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B0C" w:rsidRDefault="00656B0C">
      <w:pPr>
        <w:pStyle w:val="Heading5"/>
        <w:spacing w:before="60" w:line="484" w:lineRule="auto"/>
        <w:ind w:left="7345" w:right="692" w:firstLine="1255"/>
        <w:rPr>
          <w:color w:val="25282E"/>
        </w:rPr>
      </w:pPr>
    </w:p>
    <w:p w:rsidR="002030A3" w:rsidRPr="004B1662" w:rsidRDefault="004B1662">
      <w:pPr>
        <w:pStyle w:val="Heading5"/>
        <w:spacing w:before="60" w:line="484" w:lineRule="auto"/>
        <w:ind w:left="7345" w:right="692" w:firstLine="1255"/>
        <w:rPr>
          <w:sz w:val="20"/>
          <w:szCs w:val="20"/>
        </w:rPr>
      </w:pPr>
      <w:r>
        <w:rPr>
          <w:color w:val="25282E"/>
        </w:rPr>
        <w:t>Приложение №1</w:t>
      </w:r>
      <w:r>
        <w:rPr>
          <w:color w:val="25282E"/>
          <w:spacing w:val="-57"/>
        </w:rPr>
        <w:t xml:space="preserve"> </w:t>
      </w:r>
      <w:r w:rsidRPr="004B1662">
        <w:rPr>
          <w:color w:val="25282E"/>
          <w:sz w:val="20"/>
          <w:szCs w:val="20"/>
        </w:rPr>
        <w:t>к</w:t>
      </w:r>
      <w:r w:rsidRPr="004B1662">
        <w:rPr>
          <w:color w:val="25282E"/>
          <w:spacing w:val="-2"/>
          <w:sz w:val="20"/>
          <w:szCs w:val="20"/>
        </w:rPr>
        <w:t xml:space="preserve"> </w:t>
      </w:r>
      <w:hyperlink r:id="rId8">
        <w:r w:rsidRPr="004B1662">
          <w:rPr>
            <w:color w:val="0F6BBD"/>
            <w:sz w:val="20"/>
            <w:szCs w:val="20"/>
            <w:u w:val="thick" w:color="0F6BBD"/>
          </w:rPr>
          <w:t>приказу</w:t>
        </w:r>
        <w:r w:rsidRPr="004B1662">
          <w:rPr>
            <w:color w:val="0F6BBD"/>
            <w:spacing w:val="-1"/>
            <w:sz w:val="20"/>
            <w:szCs w:val="20"/>
            <w:u w:val="thick" w:color="0F6BBD"/>
          </w:rPr>
          <w:t xml:space="preserve"> </w:t>
        </w:r>
      </w:hyperlink>
      <w:r w:rsidRPr="004B1662">
        <w:rPr>
          <w:color w:val="25282E"/>
          <w:sz w:val="20"/>
          <w:szCs w:val="20"/>
        </w:rPr>
        <w:t>от</w:t>
      </w:r>
      <w:r w:rsidRPr="004B1662">
        <w:rPr>
          <w:color w:val="25282E"/>
          <w:spacing w:val="-1"/>
          <w:sz w:val="20"/>
          <w:szCs w:val="20"/>
        </w:rPr>
        <w:t xml:space="preserve"> 09</w:t>
      </w:r>
      <w:r w:rsidRPr="004B1662">
        <w:rPr>
          <w:color w:val="25282E"/>
          <w:sz w:val="20"/>
          <w:szCs w:val="20"/>
        </w:rPr>
        <w:t>.01.202</w:t>
      </w:r>
      <w:r w:rsidR="00372007">
        <w:rPr>
          <w:color w:val="25282E"/>
          <w:sz w:val="20"/>
          <w:szCs w:val="20"/>
        </w:rPr>
        <w:t>5</w:t>
      </w:r>
      <w:r w:rsidRPr="004B1662">
        <w:rPr>
          <w:color w:val="25282E"/>
          <w:spacing w:val="-1"/>
          <w:sz w:val="20"/>
          <w:szCs w:val="20"/>
        </w:rPr>
        <w:t xml:space="preserve"> </w:t>
      </w:r>
      <w:r>
        <w:rPr>
          <w:color w:val="25282E"/>
          <w:spacing w:val="-1"/>
          <w:sz w:val="20"/>
          <w:szCs w:val="20"/>
        </w:rPr>
        <w:t>№</w:t>
      </w:r>
      <w:r w:rsidRPr="004B1662">
        <w:rPr>
          <w:color w:val="25282E"/>
          <w:sz w:val="20"/>
          <w:szCs w:val="20"/>
        </w:rPr>
        <w:t>12/ОД</w:t>
      </w:r>
    </w:p>
    <w:p w:rsidR="002030A3" w:rsidRPr="00656B0C" w:rsidRDefault="004B1662">
      <w:pPr>
        <w:spacing w:line="273" w:lineRule="exact"/>
        <w:ind w:left="228" w:right="5"/>
        <w:jc w:val="center"/>
        <w:rPr>
          <w:b/>
          <w:color w:val="25282E"/>
          <w:sz w:val="28"/>
          <w:szCs w:val="28"/>
        </w:rPr>
      </w:pPr>
      <w:r w:rsidRPr="00656B0C">
        <w:rPr>
          <w:b/>
          <w:color w:val="25282E"/>
          <w:sz w:val="28"/>
          <w:szCs w:val="28"/>
        </w:rPr>
        <w:t>Учетная</w:t>
      </w:r>
      <w:r w:rsidRPr="00656B0C">
        <w:rPr>
          <w:b/>
          <w:color w:val="25282E"/>
          <w:spacing w:val="-4"/>
          <w:sz w:val="28"/>
          <w:szCs w:val="28"/>
        </w:rPr>
        <w:t xml:space="preserve"> </w:t>
      </w:r>
      <w:r w:rsidRPr="00656B0C">
        <w:rPr>
          <w:b/>
          <w:color w:val="25282E"/>
          <w:sz w:val="28"/>
          <w:szCs w:val="28"/>
        </w:rPr>
        <w:t>политика</w:t>
      </w:r>
      <w:r w:rsidRPr="00656B0C">
        <w:rPr>
          <w:b/>
          <w:color w:val="25282E"/>
          <w:spacing w:val="-3"/>
          <w:sz w:val="28"/>
          <w:szCs w:val="28"/>
        </w:rPr>
        <w:t xml:space="preserve"> </w:t>
      </w:r>
      <w:r w:rsidRPr="00656B0C">
        <w:rPr>
          <w:b/>
          <w:color w:val="25282E"/>
          <w:sz w:val="28"/>
          <w:szCs w:val="28"/>
        </w:rPr>
        <w:t>для</w:t>
      </w:r>
      <w:r w:rsidRPr="00656B0C">
        <w:rPr>
          <w:b/>
          <w:color w:val="25282E"/>
          <w:spacing w:val="-3"/>
          <w:sz w:val="28"/>
          <w:szCs w:val="28"/>
        </w:rPr>
        <w:t xml:space="preserve"> </w:t>
      </w:r>
      <w:r w:rsidRPr="00656B0C">
        <w:rPr>
          <w:b/>
          <w:color w:val="25282E"/>
          <w:sz w:val="28"/>
          <w:szCs w:val="28"/>
        </w:rPr>
        <w:t>целей</w:t>
      </w:r>
      <w:r w:rsidRPr="00656B0C">
        <w:rPr>
          <w:b/>
          <w:color w:val="25282E"/>
          <w:spacing w:val="-4"/>
          <w:sz w:val="28"/>
          <w:szCs w:val="28"/>
        </w:rPr>
        <w:t xml:space="preserve"> </w:t>
      </w:r>
      <w:r w:rsidRPr="00656B0C">
        <w:rPr>
          <w:b/>
          <w:color w:val="25282E"/>
          <w:sz w:val="28"/>
          <w:szCs w:val="28"/>
        </w:rPr>
        <w:t>бюджетного</w:t>
      </w:r>
      <w:r w:rsidRPr="00656B0C">
        <w:rPr>
          <w:b/>
          <w:color w:val="25282E"/>
          <w:spacing w:val="-3"/>
          <w:sz w:val="28"/>
          <w:szCs w:val="28"/>
        </w:rPr>
        <w:t xml:space="preserve"> </w:t>
      </w:r>
      <w:r w:rsidRPr="00656B0C">
        <w:rPr>
          <w:b/>
          <w:color w:val="25282E"/>
          <w:sz w:val="28"/>
          <w:szCs w:val="28"/>
        </w:rPr>
        <w:t>учета</w:t>
      </w:r>
    </w:p>
    <w:p w:rsidR="00656B0C" w:rsidRPr="00656B0C" w:rsidRDefault="00656B0C">
      <w:pPr>
        <w:spacing w:line="273" w:lineRule="exact"/>
        <w:ind w:left="228" w:right="5"/>
        <w:jc w:val="center"/>
        <w:rPr>
          <w:b/>
          <w:sz w:val="28"/>
          <w:szCs w:val="28"/>
        </w:rPr>
      </w:pPr>
    </w:p>
    <w:p w:rsidR="00656B0C" w:rsidRDefault="004B1662">
      <w:pPr>
        <w:pStyle w:val="a3"/>
        <w:ind w:left="228" w:right="702"/>
        <w:jc w:val="center"/>
      </w:pPr>
      <w:r>
        <w:t xml:space="preserve"> казенного учреждения Воронежской</w:t>
      </w:r>
      <w:r w:rsidR="00656B0C">
        <w:t xml:space="preserve">  </w:t>
      </w:r>
      <w:r>
        <w:t>области</w:t>
      </w:r>
    </w:p>
    <w:p w:rsidR="002030A3" w:rsidRDefault="004B1662">
      <w:pPr>
        <w:pStyle w:val="a3"/>
        <w:ind w:left="228" w:right="702"/>
        <w:jc w:val="center"/>
      </w:pPr>
      <w:r>
        <w:t xml:space="preserve"> «</w:t>
      </w:r>
      <w:proofErr w:type="spellStart"/>
      <w:r>
        <w:t>Богучарский</w:t>
      </w:r>
      <w:proofErr w:type="spellEnd"/>
      <w:r>
        <w:t xml:space="preserve"> социально-реабилитационный центр для несовершеннолетних»</w:t>
      </w:r>
    </w:p>
    <w:p w:rsidR="002030A3" w:rsidRDefault="002030A3">
      <w:pPr>
        <w:pStyle w:val="a3"/>
        <w:spacing w:before="10"/>
        <w:ind w:left="0"/>
        <w:rPr>
          <w:sz w:val="20"/>
        </w:rPr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4432"/>
        </w:tabs>
        <w:ind w:hanging="241"/>
        <w:jc w:val="left"/>
        <w:rPr>
          <w:color w:val="25282E"/>
        </w:rPr>
      </w:pPr>
      <w:r>
        <w:rPr>
          <w:color w:val="25282E"/>
        </w:rPr>
        <w:t>Общие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положения</w:t>
      </w:r>
    </w:p>
    <w:p w:rsidR="002030A3" w:rsidRDefault="004B1662" w:rsidP="00123CF7">
      <w:pPr>
        <w:pStyle w:val="a4"/>
        <w:numPr>
          <w:ilvl w:val="1"/>
          <w:numId w:val="143"/>
        </w:numPr>
        <w:tabs>
          <w:tab w:val="left" w:pos="661"/>
        </w:tabs>
        <w:spacing w:before="108"/>
        <w:ind w:right="704"/>
        <w:jc w:val="left"/>
        <w:rPr>
          <w:sz w:val="24"/>
        </w:rPr>
      </w:pPr>
      <w:r>
        <w:rPr>
          <w:sz w:val="24"/>
        </w:rPr>
        <w:t>Настоящая</w:t>
      </w:r>
      <w:r>
        <w:rPr>
          <w:spacing w:val="23"/>
          <w:sz w:val="24"/>
        </w:rPr>
        <w:t xml:space="preserve"> </w:t>
      </w:r>
      <w:r>
        <w:rPr>
          <w:sz w:val="24"/>
        </w:rPr>
        <w:t>Учетная</w:t>
      </w:r>
      <w:r>
        <w:rPr>
          <w:spacing w:val="23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целей</w:t>
      </w:r>
      <w:r>
        <w:rPr>
          <w:spacing w:val="22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учета</w:t>
      </w:r>
      <w:r>
        <w:rPr>
          <w:spacing w:val="2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Учетная</w:t>
      </w:r>
      <w:r>
        <w:rPr>
          <w:spacing w:val="23"/>
          <w:sz w:val="24"/>
        </w:rPr>
        <w:t xml:space="preserve"> </w:t>
      </w:r>
      <w:r>
        <w:rPr>
          <w:sz w:val="24"/>
        </w:rPr>
        <w:t>политика)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соответствии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:</w:t>
      </w:r>
    </w:p>
    <w:p w:rsidR="002030A3" w:rsidRDefault="002E1680" w:rsidP="00123CF7">
      <w:pPr>
        <w:pStyle w:val="a4"/>
        <w:numPr>
          <w:ilvl w:val="0"/>
          <w:numId w:val="142"/>
        </w:numPr>
        <w:tabs>
          <w:tab w:val="left" w:pos="380"/>
        </w:tabs>
        <w:ind w:left="379"/>
        <w:jc w:val="left"/>
        <w:rPr>
          <w:sz w:val="24"/>
        </w:rPr>
      </w:pPr>
      <w:hyperlink r:id="rId9">
        <w:r w:rsidR="004B1662">
          <w:rPr>
            <w:color w:val="0F6BBD"/>
            <w:sz w:val="24"/>
            <w:u w:val="single" w:color="0F6BBD"/>
          </w:rPr>
          <w:t>Бюджетным</w:t>
        </w:r>
        <w:r w:rsidR="004B1662">
          <w:rPr>
            <w:color w:val="0F6BBD"/>
            <w:spacing w:val="-5"/>
            <w:sz w:val="24"/>
            <w:u w:val="single" w:color="0F6BBD"/>
          </w:rPr>
          <w:t xml:space="preserve"> </w:t>
        </w:r>
        <w:r w:rsidR="004B1662">
          <w:rPr>
            <w:color w:val="0F6BBD"/>
            <w:sz w:val="24"/>
            <w:u w:val="single" w:color="0F6BBD"/>
          </w:rPr>
          <w:t>кодексом</w:t>
        </w:r>
        <w:r w:rsidR="004B1662">
          <w:rPr>
            <w:color w:val="0F6BBD"/>
            <w:spacing w:val="-1"/>
            <w:sz w:val="24"/>
          </w:rPr>
          <w:t xml:space="preserve"> </w:t>
        </w:r>
      </w:hyperlink>
      <w:r w:rsidR="004B1662">
        <w:rPr>
          <w:sz w:val="24"/>
        </w:rPr>
        <w:t>Российской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Федерации;</w:t>
      </w:r>
    </w:p>
    <w:p w:rsidR="002030A3" w:rsidRDefault="002E1680" w:rsidP="00123CF7">
      <w:pPr>
        <w:pStyle w:val="a4"/>
        <w:numPr>
          <w:ilvl w:val="0"/>
          <w:numId w:val="142"/>
        </w:numPr>
        <w:tabs>
          <w:tab w:val="left" w:pos="380"/>
        </w:tabs>
        <w:ind w:right="707" w:firstLine="0"/>
        <w:jc w:val="left"/>
        <w:rPr>
          <w:sz w:val="24"/>
        </w:rPr>
      </w:pPr>
      <w:hyperlink r:id="rId10">
        <w:r w:rsidR="004B1662">
          <w:rPr>
            <w:color w:val="0F6BBD"/>
            <w:sz w:val="24"/>
            <w:u w:val="single" w:color="0F6BBD"/>
          </w:rPr>
          <w:t>Федеральным</w:t>
        </w:r>
        <w:r w:rsidR="004B1662">
          <w:rPr>
            <w:color w:val="0F6BBD"/>
            <w:spacing w:val="28"/>
            <w:sz w:val="24"/>
            <w:u w:val="single" w:color="0F6BBD"/>
          </w:rPr>
          <w:t xml:space="preserve"> </w:t>
        </w:r>
        <w:r w:rsidR="004B1662">
          <w:rPr>
            <w:color w:val="0F6BBD"/>
            <w:sz w:val="24"/>
            <w:u w:val="single" w:color="0F6BBD"/>
          </w:rPr>
          <w:t>законом</w:t>
        </w:r>
      </w:hyperlink>
      <w:r w:rsidR="004B1662">
        <w:rPr>
          <w:color w:val="0F6BBD"/>
          <w:spacing w:val="31"/>
          <w:sz w:val="24"/>
        </w:rPr>
        <w:t xml:space="preserve"> </w:t>
      </w:r>
      <w:r w:rsidR="004B1662">
        <w:rPr>
          <w:sz w:val="24"/>
        </w:rPr>
        <w:t>от</w:t>
      </w:r>
      <w:r w:rsidR="004B1662">
        <w:rPr>
          <w:spacing w:val="30"/>
          <w:sz w:val="24"/>
        </w:rPr>
        <w:t xml:space="preserve"> </w:t>
      </w:r>
      <w:r w:rsidR="004B1662">
        <w:rPr>
          <w:sz w:val="24"/>
        </w:rPr>
        <w:t>06.12.2011</w:t>
      </w:r>
      <w:r w:rsidR="004B1662">
        <w:rPr>
          <w:spacing w:val="29"/>
          <w:sz w:val="24"/>
        </w:rPr>
        <w:t xml:space="preserve"> </w:t>
      </w:r>
      <w:r w:rsidR="004B1662">
        <w:rPr>
          <w:sz w:val="24"/>
        </w:rPr>
        <w:t>N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402-ФЗ</w:t>
      </w:r>
      <w:r w:rsidR="004B1662">
        <w:rPr>
          <w:spacing w:val="29"/>
          <w:sz w:val="24"/>
        </w:rPr>
        <w:t xml:space="preserve"> </w:t>
      </w:r>
      <w:r w:rsidR="004B1662">
        <w:rPr>
          <w:sz w:val="24"/>
        </w:rPr>
        <w:t>"О</w:t>
      </w:r>
      <w:r w:rsidR="004B1662">
        <w:rPr>
          <w:spacing w:val="29"/>
          <w:sz w:val="24"/>
        </w:rPr>
        <w:t xml:space="preserve"> </w:t>
      </w:r>
      <w:r w:rsidR="004B1662">
        <w:rPr>
          <w:sz w:val="24"/>
        </w:rPr>
        <w:t>бухгалтерском</w:t>
      </w:r>
      <w:r w:rsidR="004B1662">
        <w:rPr>
          <w:spacing w:val="31"/>
          <w:sz w:val="24"/>
        </w:rPr>
        <w:t xml:space="preserve"> </w:t>
      </w:r>
      <w:r w:rsidR="004B1662">
        <w:rPr>
          <w:sz w:val="24"/>
        </w:rPr>
        <w:t>учете"</w:t>
      </w:r>
      <w:r w:rsidR="004B1662">
        <w:rPr>
          <w:spacing w:val="30"/>
          <w:sz w:val="24"/>
        </w:rPr>
        <w:t xml:space="preserve"> </w:t>
      </w:r>
      <w:r w:rsidR="004B1662">
        <w:rPr>
          <w:sz w:val="24"/>
        </w:rPr>
        <w:t>(далее</w:t>
      </w:r>
      <w:r w:rsidR="004B1662">
        <w:rPr>
          <w:spacing w:val="34"/>
          <w:sz w:val="24"/>
        </w:rPr>
        <w:t xml:space="preserve"> </w:t>
      </w:r>
      <w:r w:rsidR="004B1662">
        <w:rPr>
          <w:sz w:val="24"/>
        </w:rPr>
        <w:t>-</w:t>
      </w:r>
      <w:r w:rsidR="004B1662">
        <w:rPr>
          <w:spacing w:val="29"/>
          <w:sz w:val="24"/>
        </w:rPr>
        <w:t xml:space="preserve"> </w:t>
      </w:r>
      <w:r w:rsidR="004B1662">
        <w:rPr>
          <w:sz w:val="24"/>
        </w:rPr>
        <w:t>Закон</w:t>
      </w:r>
      <w:r w:rsidR="004B1662">
        <w:rPr>
          <w:spacing w:val="34"/>
          <w:sz w:val="24"/>
        </w:rPr>
        <w:t xml:space="preserve"> </w:t>
      </w:r>
      <w:r w:rsidR="004B1662">
        <w:rPr>
          <w:sz w:val="24"/>
        </w:rPr>
        <w:t>N</w:t>
      </w:r>
      <w:r w:rsidR="004B1662">
        <w:rPr>
          <w:spacing w:val="29"/>
          <w:sz w:val="24"/>
        </w:rPr>
        <w:t xml:space="preserve"> </w:t>
      </w:r>
      <w:r w:rsidR="004B1662">
        <w:rPr>
          <w:sz w:val="24"/>
        </w:rPr>
        <w:t>402-</w:t>
      </w:r>
      <w:r w:rsidR="004B1662">
        <w:rPr>
          <w:spacing w:val="-57"/>
          <w:sz w:val="24"/>
        </w:rPr>
        <w:t xml:space="preserve"> </w:t>
      </w:r>
      <w:r w:rsidR="004B1662">
        <w:rPr>
          <w:sz w:val="24"/>
        </w:rPr>
        <w:t>ФЗ);</w:t>
      </w:r>
    </w:p>
    <w:p w:rsidR="002030A3" w:rsidRDefault="004B1662" w:rsidP="00123CF7">
      <w:pPr>
        <w:pStyle w:val="a4"/>
        <w:numPr>
          <w:ilvl w:val="0"/>
          <w:numId w:val="142"/>
        </w:numPr>
        <w:tabs>
          <w:tab w:val="left" w:pos="380"/>
        </w:tabs>
        <w:ind w:right="708" w:firstLine="0"/>
        <w:rPr>
          <w:sz w:val="24"/>
        </w:rPr>
      </w:pPr>
      <w:r>
        <w:rPr>
          <w:sz w:val="24"/>
        </w:rPr>
        <w:t>федеральными стандартами бухгалтерского учета государственных финансов и 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61"/>
          <w:sz w:val="24"/>
        </w:rPr>
        <w:t xml:space="preserve"> </w:t>
      </w:r>
      <w:r>
        <w:rPr>
          <w:sz w:val="24"/>
        </w:rPr>
        <w:t>доведенными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030A3" w:rsidRDefault="002E1680" w:rsidP="00123CF7">
      <w:pPr>
        <w:pStyle w:val="a4"/>
        <w:numPr>
          <w:ilvl w:val="0"/>
          <w:numId w:val="142"/>
        </w:numPr>
        <w:tabs>
          <w:tab w:val="left" w:pos="380"/>
        </w:tabs>
        <w:ind w:right="708" w:firstLine="0"/>
        <w:rPr>
          <w:sz w:val="24"/>
        </w:rPr>
      </w:pPr>
      <w:hyperlink r:id="rId11">
        <w:r w:rsidR="004B1662">
          <w:rPr>
            <w:color w:val="0F6BBD"/>
            <w:sz w:val="24"/>
            <w:u w:val="single" w:color="0F6BBD"/>
          </w:rPr>
          <w:t>приказом</w:t>
        </w:r>
      </w:hyperlink>
      <w:r w:rsidR="004B1662">
        <w:rPr>
          <w:color w:val="0F6BBD"/>
          <w:spacing w:val="1"/>
          <w:sz w:val="24"/>
        </w:rPr>
        <w:t xml:space="preserve"> </w:t>
      </w:r>
      <w:r w:rsidR="004B1662">
        <w:rPr>
          <w:sz w:val="24"/>
        </w:rPr>
        <w:t>Минфина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России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от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01.12.2010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N 157н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"Об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утверждении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Единого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плана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счетов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бухгалтерского учета для органов государственной власти (государственных органов), органов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местного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самоуправления,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органов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управления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государственными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внебюджетными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фондами,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государственных академий наук, государственных (муниципальных) учреждений и</w:t>
      </w:r>
      <w:r w:rsidR="004B1662">
        <w:rPr>
          <w:spacing w:val="60"/>
          <w:sz w:val="24"/>
        </w:rPr>
        <w:t xml:space="preserve"> </w:t>
      </w:r>
      <w:r w:rsidR="004B1662">
        <w:rPr>
          <w:sz w:val="24"/>
        </w:rPr>
        <w:t>Инструкции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по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его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применению"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(далее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-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Инструкции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N 157н);</w:t>
      </w:r>
    </w:p>
    <w:p w:rsidR="002030A3" w:rsidRDefault="002E1680" w:rsidP="00123CF7">
      <w:pPr>
        <w:pStyle w:val="a4"/>
        <w:numPr>
          <w:ilvl w:val="0"/>
          <w:numId w:val="142"/>
        </w:numPr>
        <w:tabs>
          <w:tab w:val="left" w:pos="380"/>
        </w:tabs>
        <w:spacing w:before="1"/>
        <w:ind w:right="703" w:firstLine="0"/>
        <w:rPr>
          <w:b/>
          <w:sz w:val="24"/>
        </w:rPr>
      </w:pPr>
      <w:hyperlink r:id="rId12">
        <w:r w:rsidR="004B1662">
          <w:rPr>
            <w:b/>
            <w:color w:val="0F6BBD"/>
            <w:sz w:val="24"/>
            <w:u w:val="thick" w:color="0F6BBD"/>
          </w:rPr>
          <w:t>приказом</w:t>
        </w:r>
      </w:hyperlink>
      <w:r w:rsidR="004B1662">
        <w:rPr>
          <w:b/>
          <w:color w:val="0F6BBD"/>
          <w:sz w:val="24"/>
        </w:rPr>
        <w:t xml:space="preserve"> </w:t>
      </w:r>
      <w:r w:rsidR="004B1662">
        <w:rPr>
          <w:sz w:val="24"/>
        </w:rPr>
        <w:t>Минфина России от 06.12.2010 N 162н "Об утверждении Плана счетов бюджетного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учета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Инструкции по</w:t>
      </w:r>
      <w:r w:rsidR="004B1662">
        <w:rPr>
          <w:spacing w:val="-4"/>
          <w:sz w:val="24"/>
        </w:rPr>
        <w:t xml:space="preserve"> </w:t>
      </w:r>
      <w:r w:rsidR="004B1662">
        <w:rPr>
          <w:sz w:val="24"/>
        </w:rPr>
        <w:t>его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применению"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(далее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-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Инструкция N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162н)</w:t>
      </w:r>
      <w:r w:rsidR="004B1662">
        <w:rPr>
          <w:b/>
          <w:color w:val="25282E"/>
          <w:sz w:val="24"/>
        </w:rPr>
        <w:t>;</w:t>
      </w:r>
    </w:p>
    <w:p w:rsidR="002030A3" w:rsidRDefault="002E1680" w:rsidP="00123CF7">
      <w:pPr>
        <w:pStyle w:val="a4"/>
        <w:numPr>
          <w:ilvl w:val="0"/>
          <w:numId w:val="142"/>
        </w:numPr>
        <w:tabs>
          <w:tab w:val="left" w:pos="380"/>
        </w:tabs>
        <w:ind w:right="706" w:firstLine="0"/>
        <w:rPr>
          <w:sz w:val="24"/>
        </w:rPr>
      </w:pPr>
      <w:hyperlink r:id="rId13">
        <w:r w:rsidR="004B1662">
          <w:rPr>
            <w:color w:val="0F6BBD"/>
            <w:sz w:val="24"/>
            <w:u w:val="single" w:color="0F6BBD"/>
          </w:rPr>
          <w:t>приказом</w:t>
        </w:r>
      </w:hyperlink>
      <w:r w:rsidR="004B1662">
        <w:rPr>
          <w:color w:val="0F6BBD"/>
          <w:sz w:val="24"/>
        </w:rPr>
        <w:t xml:space="preserve"> </w:t>
      </w:r>
      <w:r w:rsidR="004B1662">
        <w:rPr>
          <w:sz w:val="24"/>
        </w:rPr>
        <w:t>Минфина России от 30.03.2015 N 52н "Об утверждении форм первичных учетных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документов и регистров бухгалтерского учета, применяемых органами государственной власти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(государственными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органами),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органами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местного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самоуправления,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органами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управления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государственными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внебюджетными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фондами,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государственными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(муниципальными)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учреждениями,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и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Методических указаний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по</w:t>
      </w:r>
      <w:r w:rsidR="004B1662">
        <w:rPr>
          <w:spacing w:val="-4"/>
          <w:sz w:val="24"/>
        </w:rPr>
        <w:t xml:space="preserve"> </w:t>
      </w:r>
      <w:r w:rsidR="004B1662">
        <w:rPr>
          <w:sz w:val="24"/>
        </w:rPr>
        <w:t>их применению"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(далее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-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Приказ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N 52н);</w:t>
      </w:r>
    </w:p>
    <w:p w:rsidR="002030A3" w:rsidRDefault="004B1662">
      <w:pPr>
        <w:pStyle w:val="a3"/>
        <w:ind w:right="708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  <w:u w:val="thick"/>
        </w:rPr>
        <w:t>приказом</w:t>
      </w:r>
      <w:r>
        <w:rPr>
          <w:b/>
          <w:spacing w:val="1"/>
        </w:rPr>
        <w:t xml:space="preserve"> </w:t>
      </w:r>
      <w:r>
        <w:t>Минфина 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15.04.2021</w:t>
      </w:r>
      <w:r>
        <w:rPr>
          <w:spacing w:val="1"/>
        </w:rPr>
        <w:t xml:space="preserve"> </w:t>
      </w:r>
      <w:r>
        <w:t>N 61н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унифицированных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электронных документов бухгалтерского учета, применяемых при ведении бюджетного учета,</w:t>
      </w:r>
      <w:r>
        <w:rPr>
          <w:spacing w:val="1"/>
        </w:rPr>
        <w:t xml:space="preserve"> </w:t>
      </w:r>
      <w:r>
        <w:t>бухгалтерского учета государственных (муниципальных) учреждений, и Методических указаний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применению"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дополнениями)</w:t>
      </w:r>
    </w:p>
    <w:p w:rsidR="002030A3" w:rsidRDefault="002E1680" w:rsidP="00123CF7">
      <w:pPr>
        <w:pStyle w:val="a4"/>
        <w:numPr>
          <w:ilvl w:val="0"/>
          <w:numId w:val="141"/>
        </w:numPr>
        <w:tabs>
          <w:tab w:val="left" w:pos="380"/>
        </w:tabs>
        <w:spacing w:before="1"/>
        <w:ind w:right="702" w:firstLine="0"/>
        <w:rPr>
          <w:sz w:val="24"/>
        </w:rPr>
      </w:pPr>
      <w:hyperlink r:id="rId14">
        <w:r w:rsidR="004B1662">
          <w:rPr>
            <w:b/>
            <w:color w:val="0F6BBD"/>
            <w:sz w:val="24"/>
            <w:u w:val="thick" w:color="0F6BBD"/>
          </w:rPr>
          <w:t>приказом</w:t>
        </w:r>
      </w:hyperlink>
      <w:r w:rsidR="004B1662">
        <w:rPr>
          <w:b/>
          <w:color w:val="0F6BBD"/>
          <w:spacing w:val="1"/>
          <w:sz w:val="24"/>
        </w:rPr>
        <w:t xml:space="preserve"> </w:t>
      </w:r>
      <w:r w:rsidR="004B1662">
        <w:rPr>
          <w:sz w:val="24"/>
        </w:rPr>
        <w:t>Минфина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России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от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28.12.2010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N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191н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"Об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утверждении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Инструкции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порядке</w:t>
      </w:r>
      <w:r w:rsidR="004B1662">
        <w:rPr>
          <w:spacing w:val="-57"/>
          <w:sz w:val="24"/>
        </w:rPr>
        <w:t xml:space="preserve"> </w:t>
      </w:r>
      <w:r w:rsidR="004B1662">
        <w:rPr>
          <w:sz w:val="24"/>
        </w:rPr>
        <w:t>составления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представления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годовой,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квартальной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месячной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отчетности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об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исполнении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бюджетов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бюджетной системы Российской Федерации";</w:t>
      </w:r>
    </w:p>
    <w:p w:rsidR="002030A3" w:rsidRDefault="002E1680" w:rsidP="00123CF7">
      <w:pPr>
        <w:pStyle w:val="a4"/>
        <w:numPr>
          <w:ilvl w:val="0"/>
          <w:numId w:val="141"/>
        </w:numPr>
        <w:tabs>
          <w:tab w:val="left" w:pos="380"/>
        </w:tabs>
        <w:ind w:right="708" w:firstLine="0"/>
        <w:rPr>
          <w:sz w:val="24"/>
        </w:rPr>
      </w:pPr>
      <w:hyperlink r:id="rId15">
        <w:r w:rsidR="004B1662">
          <w:rPr>
            <w:color w:val="0F6BBD"/>
            <w:sz w:val="24"/>
            <w:u w:val="single" w:color="0F6BBD"/>
          </w:rPr>
          <w:t>приказом</w:t>
        </w:r>
      </w:hyperlink>
      <w:r w:rsidR="004B1662">
        <w:rPr>
          <w:color w:val="0F6BBD"/>
          <w:spacing w:val="1"/>
          <w:sz w:val="24"/>
        </w:rPr>
        <w:t xml:space="preserve"> </w:t>
      </w:r>
      <w:r w:rsidR="004B1662">
        <w:rPr>
          <w:sz w:val="24"/>
        </w:rPr>
        <w:t>Минфина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России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от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29.11.2017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N 209н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"Об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утверждении</w:t>
      </w:r>
      <w:r w:rsidR="004B1662">
        <w:rPr>
          <w:spacing w:val="1"/>
          <w:sz w:val="24"/>
        </w:rPr>
        <w:t xml:space="preserve"> </w:t>
      </w:r>
      <w:proofErr w:type="gramStart"/>
      <w:r w:rsidR="004B1662">
        <w:rPr>
          <w:sz w:val="24"/>
        </w:rPr>
        <w:t>Порядка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применения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классификации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операций сектора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государственного управления</w:t>
      </w:r>
      <w:proofErr w:type="gramEnd"/>
      <w:r w:rsidR="004B1662">
        <w:rPr>
          <w:sz w:val="24"/>
        </w:rPr>
        <w:t>";</w:t>
      </w:r>
    </w:p>
    <w:p w:rsidR="002030A3" w:rsidRDefault="004B1662" w:rsidP="00123CF7">
      <w:pPr>
        <w:pStyle w:val="a4"/>
        <w:numPr>
          <w:ilvl w:val="0"/>
          <w:numId w:val="141"/>
        </w:numPr>
        <w:tabs>
          <w:tab w:val="left" w:pos="380"/>
        </w:tabs>
        <w:ind w:right="713" w:firstLine="0"/>
        <w:rPr>
          <w:sz w:val="24"/>
        </w:rPr>
      </w:pP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(бухгалтерского</w:t>
      </w:r>
      <w:proofErr w:type="gramStart"/>
      <w:r>
        <w:rPr>
          <w:sz w:val="24"/>
        </w:rPr>
        <w:t>)у</w:t>
      </w:r>
      <w:proofErr w:type="gramEnd"/>
      <w:r>
        <w:rPr>
          <w:sz w:val="24"/>
        </w:rPr>
        <w:t>чета;</w:t>
      </w:r>
    </w:p>
    <w:p w:rsidR="002030A3" w:rsidRDefault="004B1662" w:rsidP="00123CF7">
      <w:pPr>
        <w:pStyle w:val="a4"/>
        <w:numPr>
          <w:ilvl w:val="0"/>
          <w:numId w:val="141"/>
        </w:numPr>
        <w:tabs>
          <w:tab w:val="left" w:pos="416"/>
        </w:tabs>
        <w:ind w:right="703" w:firstLine="0"/>
        <w:rPr>
          <w:sz w:val="24"/>
        </w:rPr>
      </w:pPr>
      <w:proofErr w:type="gramStart"/>
      <w:r>
        <w:rPr>
          <w:sz w:val="24"/>
        </w:rPr>
        <w:t>федеральными стандартами бухгалтерского учета государственных финансов, 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31.12.2016</w:t>
      </w:r>
      <w:r>
        <w:rPr>
          <w:color w:val="000080"/>
          <w:spacing w:val="1"/>
          <w:sz w:val="24"/>
        </w:rPr>
        <w:t xml:space="preserve"> </w:t>
      </w:r>
      <w:hyperlink r:id="rId16">
        <w:r>
          <w:rPr>
            <w:color w:val="000080"/>
            <w:sz w:val="24"/>
            <w:u w:val="single" w:color="000080"/>
          </w:rPr>
          <w:t>№</w:t>
        </w:r>
        <w:r>
          <w:rPr>
            <w:color w:val="000080"/>
            <w:spacing w:val="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256н</w:t>
        </w:r>
      </w:hyperlink>
      <w:r>
        <w:rPr>
          <w:sz w:val="24"/>
        </w:rPr>
        <w:t>,</w:t>
      </w:r>
      <w:r>
        <w:rPr>
          <w:color w:val="000080"/>
          <w:spacing w:val="1"/>
          <w:sz w:val="24"/>
        </w:rPr>
        <w:t xml:space="preserve"> </w:t>
      </w:r>
      <w:hyperlink r:id="rId17">
        <w:r>
          <w:rPr>
            <w:color w:val="000080"/>
            <w:sz w:val="24"/>
            <w:u w:val="single" w:color="000080"/>
          </w:rPr>
          <w:t>№</w:t>
        </w:r>
        <w:r>
          <w:rPr>
            <w:color w:val="000080"/>
            <w:spacing w:val="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257н</w:t>
        </w:r>
      </w:hyperlink>
      <w:r>
        <w:rPr>
          <w:sz w:val="24"/>
        </w:rPr>
        <w:t>,</w:t>
      </w:r>
      <w:r>
        <w:rPr>
          <w:color w:val="000080"/>
          <w:spacing w:val="1"/>
          <w:sz w:val="24"/>
        </w:rPr>
        <w:t xml:space="preserve"> </w:t>
      </w:r>
      <w:hyperlink r:id="rId18">
        <w:r>
          <w:rPr>
            <w:color w:val="000080"/>
            <w:sz w:val="24"/>
            <w:u w:val="single" w:color="000080"/>
          </w:rPr>
          <w:t>№</w:t>
        </w:r>
        <w:r>
          <w:rPr>
            <w:color w:val="000080"/>
            <w:spacing w:val="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258н</w:t>
        </w:r>
      </w:hyperlink>
      <w:r>
        <w:rPr>
          <w:sz w:val="24"/>
        </w:rPr>
        <w:t>,</w:t>
      </w:r>
      <w:r>
        <w:rPr>
          <w:color w:val="000080"/>
          <w:spacing w:val="1"/>
          <w:sz w:val="24"/>
        </w:rPr>
        <w:t xml:space="preserve"> </w:t>
      </w:r>
      <w:hyperlink r:id="rId19">
        <w:r>
          <w:rPr>
            <w:color w:val="000080"/>
            <w:sz w:val="24"/>
            <w:u w:val="single" w:color="000080"/>
          </w:rPr>
          <w:t>№</w:t>
        </w:r>
        <w:r>
          <w:rPr>
            <w:color w:val="000080"/>
            <w:spacing w:val="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259н</w:t>
        </w:r>
      </w:hyperlink>
      <w:r>
        <w:rPr>
          <w:sz w:val="24"/>
        </w:rPr>
        <w:t>,</w:t>
      </w:r>
      <w:r>
        <w:rPr>
          <w:color w:val="000080"/>
          <w:spacing w:val="1"/>
          <w:sz w:val="24"/>
        </w:rPr>
        <w:t xml:space="preserve"> </w:t>
      </w:r>
      <w:hyperlink r:id="rId20">
        <w:r>
          <w:rPr>
            <w:color w:val="000080"/>
            <w:sz w:val="24"/>
            <w:u w:val="single" w:color="000080"/>
          </w:rPr>
          <w:t>№</w:t>
        </w:r>
        <w:r>
          <w:rPr>
            <w:color w:val="000080"/>
            <w:spacing w:val="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260н</w:t>
        </w:r>
      </w:hyperlink>
      <w:r>
        <w:rPr>
          <w:color w:val="000080"/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СГС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бухучета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СГС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СГС</w:t>
      </w:r>
      <w:r>
        <w:rPr>
          <w:spacing w:val="1"/>
          <w:sz w:val="24"/>
        </w:rPr>
        <w:t xml:space="preserve"> </w:t>
      </w:r>
      <w:r>
        <w:rPr>
          <w:sz w:val="24"/>
        </w:rPr>
        <w:t>«Аренда»,</w:t>
      </w:r>
      <w:r>
        <w:rPr>
          <w:spacing w:val="1"/>
          <w:sz w:val="24"/>
        </w:rPr>
        <w:t xml:space="preserve"> </w:t>
      </w:r>
      <w:r>
        <w:rPr>
          <w:sz w:val="24"/>
        </w:rPr>
        <w:t>СГС</w:t>
      </w:r>
      <w:r>
        <w:rPr>
          <w:spacing w:val="1"/>
          <w:sz w:val="24"/>
        </w:rPr>
        <w:t xml:space="preserve"> </w:t>
      </w:r>
      <w:r>
        <w:rPr>
          <w:sz w:val="24"/>
        </w:rPr>
        <w:t>«Обесценение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активов»,</w:t>
      </w:r>
      <w:r>
        <w:rPr>
          <w:spacing w:val="1"/>
          <w:sz w:val="24"/>
        </w:rPr>
        <w:t xml:space="preserve"> </w:t>
      </w:r>
      <w:r>
        <w:rPr>
          <w:sz w:val="24"/>
        </w:rPr>
        <w:t>СГС</w:t>
      </w:r>
      <w:r>
        <w:rPr>
          <w:spacing w:val="1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(финансовой)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отчетности»),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30.12.2017</w:t>
      </w:r>
      <w:r>
        <w:rPr>
          <w:color w:val="000080"/>
          <w:spacing w:val="1"/>
          <w:sz w:val="24"/>
        </w:rPr>
        <w:t xml:space="preserve"> </w:t>
      </w:r>
      <w:hyperlink r:id="rId21">
        <w:r>
          <w:rPr>
            <w:color w:val="000080"/>
            <w:sz w:val="24"/>
            <w:u w:val="single" w:color="000080"/>
          </w:rPr>
          <w:t>№</w:t>
        </w:r>
        <w:r>
          <w:rPr>
            <w:color w:val="000080"/>
            <w:spacing w:val="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274н</w:t>
        </w:r>
      </w:hyperlink>
      <w:r>
        <w:rPr>
          <w:sz w:val="24"/>
        </w:rPr>
        <w:t>,</w:t>
      </w:r>
      <w:r>
        <w:rPr>
          <w:color w:val="000080"/>
          <w:spacing w:val="1"/>
          <w:sz w:val="24"/>
        </w:rPr>
        <w:t xml:space="preserve"> </w:t>
      </w:r>
      <w:hyperlink r:id="rId22">
        <w:r>
          <w:rPr>
            <w:color w:val="000080"/>
            <w:sz w:val="24"/>
            <w:u w:val="single" w:color="000080"/>
          </w:rPr>
          <w:t>№</w:t>
        </w:r>
        <w:r>
          <w:rPr>
            <w:color w:val="000080"/>
            <w:spacing w:val="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275н</w:t>
        </w:r>
      </w:hyperlink>
      <w:r>
        <w:rPr>
          <w:sz w:val="24"/>
        </w:rPr>
        <w:t>,</w:t>
      </w:r>
      <w:r>
        <w:rPr>
          <w:color w:val="000080"/>
          <w:spacing w:val="1"/>
          <w:sz w:val="24"/>
        </w:rPr>
        <w:t xml:space="preserve"> </w:t>
      </w:r>
      <w:hyperlink r:id="rId23">
        <w:r>
          <w:rPr>
            <w:color w:val="000080"/>
            <w:sz w:val="24"/>
            <w:u w:val="single" w:color="000080"/>
          </w:rPr>
          <w:t>№</w:t>
        </w:r>
        <w:r>
          <w:rPr>
            <w:color w:val="000080"/>
            <w:spacing w:val="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277н</w:t>
        </w:r>
      </w:hyperlink>
      <w:r>
        <w:rPr>
          <w:sz w:val="24"/>
        </w:rPr>
        <w:t>,</w:t>
      </w:r>
      <w:r>
        <w:rPr>
          <w:color w:val="000080"/>
          <w:sz w:val="24"/>
        </w:rPr>
        <w:t xml:space="preserve"> </w:t>
      </w:r>
      <w:hyperlink r:id="rId24">
        <w:r>
          <w:rPr>
            <w:color w:val="000080"/>
            <w:sz w:val="24"/>
            <w:u w:val="single" w:color="000080"/>
          </w:rPr>
          <w:t>№</w:t>
        </w:r>
        <w:r>
          <w:rPr>
            <w:color w:val="000080"/>
            <w:spacing w:val="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278н</w:t>
        </w:r>
      </w:hyperlink>
      <w:r>
        <w:rPr>
          <w:color w:val="000080"/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соответственно СГС «Учетная политика, оценочные значения и ошибки», СГС «События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отчетной даты», СГС «Информация о</w:t>
      </w:r>
      <w:proofErr w:type="gramEnd"/>
      <w:r>
        <w:rPr>
          <w:sz w:val="24"/>
        </w:rPr>
        <w:t xml:space="preserve"> связанных </w:t>
      </w:r>
      <w:proofErr w:type="gramStart"/>
      <w:r>
        <w:rPr>
          <w:sz w:val="24"/>
        </w:rPr>
        <w:t>сторонах</w:t>
      </w:r>
      <w:proofErr w:type="gramEnd"/>
      <w:r>
        <w:rPr>
          <w:sz w:val="24"/>
        </w:rPr>
        <w:t>», СГС «Отчет о движении 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средств»),</w:t>
      </w:r>
      <w:r>
        <w:rPr>
          <w:color w:val="000080"/>
          <w:spacing w:val="51"/>
          <w:sz w:val="24"/>
        </w:rPr>
        <w:t xml:space="preserve"> </w:t>
      </w:r>
      <w:hyperlink r:id="rId25">
        <w:r>
          <w:rPr>
            <w:color w:val="000080"/>
            <w:sz w:val="24"/>
            <w:u w:val="single" w:color="000080"/>
          </w:rPr>
          <w:t>от</w:t>
        </w:r>
        <w:r>
          <w:rPr>
            <w:color w:val="000080"/>
            <w:spacing w:val="5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27.02.2018</w:t>
        </w:r>
        <w:r>
          <w:rPr>
            <w:color w:val="000080"/>
            <w:spacing w:val="5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№</w:t>
        </w:r>
        <w:r>
          <w:rPr>
            <w:color w:val="000080"/>
            <w:spacing w:val="50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32н</w:t>
        </w:r>
      </w:hyperlink>
      <w:r>
        <w:rPr>
          <w:color w:val="000080"/>
          <w:spacing w:val="5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1"/>
          <w:sz w:val="24"/>
        </w:rPr>
        <w:t xml:space="preserve"> </w:t>
      </w:r>
      <w:r>
        <w:rPr>
          <w:sz w:val="24"/>
        </w:rPr>
        <w:t>СГС</w:t>
      </w:r>
      <w:r>
        <w:rPr>
          <w:spacing w:val="52"/>
          <w:sz w:val="24"/>
        </w:rPr>
        <w:t xml:space="preserve"> </w:t>
      </w:r>
      <w:r>
        <w:rPr>
          <w:sz w:val="24"/>
        </w:rPr>
        <w:t>«Доходы»),</w:t>
      </w:r>
      <w:r>
        <w:rPr>
          <w:color w:val="000080"/>
          <w:spacing w:val="53"/>
          <w:sz w:val="24"/>
        </w:rPr>
        <w:t xml:space="preserve"> </w:t>
      </w:r>
      <w:hyperlink r:id="rId26">
        <w:r>
          <w:rPr>
            <w:color w:val="000080"/>
            <w:sz w:val="24"/>
            <w:u w:val="single" w:color="000080"/>
          </w:rPr>
          <w:t>от</w:t>
        </w:r>
        <w:r>
          <w:rPr>
            <w:color w:val="000080"/>
            <w:spacing w:val="5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28.02.2018</w:t>
        </w:r>
        <w:r>
          <w:rPr>
            <w:color w:val="000080"/>
            <w:spacing w:val="5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№</w:t>
        </w:r>
        <w:r>
          <w:rPr>
            <w:color w:val="000080"/>
            <w:spacing w:val="50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34н</w:t>
        </w:r>
      </w:hyperlink>
      <w:r>
        <w:rPr>
          <w:color w:val="000080"/>
          <w:spacing w:val="5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1"/>
          <w:sz w:val="24"/>
        </w:rPr>
        <w:t xml:space="preserve"> </w:t>
      </w:r>
      <w:r>
        <w:rPr>
          <w:sz w:val="24"/>
        </w:rPr>
        <w:t>СГС</w:t>
      </w:r>
    </w:p>
    <w:p w:rsidR="002030A3" w:rsidRDefault="004B1662">
      <w:pPr>
        <w:pStyle w:val="a3"/>
        <w:spacing w:before="1"/>
        <w:jc w:val="both"/>
      </w:pPr>
      <w:r>
        <w:t>«</w:t>
      </w:r>
      <w:proofErr w:type="spellStart"/>
      <w:r>
        <w:t>Непроизведенные</w:t>
      </w:r>
      <w:proofErr w:type="spellEnd"/>
      <w:r>
        <w:rPr>
          <w:spacing w:val="81"/>
        </w:rPr>
        <w:t xml:space="preserve"> </w:t>
      </w:r>
      <w:r>
        <w:t>активы»),</w:t>
      </w:r>
      <w:r>
        <w:rPr>
          <w:spacing w:val="82"/>
        </w:rPr>
        <w:t xml:space="preserve"> </w:t>
      </w:r>
      <w:r>
        <w:t>от</w:t>
      </w:r>
      <w:r>
        <w:rPr>
          <w:spacing w:val="83"/>
        </w:rPr>
        <w:t xml:space="preserve"> </w:t>
      </w:r>
      <w:r>
        <w:t>30.05.2018</w:t>
      </w:r>
      <w:r>
        <w:rPr>
          <w:spacing w:val="88"/>
        </w:rPr>
        <w:t xml:space="preserve"> </w:t>
      </w:r>
      <w:hyperlink r:id="rId27">
        <w:r>
          <w:rPr>
            <w:color w:val="000080"/>
            <w:u w:val="single" w:color="000080"/>
          </w:rPr>
          <w:t>№</w:t>
        </w:r>
        <w:r>
          <w:rPr>
            <w:color w:val="000080"/>
            <w:spacing w:val="8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122н</w:t>
        </w:r>
      </w:hyperlink>
      <w:r>
        <w:t>,</w:t>
      </w:r>
      <w:r>
        <w:rPr>
          <w:spacing w:val="83"/>
        </w:rPr>
        <w:t xml:space="preserve"> </w:t>
      </w:r>
      <w:hyperlink r:id="rId28">
        <w:r>
          <w:rPr>
            <w:color w:val="000080"/>
            <w:u w:val="single" w:color="000080"/>
          </w:rPr>
          <w:t>№</w:t>
        </w:r>
        <w:r>
          <w:rPr>
            <w:color w:val="000080"/>
            <w:spacing w:val="8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124н</w:t>
        </w:r>
      </w:hyperlink>
      <w:r>
        <w:rPr>
          <w:color w:val="000080"/>
          <w:spacing w:val="84"/>
        </w:rPr>
        <w:t xml:space="preserve"> </w:t>
      </w:r>
      <w:r>
        <w:t>(далее</w:t>
      </w:r>
      <w:r>
        <w:rPr>
          <w:spacing w:val="82"/>
        </w:rPr>
        <w:t xml:space="preserve"> </w:t>
      </w:r>
      <w:r>
        <w:t>–</w:t>
      </w:r>
      <w:r>
        <w:rPr>
          <w:spacing w:val="86"/>
        </w:rPr>
        <w:t xml:space="preserve"> </w:t>
      </w:r>
      <w:r>
        <w:t>соответственно</w:t>
      </w:r>
      <w:r>
        <w:rPr>
          <w:spacing w:val="82"/>
        </w:rPr>
        <w:t xml:space="preserve"> </w:t>
      </w:r>
      <w:r>
        <w:t>СГС</w:t>
      </w:r>
    </w:p>
    <w:p w:rsidR="002030A3" w:rsidRDefault="004B1662">
      <w:pPr>
        <w:pStyle w:val="a3"/>
        <w:ind w:right="704"/>
        <w:jc w:val="both"/>
      </w:pPr>
      <w:r>
        <w:t xml:space="preserve">«Влияние изменений курсов иностранных валют», СГС «Резервы»), </w:t>
      </w:r>
      <w:hyperlink r:id="rId29">
        <w:r>
          <w:rPr>
            <w:color w:val="000080"/>
            <w:u w:val="single" w:color="000080"/>
          </w:rPr>
          <w:t>от 07.12.2018 № 256н</w:t>
        </w:r>
        <w:r>
          <w:rPr>
            <w:color w:val="000080"/>
          </w:rPr>
          <w:t xml:space="preserve"> </w:t>
        </w:r>
      </w:hyperlink>
      <w:r>
        <w:t>(далее –</w:t>
      </w:r>
      <w:r>
        <w:rPr>
          <w:spacing w:val="-57"/>
        </w:rPr>
        <w:t xml:space="preserve"> </w:t>
      </w:r>
      <w:r>
        <w:t xml:space="preserve">СГС «Запасы»), </w:t>
      </w:r>
      <w:hyperlink r:id="rId30">
        <w:r>
          <w:rPr>
            <w:color w:val="000080"/>
            <w:u w:val="single" w:color="000080"/>
          </w:rPr>
          <w:t>от 29.06.2018 № 145н</w:t>
        </w:r>
        <w:r>
          <w:rPr>
            <w:color w:val="000080"/>
          </w:rPr>
          <w:t xml:space="preserve"> </w:t>
        </w:r>
      </w:hyperlink>
      <w:r>
        <w:t xml:space="preserve">(далее – СГС «Долгосрочные договоры»), от 15.11.2019 </w:t>
      </w:r>
      <w:hyperlink r:id="rId31">
        <w:r>
          <w:rPr>
            <w:color w:val="000080"/>
            <w:u w:val="single" w:color="000080"/>
          </w:rPr>
          <w:t>№</w:t>
        </w:r>
      </w:hyperlink>
      <w:r>
        <w:rPr>
          <w:color w:val="000080"/>
          <w:spacing w:val="1"/>
        </w:rPr>
        <w:t xml:space="preserve"> </w:t>
      </w:r>
      <w:hyperlink r:id="rId32">
        <w:r>
          <w:rPr>
            <w:color w:val="000080"/>
            <w:u w:val="single" w:color="000080"/>
          </w:rPr>
          <w:t>181н</w:t>
        </w:r>
      </w:hyperlink>
      <w:r>
        <w:t>,</w:t>
      </w:r>
      <w:r>
        <w:rPr>
          <w:spacing w:val="42"/>
        </w:rPr>
        <w:t xml:space="preserve"> </w:t>
      </w:r>
      <w:hyperlink r:id="rId33">
        <w:r>
          <w:rPr>
            <w:color w:val="000080"/>
            <w:u w:val="single" w:color="000080"/>
          </w:rPr>
          <w:t>№</w:t>
        </w:r>
        <w:r>
          <w:rPr>
            <w:color w:val="000080"/>
            <w:spacing w:val="4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182н</w:t>
        </w:r>
        <w:r>
          <w:t>,</w:t>
        </w:r>
      </w:hyperlink>
      <w:r>
        <w:rPr>
          <w:spacing w:val="43"/>
        </w:rPr>
        <w:t xml:space="preserve"> </w:t>
      </w:r>
      <w:hyperlink r:id="rId34">
        <w:r>
          <w:rPr>
            <w:color w:val="000080"/>
            <w:u w:val="single" w:color="000080"/>
          </w:rPr>
          <w:t>№</w:t>
        </w:r>
        <w:r>
          <w:rPr>
            <w:color w:val="000080"/>
            <w:spacing w:val="4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183н</w:t>
        </w:r>
      </w:hyperlink>
      <w:r>
        <w:t>,</w:t>
      </w:r>
      <w:r>
        <w:rPr>
          <w:spacing w:val="43"/>
        </w:rPr>
        <w:t xml:space="preserve"> </w:t>
      </w:r>
      <w:hyperlink r:id="rId35">
        <w:r>
          <w:rPr>
            <w:color w:val="000080"/>
            <w:u w:val="single" w:color="000080"/>
          </w:rPr>
          <w:t>№</w:t>
        </w:r>
        <w:r>
          <w:rPr>
            <w:color w:val="000080"/>
            <w:spacing w:val="4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184н</w:t>
        </w:r>
      </w:hyperlink>
      <w:r>
        <w:rPr>
          <w:color w:val="000080"/>
          <w:spacing w:val="45"/>
        </w:rPr>
        <w:t xml:space="preserve"> </w:t>
      </w:r>
      <w:r>
        <w:t>(далее</w:t>
      </w:r>
      <w:r>
        <w:rPr>
          <w:spacing w:val="41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СГС</w:t>
      </w:r>
      <w:r>
        <w:rPr>
          <w:spacing w:val="43"/>
        </w:rPr>
        <w:t xml:space="preserve"> </w:t>
      </w:r>
      <w:r>
        <w:t>«Нематериальные</w:t>
      </w:r>
      <w:r>
        <w:rPr>
          <w:spacing w:val="40"/>
        </w:rPr>
        <w:t xml:space="preserve"> </w:t>
      </w:r>
      <w:r>
        <w:t>активы»,</w:t>
      </w:r>
      <w:r>
        <w:rPr>
          <w:spacing w:val="42"/>
        </w:rPr>
        <w:t xml:space="preserve"> </w:t>
      </w:r>
      <w:r>
        <w:t>СГС</w:t>
      </w:r>
    </w:p>
    <w:p w:rsidR="002030A3" w:rsidRDefault="004B1662">
      <w:pPr>
        <w:pStyle w:val="a3"/>
        <w:jc w:val="both"/>
      </w:pPr>
      <w:proofErr w:type="gramStart"/>
      <w:r>
        <w:t>«Затраты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заимствованиям»,</w:t>
      </w:r>
      <w:r>
        <w:rPr>
          <w:spacing w:val="13"/>
        </w:rPr>
        <w:t xml:space="preserve"> </w:t>
      </w:r>
      <w:r>
        <w:t>«Совместная</w:t>
      </w:r>
      <w:r>
        <w:rPr>
          <w:spacing w:val="14"/>
        </w:rPr>
        <w:t xml:space="preserve"> </w:t>
      </w:r>
      <w:r>
        <w:t>деятельность»,</w:t>
      </w:r>
      <w:r>
        <w:rPr>
          <w:spacing w:val="2"/>
        </w:rPr>
        <w:t xml:space="preserve"> </w:t>
      </w:r>
      <w:r>
        <w:t>«Выплаты</w:t>
      </w:r>
      <w:r>
        <w:rPr>
          <w:spacing w:val="13"/>
        </w:rPr>
        <w:t xml:space="preserve"> </w:t>
      </w:r>
      <w:r>
        <w:t>персоналу»),</w:t>
      </w:r>
      <w:r>
        <w:rPr>
          <w:spacing w:val="-1"/>
        </w:rPr>
        <w:t xml:space="preserve"> </w:t>
      </w:r>
      <w:hyperlink r:id="rId36">
        <w:r>
          <w:rPr>
            <w:color w:val="000080"/>
            <w:u w:val="single" w:color="000080"/>
          </w:rPr>
          <w:t>от</w:t>
        </w:r>
        <w:r>
          <w:rPr>
            <w:color w:val="000080"/>
            <w:spacing w:val="15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30.06.2020</w:t>
        </w:r>
      </w:hyperlink>
      <w:proofErr w:type="gramEnd"/>
    </w:p>
    <w:p w:rsidR="002030A3" w:rsidRDefault="002E1680">
      <w:pPr>
        <w:pStyle w:val="a3"/>
        <w:ind w:right="705"/>
        <w:jc w:val="both"/>
      </w:pPr>
      <w:hyperlink r:id="rId37">
        <w:r w:rsidR="004B1662">
          <w:rPr>
            <w:color w:val="000080"/>
            <w:u w:val="single" w:color="000080"/>
          </w:rPr>
          <w:t>№ 129н</w:t>
        </w:r>
        <w:r w:rsidR="004B1662">
          <w:rPr>
            <w:color w:val="000080"/>
          </w:rPr>
          <w:t xml:space="preserve"> </w:t>
        </w:r>
      </w:hyperlink>
      <w:r w:rsidR="004B1662">
        <w:t xml:space="preserve">(далее – СГС «Финансовые инструменты»), </w:t>
      </w:r>
      <w:hyperlink r:id="rId38">
        <w:r w:rsidR="004B1662">
          <w:rPr>
            <w:color w:val="000080"/>
            <w:u w:val="single" w:color="000080"/>
          </w:rPr>
          <w:t>от 30.10.2020 № 254н</w:t>
        </w:r>
        <w:r w:rsidR="004B1662">
          <w:rPr>
            <w:color w:val="000080"/>
          </w:rPr>
          <w:t xml:space="preserve"> </w:t>
        </w:r>
      </w:hyperlink>
      <w:r w:rsidR="004B1662">
        <w:t>(далее – СГС «Метод</w:t>
      </w:r>
      <w:r w:rsidR="004B1662">
        <w:rPr>
          <w:spacing w:val="1"/>
        </w:rPr>
        <w:t xml:space="preserve"> </w:t>
      </w:r>
      <w:r w:rsidR="004B1662">
        <w:t>долевого</w:t>
      </w:r>
      <w:r w:rsidR="004B1662">
        <w:rPr>
          <w:spacing w:val="21"/>
        </w:rPr>
        <w:t xml:space="preserve"> </w:t>
      </w:r>
      <w:r w:rsidR="004B1662">
        <w:t>участия»),</w:t>
      </w:r>
      <w:r w:rsidR="004B1662">
        <w:rPr>
          <w:spacing w:val="22"/>
        </w:rPr>
        <w:t xml:space="preserve"> </w:t>
      </w:r>
      <w:hyperlink r:id="rId39">
        <w:r w:rsidR="004B1662">
          <w:rPr>
            <w:color w:val="000080"/>
            <w:u w:val="single" w:color="000080"/>
          </w:rPr>
          <w:t>от</w:t>
        </w:r>
        <w:r w:rsidR="004B1662">
          <w:rPr>
            <w:color w:val="000080"/>
            <w:spacing w:val="25"/>
            <w:u w:val="single" w:color="000080"/>
          </w:rPr>
          <w:t xml:space="preserve"> </w:t>
        </w:r>
        <w:r w:rsidR="004B1662">
          <w:rPr>
            <w:color w:val="000080"/>
            <w:u w:val="single" w:color="000080"/>
          </w:rPr>
          <w:t>16.12.2020</w:t>
        </w:r>
        <w:r w:rsidR="004B1662">
          <w:rPr>
            <w:color w:val="000080"/>
            <w:spacing w:val="22"/>
            <w:u w:val="single" w:color="000080"/>
          </w:rPr>
          <w:t xml:space="preserve"> </w:t>
        </w:r>
        <w:r w:rsidR="004B1662">
          <w:rPr>
            <w:color w:val="000080"/>
            <w:u w:val="single" w:color="000080"/>
          </w:rPr>
          <w:t>№</w:t>
        </w:r>
        <w:r w:rsidR="004B1662">
          <w:rPr>
            <w:color w:val="000080"/>
            <w:spacing w:val="21"/>
            <w:u w:val="single" w:color="000080"/>
          </w:rPr>
          <w:t xml:space="preserve"> </w:t>
        </w:r>
        <w:r w:rsidR="004B1662">
          <w:rPr>
            <w:color w:val="000080"/>
            <w:u w:val="single" w:color="000080"/>
          </w:rPr>
          <w:t>310н</w:t>
        </w:r>
        <w:r w:rsidR="004B1662">
          <w:rPr>
            <w:color w:val="000080"/>
            <w:spacing w:val="25"/>
          </w:rPr>
          <w:t xml:space="preserve"> </w:t>
        </w:r>
      </w:hyperlink>
      <w:r w:rsidR="004B1662">
        <w:t>(далее</w:t>
      </w:r>
      <w:r w:rsidR="004B1662">
        <w:rPr>
          <w:spacing w:val="22"/>
        </w:rPr>
        <w:t xml:space="preserve"> </w:t>
      </w:r>
      <w:r w:rsidR="004B1662">
        <w:t>–</w:t>
      </w:r>
      <w:r w:rsidR="004B1662">
        <w:rPr>
          <w:spacing w:val="23"/>
        </w:rPr>
        <w:t xml:space="preserve"> </w:t>
      </w:r>
      <w:r w:rsidR="004B1662">
        <w:t>СГС</w:t>
      </w:r>
      <w:r w:rsidR="004B1662">
        <w:rPr>
          <w:spacing w:val="23"/>
        </w:rPr>
        <w:t xml:space="preserve"> </w:t>
      </w:r>
      <w:r w:rsidR="004B1662">
        <w:t>«Биологические</w:t>
      </w:r>
      <w:r w:rsidR="004B1662">
        <w:rPr>
          <w:spacing w:val="20"/>
        </w:rPr>
        <w:t xml:space="preserve"> </w:t>
      </w:r>
      <w:r w:rsidR="004B1662">
        <w:t xml:space="preserve">активы»), </w:t>
      </w:r>
      <w:hyperlink r:id="rId40">
        <w:r w:rsidR="004B1662">
          <w:rPr>
            <w:color w:val="000080"/>
            <w:u w:val="single" w:color="000080"/>
          </w:rPr>
          <w:t>от</w:t>
        </w:r>
        <w:r w:rsidR="004B1662">
          <w:rPr>
            <w:color w:val="000080"/>
            <w:spacing w:val="23"/>
            <w:u w:val="single" w:color="000080"/>
          </w:rPr>
          <w:t xml:space="preserve"> </w:t>
        </w:r>
        <w:r w:rsidR="004B1662">
          <w:rPr>
            <w:color w:val="000080"/>
            <w:u w:val="single" w:color="000080"/>
          </w:rPr>
          <w:t>15.06.2021</w:t>
        </w:r>
      </w:hyperlink>
    </w:p>
    <w:p w:rsidR="002030A3" w:rsidRDefault="002030A3">
      <w:pPr>
        <w:jc w:val="both"/>
        <w:sectPr w:rsidR="002030A3">
          <w:type w:val="continuous"/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3"/>
        <w:spacing w:before="60"/>
      </w:pPr>
    </w:p>
    <w:p w:rsidR="002030A3" w:rsidRDefault="002E1680">
      <w:pPr>
        <w:pStyle w:val="a3"/>
        <w:spacing w:before="60"/>
      </w:pPr>
      <w:hyperlink r:id="rId41">
        <w:proofErr w:type="gramStart"/>
        <w:r w:rsidR="004B1662">
          <w:rPr>
            <w:color w:val="000080"/>
            <w:u w:val="single" w:color="000080"/>
          </w:rPr>
          <w:t>№</w:t>
        </w:r>
        <w:r w:rsidR="004B1662">
          <w:rPr>
            <w:color w:val="000080"/>
            <w:spacing w:val="-2"/>
            <w:u w:val="single" w:color="000080"/>
          </w:rPr>
          <w:t xml:space="preserve"> </w:t>
        </w:r>
        <w:r w:rsidR="004B1662">
          <w:rPr>
            <w:color w:val="000080"/>
            <w:u w:val="single" w:color="000080"/>
          </w:rPr>
          <w:t>84н</w:t>
        </w:r>
        <w:r w:rsidR="004B1662">
          <w:rPr>
            <w:color w:val="000080"/>
          </w:rPr>
          <w:t xml:space="preserve"> </w:t>
        </w:r>
      </w:hyperlink>
      <w:r w:rsidR="004B1662">
        <w:t>(далее</w:t>
      </w:r>
      <w:r w:rsidR="004B1662">
        <w:rPr>
          <w:spacing w:val="-2"/>
        </w:rPr>
        <w:t xml:space="preserve"> </w:t>
      </w:r>
      <w:r w:rsidR="004B1662">
        <w:t>–</w:t>
      </w:r>
      <w:r w:rsidR="004B1662">
        <w:rPr>
          <w:spacing w:val="-1"/>
        </w:rPr>
        <w:t xml:space="preserve"> </w:t>
      </w:r>
      <w:r w:rsidR="004B1662">
        <w:t>СГС</w:t>
      </w:r>
      <w:proofErr w:type="gramEnd"/>
    </w:p>
    <w:p w:rsidR="002030A3" w:rsidRDefault="004B1662" w:rsidP="00123CF7">
      <w:pPr>
        <w:pStyle w:val="a4"/>
        <w:numPr>
          <w:ilvl w:val="0"/>
          <w:numId w:val="141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Учетной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политикой.</w:t>
      </w:r>
    </w:p>
    <w:p w:rsidR="002030A3" w:rsidRDefault="002030A3">
      <w:pPr>
        <w:pStyle w:val="a3"/>
        <w:spacing w:before="1"/>
        <w:ind w:left="0"/>
      </w:pPr>
    </w:p>
    <w:p w:rsidR="002030A3" w:rsidRDefault="004B1662">
      <w:pPr>
        <w:spacing w:before="1"/>
        <w:ind w:left="228" w:right="694"/>
        <w:jc w:val="center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2030A3" w:rsidRDefault="002030A3">
      <w:pPr>
        <w:pStyle w:val="a3"/>
        <w:spacing w:before="5"/>
        <w:ind w:left="0"/>
        <w:rPr>
          <w:b/>
          <w:sz w:val="16"/>
        </w:rPr>
      </w:pPr>
    </w:p>
    <w:p w:rsidR="002030A3" w:rsidRDefault="004B1662" w:rsidP="00123CF7">
      <w:pPr>
        <w:pStyle w:val="a4"/>
        <w:numPr>
          <w:ilvl w:val="2"/>
          <w:numId w:val="143"/>
        </w:numPr>
        <w:tabs>
          <w:tab w:val="left" w:pos="1561"/>
        </w:tabs>
        <w:spacing w:before="90"/>
        <w:ind w:right="895" w:firstLine="1080"/>
        <w:rPr>
          <w:sz w:val="24"/>
        </w:rPr>
      </w:pPr>
      <w:r>
        <w:rPr>
          <w:sz w:val="24"/>
        </w:rPr>
        <w:t>Бухгалтерский учет в учреждениях ведется в соответствии с Рабочим планов счетов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</w:p>
    <w:p w:rsidR="002030A3" w:rsidRDefault="004B1662">
      <w:pPr>
        <w:pStyle w:val="a3"/>
        <w:ind w:right="1634"/>
      </w:pPr>
      <w:r>
        <w:t xml:space="preserve">правила формирования номера счета бухгалтерского учета утверждены в </w:t>
      </w:r>
      <w:hyperlink r:id="rId42">
        <w:r>
          <w:rPr>
            <w:color w:val="000080"/>
            <w:u w:val="single" w:color="000080"/>
          </w:rPr>
          <w:t>приложении 1</w:t>
        </w:r>
        <w:r>
          <w:rPr>
            <w:color w:val="000080"/>
          </w:rPr>
          <w:t xml:space="preserve"> </w:t>
        </w:r>
      </w:hyperlink>
      <w:r>
        <w:t>к</w:t>
      </w:r>
      <w:r>
        <w:rPr>
          <w:spacing w:val="-57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приказу.</w:t>
      </w:r>
    </w:p>
    <w:p w:rsidR="002030A3" w:rsidRDefault="004B1662">
      <w:pPr>
        <w:ind w:left="240"/>
        <w:rPr>
          <w:i/>
        </w:rPr>
      </w:pPr>
      <w:r>
        <w:rPr>
          <w:sz w:val="24"/>
        </w:rPr>
        <w:t>(</w:t>
      </w:r>
      <w:r>
        <w:rPr>
          <w:i/>
        </w:rPr>
        <w:t>Основание:</w:t>
      </w:r>
      <w:r>
        <w:rPr>
          <w:i/>
          <w:spacing w:val="-2"/>
        </w:rPr>
        <w:t xml:space="preserve"> </w:t>
      </w:r>
      <w:hyperlink r:id="rId43">
        <w:r>
          <w:rPr>
            <w:i/>
            <w:color w:val="000080"/>
            <w:u w:val="single" w:color="000080"/>
          </w:rPr>
          <w:t>подпункт</w:t>
        </w:r>
        <w:r>
          <w:rPr>
            <w:i/>
            <w:color w:val="000080"/>
            <w:spacing w:val="-4"/>
            <w:u w:val="single" w:color="000080"/>
          </w:rPr>
          <w:t xml:space="preserve"> </w:t>
        </w:r>
        <w:r>
          <w:rPr>
            <w:i/>
            <w:color w:val="000080"/>
            <w:u w:val="single" w:color="000080"/>
          </w:rPr>
          <w:t>«б»</w:t>
        </w:r>
        <w:r>
          <w:rPr>
            <w:i/>
            <w:color w:val="000080"/>
          </w:rPr>
          <w:t xml:space="preserve"> </w:t>
        </w:r>
      </w:hyperlink>
      <w:r>
        <w:rPr>
          <w:i/>
        </w:rPr>
        <w:t>пункта</w:t>
      </w:r>
      <w:r>
        <w:rPr>
          <w:i/>
          <w:spacing w:val="-4"/>
        </w:rPr>
        <w:t xml:space="preserve"> </w:t>
      </w:r>
      <w:r>
        <w:rPr>
          <w:i/>
        </w:rPr>
        <w:t>14 СГС</w:t>
      </w:r>
      <w:r>
        <w:rPr>
          <w:i/>
          <w:spacing w:val="-1"/>
        </w:rPr>
        <w:t xml:space="preserve"> </w:t>
      </w:r>
      <w:r>
        <w:rPr>
          <w:i/>
        </w:rPr>
        <w:t>«Концептуальные</w:t>
      </w:r>
      <w:r>
        <w:rPr>
          <w:i/>
          <w:spacing w:val="-3"/>
        </w:rPr>
        <w:t xml:space="preserve"> </w:t>
      </w:r>
      <w:r>
        <w:rPr>
          <w:i/>
        </w:rPr>
        <w:t>основы бухучета и отчетности»)</w:t>
      </w:r>
    </w:p>
    <w:p w:rsidR="002030A3" w:rsidRDefault="002030A3">
      <w:pPr>
        <w:pStyle w:val="a3"/>
        <w:spacing w:before="5"/>
        <w:ind w:left="0"/>
        <w:rPr>
          <w:i/>
          <w:sz w:val="16"/>
        </w:rPr>
      </w:pPr>
    </w:p>
    <w:p w:rsidR="002030A3" w:rsidRDefault="004B1662" w:rsidP="00123CF7">
      <w:pPr>
        <w:pStyle w:val="a4"/>
        <w:numPr>
          <w:ilvl w:val="3"/>
          <w:numId w:val="143"/>
        </w:numPr>
        <w:tabs>
          <w:tab w:val="left" w:pos="1981"/>
        </w:tabs>
        <w:spacing w:before="90"/>
        <w:ind w:right="868" w:firstLine="1380"/>
        <w:rPr>
          <w:i/>
        </w:rPr>
      </w:pPr>
      <w:r>
        <w:rPr>
          <w:sz w:val="24"/>
        </w:rPr>
        <w:t>Бухгалтерия публикует основные положения единой учетной</w:t>
      </w:r>
      <w:r w:rsidR="005A588E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 на своем официальном сайте путем размещения копий документов учетной 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</w:rPr>
        <w:t>Основание:</w:t>
      </w:r>
      <w:r>
        <w:rPr>
          <w:i/>
          <w:color w:val="000080"/>
          <w:spacing w:val="-2"/>
        </w:rPr>
        <w:t xml:space="preserve"> </w:t>
      </w:r>
      <w:hyperlink r:id="rId44">
        <w:r>
          <w:rPr>
            <w:i/>
            <w:color w:val="000080"/>
            <w:u w:val="single" w:color="000080"/>
          </w:rPr>
          <w:t>пункт</w:t>
        </w:r>
        <w:r>
          <w:rPr>
            <w:i/>
            <w:color w:val="000080"/>
            <w:spacing w:val="-1"/>
            <w:u w:val="single" w:color="000080"/>
          </w:rPr>
          <w:t xml:space="preserve"> </w:t>
        </w:r>
        <w:r>
          <w:rPr>
            <w:i/>
            <w:color w:val="000080"/>
            <w:u w:val="single" w:color="000080"/>
          </w:rPr>
          <w:t>9</w:t>
        </w:r>
        <w:r>
          <w:rPr>
            <w:i/>
            <w:color w:val="000080"/>
          </w:rPr>
          <w:t xml:space="preserve"> </w:t>
        </w:r>
      </w:hyperlink>
      <w:r>
        <w:rPr>
          <w:i/>
        </w:rPr>
        <w:t>СГС</w:t>
      </w:r>
      <w:r>
        <w:rPr>
          <w:i/>
          <w:spacing w:val="-1"/>
        </w:rPr>
        <w:t xml:space="preserve"> </w:t>
      </w:r>
      <w:r>
        <w:rPr>
          <w:i/>
        </w:rPr>
        <w:t>«Учетная политика, оценочные</w:t>
      </w:r>
      <w:r>
        <w:rPr>
          <w:i/>
          <w:spacing w:val="-1"/>
        </w:rPr>
        <w:t xml:space="preserve"> </w:t>
      </w:r>
      <w:r>
        <w:rPr>
          <w:i/>
        </w:rPr>
        <w:t>значения</w:t>
      </w:r>
      <w:r>
        <w:rPr>
          <w:i/>
          <w:spacing w:val="-2"/>
        </w:rPr>
        <w:t xml:space="preserve"> </w:t>
      </w:r>
      <w:r>
        <w:rPr>
          <w:i/>
        </w:rPr>
        <w:t>и ошибки».)</w:t>
      </w:r>
    </w:p>
    <w:p w:rsidR="002030A3" w:rsidRDefault="004B1662" w:rsidP="00123CF7">
      <w:pPr>
        <w:pStyle w:val="a4"/>
        <w:numPr>
          <w:ilvl w:val="1"/>
          <w:numId w:val="143"/>
        </w:numPr>
        <w:tabs>
          <w:tab w:val="left" w:pos="1621"/>
        </w:tabs>
        <w:spacing w:before="120"/>
        <w:ind w:right="713" w:firstLine="96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38"/>
          <w:sz w:val="24"/>
        </w:rPr>
        <w:t xml:space="preserve"> </w:t>
      </w:r>
      <w:r>
        <w:rPr>
          <w:sz w:val="24"/>
        </w:rPr>
        <w:t>учета</w:t>
      </w:r>
      <w:r>
        <w:rPr>
          <w:spacing w:val="3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0"/>
          <w:sz w:val="24"/>
        </w:rPr>
        <w:t xml:space="preserve"> </w:t>
      </w:r>
      <w:r>
        <w:rPr>
          <w:spacing w:val="39"/>
          <w:sz w:val="24"/>
        </w:rPr>
        <w:t xml:space="preserve"> </w:t>
      </w:r>
      <w:r>
        <w:rPr>
          <w:sz w:val="24"/>
        </w:rPr>
        <w:t>бухгалтерией.</w:t>
      </w:r>
    </w:p>
    <w:p w:rsidR="002030A3" w:rsidRDefault="004B1662">
      <w:pPr>
        <w:ind w:left="240"/>
        <w:rPr>
          <w:b/>
          <w:sz w:val="24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осуществляет </w:t>
      </w:r>
      <w:r>
        <w:rPr>
          <w:b/>
          <w:color w:val="25282E"/>
          <w:sz w:val="24"/>
        </w:rPr>
        <w:t>главный бухгалтер.</w:t>
      </w:r>
    </w:p>
    <w:p w:rsidR="002030A3" w:rsidRDefault="004B1662">
      <w:pPr>
        <w:pStyle w:val="a3"/>
      </w:pPr>
      <w:r>
        <w:t>Все</w:t>
      </w:r>
      <w:r>
        <w:rPr>
          <w:spacing w:val="7"/>
        </w:rPr>
        <w:t xml:space="preserve"> </w:t>
      </w:r>
      <w:r>
        <w:t>денежные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расчетные</w:t>
      </w:r>
      <w:r>
        <w:rPr>
          <w:spacing w:val="65"/>
        </w:rPr>
        <w:t xml:space="preserve"> </w:t>
      </w:r>
      <w:r>
        <w:t>документы,</w:t>
      </w:r>
      <w:r>
        <w:rPr>
          <w:spacing w:val="67"/>
        </w:rPr>
        <w:t xml:space="preserve"> </w:t>
      </w:r>
      <w:r>
        <w:t>финансовые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кредитные</w:t>
      </w:r>
      <w:r>
        <w:rPr>
          <w:spacing w:val="65"/>
        </w:rPr>
        <w:t xml:space="preserve"> </w:t>
      </w:r>
      <w:r>
        <w:t>обязательства</w:t>
      </w:r>
      <w:r>
        <w:rPr>
          <w:spacing w:val="66"/>
        </w:rPr>
        <w:t xml:space="preserve"> </w:t>
      </w:r>
      <w:r>
        <w:t>без</w:t>
      </w:r>
      <w:r>
        <w:rPr>
          <w:spacing w:val="66"/>
        </w:rPr>
        <w:t xml:space="preserve"> </w:t>
      </w:r>
      <w:r>
        <w:t>подписи</w:t>
      </w:r>
    </w:p>
    <w:p w:rsidR="002030A3" w:rsidRDefault="004B1662">
      <w:pPr>
        <w:spacing w:before="1" w:line="276" w:lineRule="exact"/>
        <w:ind w:left="240"/>
        <w:rPr>
          <w:sz w:val="24"/>
        </w:rPr>
      </w:pPr>
      <w:r>
        <w:rPr>
          <w:b/>
          <w:color w:val="25282E"/>
          <w:sz w:val="24"/>
        </w:rPr>
        <w:t>главного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бухгалтера</w:t>
      </w:r>
      <w:r>
        <w:rPr>
          <w:b/>
          <w:color w:val="25282E"/>
          <w:spacing w:val="-3"/>
          <w:sz w:val="24"/>
        </w:rPr>
        <w:t xml:space="preserve"> </w:t>
      </w:r>
      <w:proofErr w:type="gramStart"/>
      <w:r>
        <w:rPr>
          <w:sz w:val="24"/>
        </w:rPr>
        <w:t>недействительны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принимаются.</w:t>
      </w:r>
    </w:p>
    <w:p w:rsidR="002030A3" w:rsidRDefault="004B1662">
      <w:pPr>
        <w:spacing w:line="253" w:lineRule="exact"/>
        <w:ind w:left="240"/>
        <w:rPr>
          <w:i/>
        </w:rPr>
      </w:pPr>
      <w:r>
        <w:rPr>
          <w:i/>
        </w:rPr>
        <w:t xml:space="preserve">(Основание </w:t>
      </w:r>
      <w:hyperlink r:id="rId45">
        <w:proofErr w:type="gramStart"/>
        <w:r>
          <w:rPr>
            <w:i/>
            <w:color w:val="0F6BBD"/>
            <w:u w:val="single" w:color="0F6BBD"/>
          </w:rPr>
          <w:t>ч</w:t>
        </w:r>
        <w:proofErr w:type="gramEnd"/>
        <w:r>
          <w:rPr>
            <w:i/>
            <w:color w:val="0F6BBD"/>
            <w:u w:val="single" w:color="0F6BBD"/>
          </w:rPr>
          <w:t>. 3</w:t>
        </w:r>
        <w:r>
          <w:rPr>
            <w:i/>
            <w:color w:val="0F6BBD"/>
            <w:spacing w:val="-4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ст. 7</w:t>
        </w:r>
        <w:r>
          <w:rPr>
            <w:i/>
            <w:color w:val="0F6BBD"/>
            <w:spacing w:val="-5"/>
          </w:rPr>
          <w:t xml:space="preserve"> </w:t>
        </w:r>
      </w:hyperlink>
      <w:r>
        <w:rPr>
          <w:i/>
        </w:rPr>
        <w:t>Закона N</w:t>
      </w:r>
      <w:r>
        <w:rPr>
          <w:i/>
          <w:spacing w:val="-2"/>
        </w:rPr>
        <w:t xml:space="preserve"> </w:t>
      </w:r>
      <w:r>
        <w:rPr>
          <w:i/>
        </w:rPr>
        <w:t xml:space="preserve">402-ФЗ, </w:t>
      </w:r>
      <w:hyperlink r:id="rId46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4</w:t>
        </w:r>
      </w:hyperlink>
      <w:r>
        <w:rPr>
          <w:i/>
        </w:rPr>
        <w:t>,</w:t>
      </w:r>
      <w:r>
        <w:rPr>
          <w:i/>
          <w:spacing w:val="-3"/>
        </w:rPr>
        <w:t xml:space="preserve"> </w:t>
      </w:r>
      <w:hyperlink r:id="rId47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5</w:t>
        </w:r>
        <w:r>
          <w:rPr>
            <w:i/>
            <w:color w:val="0F6BBD"/>
          </w:rPr>
          <w:t xml:space="preserve"> </w:t>
        </w:r>
      </w:hyperlink>
      <w:r>
        <w:rPr>
          <w:i/>
        </w:rPr>
        <w:t>Инструкции</w:t>
      </w:r>
      <w:r>
        <w:rPr>
          <w:i/>
          <w:spacing w:val="-1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rPr>
          <w:i/>
        </w:rPr>
        <w:t>157н,</w:t>
      </w:r>
      <w:r>
        <w:rPr>
          <w:i/>
          <w:spacing w:val="-1"/>
        </w:rPr>
        <w:t xml:space="preserve"> </w:t>
      </w:r>
      <w:hyperlink r:id="rId48">
        <w:r>
          <w:rPr>
            <w:i/>
            <w:color w:val="0F6BBD"/>
            <w:u w:val="single" w:color="0F6BBD"/>
          </w:rPr>
          <w:t>п. 26</w:t>
        </w:r>
        <w:r>
          <w:rPr>
            <w:i/>
            <w:color w:val="0F6BBD"/>
            <w:spacing w:val="-1"/>
          </w:rPr>
          <w:t xml:space="preserve"> </w:t>
        </w:r>
      </w:hyperlink>
      <w:r>
        <w:rPr>
          <w:i/>
        </w:rPr>
        <w:t>СГС</w:t>
      </w:r>
      <w:r>
        <w:rPr>
          <w:i/>
          <w:spacing w:val="-1"/>
        </w:rPr>
        <w:t xml:space="preserve"> </w:t>
      </w:r>
      <w:r>
        <w:rPr>
          <w:i/>
        </w:rPr>
        <w:t>"Концептуальные</w:t>
      </w:r>
      <w:r>
        <w:rPr>
          <w:i/>
          <w:spacing w:val="-1"/>
        </w:rPr>
        <w:t xml:space="preserve"> </w:t>
      </w:r>
      <w:r>
        <w:rPr>
          <w:i/>
        </w:rPr>
        <w:t>основы")</w:t>
      </w:r>
    </w:p>
    <w:p w:rsidR="002030A3" w:rsidRDefault="004B1662" w:rsidP="00123CF7">
      <w:pPr>
        <w:pStyle w:val="a4"/>
        <w:numPr>
          <w:ilvl w:val="1"/>
          <w:numId w:val="143"/>
        </w:numPr>
        <w:tabs>
          <w:tab w:val="left" w:pos="1561"/>
        </w:tabs>
        <w:ind w:right="704" w:firstLine="900"/>
        <w:rPr>
          <w:b/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определяется как </w:t>
      </w:r>
      <w:r>
        <w:rPr>
          <w:b/>
          <w:color w:val="25282E"/>
          <w:sz w:val="24"/>
        </w:rPr>
        <w:t>автоматизированная, с применением единой комплексной компьютерной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программы</w:t>
      </w:r>
      <w:r>
        <w:rPr>
          <w:b/>
          <w:color w:val="25282E"/>
          <w:spacing w:val="-1"/>
          <w:sz w:val="24"/>
        </w:rPr>
        <w:t xml:space="preserve"> </w:t>
      </w:r>
      <w:r>
        <w:rPr>
          <w:sz w:val="24"/>
        </w:rPr>
        <w:t>«</w:t>
      </w:r>
      <w:r w:rsidR="00581667">
        <w:rPr>
          <w:sz w:val="24"/>
        </w:rPr>
        <w:t xml:space="preserve"> 1С: Предприятие 8.3 Бухгалтерия государственного учреждения </w:t>
      </w:r>
      <w:r>
        <w:rPr>
          <w:sz w:val="24"/>
        </w:rPr>
        <w:t>»</w:t>
      </w:r>
      <w:r>
        <w:rPr>
          <w:b/>
          <w:color w:val="25282E"/>
          <w:sz w:val="24"/>
        </w:rPr>
        <w:t>;</w:t>
      </w:r>
    </w:p>
    <w:p w:rsidR="002030A3" w:rsidRDefault="004B1662">
      <w:pPr>
        <w:spacing w:line="253" w:lineRule="exact"/>
        <w:ind w:left="240"/>
        <w:jc w:val="both"/>
        <w:rPr>
          <w:i/>
        </w:rPr>
      </w:pPr>
      <w:r>
        <w:rPr>
          <w:i/>
        </w:rPr>
        <w:t xml:space="preserve">(Основание </w:t>
      </w:r>
      <w:hyperlink r:id="rId49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19</w:t>
        </w:r>
        <w:r>
          <w:rPr>
            <w:i/>
            <w:color w:val="0F6BBD"/>
            <w:spacing w:val="-1"/>
          </w:rPr>
          <w:t xml:space="preserve"> </w:t>
        </w:r>
      </w:hyperlink>
      <w:r>
        <w:rPr>
          <w:i/>
        </w:rPr>
        <w:t>Инструкции</w:t>
      </w:r>
      <w:r>
        <w:rPr>
          <w:i/>
          <w:spacing w:val="-1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rPr>
          <w:i/>
        </w:rPr>
        <w:t>157н)</w:t>
      </w:r>
    </w:p>
    <w:p w:rsidR="002030A3" w:rsidRDefault="004B1662">
      <w:pPr>
        <w:pStyle w:val="a3"/>
        <w:spacing w:before="1"/>
        <w:ind w:right="706" w:firstLine="840"/>
        <w:jc w:val="both"/>
      </w:pPr>
      <w:r>
        <w:t xml:space="preserve"> </w:t>
      </w:r>
      <w:r w:rsidR="00581667">
        <w:t>Б</w:t>
      </w:r>
      <w:r>
        <w:t>ухгалтери</w:t>
      </w:r>
      <w:r w:rsidR="00581667">
        <w:t>я</w:t>
      </w:r>
      <w:r>
        <w:t xml:space="preserve">  при формировании</w:t>
      </w:r>
      <w:r>
        <w:rPr>
          <w:spacing w:val="1"/>
        </w:rPr>
        <w:t xml:space="preserve"> </w:t>
      </w:r>
      <w:r>
        <w:t>первичных</w:t>
      </w:r>
      <w:r>
        <w:rPr>
          <w:spacing w:val="61"/>
        </w:rPr>
        <w:t xml:space="preserve"> </w:t>
      </w:r>
      <w:r>
        <w:t xml:space="preserve">(сводных)  </w:t>
      </w:r>
      <w:r>
        <w:rPr>
          <w:spacing w:val="1"/>
        </w:rPr>
        <w:t xml:space="preserve"> </w:t>
      </w:r>
      <w:r>
        <w:t xml:space="preserve">учетных  </w:t>
      </w:r>
      <w:r>
        <w:rPr>
          <w:spacing w:val="1"/>
        </w:rPr>
        <w:t xml:space="preserve"> </w:t>
      </w:r>
      <w:r>
        <w:t>документов,  осуществляет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t>скан-копий</w:t>
      </w:r>
      <w:proofErr w:type="spellEnd"/>
      <w:proofErr w:type="gramEnd"/>
      <w:r>
        <w:t>)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документов в ГИИС «Электронный бюджет», СБИС (ЭДО).</w:t>
      </w:r>
      <w:r>
        <w:rPr>
          <w:spacing w:val="1"/>
        </w:rPr>
        <w:t xml:space="preserve"> </w:t>
      </w:r>
      <w:r>
        <w:t>Детальный порядок взаимодействия</w:t>
      </w:r>
      <w:r>
        <w:rPr>
          <w:spacing w:val="1"/>
        </w:rPr>
        <w:t xml:space="preserve"> </w:t>
      </w:r>
      <w:r>
        <w:t>изложен</w:t>
      </w:r>
      <w:r>
        <w:rPr>
          <w:spacing w:val="-1"/>
        </w:rPr>
        <w:t xml:space="preserve"> </w:t>
      </w:r>
      <w:r>
        <w:t>в графике</w:t>
      </w:r>
      <w:r>
        <w:rPr>
          <w:spacing w:val="-2"/>
        </w:rPr>
        <w:t xml:space="preserve"> </w:t>
      </w:r>
      <w:r>
        <w:t>документооборота –</w:t>
      </w:r>
      <w:r>
        <w:rPr>
          <w:color w:val="000080"/>
          <w:spacing w:val="-1"/>
        </w:rPr>
        <w:t xml:space="preserve"> </w:t>
      </w:r>
      <w:hyperlink r:id="rId50">
        <w:r>
          <w:rPr>
            <w:color w:val="000080"/>
            <w:u w:val="single" w:color="000080"/>
          </w:rPr>
          <w:t>приложение 12</w:t>
        </w:r>
      </w:hyperlink>
      <w:r>
        <w:rPr>
          <w:color w:val="00008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настоящему приказу.</w:t>
      </w:r>
    </w:p>
    <w:p w:rsidR="002030A3" w:rsidRDefault="004B1662">
      <w:pPr>
        <w:spacing w:line="252" w:lineRule="exact"/>
        <w:ind w:left="240"/>
        <w:jc w:val="both"/>
        <w:rPr>
          <w:i/>
        </w:rPr>
      </w:pPr>
      <w:r>
        <w:rPr>
          <w:i/>
        </w:rPr>
        <w:t>(Основание:</w:t>
      </w:r>
      <w:r>
        <w:rPr>
          <w:i/>
          <w:spacing w:val="-1"/>
        </w:rPr>
        <w:t xml:space="preserve"> </w:t>
      </w:r>
      <w:r>
        <w:rPr>
          <w:i/>
        </w:rPr>
        <w:t>подпункт</w:t>
      </w:r>
      <w:r>
        <w:rPr>
          <w:i/>
          <w:spacing w:val="-2"/>
        </w:rPr>
        <w:t xml:space="preserve"> </w:t>
      </w:r>
      <w:r>
        <w:rPr>
          <w:i/>
        </w:rPr>
        <w:t>«</w:t>
      </w:r>
      <w:hyperlink r:id="rId51">
        <w:proofErr w:type="gramStart"/>
        <w:r>
          <w:rPr>
            <w:i/>
            <w:color w:val="000080"/>
            <w:u w:val="single" w:color="000080"/>
          </w:rPr>
          <w:t>г</w:t>
        </w:r>
        <w:proofErr w:type="gramEnd"/>
      </w:hyperlink>
      <w:r>
        <w:rPr>
          <w:i/>
        </w:rPr>
        <w:t>»,</w:t>
      </w:r>
      <w:r>
        <w:rPr>
          <w:i/>
          <w:spacing w:val="-1"/>
        </w:rPr>
        <w:t xml:space="preserve"> </w:t>
      </w:r>
      <w:r>
        <w:rPr>
          <w:i/>
        </w:rPr>
        <w:t>«</w:t>
      </w:r>
      <w:proofErr w:type="spellStart"/>
      <w:r w:rsidR="002E1680">
        <w:fldChar w:fldCharType="begin"/>
      </w:r>
      <w:r w:rsidR="00C5379F">
        <w:instrText>HYPERLINK "https://gosfinansy.ru/%23/document/99/420388973/XA00MB22N0/" \h</w:instrText>
      </w:r>
      <w:r w:rsidR="002E1680">
        <w:fldChar w:fldCharType="separate"/>
      </w:r>
      <w:r>
        <w:rPr>
          <w:i/>
          <w:color w:val="000080"/>
          <w:u w:val="single" w:color="000080"/>
        </w:rPr>
        <w:t>д</w:t>
      </w:r>
      <w:proofErr w:type="spellEnd"/>
      <w:r w:rsidR="002E1680">
        <w:fldChar w:fldCharType="end"/>
      </w:r>
      <w:r>
        <w:rPr>
          <w:i/>
        </w:rPr>
        <w:t>»</w:t>
      </w:r>
      <w:r>
        <w:rPr>
          <w:i/>
          <w:spacing w:val="-4"/>
        </w:rPr>
        <w:t xml:space="preserve"> </w:t>
      </w:r>
      <w:r>
        <w:rPr>
          <w:i/>
        </w:rPr>
        <w:t>пункта</w:t>
      </w:r>
      <w:r>
        <w:rPr>
          <w:i/>
          <w:spacing w:val="-4"/>
        </w:rPr>
        <w:t xml:space="preserve"> </w:t>
      </w:r>
      <w:r>
        <w:rPr>
          <w:i/>
        </w:rPr>
        <w:t>14</w:t>
      </w:r>
      <w:r>
        <w:rPr>
          <w:i/>
          <w:spacing w:val="-1"/>
        </w:rPr>
        <w:t xml:space="preserve"> </w:t>
      </w:r>
      <w:r>
        <w:rPr>
          <w:i/>
        </w:rPr>
        <w:t>СГС</w:t>
      </w:r>
      <w:r>
        <w:rPr>
          <w:i/>
          <w:spacing w:val="-2"/>
        </w:rPr>
        <w:t xml:space="preserve"> </w:t>
      </w:r>
      <w:r>
        <w:rPr>
          <w:i/>
        </w:rPr>
        <w:t>«Концептуальные</w:t>
      </w:r>
      <w:r>
        <w:rPr>
          <w:i/>
          <w:spacing w:val="-1"/>
        </w:rPr>
        <w:t xml:space="preserve"> </w:t>
      </w:r>
      <w:r>
        <w:rPr>
          <w:i/>
        </w:rPr>
        <w:t>основы</w:t>
      </w:r>
      <w:r>
        <w:rPr>
          <w:i/>
          <w:spacing w:val="-1"/>
        </w:rPr>
        <w:t xml:space="preserve"> </w:t>
      </w:r>
      <w:r>
        <w:rPr>
          <w:i/>
        </w:rPr>
        <w:t>бухучета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отчетности».)</w:t>
      </w:r>
    </w:p>
    <w:p w:rsidR="002030A3" w:rsidRDefault="004B1662" w:rsidP="00123CF7">
      <w:pPr>
        <w:pStyle w:val="a4"/>
        <w:numPr>
          <w:ilvl w:val="1"/>
          <w:numId w:val="140"/>
        </w:numPr>
        <w:tabs>
          <w:tab w:val="left" w:pos="1561"/>
        </w:tabs>
        <w:ind w:right="711" w:firstLine="90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"Положением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комиссии":</w:t>
      </w:r>
    </w:p>
    <w:p w:rsidR="002030A3" w:rsidRDefault="004B1662" w:rsidP="00123CF7">
      <w:pPr>
        <w:pStyle w:val="a4"/>
        <w:numPr>
          <w:ilvl w:val="0"/>
          <w:numId w:val="141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комиссия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выбытию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5);</w:t>
      </w:r>
    </w:p>
    <w:p w:rsidR="002030A3" w:rsidRDefault="004B1662" w:rsidP="00123CF7">
      <w:pPr>
        <w:pStyle w:val="Heading5"/>
        <w:numPr>
          <w:ilvl w:val="0"/>
          <w:numId w:val="141"/>
        </w:numPr>
        <w:tabs>
          <w:tab w:val="left" w:pos="380"/>
        </w:tabs>
        <w:ind w:left="379"/>
      </w:pPr>
      <w:r>
        <w:rPr>
          <w:color w:val="25282E"/>
        </w:rPr>
        <w:t>инвентаризационная</w:t>
      </w:r>
      <w:r>
        <w:rPr>
          <w:color w:val="25282E"/>
          <w:spacing w:val="-6"/>
        </w:rPr>
        <w:t xml:space="preserve"> </w:t>
      </w:r>
      <w:r>
        <w:rPr>
          <w:color w:val="25282E"/>
        </w:rPr>
        <w:t>комиссия</w:t>
      </w:r>
    </w:p>
    <w:p w:rsidR="002030A3" w:rsidRDefault="004B1662">
      <w:pPr>
        <w:pStyle w:val="a3"/>
        <w:ind w:right="692"/>
      </w:pPr>
      <w:r>
        <w:t>Персональный</w:t>
      </w:r>
      <w:r>
        <w:rPr>
          <w:spacing w:val="4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комиссий,</w:t>
      </w:r>
      <w:r>
        <w:rPr>
          <w:spacing w:val="3"/>
        </w:rPr>
        <w:t xml:space="preserve"> </w:t>
      </w:r>
      <w:r>
        <w:t>ответственные</w:t>
      </w:r>
      <w:r>
        <w:rPr>
          <w:spacing w:val="2"/>
        </w:rPr>
        <w:t xml:space="preserve"> </w:t>
      </w:r>
      <w:r>
        <w:t>должностные</w:t>
      </w:r>
      <w:r>
        <w:rPr>
          <w:spacing w:val="2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определяются</w:t>
      </w:r>
      <w:r>
        <w:rPr>
          <w:spacing w:val="3"/>
        </w:rPr>
        <w:t xml:space="preserve"> </w:t>
      </w:r>
      <w:r>
        <w:t>отдельными</w:t>
      </w:r>
      <w:r>
        <w:rPr>
          <w:spacing w:val="-57"/>
        </w:rPr>
        <w:t xml:space="preserve"> </w:t>
      </w:r>
      <w:r>
        <w:t>приказами.</w:t>
      </w:r>
    </w:p>
    <w:p w:rsidR="002030A3" w:rsidRDefault="004B1662">
      <w:pPr>
        <w:spacing w:line="252" w:lineRule="exact"/>
        <w:ind w:left="240"/>
        <w:rPr>
          <w:i/>
        </w:rPr>
      </w:pPr>
      <w:r>
        <w:rPr>
          <w:i/>
        </w:rPr>
        <w:t>(Основание:</w:t>
      </w:r>
      <w:r>
        <w:rPr>
          <w:i/>
          <w:spacing w:val="1"/>
        </w:rPr>
        <w:t xml:space="preserve"> </w:t>
      </w:r>
      <w:hyperlink r:id="rId52">
        <w:r>
          <w:rPr>
            <w:i/>
            <w:color w:val="0F6BBD"/>
            <w:u w:val="single" w:color="0F6BBD"/>
          </w:rPr>
          <w:t>п.п.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16</w:t>
        </w:r>
        <w:r>
          <w:rPr>
            <w:i/>
          </w:rPr>
          <w:t>,</w:t>
        </w:r>
        <w:r>
          <w:rPr>
            <w:i/>
            <w:spacing w:val="-1"/>
          </w:rPr>
          <w:t xml:space="preserve"> </w:t>
        </w:r>
      </w:hyperlink>
      <w:hyperlink r:id="rId53">
        <w:r>
          <w:rPr>
            <w:i/>
            <w:color w:val="0F6BBD"/>
            <w:u w:val="single" w:color="0F6BBD"/>
          </w:rPr>
          <w:t>25</w:t>
        </w:r>
        <w:r>
          <w:rPr>
            <w:i/>
          </w:rPr>
          <w:t xml:space="preserve">, </w:t>
        </w:r>
      </w:hyperlink>
      <w:hyperlink r:id="rId54">
        <w:r>
          <w:rPr>
            <w:i/>
            <w:color w:val="0F6BBD"/>
            <w:u w:val="single" w:color="0F6BBD"/>
          </w:rPr>
          <w:t>34</w:t>
        </w:r>
        <w:r>
          <w:rPr>
            <w:i/>
          </w:rPr>
          <w:t>,</w:t>
        </w:r>
        <w:r>
          <w:rPr>
            <w:i/>
            <w:spacing w:val="-1"/>
          </w:rPr>
          <w:t xml:space="preserve"> </w:t>
        </w:r>
      </w:hyperlink>
      <w:hyperlink r:id="rId55">
        <w:r>
          <w:rPr>
            <w:i/>
            <w:color w:val="0F6BBD"/>
            <w:u w:val="single" w:color="0F6BBD"/>
          </w:rPr>
          <w:t>46</w:t>
        </w:r>
        <w:r>
          <w:rPr>
            <w:i/>
          </w:rPr>
          <w:t>,</w:t>
        </w:r>
        <w:r>
          <w:rPr>
            <w:i/>
            <w:spacing w:val="-1"/>
          </w:rPr>
          <w:t xml:space="preserve"> </w:t>
        </w:r>
      </w:hyperlink>
      <w:hyperlink r:id="rId56">
        <w:r>
          <w:rPr>
            <w:i/>
            <w:color w:val="0F6BBD"/>
            <w:u w:val="single" w:color="0F6BBD"/>
          </w:rPr>
          <w:t>51</w:t>
        </w:r>
      </w:hyperlink>
      <w:r>
        <w:rPr>
          <w:i/>
        </w:rPr>
        <w:t xml:space="preserve">, </w:t>
      </w:r>
      <w:hyperlink r:id="rId57">
        <w:r>
          <w:rPr>
            <w:i/>
            <w:color w:val="0F6BBD"/>
            <w:u w:val="single" w:color="0F6BBD"/>
          </w:rPr>
          <w:t>60</w:t>
        </w:r>
        <w:r>
          <w:rPr>
            <w:i/>
          </w:rPr>
          <w:t>,</w:t>
        </w:r>
        <w:r>
          <w:rPr>
            <w:i/>
            <w:spacing w:val="-1"/>
          </w:rPr>
          <w:t xml:space="preserve"> </w:t>
        </w:r>
      </w:hyperlink>
      <w:hyperlink r:id="rId58">
        <w:r>
          <w:rPr>
            <w:i/>
            <w:color w:val="0F6BBD"/>
            <w:u w:val="single" w:color="0F6BBD"/>
          </w:rPr>
          <w:t>61</w:t>
        </w:r>
      </w:hyperlink>
      <w:r>
        <w:rPr>
          <w:i/>
        </w:rPr>
        <w:t>,</w:t>
      </w:r>
      <w:r>
        <w:rPr>
          <w:i/>
          <w:spacing w:val="-1"/>
        </w:rPr>
        <w:t xml:space="preserve"> </w:t>
      </w:r>
      <w:hyperlink r:id="rId59">
        <w:r>
          <w:rPr>
            <w:i/>
            <w:color w:val="0F6BBD"/>
            <w:u w:val="single" w:color="0F6BBD"/>
          </w:rPr>
          <w:t>63</w:t>
        </w:r>
        <w:r>
          <w:rPr>
            <w:i/>
          </w:rPr>
          <w:t xml:space="preserve">, </w:t>
        </w:r>
      </w:hyperlink>
      <w:hyperlink r:id="rId60">
        <w:r>
          <w:rPr>
            <w:i/>
            <w:color w:val="0F6BBD"/>
            <w:u w:val="single" w:color="0F6BBD"/>
          </w:rPr>
          <w:t>339</w:t>
        </w:r>
      </w:hyperlink>
      <w:r>
        <w:rPr>
          <w:i/>
        </w:rPr>
        <w:t>,</w:t>
      </w:r>
      <w:r>
        <w:rPr>
          <w:i/>
          <w:spacing w:val="-4"/>
        </w:rPr>
        <w:t xml:space="preserve"> </w:t>
      </w:r>
      <w:hyperlink r:id="rId61">
        <w:r>
          <w:rPr>
            <w:i/>
            <w:color w:val="0F6BBD"/>
            <w:u w:val="single" w:color="0F6BBD"/>
          </w:rPr>
          <w:t>371</w:t>
        </w:r>
        <w:r>
          <w:rPr>
            <w:i/>
          </w:rPr>
          <w:t>,</w:t>
        </w:r>
        <w:r>
          <w:rPr>
            <w:i/>
            <w:spacing w:val="-1"/>
          </w:rPr>
          <w:t xml:space="preserve"> </w:t>
        </w:r>
      </w:hyperlink>
      <w:hyperlink r:id="rId62">
        <w:r>
          <w:rPr>
            <w:i/>
            <w:color w:val="0F6BBD"/>
            <w:u w:val="single" w:color="0F6BBD"/>
          </w:rPr>
          <w:t>377</w:t>
        </w:r>
        <w:r>
          <w:rPr>
            <w:i/>
            <w:color w:val="0F6BBD"/>
          </w:rPr>
          <w:t xml:space="preserve"> </w:t>
        </w:r>
      </w:hyperlink>
      <w:r>
        <w:rPr>
          <w:i/>
        </w:rPr>
        <w:t>Инструкции</w:t>
      </w:r>
      <w:r>
        <w:rPr>
          <w:i/>
          <w:spacing w:val="-1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</w:rPr>
        <w:t>157н)</w:t>
      </w:r>
    </w:p>
    <w:p w:rsidR="002030A3" w:rsidRDefault="004B1662">
      <w:pPr>
        <w:pStyle w:val="a3"/>
        <w:spacing w:before="2"/>
        <w:ind w:right="692" w:firstLine="960"/>
      </w:pPr>
      <w:r>
        <w:t>1.6.</w:t>
      </w:r>
      <w:r>
        <w:rPr>
          <w:spacing w:val="-2"/>
        </w:rPr>
        <w:t xml:space="preserve"> </w:t>
      </w:r>
      <w:r>
        <w:t>Внутренний</w:t>
      </w:r>
      <w:r>
        <w:rPr>
          <w:spacing w:val="9"/>
        </w:rPr>
        <w:t xml:space="preserve"> </w:t>
      </w:r>
      <w:r>
        <w:t>контроль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учреждении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согласно</w:t>
      </w:r>
      <w:r>
        <w:rPr>
          <w:spacing w:val="7"/>
        </w:rPr>
        <w:t xml:space="preserve"> </w:t>
      </w:r>
      <w:r>
        <w:t>Положению</w:t>
      </w:r>
      <w:r>
        <w:rPr>
          <w:spacing w:val="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контроле</w:t>
      </w:r>
      <w:r>
        <w:rPr>
          <w:spacing w:val="-1"/>
        </w:rPr>
        <w:t xml:space="preserve"> </w:t>
      </w:r>
      <w:r>
        <w:t>(</w:t>
      </w:r>
      <w:hyperlink r:id="rId63">
        <w:r>
          <w:rPr>
            <w:color w:val="0F6BBD"/>
            <w:u w:val="single" w:color="0F6BBD"/>
          </w:rPr>
          <w:t>Приложение</w:t>
        </w:r>
        <w:r>
          <w:rPr>
            <w:color w:val="0F6BBD"/>
          </w:rPr>
          <w:t xml:space="preserve"> </w:t>
        </w:r>
      </w:hyperlink>
      <w:r>
        <w:rPr>
          <w:b/>
          <w:color w:val="25282E"/>
        </w:rPr>
        <w:t>N</w:t>
      </w:r>
      <w:r>
        <w:rPr>
          <w:b/>
          <w:color w:val="25282E"/>
          <w:spacing w:val="-1"/>
        </w:rPr>
        <w:t xml:space="preserve"> </w:t>
      </w:r>
      <w:r>
        <w:rPr>
          <w:b/>
          <w:color w:val="25282E"/>
        </w:rPr>
        <w:t>8</w:t>
      </w:r>
      <w:r>
        <w:t>).</w:t>
      </w:r>
    </w:p>
    <w:p w:rsidR="002030A3" w:rsidRDefault="002030A3">
      <w:pPr>
        <w:pStyle w:val="a3"/>
        <w:spacing w:before="2"/>
        <w:ind w:left="0"/>
        <w:rPr>
          <w:sz w:val="16"/>
        </w:rPr>
      </w:pPr>
    </w:p>
    <w:p w:rsidR="002030A3" w:rsidRDefault="004B1662" w:rsidP="00123CF7">
      <w:pPr>
        <w:pStyle w:val="a4"/>
        <w:numPr>
          <w:ilvl w:val="1"/>
          <w:numId w:val="139"/>
        </w:numPr>
        <w:tabs>
          <w:tab w:val="left" w:pos="1551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устанавливаются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документооборота:</w:t>
      </w:r>
    </w:p>
    <w:p w:rsidR="002030A3" w:rsidRDefault="004B1662">
      <w:pPr>
        <w:spacing w:before="1"/>
        <w:ind w:left="240" w:right="707" w:firstLine="974"/>
        <w:jc w:val="both"/>
        <w:rPr>
          <w:sz w:val="26"/>
        </w:rPr>
      </w:pPr>
      <w:r>
        <w:rPr>
          <w:sz w:val="26"/>
        </w:rPr>
        <w:t>Первичные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бухгалтерию</w:t>
      </w:r>
      <w:r>
        <w:rPr>
          <w:spacing w:val="66"/>
          <w:sz w:val="26"/>
        </w:rPr>
        <w:t xml:space="preserve"> </w:t>
      </w: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факта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жизни.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бухгалтерского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учета</w:t>
      </w:r>
      <w:r>
        <w:rPr>
          <w:spacing w:val="46"/>
          <w:sz w:val="26"/>
        </w:rPr>
        <w:t xml:space="preserve"> </w:t>
      </w:r>
      <w:r>
        <w:rPr>
          <w:sz w:val="26"/>
        </w:rPr>
        <w:t>передаются</w:t>
      </w:r>
      <w:r>
        <w:rPr>
          <w:spacing w:val="47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срок,</w:t>
      </w:r>
      <w:r>
        <w:rPr>
          <w:spacing w:val="46"/>
          <w:sz w:val="26"/>
        </w:rPr>
        <w:t xml:space="preserve"> </w:t>
      </w:r>
      <w:r>
        <w:rPr>
          <w:sz w:val="26"/>
        </w:rPr>
        <w:t>установленный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графике</w:t>
      </w:r>
      <w:r>
        <w:rPr>
          <w:spacing w:val="47"/>
          <w:sz w:val="26"/>
        </w:rPr>
        <w:t xml:space="preserve"> </w:t>
      </w:r>
      <w:r>
        <w:rPr>
          <w:sz w:val="26"/>
        </w:rPr>
        <w:t>документооборота.</w:t>
      </w:r>
      <w:r>
        <w:rPr>
          <w:spacing w:val="49"/>
          <w:sz w:val="26"/>
        </w:rPr>
        <w:t xml:space="preserve"> </w:t>
      </w:r>
      <w:r>
        <w:rPr>
          <w:sz w:val="26"/>
        </w:rPr>
        <w:t>Если</w:t>
      </w:r>
      <w:r>
        <w:rPr>
          <w:spacing w:val="47"/>
          <w:sz w:val="26"/>
        </w:rPr>
        <w:t xml:space="preserve"> </w:t>
      </w: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графике</w:t>
      </w:r>
      <w:r>
        <w:rPr>
          <w:spacing w:val="-63"/>
          <w:sz w:val="26"/>
        </w:rPr>
        <w:t xml:space="preserve"> </w:t>
      </w:r>
      <w:r>
        <w:rPr>
          <w:sz w:val="26"/>
        </w:rPr>
        <w:t>срок не установлен, документ бухгалтерского учета или иная информация передается 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 трех рабочих дней со дня оформления, но не позднее последнего рабочего дня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месяца,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котором факт</w:t>
      </w:r>
      <w:r>
        <w:rPr>
          <w:spacing w:val="-1"/>
          <w:sz w:val="26"/>
        </w:rPr>
        <w:t xml:space="preserve"> </w:t>
      </w:r>
      <w:r>
        <w:rPr>
          <w:sz w:val="26"/>
        </w:rPr>
        <w:t>хозяйственной 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произошел.</w:t>
      </w:r>
    </w:p>
    <w:p w:rsidR="002030A3" w:rsidRDefault="004B1662">
      <w:pPr>
        <w:spacing w:before="2"/>
        <w:ind w:left="240" w:right="710" w:firstLine="778"/>
        <w:jc w:val="both"/>
        <w:rPr>
          <w:sz w:val="26"/>
        </w:rPr>
      </w:pPr>
      <w:r>
        <w:rPr>
          <w:sz w:val="26"/>
        </w:rPr>
        <w:t>Ответственность за своевременное оформление первичных учетных документов,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передачу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бухгалтерском</w:t>
      </w:r>
      <w:r>
        <w:rPr>
          <w:spacing w:val="1"/>
          <w:sz w:val="26"/>
        </w:rPr>
        <w:t xml:space="preserve"> </w:t>
      </w:r>
      <w:r>
        <w:rPr>
          <w:sz w:val="26"/>
        </w:rPr>
        <w:t>учете,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обеспечивают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сотрудники,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подписавшие</w:t>
      </w:r>
      <w:r>
        <w:rPr>
          <w:spacing w:val="-2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документы.</w:t>
      </w:r>
    </w:p>
    <w:p w:rsidR="002030A3" w:rsidRDefault="002030A3">
      <w:pPr>
        <w:jc w:val="both"/>
        <w:rPr>
          <w:sz w:val="26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spacing w:before="80"/>
        <w:ind w:left="240" w:right="692"/>
        <w:rPr>
          <w:i/>
        </w:rPr>
      </w:pPr>
    </w:p>
    <w:p w:rsidR="002030A3" w:rsidRDefault="004B1662">
      <w:pPr>
        <w:spacing w:before="80"/>
        <w:ind w:left="240" w:right="692"/>
        <w:rPr>
          <w:i/>
        </w:rPr>
      </w:pPr>
      <w:r>
        <w:rPr>
          <w:i/>
        </w:rPr>
        <w:t>(Основание:</w:t>
      </w:r>
      <w:r>
        <w:rPr>
          <w:i/>
          <w:spacing w:val="14"/>
        </w:rPr>
        <w:t xml:space="preserve"> </w:t>
      </w:r>
      <w:hyperlink r:id="rId64">
        <w:r>
          <w:rPr>
            <w:i/>
            <w:color w:val="000080"/>
            <w:u w:val="single" w:color="000080"/>
          </w:rPr>
          <w:t>пункт</w:t>
        </w:r>
        <w:r>
          <w:rPr>
            <w:i/>
            <w:color w:val="000080"/>
            <w:spacing w:val="11"/>
            <w:u w:val="single" w:color="000080"/>
          </w:rPr>
          <w:t xml:space="preserve"> </w:t>
        </w:r>
        <w:r>
          <w:rPr>
            <w:i/>
            <w:color w:val="000080"/>
            <w:u w:val="single" w:color="000080"/>
          </w:rPr>
          <w:t>1,</w:t>
        </w:r>
        <w:r>
          <w:rPr>
            <w:i/>
            <w:color w:val="000080"/>
            <w:spacing w:val="12"/>
            <w:u w:val="single" w:color="000080"/>
          </w:rPr>
          <w:t xml:space="preserve"> </w:t>
        </w:r>
        <w:r>
          <w:rPr>
            <w:i/>
            <w:color w:val="000080"/>
            <w:u w:val="single" w:color="000080"/>
          </w:rPr>
          <w:t>подпункты</w:t>
        </w:r>
        <w:r>
          <w:rPr>
            <w:i/>
            <w:color w:val="000080"/>
            <w:spacing w:val="11"/>
            <w:u w:val="single" w:color="000080"/>
          </w:rPr>
          <w:t xml:space="preserve"> </w:t>
        </w:r>
        <w:r>
          <w:rPr>
            <w:i/>
            <w:color w:val="000080"/>
            <w:u w:val="single" w:color="000080"/>
          </w:rPr>
          <w:t>«г»,</w:t>
        </w:r>
        <w:r>
          <w:rPr>
            <w:i/>
            <w:color w:val="000080"/>
            <w:spacing w:val="12"/>
            <w:u w:val="single" w:color="000080"/>
          </w:rPr>
          <w:t xml:space="preserve"> </w:t>
        </w:r>
        <w:r>
          <w:rPr>
            <w:i/>
            <w:color w:val="000080"/>
            <w:u w:val="single" w:color="000080"/>
          </w:rPr>
          <w:t>«ж»</w:t>
        </w:r>
        <w:r>
          <w:rPr>
            <w:i/>
            <w:color w:val="000080"/>
            <w:spacing w:val="12"/>
            <w:u w:val="single" w:color="000080"/>
          </w:rPr>
          <w:t xml:space="preserve"> </w:t>
        </w:r>
        <w:r>
          <w:rPr>
            <w:i/>
            <w:color w:val="000080"/>
            <w:u w:val="single" w:color="000080"/>
          </w:rPr>
          <w:t>пункта</w:t>
        </w:r>
        <w:r>
          <w:rPr>
            <w:i/>
            <w:color w:val="000080"/>
            <w:spacing w:val="12"/>
            <w:u w:val="single" w:color="000080"/>
          </w:rPr>
          <w:t xml:space="preserve"> </w:t>
        </w:r>
        <w:r>
          <w:rPr>
            <w:i/>
            <w:color w:val="000080"/>
            <w:u w:val="single" w:color="000080"/>
          </w:rPr>
          <w:t>6</w:t>
        </w:r>
      </w:hyperlink>
      <w:r>
        <w:rPr>
          <w:i/>
          <w:color w:val="000080"/>
          <w:spacing w:val="15"/>
        </w:rPr>
        <w:t xml:space="preserve"> </w:t>
      </w:r>
      <w:r>
        <w:rPr>
          <w:i/>
        </w:rPr>
        <w:t>приложения</w:t>
      </w:r>
      <w:r>
        <w:rPr>
          <w:i/>
          <w:spacing w:val="10"/>
        </w:rPr>
        <w:t xml:space="preserve"> </w:t>
      </w:r>
      <w:r>
        <w:rPr>
          <w:i/>
        </w:rPr>
        <w:t>№</w:t>
      </w:r>
      <w:r>
        <w:rPr>
          <w:i/>
          <w:spacing w:val="12"/>
        </w:rPr>
        <w:t xml:space="preserve"> </w:t>
      </w:r>
      <w:r>
        <w:rPr>
          <w:i/>
        </w:rPr>
        <w:t>2</w:t>
      </w:r>
      <w:r>
        <w:rPr>
          <w:i/>
          <w:spacing w:val="9"/>
        </w:rPr>
        <w:t xml:space="preserve"> </w:t>
      </w:r>
      <w:r>
        <w:rPr>
          <w:i/>
        </w:rPr>
        <w:t>к</w:t>
      </w:r>
      <w:r>
        <w:rPr>
          <w:i/>
          <w:spacing w:val="12"/>
        </w:rPr>
        <w:t xml:space="preserve"> </w:t>
      </w:r>
      <w:r>
        <w:rPr>
          <w:i/>
        </w:rPr>
        <w:t>СГС</w:t>
      </w:r>
      <w:r>
        <w:rPr>
          <w:i/>
          <w:spacing w:val="11"/>
        </w:rPr>
        <w:t xml:space="preserve"> </w:t>
      </w:r>
      <w:r>
        <w:rPr>
          <w:i/>
        </w:rPr>
        <w:t>«Учетная</w:t>
      </w:r>
      <w:r>
        <w:rPr>
          <w:i/>
          <w:spacing w:val="15"/>
        </w:rPr>
        <w:t xml:space="preserve"> </w:t>
      </w:r>
      <w:r>
        <w:rPr>
          <w:i/>
        </w:rPr>
        <w:t>политика,</w:t>
      </w:r>
      <w:r>
        <w:rPr>
          <w:i/>
          <w:spacing w:val="-52"/>
        </w:rPr>
        <w:t xml:space="preserve"> </w:t>
      </w:r>
      <w:r>
        <w:rPr>
          <w:i/>
        </w:rPr>
        <w:t>оценочные</w:t>
      </w:r>
      <w:r>
        <w:rPr>
          <w:i/>
          <w:spacing w:val="-3"/>
        </w:rPr>
        <w:t xml:space="preserve"> </w:t>
      </w:r>
      <w:r>
        <w:rPr>
          <w:i/>
        </w:rPr>
        <w:t>значения и ошибки».)</w:t>
      </w:r>
    </w:p>
    <w:p w:rsidR="002030A3" w:rsidRDefault="004B1662" w:rsidP="00123CF7">
      <w:pPr>
        <w:pStyle w:val="a4"/>
        <w:numPr>
          <w:ilvl w:val="2"/>
          <w:numId w:val="138"/>
        </w:numPr>
        <w:tabs>
          <w:tab w:val="left" w:pos="1261"/>
        </w:tabs>
        <w:spacing w:before="1"/>
        <w:ind w:right="712" w:firstLine="420"/>
        <w:rPr>
          <w:sz w:val="24"/>
        </w:rPr>
      </w:pP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(сводных)</w:t>
      </w:r>
      <w:r>
        <w:rPr>
          <w:spacing w:val="-2"/>
          <w:sz w:val="24"/>
        </w:rPr>
        <w:t xml:space="preserve"> </w:t>
      </w:r>
      <w:r>
        <w:rPr>
          <w:sz w:val="24"/>
        </w:rPr>
        <w:t>учетных документов:</w:t>
      </w:r>
    </w:p>
    <w:p w:rsidR="002030A3" w:rsidRDefault="004B1662">
      <w:pPr>
        <w:pStyle w:val="a3"/>
      </w:pPr>
      <w:r>
        <w:t>-</w:t>
      </w:r>
      <w:r>
        <w:rPr>
          <w:spacing w:val="-2"/>
        </w:rPr>
        <w:t xml:space="preserve"> </w:t>
      </w:r>
      <w:proofErr w:type="gramStart"/>
      <w:r>
        <w:t>утвержденные</w:t>
      </w:r>
      <w:proofErr w:type="gramEnd"/>
      <w:r>
        <w:rPr>
          <w:spacing w:val="-3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52н;</w:t>
      </w:r>
    </w:p>
    <w:p w:rsidR="002030A3" w:rsidRDefault="004B1662">
      <w:pPr>
        <w:pStyle w:val="Heading5"/>
        <w:ind w:right="692" w:firstLine="0"/>
      </w:pPr>
      <w:r>
        <w:rPr>
          <w:color w:val="25282E"/>
        </w:rPr>
        <w:t>-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утвержденные</w:t>
      </w:r>
      <w:r>
        <w:rPr>
          <w:color w:val="25282E"/>
          <w:spacing w:val="9"/>
        </w:rPr>
        <w:t xml:space="preserve"> </w:t>
      </w:r>
      <w:r>
        <w:rPr>
          <w:color w:val="25282E"/>
        </w:rPr>
        <w:t>Приказом</w:t>
      </w:r>
      <w:r>
        <w:rPr>
          <w:color w:val="25282E"/>
          <w:spacing w:val="10"/>
        </w:rPr>
        <w:t xml:space="preserve"> </w:t>
      </w:r>
      <w:r>
        <w:rPr>
          <w:color w:val="25282E"/>
        </w:rPr>
        <w:t>N</w:t>
      </w:r>
      <w:r>
        <w:rPr>
          <w:color w:val="25282E"/>
          <w:spacing w:val="10"/>
        </w:rPr>
        <w:t xml:space="preserve"> </w:t>
      </w:r>
      <w:r>
        <w:rPr>
          <w:color w:val="25282E"/>
        </w:rPr>
        <w:t>52н,</w:t>
      </w:r>
      <w:r>
        <w:rPr>
          <w:color w:val="25282E"/>
          <w:spacing w:val="10"/>
        </w:rPr>
        <w:t xml:space="preserve"> </w:t>
      </w:r>
      <w:r>
        <w:rPr>
          <w:color w:val="25282E"/>
        </w:rPr>
        <w:t>содержащие</w:t>
      </w:r>
      <w:r>
        <w:rPr>
          <w:color w:val="25282E"/>
          <w:spacing w:val="9"/>
        </w:rPr>
        <w:t xml:space="preserve"> </w:t>
      </w:r>
      <w:r>
        <w:rPr>
          <w:color w:val="25282E"/>
        </w:rPr>
        <w:t>дополнительные</w:t>
      </w:r>
      <w:r>
        <w:rPr>
          <w:color w:val="25282E"/>
          <w:spacing w:val="9"/>
        </w:rPr>
        <w:t xml:space="preserve"> </w:t>
      </w:r>
      <w:r>
        <w:rPr>
          <w:color w:val="25282E"/>
        </w:rPr>
        <w:t>реквизиты</w:t>
      </w:r>
      <w:r>
        <w:rPr>
          <w:color w:val="25282E"/>
          <w:spacing w:val="11"/>
        </w:rPr>
        <w:t xml:space="preserve"> </w:t>
      </w:r>
      <w:r>
        <w:rPr>
          <w:color w:val="25282E"/>
        </w:rPr>
        <w:t>(данные)</w:t>
      </w:r>
      <w:r>
        <w:rPr>
          <w:color w:val="25282E"/>
          <w:spacing w:val="10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10"/>
        </w:rPr>
        <w:t xml:space="preserve"> </w:t>
      </w:r>
      <w:r>
        <w:rPr>
          <w:color w:val="25282E"/>
        </w:rPr>
        <w:t>целях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обеспечения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полноты отражения учета.</w:t>
      </w:r>
    </w:p>
    <w:p w:rsidR="002030A3" w:rsidRDefault="004B1662">
      <w:pPr>
        <w:ind w:left="240"/>
        <w:rPr>
          <w:b/>
          <w:sz w:val="24"/>
        </w:rPr>
      </w:pP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предусмотренные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приказом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Минфина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15.04.2021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61н;</w:t>
      </w:r>
    </w:p>
    <w:p w:rsidR="002030A3" w:rsidRDefault="004B1662">
      <w:pPr>
        <w:pStyle w:val="a3"/>
      </w:pPr>
      <w:proofErr w:type="gramStart"/>
      <w:r>
        <w:t>-</w:t>
      </w:r>
      <w:r>
        <w:rPr>
          <w:spacing w:val="-4"/>
        </w:rPr>
        <w:t xml:space="preserve"> </w:t>
      </w:r>
      <w:r>
        <w:t>утвержденные</w:t>
      </w:r>
      <w:r>
        <w:rPr>
          <w:spacing w:val="-5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уполномоченных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власти;</w:t>
      </w:r>
      <w:proofErr w:type="gramEnd"/>
    </w:p>
    <w:p w:rsidR="002030A3" w:rsidRDefault="004B1662">
      <w:pPr>
        <w:pStyle w:val="a3"/>
        <w:ind w:right="692"/>
      </w:pPr>
      <w:r>
        <w:t>А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унифицированных форм 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самостоятельно разработанные</w:t>
      </w:r>
      <w:r>
        <w:rPr>
          <w:spacing w:val="-58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первичных</w:t>
      </w:r>
      <w:r>
        <w:rPr>
          <w:spacing w:val="-1"/>
        </w:rPr>
        <w:t xml:space="preserve"> </w:t>
      </w:r>
      <w:r>
        <w:t>учетных</w:t>
      </w:r>
      <w:r>
        <w:rPr>
          <w:spacing w:val="-1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образцы которых</w:t>
      </w:r>
      <w:r>
        <w:rPr>
          <w:spacing w:val="-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5"/>
        </w:rPr>
        <w:t xml:space="preserve"> </w:t>
      </w:r>
      <w:r>
        <w:rPr>
          <w:b/>
          <w:color w:val="25282E"/>
        </w:rPr>
        <w:t>N2</w:t>
      </w:r>
      <w:r>
        <w:t>.</w:t>
      </w:r>
    </w:p>
    <w:p w:rsidR="002030A3" w:rsidRDefault="004B1662">
      <w:pPr>
        <w:spacing w:line="252" w:lineRule="exact"/>
        <w:ind w:left="240"/>
        <w:rPr>
          <w:i/>
        </w:rPr>
      </w:pPr>
      <w:r>
        <w:rPr>
          <w:i/>
        </w:rPr>
        <w:t xml:space="preserve">(Основание: </w:t>
      </w:r>
      <w:hyperlink r:id="rId65">
        <w:proofErr w:type="gramStart"/>
        <w:r>
          <w:rPr>
            <w:i/>
            <w:color w:val="0F6BBD"/>
            <w:u w:val="single" w:color="0F6BBD"/>
          </w:rPr>
          <w:t>ч</w:t>
        </w:r>
        <w:proofErr w:type="gramEnd"/>
        <w:r>
          <w:rPr>
            <w:i/>
            <w:color w:val="0F6BBD"/>
            <w:u w:val="single" w:color="0F6BBD"/>
          </w:rPr>
          <w:t>.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4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ст.</w:t>
        </w:r>
        <w:r>
          <w:rPr>
            <w:i/>
            <w:color w:val="0F6BBD"/>
            <w:spacing w:val="-2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9</w:t>
        </w:r>
        <w:r>
          <w:rPr>
            <w:i/>
            <w:color w:val="0F6BBD"/>
            <w:spacing w:val="-4"/>
          </w:rPr>
          <w:t xml:space="preserve"> </w:t>
        </w:r>
      </w:hyperlink>
      <w:r>
        <w:rPr>
          <w:i/>
        </w:rPr>
        <w:t>Закона</w:t>
      </w:r>
      <w:r>
        <w:rPr>
          <w:i/>
          <w:spacing w:val="-1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</w:rPr>
        <w:t>402-ФЗ,</w:t>
      </w:r>
      <w:r>
        <w:rPr>
          <w:i/>
          <w:spacing w:val="-1"/>
        </w:rPr>
        <w:t xml:space="preserve"> </w:t>
      </w:r>
      <w:hyperlink r:id="rId66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-2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25</w:t>
        </w:r>
        <w:r>
          <w:rPr>
            <w:i/>
            <w:color w:val="0F6BBD"/>
            <w:spacing w:val="-1"/>
          </w:rPr>
          <w:t xml:space="preserve"> </w:t>
        </w:r>
      </w:hyperlink>
      <w:r>
        <w:rPr>
          <w:i/>
        </w:rPr>
        <w:t>СГС</w:t>
      </w:r>
      <w:r>
        <w:rPr>
          <w:i/>
          <w:spacing w:val="-2"/>
        </w:rPr>
        <w:t xml:space="preserve"> </w:t>
      </w:r>
      <w:r>
        <w:rPr>
          <w:i/>
        </w:rPr>
        <w:t>"Концептуальные</w:t>
      </w:r>
      <w:r>
        <w:rPr>
          <w:i/>
          <w:spacing w:val="-1"/>
        </w:rPr>
        <w:t xml:space="preserve"> </w:t>
      </w:r>
      <w:r>
        <w:rPr>
          <w:i/>
        </w:rPr>
        <w:t>основы")</w:t>
      </w:r>
    </w:p>
    <w:p w:rsidR="002030A3" w:rsidRDefault="004B1662">
      <w:pPr>
        <w:pStyle w:val="a3"/>
        <w:ind w:right="705" w:firstLine="1080"/>
        <w:jc w:val="both"/>
      </w:pPr>
      <w:r>
        <w:t>Для отражения в бухгалтерском учете принимаются документы, которые проверены</w:t>
      </w:r>
      <w:r>
        <w:rPr>
          <w:spacing w:val="1"/>
        </w:rPr>
        <w:t xml:space="preserve"> </w:t>
      </w:r>
      <w:r>
        <w:t>сотрудниками бухгалтерии</w:t>
      </w:r>
      <w:r>
        <w:rPr>
          <w:spacing w:val="1"/>
        </w:rPr>
        <w:t xml:space="preserve"> </w:t>
      </w:r>
      <w:r>
        <w:t>в соответствии с положением о внутреннем финансовом контроле</w:t>
      </w:r>
      <w:r>
        <w:rPr>
          <w:spacing w:val="1"/>
        </w:rPr>
        <w:t xml:space="preserve"> </w:t>
      </w:r>
      <w:r>
        <w:t>(</w:t>
      </w:r>
      <w:hyperlink r:id="rId67">
        <w:r>
          <w:rPr>
            <w:color w:val="000080"/>
            <w:u w:val="single" w:color="000080"/>
          </w:rPr>
          <w:t>приложение 8</w:t>
        </w:r>
      </w:hyperlink>
      <w:r>
        <w:t>). Документы, оформленные с нарушением,  бухгалтерия к учету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принимает.</w:t>
      </w:r>
    </w:p>
    <w:p w:rsidR="002030A3" w:rsidRDefault="004B1662">
      <w:pPr>
        <w:spacing w:before="2"/>
        <w:ind w:left="240" w:right="707"/>
        <w:jc w:val="both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68">
        <w:r>
          <w:rPr>
            <w:i/>
            <w:color w:val="000080"/>
            <w:sz w:val="20"/>
            <w:u w:val="single" w:color="000080"/>
          </w:rPr>
          <w:t>пункт 3</w:t>
        </w:r>
        <w:r>
          <w:rPr>
            <w:i/>
            <w:color w:val="000080"/>
            <w:sz w:val="20"/>
          </w:rPr>
          <w:t xml:space="preserve"> </w:t>
        </w:r>
      </w:hyperlink>
      <w:r>
        <w:rPr>
          <w:i/>
          <w:sz w:val="20"/>
        </w:rPr>
        <w:t xml:space="preserve">Инструкции к Единому плану счетов № 157н, </w:t>
      </w:r>
      <w:hyperlink r:id="rId69">
        <w:r>
          <w:rPr>
            <w:i/>
            <w:color w:val="000080"/>
            <w:sz w:val="20"/>
            <w:u w:val="single" w:color="000080"/>
          </w:rPr>
          <w:t>пункт 23</w:t>
        </w:r>
        <w:r>
          <w:rPr>
            <w:i/>
            <w:color w:val="000080"/>
            <w:sz w:val="20"/>
          </w:rPr>
          <w:t xml:space="preserve"> </w:t>
        </w:r>
      </w:hyperlink>
      <w:r>
        <w:rPr>
          <w:i/>
          <w:sz w:val="20"/>
        </w:rPr>
        <w:t>СГС «Концептуальные основы бухучета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и отчетности», </w:t>
      </w:r>
      <w:hyperlink r:id="rId70">
        <w:r>
          <w:rPr>
            <w:i/>
            <w:color w:val="000080"/>
            <w:sz w:val="20"/>
            <w:u w:val="single" w:color="000080"/>
          </w:rPr>
          <w:t>подпункт «</w:t>
        </w:r>
        <w:proofErr w:type="spellStart"/>
        <w:r>
          <w:rPr>
            <w:i/>
            <w:color w:val="000080"/>
            <w:sz w:val="20"/>
            <w:u w:val="single" w:color="000080"/>
          </w:rPr>
          <w:t>з</w:t>
        </w:r>
        <w:proofErr w:type="spellEnd"/>
        <w:r>
          <w:rPr>
            <w:i/>
            <w:color w:val="000080"/>
            <w:sz w:val="20"/>
            <w:u w:val="single" w:color="000080"/>
          </w:rPr>
          <w:t>» пункты 1, 6 приложения № 2</w:t>
        </w:r>
      </w:hyperlink>
      <w:r>
        <w:rPr>
          <w:i/>
          <w:color w:val="000080"/>
          <w:sz w:val="20"/>
        </w:rPr>
        <w:t xml:space="preserve"> </w:t>
      </w:r>
      <w:r>
        <w:rPr>
          <w:i/>
          <w:sz w:val="20"/>
        </w:rPr>
        <w:t>к СГС «Учетная политика, оценочные значения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ошибки».)</w:t>
      </w:r>
    </w:p>
    <w:p w:rsidR="002030A3" w:rsidRDefault="004B1662">
      <w:pPr>
        <w:pStyle w:val="a3"/>
      </w:pPr>
      <w:r>
        <w:t>1.7.2</w:t>
      </w:r>
      <w:r>
        <w:rPr>
          <w:spacing w:val="-2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учетные</w:t>
      </w:r>
      <w:r>
        <w:rPr>
          <w:spacing w:val="-4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ведут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ГИИС</w:t>
      </w:r>
    </w:p>
    <w:p w:rsidR="002030A3" w:rsidRDefault="004B1662">
      <w:pPr>
        <w:pStyle w:val="a3"/>
        <w:spacing w:line="275" w:lineRule="exact"/>
      </w:pPr>
      <w:r>
        <w:t>«Электронный</w:t>
      </w:r>
      <w:r>
        <w:rPr>
          <w:spacing w:val="-3"/>
        </w:rPr>
        <w:t xml:space="preserve"> </w:t>
      </w:r>
      <w:r>
        <w:t>бюджет»,</w:t>
      </w:r>
      <w:r>
        <w:rPr>
          <w:spacing w:val="-3"/>
        </w:rPr>
        <w:t xml:space="preserve"> </w:t>
      </w:r>
      <w:r>
        <w:t>СБИС</w:t>
      </w:r>
      <w:r>
        <w:rPr>
          <w:spacing w:val="-4"/>
        </w:rPr>
        <w:t xml:space="preserve"> </w:t>
      </w:r>
      <w:r>
        <w:t>(ЭДО)</w:t>
      </w:r>
    </w:p>
    <w:p w:rsidR="002030A3" w:rsidRDefault="004B1662">
      <w:pPr>
        <w:spacing w:line="229" w:lineRule="exact"/>
        <w:ind w:left="240"/>
        <w:jc w:val="both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71">
        <w:r>
          <w:rPr>
            <w:i/>
            <w:color w:val="000080"/>
            <w:sz w:val="20"/>
            <w:u w:val="single" w:color="000080"/>
          </w:rPr>
          <w:t>пункт</w:t>
        </w:r>
        <w:r>
          <w:rPr>
            <w:i/>
            <w:color w:val="000080"/>
            <w:spacing w:val="-3"/>
            <w:sz w:val="20"/>
            <w:u w:val="single" w:color="000080"/>
          </w:rPr>
          <w:t xml:space="preserve"> </w:t>
        </w:r>
        <w:r>
          <w:rPr>
            <w:i/>
            <w:color w:val="000080"/>
            <w:sz w:val="20"/>
            <w:u w:val="single" w:color="000080"/>
          </w:rPr>
          <w:t>6</w:t>
        </w:r>
        <w:r>
          <w:rPr>
            <w:i/>
            <w:color w:val="000080"/>
            <w:spacing w:val="-2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Единому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плану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счетов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157н.)</w:t>
      </w:r>
    </w:p>
    <w:p w:rsidR="002030A3" w:rsidRDefault="004B1662">
      <w:pPr>
        <w:pStyle w:val="a3"/>
        <w:spacing w:line="276" w:lineRule="exact"/>
      </w:pP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бухгалтерского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отчетности:</w:t>
      </w:r>
    </w:p>
    <w:p w:rsidR="002030A3" w:rsidRDefault="004B1662" w:rsidP="00123CF7">
      <w:pPr>
        <w:pStyle w:val="a4"/>
        <w:numPr>
          <w:ilvl w:val="0"/>
          <w:numId w:val="137"/>
        </w:numPr>
        <w:tabs>
          <w:tab w:val="left" w:pos="380"/>
        </w:tabs>
        <w:ind w:right="1166" w:firstLine="0"/>
        <w:jc w:val="left"/>
        <w:rPr>
          <w:sz w:val="24"/>
        </w:rPr>
      </w:pPr>
      <w:r>
        <w:rPr>
          <w:sz w:val="24"/>
        </w:rPr>
        <w:t>на сервере ежедневно производится сохранение резервных копий базы ГИИС «Электронный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бюджет»,</w:t>
      </w:r>
      <w:r>
        <w:rPr>
          <w:spacing w:val="-1"/>
          <w:sz w:val="24"/>
        </w:rPr>
        <w:t xml:space="preserve"> </w:t>
      </w:r>
      <w:r>
        <w:rPr>
          <w:sz w:val="24"/>
        </w:rPr>
        <w:t>БИС (ЭДО);</w:t>
      </w:r>
    </w:p>
    <w:p w:rsidR="002030A3" w:rsidRDefault="004B1662" w:rsidP="00123CF7">
      <w:pPr>
        <w:pStyle w:val="a4"/>
        <w:numPr>
          <w:ilvl w:val="0"/>
          <w:numId w:val="137"/>
        </w:numPr>
        <w:tabs>
          <w:tab w:val="left" w:pos="380"/>
        </w:tabs>
        <w:ind w:right="934" w:firstLine="0"/>
        <w:jc w:val="left"/>
        <w:rPr>
          <w:sz w:val="24"/>
        </w:rPr>
      </w:pPr>
      <w:r>
        <w:rPr>
          <w:sz w:val="24"/>
        </w:rPr>
        <w:t>бухгалтерские регистры, сформированные в электронном виде, распечатываются учреждением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бумажный носитель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2030A3" w:rsidRDefault="004B1662">
      <w:pPr>
        <w:spacing w:before="2"/>
        <w:ind w:left="240" w:right="1502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72">
        <w:r>
          <w:rPr>
            <w:i/>
            <w:color w:val="000080"/>
            <w:sz w:val="20"/>
            <w:u w:val="single" w:color="000080"/>
          </w:rPr>
          <w:t>пункт 19</w:t>
        </w:r>
        <w:r>
          <w:rPr>
            <w:i/>
            <w:color w:val="000080"/>
            <w:sz w:val="20"/>
          </w:rPr>
          <w:t xml:space="preserve"> </w:t>
        </w:r>
      </w:hyperlink>
      <w:r>
        <w:rPr>
          <w:i/>
          <w:sz w:val="20"/>
        </w:rPr>
        <w:t xml:space="preserve">Инструкции к Единому плану счетов № 157н, </w:t>
      </w:r>
      <w:hyperlink r:id="rId73">
        <w:r>
          <w:rPr>
            <w:i/>
            <w:color w:val="000080"/>
            <w:sz w:val="20"/>
            <w:u w:val="single" w:color="000080"/>
          </w:rPr>
          <w:t>пункт 33</w:t>
        </w:r>
        <w:r>
          <w:rPr>
            <w:i/>
            <w:color w:val="000080"/>
            <w:sz w:val="20"/>
          </w:rPr>
          <w:t xml:space="preserve"> </w:t>
        </w:r>
      </w:hyperlink>
      <w:r>
        <w:rPr>
          <w:i/>
          <w:sz w:val="20"/>
        </w:rPr>
        <w:t>СГС «Концептуальные основы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бухучета 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отчетности».)</w:t>
      </w:r>
    </w:p>
    <w:p w:rsidR="002030A3" w:rsidRDefault="004B1662">
      <w:pPr>
        <w:pStyle w:val="a3"/>
        <w:tabs>
          <w:tab w:val="left" w:pos="2238"/>
          <w:tab w:val="left" w:pos="4038"/>
          <w:tab w:val="left" w:pos="4820"/>
          <w:tab w:val="left" w:pos="6432"/>
          <w:tab w:val="left" w:pos="6768"/>
          <w:tab w:val="left" w:pos="7646"/>
          <w:tab w:val="left" w:pos="9257"/>
        </w:tabs>
        <w:ind w:right="713" w:firstLine="602"/>
      </w:pPr>
      <w:r>
        <w:t>Документы</w:t>
      </w:r>
      <w:r>
        <w:tab/>
        <w:t>бухгалтерского</w:t>
      </w:r>
      <w:r>
        <w:tab/>
        <w:t>учета</w:t>
      </w:r>
      <w:r>
        <w:tab/>
        <w:t>составляются</w:t>
      </w:r>
      <w:r>
        <w:tab/>
        <w:t>в</w:t>
      </w:r>
      <w:r>
        <w:tab/>
        <w:t>форме</w:t>
      </w:r>
      <w:r>
        <w:tab/>
        <w:t>электронного</w:t>
      </w:r>
      <w:r>
        <w:tab/>
      </w:r>
      <w:r>
        <w:rPr>
          <w:spacing w:val="-1"/>
        </w:rPr>
        <w:t>документа,</w:t>
      </w:r>
      <w:r>
        <w:rPr>
          <w:spacing w:val="-57"/>
        </w:rPr>
        <w:t xml:space="preserve"> </w:t>
      </w:r>
      <w:r>
        <w:t>подписанного</w:t>
      </w:r>
      <w:r>
        <w:rPr>
          <w:spacing w:val="-1"/>
        </w:rPr>
        <w:t xml:space="preserve"> </w:t>
      </w:r>
      <w:r>
        <w:t>квалифицированной электронной</w:t>
      </w:r>
      <w:r>
        <w:rPr>
          <w:spacing w:val="-1"/>
        </w:rPr>
        <w:t xml:space="preserve"> </w:t>
      </w:r>
      <w:r>
        <w:t>подписью.</w:t>
      </w:r>
    </w:p>
    <w:p w:rsidR="002030A3" w:rsidRDefault="004B1662">
      <w:pPr>
        <w:pStyle w:val="Heading5"/>
        <w:ind w:firstLine="0"/>
      </w:pPr>
      <w:r>
        <w:t>Исключение:</w:t>
      </w:r>
    </w:p>
    <w:p w:rsidR="002030A3" w:rsidRDefault="004B1662" w:rsidP="00123CF7">
      <w:pPr>
        <w:pStyle w:val="a4"/>
        <w:numPr>
          <w:ilvl w:val="0"/>
          <w:numId w:val="136"/>
        </w:numPr>
        <w:tabs>
          <w:tab w:val="left" w:pos="420"/>
        </w:tabs>
        <w:ind w:right="898" w:firstLine="0"/>
        <w:jc w:val="left"/>
        <w:rPr>
          <w:sz w:val="24"/>
        </w:rPr>
      </w:pPr>
      <w:r>
        <w:rPr>
          <w:sz w:val="24"/>
        </w:rPr>
        <w:t>оформление документов в структурных подразделениях, в которых нет компьютеров,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 средств или интернета, необходимых для оформления электронных документов. В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 документ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составлен:</w:t>
      </w:r>
    </w:p>
    <w:p w:rsidR="002030A3" w:rsidRDefault="004B1662" w:rsidP="00123CF7">
      <w:pPr>
        <w:pStyle w:val="a4"/>
        <w:numPr>
          <w:ilvl w:val="1"/>
          <w:numId w:val="136"/>
        </w:numPr>
        <w:tabs>
          <w:tab w:val="left" w:pos="960"/>
          <w:tab w:val="left" w:pos="961"/>
        </w:tabs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заверен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собственноручной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подписью;</w:t>
      </w:r>
    </w:p>
    <w:p w:rsidR="002030A3" w:rsidRDefault="004B1662" w:rsidP="00123CF7">
      <w:pPr>
        <w:pStyle w:val="a4"/>
        <w:numPr>
          <w:ilvl w:val="1"/>
          <w:numId w:val="136"/>
        </w:numPr>
        <w:tabs>
          <w:tab w:val="left" w:pos="960"/>
          <w:tab w:val="left" w:pos="961"/>
        </w:tabs>
        <w:ind w:right="1006"/>
        <w:jc w:val="left"/>
        <w:rPr>
          <w:sz w:val="24"/>
        </w:rPr>
      </w:pPr>
      <w:r>
        <w:rPr>
          <w:sz w:val="24"/>
        </w:rPr>
        <w:t>автоматически – на компьютере посредством формирования электронного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бумажного документа, содержащего обязательные реквизиты, предусмотренные 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документа. Далее документ распечатывается и </w:t>
      </w:r>
      <w:proofErr w:type="gramStart"/>
      <w:r>
        <w:rPr>
          <w:sz w:val="24"/>
        </w:rPr>
        <w:t>собственноручного</w:t>
      </w:r>
      <w:proofErr w:type="gramEnd"/>
      <w:r>
        <w:rPr>
          <w:sz w:val="24"/>
        </w:rPr>
        <w:t xml:space="preserve"> подписывается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носителе.</w:t>
      </w:r>
    </w:p>
    <w:p w:rsidR="002030A3" w:rsidRDefault="004B1662">
      <w:pPr>
        <w:pStyle w:val="a3"/>
        <w:ind w:right="1278" w:firstLine="180"/>
      </w:pPr>
      <w:r>
        <w:t xml:space="preserve">Для передачи в  бухгалтерию изготавливаются </w:t>
      </w:r>
      <w:proofErr w:type="spellStart"/>
      <w:proofErr w:type="gramStart"/>
      <w:r>
        <w:t>скан-копии</w:t>
      </w:r>
      <w:proofErr w:type="spellEnd"/>
      <w:proofErr w:type="gramEnd"/>
      <w:r>
        <w:t xml:space="preserve"> документов с</w:t>
      </w:r>
      <w:r>
        <w:rPr>
          <w:spacing w:val="-57"/>
        </w:rPr>
        <w:t xml:space="preserve"> </w:t>
      </w:r>
      <w:r>
        <w:t>собственноручными</w:t>
      </w:r>
      <w:r>
        <w:rPr>
          <w:spacing w:val="-2"/>
        </w:rPr>
        <w:t xml:space="preserve"> </w:t>
      </w:r>
      <w:r>
        <w:t>подписями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бумажных</w:t>
      </w:r>
      <w:r>
        <w:rPr>
          <w:spacing w:val="-1"/>
        </w:rPr>
        <w:t xml:space="preserve"> </w:t>
      </w:r>
      <w:r>
        <w:t>или автоматически</w:t>
      </w:r>
      <w:r>
        <w:rPr>
          <w:spacing w:val="-1"/>
        </w:rPr>
        <w:t xml:space="preserve"> </w:t>
      </w:r>
      <w:r>
        <w:t>сформированных.</w:t>
      </w:r>
    </w:p>
    <w:p w:rsidR="002030A3" w:rsidRDefault="004B1662">
      <w:pPr>
        <w:spacing w:before="1"/>
        <w:ind w:left="240" w:right="800"/>
        <w:rPr>
          <w:i/>
          <w:sz w:val="20"/>
        </w:rPr>
      </w:pPr>
      <w:proofErr w:type="gramStart"/>
      <w:r>
        <w:rPr>
          <w:i/>
          <w:sz w:val="20"/>
        </w:rPr>
        <w:t xml:space="preserve">(Основание: </w:t>
      </w:r>
      <w:hyperlink r:id="rId74">
        <w:r>
          <w:rPr>
            <w:i/>
            <w:color w:val="000080"/>
            <w:sz w:val="20"/>
            <w:u w:val="single" w:color="000080"/>
          </w:rPr>
          <w:t>часть 5</w:t>
        </w:r>
        <w:r>
          <w:rPr>
            <w:i/>
            <w:color w:val="000080"/>
            <w:sz w:val="20"/>
          </w:rPr>
          <w:t xml:space="preserve"> </w:t>
        </w:r>
      </w:hyperlink>
      <w:r>
        <w:rPr>
          <w:i/>
          <w:sz w:val="20"/>
        </w:rPr>
        <w:t xml:space="preserve">статьи 9 Закона от 06.12.2011 № 402-ФЗ, </w:t>
      </w:r>
      <w:hyperlink r:id="rId75">
        <w:r>
          <w:rPr>
            <w:i/>
            <w:color w:val="000080"/>
            <w:sz w:val="20"/>
            <w:u w:val="single" w:color="000080"/>
          </w:rPr>
          <w:t>пункт 11</w:t>
        </w:r>
        <w:r>
          <w:rPr>
            <w:i/>
            <w:color w:val="000080"/>
            <w:sz w:val="20"/>
          </w:rPr>
          <w:t xml:space="preserve"> </w:t>
        </w:r>
      </w:hyperlink>
      <w:r>
        <w:rPr>
          <w:i/>
          <w:sz w:val="20"/>
        </w:rPr>
        <w:t>Инструкции к Единому плану счетов №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157н, </w:t>
      </w:r>
      <w:hyperlink r:id="rId76">
        <w:r>
          <w:rPr>
            <w:i/>
            <w:color w:val="000080"/>
            <w:sz w:val="20"/>
            <w:u w:val="single" w:color="000080"/>
          </w:rPr>
          <w:t>пункт 32</w:t>
        </w:r>
        <w:r>
          <w:rPr>
            <w:i/>
            <w:color w:val="000080"/>
            <w:sz w:val="20"/>
          </w:rPr>
          <w:t xml:space="preserve"> </w:t>
        </w:r>
      </w:hyperlink>
      <w:r>
        <w:rPr>
          <w:i/>
          <w:sz w:val="20"/>
        </w:rPr>
        <w:t xml:space="preserve">СГС «Концептуальные основы бухучета и отчетности», </w:t>
      </w:r>
      <w:hyperlink r:id="rId77">
        <w:r>
          <w:rPr>
            <w:i/>
            <w:color w:val="000080"/>
            <w:sz w:val="20"/>
            <w:u w:val="single" w:color="000080"/>
          </w:rPr>
          <w:t>Методические указания</w:t>
        </w:r>
        <w:r>
          <w:rPr>
            <w:i/>
            <w:sz w:val="20"/>
          </w:rPr>
          <w:t xml:space="preserve">, </w:t>
        </w:r>
      </w:hyperlink>
      <w:r>
        <w:rPr>
          <w:i/>
          <w:sz w:val="20"/>
        </w:rPr>
        <w:t>утвержденные</w:t>
      </w:r>
      <w:r>
        <w:rPr>
          <w:i/>
          <w:spacing w:val="1"/>
          <w:sz w:val="20"/>
        </w:rPr>
        <w:t xml:space="preserve"> </w:t>
      </w:r>
      <w:hyperlink r:id="rId78">
        <w:r>
          <w:rPr>
            <w:i/>
            <w:color w:val="000080"/>
            <w:sz w:val="20"/>
            <w:u w:val="single" w:color="000080"/>
          </w:rPr>
          <w:t>приказом Минфина от 30.03.2015 № 52н</w:t>
        </w:r>
        <w:r>
          <w:rPr>
            <w:i/>
            <w:sz w:val="20"/>
          </w:rPr>
          <w:t xml:space="preserve">, </w:t>
        </w:r>
      </w:hyperlink>
      <w:hyperlink r:id="rId79">
        <w:r>
          <w:rPr>
            <w:i/>
            <w:color w:val="000080"/>
            <w:sz w:val="20"/>
            <w:u w:val="single" w:color="000080"/>
          </w:rPr>
          <w:t>статья 2</w:t>
        </w:r>
        <w:r>
          <w:rPr>
            <w:i/>
            <w:color w:val="000080"/>
            <w:sz w:val="20"/>
          </w:rPr>
          <w:t xml:space="preserve"> </w:t>
        </w:r>
      </w:hyperlink>
      <w:r>
        <w:rPr>
          <w:i/>
          <w:sz w:val="20"/>
        </w:rPr>
        <w:t xml:space="preserve">Закона от 06.04.2011 № 63-ФЗ. </w:t>
      </w:r>
      <w:hyperlink r:id="rId80">
        <w:r>
          <w:rPr>
            <w:i/>
            <w:color w:val="000080"/>
            <w:sz w:val="20"/>
            <w:u w:val="single" w:color="000080"/>
          </w:rPr>
          <w:t>пункты 10, 12</w:t>
        </w:r>
        <w:r>
          <w:rPr>
            <w:i/>
            <w:color w:val="000080"/>
            <w:sz w:val="20"/>
          </w:rPr>
          <w:t xml:space="preserve"> </w:t>
        </w:r>
      </w:hyperlink>
      <w:r>
        <w:rPr>
          <w:i/>
          <w:sz w:val="20"/>
        </w:rPr>
        <w:t>приложения № 2 к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СГС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«Учетная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политика, оценочные значения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 ошибки».)</w:t>
      </w:r>
      <w:proofErr w:type="gramEnd"/>
    </w:p>
    <w:p w:rsidR="002030A3" w:rsidRDefault="004B1662" w:rsidP="00123CF7">
      <w:pPr>
        <w:pStyle w:val="a4"/>
        <w:numPr>
          <w:ilvl w:val="2"/>
          <w:numId w:val="138"/>
        </w:numPr>
        <w:tabs>
          <w:tab w:val="left" w:pos="1261"/>
        </w:tabs>
        <w:ind w:right="709" w:firstLine="420"/>
        <w:rPr>
          <w:sz w:val="24"/>
        </w:rPr>
      </w:pPr>
      <w:r>
        <w:rPr>
          <w:sz w:val="24"/>
        </w:rPr>
        <w:t>Право</w:t>
      </w:r>
      <w:r>
        <w:rPr>
          <w:spacing w:val="35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38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учетных</w:t>
      </w:r>
      <w:r>
        <w:rPr>
          <w:spacing w:val="38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36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36"/>
          <w:sz w:val="24"/>
        </w:rPr>
        <w:t xml:space="preserve"> </w:t>
      </w:r>
      <w:r>
        <w:rPr>
          <w:sz w:val="24"/>
        </w:rPr>
        <w:t>лицам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color w:val="0F6BBD"/>
          <w:spacing w:val="-1"/>
          <w:sz w:val="24"/>
        </w:rPr>
        <w:t xml:space="preserve"> </w:t>
      </w:r>
      <w:hyperlink r:id="rId81">
        <w:r>
          <w:rPr>
            <w:color w:val="0F6BBD"/>
            <w:sz w:val="24"/>
            <w:u w:val="single" w:color="0F6BBD"/>
          </w:rPr>
          <w:t>Приложению</w:t>
        </w:r>
        <w:r>
          <w:rPr>
            <w:color w:val="0F6BBD"/>
            <w:spacing w:val="1"/>
            <w:sz w:val="24"/>
          </w:rPr>
          <w:t xml:space="preserve"> </w:t>
        </w:r>
      </w:hyperlink>
      <w:r>
        <w:rPr>
          <w:b/>
          <w:color w:val="25282E"/>
          <w:sz w:val="24"/>
        </w:rPr>
        <w:t>N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4</w:t>
      </w:r>
      <w:r>
        <w:rPr>
          <w:sz w:val="24"/>
        </w:rPr>
        <w:t>.</w:t>
      </w:r>
    </w:p>
    <w:p w:rsidR="002030A3" w:rsidRDefault="004B1662">
      <w:pPr>
        <w:ind w:left="240"/>
        <w:rPr>
          <w:i/>
        </w:rPr>
      </w:pPr>
      <w:r>
        <w:rPr>
          <w:i/>
        </w:rPr>
        <w:t>(Основание:</w:t>
      </w:r>
      <w:r>
        <w:rPr>
          <w:i/>
          <w:spacing w:val="1"/>
        </w:rPr>
        <w:t xml:space="preserve"> </w:t>
      </w:r>
      <w:hyperlink r:id="rId82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-4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п. 6</w:t>
        </w:r>
        <w:r>
          <w:rPr>
            <w:i/>
          </w:rPr>
          <w:t>,</w:t>
        </w:r>
        <w:r>
          <w:rPr>
            <w:i/>
            <w:spacing w:val="-1"/>
          </w:rPr>
          <w:t xml:space="preserve"> </w:t>
        </w:r>
      </w:hyperlink>
      <w:hyperlink r:id="rId83">
        <w:r>
          <w:rPr>
            <w:i/>
            <w:color w:val="0F6BBD"/>
            <w:u w:val="single" w:color="0F6BBD"/>
          </w:rPr>
          <w:t>7</w:t>
        </w:r>
        <w:r>
          <w:rPr>
            <w:i/>
            <w:color w:val="0F6BBD"/>
            <w:spacing w:val="-3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ч.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2</w:t>
        </w:r>
        <w:r>
          <w:rPr>
            <w:i/>
            <w:color w:val="0F6BBD"/>
            <w:spacing w:val="-3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ст. 9</w:t>
        </w:r>
        <w:r>
          <w:rPr>
            <w:i/>
            <w:color w:val="0F6BBD"/>
            <w:spacing w:val="-1"/>
          </w:rPr>
          <w:t xml:space="preserve"> </w:t>
        </w:r>
      </w:hyperlink>
      <w:r>
        <w:rPr>
          <w:i/>
        </w:rPr>
        <w:t>Закона N</w:t>
      </w:r>
      <w:r>
        <w:rPr>
          <w:i/>
          <w:spacing w:val="-2"/>
        </w:rPr>
        <w:t xml:space="preserve"> </w:t>
      </w:r>
      <w:r>
        <w:rPr>
          <w:i/>
        </w:rPr>
        <w:t>402-ФЗ,</w:t>
      </w:r>
      <w:r>
        <w:rPr>
          <w:i/>
          <w:spacing w:val="-1"/>
        </w:rPr>
        <w:t xml:space="preserve"> </w:t>
      </w:r>
      <w:hyperlink r:id="rId84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-3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26</w:t>
        </w:r>
        <w:r>
          <w:rPr>
            <w:i/>
            <w:color w:val="0F6BBD"/>
            <w:spacing w:val="-1"/>
          </w:rPr>
          <w:t xml:space="preserve"> </w:t>
        </w:r>
      </w:hyperlink>
      <w:r>
        <w:rPr>
          <w:i/>
        </w:rPr>
        <w:t>СГС</w:t>
      </w:r>
      <w:r>
        <w:rPr>
          <w:i/>
          <w:spacing w:val="-1"/>
        </w:rPr>
        <w:t xml:space="preserve"> </w:t>
      </w:r>
      <w:r>
        <w:rPr>
          <w:i/>
        </w:rPr>
        <w:t>"Концептуальные</w:t>
      </w:r>
      <w:r>
        <w:rPr>
          <w:i/>
          <w:spacing w:val="-1"/>
        </w:rPr>
        <w:t xml:space="preserve"> </w:t>
      </w:r>
      <w:r>
        <w:rPr>
          <w:i/>
        </w:rPr>
        <w:t>основы")</w:t>
      </w:r>
    </w:p>
    <w:p w:rsidR="002030A3" w:rsidRDefault="002030A3">
      <w:pPr>
        <w:sectPr w:rsidR="002030A3">
          <w:pgSz w:w="11910" w:h="16840"/>
          <w:pgMar w:top="8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2"/>
          <w:numId w:val="138"/>
        </w:numPr>
        <w:tabs>
          <w:tab w:val="left" w:pos="1261"/>
        </w:tabs>
        <w:spacing w:before="60"/>
        <w:ind w:right="711" w:firstLine="420"/>
        <w:rPr>
          <w:sz w:val="24"/>
        </w:rPr>
      </w:pPr>
    </w:p>
    <w:p w:rsidR="002030A3" w:rsidRDefault="004B1662" w:rsidP="00123CF7">
      <w:pPr>
        <w:pStyle w:val="a4"/>
        <w:numPr>
          <w:ilvl w:val="2"/>
          <w:numId w:val="138"/>
        </w:numPr>
        <w:tabs>
          <w:tab w:val="left" w:pos="1261"/>
        </w:tabs>
        <w:spacing w:before="60"/>
        <w:ind w:right="711" w:firstLine="42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 (сводных) учетных документах, применяются регистры бюджетного учета по формам,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52н.</w:t>
      </w:r>
    </w:p>
    <w:p w:rsidR="002030A3" w:rsidRDefault="004B1662">
      <w:pPr>
        <w:spacing w:before="1"/>
        <w:ind w:left="240" w:right="706"/>
        <w:jc w:val="both"/>
        <w:rPr>
          <w:b/>
          <w:sz w:val="24"/>
        </w:rPr>
      </w:pP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 </w:t>
      </w:r>
      <w:r>
        <w:rPr>
          <w:b/>
          <w:color w:val="25282E"/>
          <w:sz w:val="24"/>
        </w:rPr>
        <w:t>формы,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предусмотренные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используемым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программным обеспечением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«</w:t>
      </w:r>
      <w:r w:rsidR="007059C2">
        <w:rPr>
          <w:b/>
          <w:color w:val="25282E"/>
          <w:sz w:val="24"/>
        </w:rPr>
        <w:t>1С Предприятие 8.3 Бухгалтерия Государственного учреждения</w:t>
      </w:r>
      <w:r>
        <w:rPr>
          <w:b/>
          <w:color w:val="25282E"/>
          <w:sz w:val="24"/>
        </w:rPr>
        <w:t>»</w:t>
      </w:r>
    </w:p>
    <w:p w:rsidR="002030A3" w:rsidRDefault="004B1662">
      <w:pPr>
        <w:spacing w:line="252" w:lineRule="exact"/>
        <w:ind w:left="240"/>
        <w:jc w:val="both"/>
        <w:rPr>
          <w:i/>
        </w:rPr>
      </w:pPr>
      <w:r>
        <w:rPr>
          <w:i/>
        </w:rPr>
        <w:t>(Основание:</w:t>
      </w:r>
      <w:r>
        <w:rPr>
          <w:i/>
          <w:spacing w:val="1"/>
        </w:rPr>
        <w:t xml:space="preserve"> </w:t>
      </w:r>
      <w:hyperlink r:id="rId85">
        <w:proofErr w:type="gramStart"/>
        <w:r>
          <w:rPr>
            <w:i/>
            <w:color w:val="0F6BBD"/>
            <w:u w:val="single" w:color="0F6BBD"/>
          </w:rPr>
          <w:t>ч</w:t>
        </w:r>
        <w:proofErr w:type="gramEnd"/>
        <w:r>
          <w:rPr>
            <w:i/>
            <w:color w:val="0F6BBD"/>
            <w:u w:val="single" w:color="0F6BBD"/>
          </w:rPr>
          <w:t>.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5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ст.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10</w:t>
        </w:r>
        <w:r>
          <w:rPr>
            <w:i/>
            <w:color w:val="0F6BBD"/>
            <w:spacing w:val="-3"/>
          </w:rPr>
          <w:t xml:space="preserve"> </w:t>
        </w:r>
      </w:hyperlink>
      <w:r>
        <w:rPr>
          <w:i/>
        </w:rPr>
        <w:t>Закона</w:t>
      </w:r>
      <w:r>
        <w:rPr>
          <w:i/>
          <w:spacing w:val="-1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</w:rPr>
        <w:t>402-ФЗ,</w:t>
      </w:r>
      <w:r>
        <w:rPr>
          <w:i/>
          <w:spacing w:val="-1"/>
        </w:rPr>
        <w:t xml:space="preserve"> </w:t>
      </w:r>
      <w:hyperlink r:id="rId86">
        <w:r>
          <w:rPr>
            <w:i/>
            <w:color w:val="0F6BBD"/>
            <w:u w:val="single" w:color="0F6BBD"/>
          </w:rPr>
          <w:t>п. 28</w:t>
        </w:r>
        <w:r>
          <w:rPr>
            <w:i/>
            <w:color w:val="0F6BBD"/>
            <w:spacing w:val="-1"/>
          </w:rPr>
          <w:t xml:space="preserve"> </w:t>
        </w:r>
      </w:hyperlink>
      <w:r>
        <w:rPr>
          <w:i/>
        </w:rPr>
        <w:t>СГС</w:t>
      </w:r>
      <w:r>
        <w:rPr>
          <w:i/>
          <w:spacing w:val="-2"/>
        </w:rPr>
        <w:t xml:space="preserve"> </w:t>
      </w:r>
      <w:r>
        <w:rPr>
          <w:i/>
        </w:rPr>
        <w:t>"Концептуальные</w:t>
      </w:r>
      <w:r>
        <w:rPr>
          <w:i/>
          <w:spacing w:val="-3"/>
        </w:rPr>
        <w:t xml:space="preserve"> </w:t>
      </w:r>
      <w:r>
        <w:rPr>
          <w:i/>
        </w:rPr>
        <w:t>основы",</w:t>
      </w:r>
      <w:r>
        <w:rPr>
          <w:i/>
          <w:spacing w:val="-1"/>
        </w:rPr>
        <w:t xml:space="preserve"> </w:t>
      </w:r>
      <w:hyperlink r:id="rId87">
        <w:r>
          <w:rPr>
            <w:i/>
            <w:color w:val="0F6BBD"/>
            <w:u w:val="single" w:color="0F6BBD"/>
          </w:rPr>
          <w:t>п. 11</w:t>
        </w:r>
        <w:r>
          <w:rPr>
            <w:i/>
            <w:color w:val="0F6BBD"/>
            <w:spacing w:val="-1"/>
          </w:rPr>
          <w:t xml:space="preserve"> </w:t>
        </w:r>
      </w:hyperlink>
      <w:r>
        <w:rPr>
          <w:i/>
        </w:rPr>
        <w:t>Инструкции</w:t>
      </w:r>
      <w:r>
        <w:rPr>
          <w:i/>
          <w:spacing w:val="-1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</w:rPr>
        <w:t>157н)</w:t>
      </w:r>
    </w:p>
    <w:p w:rsidR="002030A3" w:rsidRDefault="004B1662" w:rsidP="00123CF7">
      <w:pPr>
        <w:pStyle w:val="a4"/>
        <w:numPr>
          <w:ilvl w:val="2"/>
          <w:numId w:val="138"/>
        </w:numPr>
        <w:tabs>
          <w:tab w:val="left" w:pos="1261"/>
        </w:tabs>
        <w:ind w:right="2371" w:firstLine="420"/>
        <w:rPr>
          <w:sz w:val="24"/>
        </w:rPr>
      </w:pPr>
      <w:r>
        <w:rPr>
          <w:sz w:val="24"/>
        </w:rPr>
        <w:t xml:space="preserve">Первичные учетные документы оформляются </w:t>
      </w:r>
      <w:r>
        <w:rPr>
          <w:b/>
          <w:color w:val="25282E"/>
          <w:sz w:val="24"/>
        </w:rPr>
        <w:t>на бумажных носителях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бумажных носителях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</w:p>
    <w:p w:rsidR="002030A3" w:rsidRDefault="004B1662" w:rsidP="00123CF7">
      <w:pPr>
        <w:pStyle w:val="Heading5"/>
        <w:numPr>
          <w:ilvl w:val="0"/>
          <w:numId w:val="135"/>
        </w:numPr>
        <w:tabs>
          <w:tab w:val="left" w:pos="380"/>
        </w:tabs>
        <w:ind w:left="379"/>
      </w:pPr>
      <w:r>
        <w:rPr>
          <w:color w:val="25282E"/>
        </w:rPr>
        <w:t>вручную;</w:t>
      </w:r>
    </w:p>
    <w:p w:rsidR="002030A3" w:rsidRDefault="004B1662" w:rsidP="00123CF7">
      <w:pPr>
        <w:pStyle w:val="a4"/>
        <w:numPr>
          <w:ilvl w:val="0"/>
          <w:numId w:val="135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с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помощью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компьютерной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техники;</w:t>
      </w:r>
    </w:p>
    <w:p w:rsidR="002030A3" w:rsidRDefault="004B1662" w:rsidP="00123CF7">
      <w:pPr>
        <w:pStyle w:val="Heading5"/>
        <w:numPr>
          <w:ilvl w:val="0"/>
          <w:numId w:val="135"/>
        </w:numPr>
        <w:tabs>
          <w:tab w:val="left" w:pos="380"/>
        </w:tabs>
        <w:spacing w:line="276" w:lineRule="exact"/>
        <w:ind w:left="379"/>
        <w:rPr>
          <w:b w:val="0"/>
        </w:rPr>
      </w:pPr>
      <w:r>
        <w:rPr>
          <w:color w:val="25282E"/>
        </w:rPr>
        <w:t>смешанным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способом</w:t>
      </w:r>
      <w:r>
        <w:rPr>
          <w:b w:val="0"/>
        </w:rPr>
        <w:t>.</w:t>
      </w:r>
    </w:p>
    <w:p w:rsidR="002030A3" w:rsidRDefault="004B1662">
      <w:pPr>
        <w:ind w:left="240" w:right="692"/>
        <w:rPr>
          <w:i/>
        </w:rPr>
      </w:pPr>
      <w:r>
        <w:rPr>
          <w:i/>
        </w:rPr>
        <w:t>(Основание:</w:t>
      </w:r>
      <w:r>
        <w:rPr>
          <w:i/>
          <w:spacing w:val="1"/>
        </w:rPr>
        <w:t xml:space="preserve"> </w:t>
      </w:r>
      <w:hyperlink r:id="rId88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2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5</w:t>
        </w:r>
        <w:r>
          <w:rPr>
            <w:i/>
          </w:rPr>
          <w:t xml:space="preserve">, </w:t>
        </w:r>
      </w:hyperlink>
      <w:hyperlink r:id="rId89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6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ст. 9</w:t>
        </w:r>
        <w:r>
          <w:rPr>
            <w:i/>
            <w:color w:val="0F6BBD"/>
            <w:spacing w:val="2"/>
          </w:rPr>
          <w:t xml:space="preserve"> </w:t>
        </w:r>
      </w:hyperlink>
      <w:r>
        <w:rPr>
          <w:i/>
        </w:rPr>
        <w:t>Закона</w:t>
      </w:r>
      <w:r>
        <w:rPr>
          <w:i/>
          <w:spacing w:val="-1"/>
        </w:rPr>
        <w:t xml:space="preserve"> </w:t>
      </w:r>
      <w:r>
        <w:rPr>
          <w:i/>
        </w:rPr>
        <w:t>N 402-ФЗ,</w:t>
      </w:r>
      <w:r>
        <w:rPr>
          <w:i/>
          <w:spacing w:val="2"/>
        </w:rPr>
        <w:t xml:space="preserve"> </w:t>
      </w:r>
      <w:hyperlink r:id="rId90">
        <w:r>
          <w:rPr>
            <w:i/>
            <w:color w:val="0F6BBD"/>
            <w:u w:val="single" w:color="0F6BBD"/>
          </w:rPr>
          <w:t>п. 32</w:t>
        </w:r>
        <w:r>
          <w:rPr>
            <w:i/>
          </w:rPr>
          <w:t xml:space="preserve">, </w:t>
        </w:r>
      </w:hyperlink>
      <w:hyperlink r:id="rId91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33</w:t>
        </w:r>
        <w:r>
          <w:rPr>
            <w:i/>
            <w:color w:val="0F6BBD"/>
            <w:spacing w:val="2"/>
          </w:rPr>
          <w:t xml:space="preserve"> </w:t>
        </w:r>
      </w:hyperlink>
      <w:r>
        <w:rPr>
          <w:i/>
        </w:rPr>
        <w:t>СГС</w:t>
      </w:r>
      <w:r>
        <w:rPr>
          <w:i/>
          <w:spacing w:val="-1"/>
        </w:rPr>
        <w:t xml:space="preserve"> </w:t>
      </w:r>
      <w:r>
        <w:rPr>
          <w:i/>
        </w:rPr>
        <w:t>"Концептуальные</w:t>
      </w:r>
      <w:r>
        <w:rPr>
          <w:i/>
          <w:spacing w:val="2"/>
        </w:rPr>
        <w:t xml:space="preserve"> </w:t>
      </w:r>
      <w:r>
        <w:rPr>
          <w:i/>
        </w:rPr>
        <w:t>основы",</w:t>
      </w:r>
      <w:r>
        <w:rPr>
          <w:i/>
          <w:spacing w:val="4"/>
        </w:rPr>
        <w:t xml:space="preserve"> </w:t>
      </w:r>
      <w:hyperlink r:id="rId92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-2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11</w:t>
        </w:r>
        <w:r>
          <w:rPr>
            <w:i/>
            <w:color w:val="0F6BBD"/>
            <w:spacing w:val="2"/>
          </w:rPr>
          <w:t xml:space="preserve"> </w:t>
        </w:r>
      </w:hyperlink>
      <w:r>
        <w:rPr>
          <w:i/>
        </w:rPr>
        <w:t>Инструкции</w:t>
      </w:r>
      <w:r>
        <w:rPr>
          <w:i/>
          <w:spacing w:val="-52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</w:rPr>
        <w:t xml:space="preserve">157н, </w:t>
      </w:r>
      <w:hyperlink r:id="rId93">
        <w:r>
          <w:rPr>
            <w:i/>
            <w:color w:val="0F6BBD"/>
            <w:u w:val="single" w:color="0F6BBD"/>
          </w:rPr>
          <w:t>п.1</w:t>
        </w:r>
        <w:r>
          <w:rPr>
            <w:i/>
            <w:color w:val="0F6BBD"/>
          </w:rPr>
          <w:t xml:space="preserve"> </w:t>
        </w:r>
      </w:hyperlink>
      <w:r>
        <w:rPr>
          <w:i/>
        </w:rPr>
        <w:t>Приложения 5</w:t>
      </w:r>
      <w:r>
        <w:rPr>
          <w:i/>
          <w:spacing w:val="-2"/>
        </w:rPr>
        <w:t xml:space="preserve"> </w:t>
      </w:r>
      <w:r>
        <w:rPr>
          <w:i/>
        </w:rPr>
        <w:t>Приказа N</w:t>
      </w:r>
      <w:r>
        <w:rPr>
          <w:i/>
          <w:spacing w:val="-1"/>
        </w:rPr>
        <w:t xml:space="preserve"> </w:t>
      </w:r>
      <w:r>
        <w:rPr>
          <w:i/>
        </w:rPr>
        <w:t>52н)</w:t>
      </w:r>
    </w:p>
    <w:p w:rsidR="002030A3" w:rsidRDefault="004B1662" w:rsidP="00123CF7">
      <w:pPr>
        <w:pStyle w:val="a4"/>
        <w:numPr>
          <w:ilvl w:val="2"/>
          <w:numId w:val="138"/>
        </w:numPr>
        <w:tabs>
          <w:tab w:val="left" w:pos="1261"/>
        </w:tabs>
        <w:ind w:left="1260" w:hanging="601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осуществляется:</w:t>
      </w:r>
    </w:p>
    <w:p w:rsidR="002030A3" w:rsidRDefault="004B1662" w:rsidP="00123CF7">
      <w:pPr>
        <w:pStyle w:val="Heading5"/>
        <w:numPr>
          <w:ilvl w:val="0"/>
          <w:numId w:val="135"/>
        </w:numPr>
        <w:tabs>
          <w:tab w:val="left" w:pos="440"/>
        </w:tabs>
        <w:ind w:left="439" w:hanging="200"/>
      </w:pPr>
      <w:r>
        <w:rPr>
          <w:color w:val="25282E"/>
        </w:rPr>
        <w:t>электронный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документооборот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с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территориальным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органом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Федерального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казначейства;</w:t>
      </w:r>
    </w:p>
    <w:p w:rsidR="002030A3" w:rsidRDefault="004B1662" w:rsidP="00123CF7">
      <w:pPr>
        <w:pStyle w:val="a4"/>
        <w:numPr>
          <w:ilvl w:val="0"/>
          <w:numId w:val="135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передача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отчетности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инспекцию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Федеральной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налоговой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службы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РФ;</w:t>
      </w:r>
    </w:p>
    <w:p w:rsidR="002030A3" w:rsidRDefault="004B1662" w:rsidP="00123CF7">
      <w:pPr>
        <w:pStyle w:val="Heading5"/>
        <w:numPr>
          <w:ilvl w:val="0"/>
          <w:numId w:val="135"/>
        </w:numPr>
        <w:tabs>
          <w:tab w:val="left" w:pos="380"/>
        </w:tabs>
        <w:ind w:left="379"/>
      </w:pPr>
      <w:r>
        <w:rPr>
          <w:color w:val="25282E"/>
        </w:rPr>
        <w:t>передача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отчетности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Социальный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фонд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России;</w:t>
      </w:r>
    </w:p>
    <w:p w:rsidR="002030A3" w:rsidRDefault="004B1662" w:rsidP="00123CF7">
      <w:pPr>
        <w:pStyle w:val="a4"/>
        <w:numPr>
          <w:ilvl w:val="0"/>
          <w:numId w:val="135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финансовым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органом.</w:t>
      </w:r>
    </w:p>
    <w:p w:rsidR="002030A3" w:rsidRDefault="004B1662">
      <w:pPr>
        <w:pStyle w:val="a3"/>
      </w:pPr>
      <w:r>
        <w:t>-</w:t>
      </w:r>
      <w:r>
        <w:rPr>
          <w:spacing w:val="-4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сайте.</w:t>
      </w:r>
    </w:p>
    <w:p w:rsidR="002030A3" w:rsidRDefault="004B1662">
      <w:pPr>
        <w:pStyle w:val="a3"/>
        <w:spacing w:before="1"/>
        <w:ind w:right="709"/>
        <w:jc w:val="both"/>
      </w:pPr>
      <w:r>
        <w:t>Электронные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(получаемые)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обмена</w:t>
      </w:r>
      <w:r>
        <w:rPr>
          <w:spacing w:val="-57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подписываются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подписью.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осуществляется:</w:t>
      </w:r>
    </w:p>
    <w:p w:rsidR="002030A3" w:rsidRDefault="004B1662">
      <w:pPr>
        <w:pStyle w:val="Heading5"/>
        <w:ind w:right="711" w:firstLine="0"/>
        <w:jc w:val="both"/>
      </w:pPr>
      <w:r>
        <w:rPr>
          <w:color w:val="25282E"/>
        </w:rPr>
        <w:t>- 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информационных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системах,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через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которые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осуществляется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электронный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документооборот;</w:t>
      </w:r>
    </w:p>
    <w:p w:rsidR="002030A3" w:rsidRDefault="004B1662">
      <w:pPr>
        <w:ind w:left="240" w:right="712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исполненные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платежные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поручения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хранятся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электронном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виде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интегрированной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>информационной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системе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"Электронный бюджет"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и т.д.)</w:t>
      </w:r>
      <w:r>
        <w:rPr>
          <w:sz w:val="24"/>
        </w:rPr>
        <w:t>.</w:t>
      </w:r>
    </w:p>
    <w:p w:rsidR="002030A3" w:rsidRDefault="004B1662" w:rsidP="00123CF7">
      <w:pPr>
        <w:pStyle w:val="a4"/>
        <w:numPr>
          <w:ilvl w:val="2"/>
          <w:numId w:val="138"/>
        </w:numPr>
        <w:tabs>
          <w:tab w:val="left" w:pos="1201"/>
        </w:tabs>
        <w:ind w:right="712" w:firstLine="360"/>
        <w:rPr>
          <w:sz w:val="24"/>
        </w:rPr>
      </w:pPr>
      <w:r>
        <w:rPr>
          <w:sz w:val="24"/>
        </w:rPr>
        <w:t>Порядок и сроки передачи первичных учетных документов для отражения в 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документооборота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hyperlink r:id="rId94">
        <w:r>
          <w:rPr>
            <w:color w:val="0F6BBD"/>
            <w:sz w:val="24"/>
            <w:u w:val="single" w:color="0F6BBD"/>
          </w:rPr>
          <w:t>Приложение</w:t>
        </w:r>
        <w:r>
          <w:rPr>
            <w:color w:val="0F6BBD"/>
            <w:spacing w:val="-1"/>
            <w:sz w:val="24"/>
          </w:rPr>
          <w:t xml:space="preserve"> </w:t>
        </w:r>
      </w:hyperlink>
      <w:r>
        <w:rPr>
          <w:b/>
          <w:color w:val="25282E"/>
          <w:sz w:val="24"/>
        </w:rPr>
        <w:t>N12</w:t>
      </w:r>
      <w:proofErr w:type="gramStart"/>
      <w:r>
        <w:rPr>
          <w:b/>
          <w:color w:val="25282E"/>
          <w:spacing w:val="-2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2030A3" w:rsidRDefault="004B1662" w:rsidP="00123CF7">
      <w:pPr>
        <w:pStyle w:val="a4"/>
        <w:numPr>
          <w:ilvl w:val="2"/>
          <w:numId w:val="138"/>
        </w:numPr>
        <w:tabs>
          <w:tab w:val="left" w:pos="1201"/>
        </w:tabs>
        <w:ind w:left="1200" w:hanging="601"/>
        <w:rPr>
          <w:sz w:val="24"/>
        </w:rPr>
      </w:pPr>
      <w:r>
        <w:rPr>
          <w:sz w:val="24"/>
        </w:rPr>
        <w:t>Регистры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оформляются:</w:t>
      </w:r>
    </w:p>
    <w:p w:rsidR="002030A3" w:rsidRDefault="004B1662" w:rsidP="00123CF7">
      <w:pPr>
        <w:pStyle w:val="Heading5"/>
        <w:numPr>
          <w:ilvl w:val="0"/>
          <w:numId w:val="134"/>
        </w:numPr>
        <w:tabs>
          <w:tab w:val="left" w:pos="380"/>
        </w:tabs>
        <w:ind w:left="379"/>
      </w:pPr>
      <w:r>
        <w:rPr>
          <w:color w:val="25282E"/>
        </w:rPr>
        <w:t>на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бумажных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носителях;</w:t>
      </w:r>
    </w:p>
    <w:p w:rsidR="002030A3" w:rsidRDefault="004B1662" w:rsidP="00123CF7">
      <w:pPr>
        <w:pStyle w:val="a4"/>
        <w:numPr>
          <w:ilvl w:val="0"/>
          <w:numId w:val="134"/>
        </w:numPr>
        <w:tabs>
          <w:tab w:val="left" w:pos="380"/>
          <w:tab w:val="left" w:pos="714"/>
          <w:tab w:val="left" w:pos="1417"/>
          <w:tab w:val="left" w:pos="3060"/>
          <w:tab w:val="left" w:pos="4602"/>
          <w:tab w:val="left" w:pos="5266"/>
          <w:tab w:val="left" w:pos="5977"/>
          <w:tab w:val="left" w:pos="7838"/>
          <w:tab w:val="left" w:pos="9567"/>
        </w:tabs>
        <w:ind w:right="705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в</w:t>
      </w:r>
      <w:r>
        <w:rPr>
          <w:b/>
          <w:color w:val="25282E"/>
          <w:sz w:val="24"/>
        </w:rPr>
        <w:tab/>
        <w:t>виде</w:t>
      </w:r>
      <w:r>
        <w:rPr>
          <w:b/>
          <w:color w:val="25282E"/>
          <w:sz w:val="24"/>
        </w:rPr>
        <w:tab/>
        <w:t>электронных</w:t>
      </w:r>
      <w:r>
        <w:rPr>
          <w:b/>
          <w:color w:val="25282E"/>
          <w:sz w:val="24"/>
        </w:rPr>
        <w:tab/>
        <w:t>документов.</w:t>
      </w:r>
      <w:r>
        <w:rPr>
          <w:b/>
          <w:color w:val="25282E"/>
          <w:sz w:val="24"/>
        </w:rPr>
        <w:tab/>
        <w:t>При</w:t>
      </w:r>
      <w:r>
        <w:rPr>
          <w:b/>
          <w:color w:val="25282E"/>
          <w:sz w:val="24"/>
        </w:rPr>
        <w:tab/>
        <w:t>этом</w:t>
      </w:r>
      <w:r>
        <w:rPr>
          <w:b/>
          <w:color w:val="25282E"/>
          <w:sz w:val="24"/>
        </w:rPr>
        <w:tab/>
        <w:t>дополнительно</w:t>
      </w:r>
      <w:r>
        <w:rPr>
          <w:b/>
          <w:color w:val="25282E"/>
          <w:sz w:val="24"/>
        </w:rPr>
        <w:tab/>
        <w:t>используются</w:t>
      </w:r>
      <w:r>
        <w:rPr>
          <w:b/>
          <w:color w:val="25282E"/>
          <w:sz w:val="24"/>
        </w:rPr>
        <w:tab/>
      </w:r>
      <w:r>
        <w:rPr>
          <w:b/>
          <w:color w:val="25282E"/>
          <w:spacing w:val="-1"/>
          <w:sz w:val="24"/>
        </w:rPr>
        <w:t>формы,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>установленные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разделе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5 Приложения 5 к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Приказу N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52н;</w:t>
      </w:r>
    </w:p>
    <w:p w:rsidR="002030A3" w:rsidRDefault="004B1662">
      <w:pPr>
        <w:pStyle w:val="a3"/>
      </w:pPr>
      <w:r>
        <w:t>Заполнение</w:t>
      </w:r>
      <w:r>
        <w:rPr>
          <w:spacing w:val="-3"/>
        </w:rPr>
        <w:t xml:space="preserve"> </w:t>
      </w:r>
      <w:r>
        <w:t>регистров</w:t>
      </w:r>
      <w:r>
        <w:rPr>
          <w:spacing w:val="-2"/>
        </w:rPr>
        <w:t xml:space="preserve"> </w:t>
      </w:r>
      <w:r>
        <w:t>бюджетного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бумажных</w:t>
      </w:r>
      <w:r>
        <w:rPr>
          <w:spacing w:val="-2"/>
        </w:rPr>
        <w:t xml:space="preserve"> </w:t>
      </w:r>
      <w:r>
        <w:t>носителях</w:t>
      </w:r>
      <w:r>
        <w:rPr>
          <w:spacing w:val="-2"/>
        </w:rPr>
        <w:t xml:space="preserve"> </w:t>
      </w:r>
      <w:r>
        <w:t>осуществляется</w:t>
      </w:r>
    </w:p>
    <w:p w:rsidR="002030A3" w:rsidRDefault="004B1662" w:rsidP="00123CF7">
      <w:pPr>
        <w:pStyle w:val="Heading5"/>
        <w:numPr>
          <w:ilvl w:val="0"/>
          <w:numId w:val="134"/>
        </w:numPr>
        <w:tabs>
          <w:tab w:val="left" w:pos="380"/>
          <w:tab w:val="left" w:pos="1045"/>
          <w:tab w:val="left" w:pos="2182"/>
          <w:tab w:val="left" w:pos="3846"/>
          <w:tab w:val="left" w:pos="5667"/>
          <w:tab w:val="left" w:pos="7266"/>
          <w:tab w:val="left" w:pos="7628"/>
          <w:tab w:val="left" w:pos="9415"/>
        </w:tabs>
        <w:spacing w:before="1"/>
        <w:ind w:right="714" w:firstLine="0"/>
      </w:pPr>
      <w:r>
        <w:rPr>
          <w:color w:val="25282E"/>
        </w:rPr>
        <w:t>при</w:t>
      </w:r>
      <w:r>
        <w:rPr>
          <w:color w:val="25282E"/>
        </w:rPr>
        <w:tab/>
        <w:t>помощи</w:t>
      </w:r>
      <w:r>
        <w:rPr>
          <w:color w:val="25282E"/>
        </w:rPr>
        <w:tab/>
        <w:t>прикладного</w:t>
      </w:r>
      <w:r>
        <w:rPr>
          <w:color w:val="25282E"/>
        </w:rPr>
        <w:tab/>
        <w:t>программного</w:t>
      </w:r>
      <w:r>
        <w:rPr>
          <w:color w:val="25282E"/>
        </w:rPr>
        <w:tab/>
        <w:t>обеспечения</w:t>
      </w:r>
      <w:r>
        <w:rPr>
          <w:color w:val="25282E"/>
        </w:rPr>
        <w:tab/>
        <w:t>с</w:t>
      </w:r>
      <w:r>
        <w:rPr>
          <w:color w:val="25282E"/>
        </w:rPr>
        <w:tab/>
        <w:t>последующим</w:t>
      </w:r>
      <w:r>
        <w:rPr>
          <w:color w:val="25282E"/>
        </w:rPr>
        <w:tab/>
        <w:t>выводом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сформированных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электронных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регистров</w:t>
      </w:r>
      <w:r>
        <w:rPr>
          <w:color w:val="25282E"/>
          <w:spacing w:val="2"/>
        </w:rPr>
        <w:t xml:space="preserve"> </w:t>
      </w:r>
      <w:r>
        <w:rPr>
          <w:color w:val="25282E"/>
        </w:rPr>
        <w:t>на печатающее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устройство;</w:t>
      </w:r>
    </w:p>
    <w:p w:rsidR="002030A3" w:rsidRDefault="004B1662" w:rsidP="00123CF7">
      <w:pPr>
        <w:pStyle w:val="a4"/>
        <w:numPr>
          <w:ilvl w:val="0"/>
          <w:numId w:val="134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вручную,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т.ч.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использованием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текстовых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редакторов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и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электронных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таблиц;</w:t>
      </w:r>
    </w:p>
    <w:p w:rsidR="002030A3" w:rsidRDefault="004B1662" w:rsidP="00123CF7">
      <w:pPr>
        <w:pStyle w:val="Heading5"/>
        <w:numPr>
          <w:ilvl w:val="0"/>
          <w:numId w:val="134"/>
        </w:numPr>
        <w:tabs>
          <w:tab w:val="left" w:pos="380"/>
        </w:tabs>
        <w:spacing w:line="276" w:lineRule="exact"/>
        <w:ind w:left="379"/>
        <w:rPr>
          <w:b w:val="0"/>
        </w:rPr>
      </w:pPr>
      <w:r>
        <w:rPr>
          <w:color w:val="25282E"/>
        </w:rPr>
        <w:t>смешанным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способом</w:t>
      </w:r>
      <w:r>
        <w:rPr>
          <w:b w:val="0"/>
        </w:rPr>
        <w:t>.</w:t>
      </w:r>
    </w:p>
    <w:p w:rsidR="002030A3" w:rsidRDefault="004B1662">
      <w:pPr>
        <w:ind w:left="240" w:right="692"/>
        <w:rPr>
          <w:i/>
        </w:rPr>
      </w:pPr>
      <w:r>
        <w:rPr>
          <w:i/>
        </w:rPr>
        <w:t>(Основание:</w:t>
      </w:r>
      <w:r>
        <w:rPr>
          <w:i/>
          <w:spacing w:val="32"/>
        </w:rPr>
        <w:t xml:space="preserve"> </w:t>
      </w:r>
      <w:hyperlink r:id="rId95">
        <w:proofErr w:type="gramStart"/>
        <w:r>
          <w:rPr>
            <w:i/>
            <w:color w:val="0F6BBD"/>
            <w:u w:val="single" w:color="0F6BBD"/>
          </w:rPr>
          <w:t>ч</w:t>
        </w:r>
        <w:proofErr w:type="gramEnd"/>
        <w:r>
          <w:rPr>
            <w:i/>
            <w:color w:val="0F6BBD"/>
            <w:u w:val="single" w:color="0F6BBD"/>
          </w:rPr>
          <w:t>.</w:t>
        </w:r>
        <w:r>
          <w:rPr>
            <w:i/>
            <w:color w:val="0F6BBD"/>
            <w:spacing w:val="33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6</w:t>
        </w:r>
        <w:r>
          <w:rPr>
            <w:i/>
          </w:rPr>
          <w:t>,</w:t>
        </w:r>
      </w:hyperlink>
      <w:r>
        <w:rPr>
          <w:i/>
          <w:spacing w:val="30"/>
        </w:rPr>
        <w:t xml:space="preserve"> </w:t>
      </w:r>
      <w:hyperlink r:id="rId96">
        <w:r>
          <w:rPr>
            <w:i/>
            <w:color w:val="0F6BBD"/>
            <w:u w:val="single" w:color="0F6BBD"/>
          </w:rPr>
          <w:t>ч.</w:t>
        </w:r>
        <w:r>
          <w:rPr>
            <w:i/>
            <w:color w:val="0F6BBD"/>
            <w:spacing w:val="33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7</w:t>
        </w:r>
        <w:r>
          <w:rPr>
            <w:i/>
            <w:color w:val="0F6BBD"/>
            <w:spacing w:val="30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ст.</w:t>
        </w:r>
        <w:r>
          <w:rPr>
            <w:i/>
            <w:color w:val="0F6BBD"/>
            <w:spacing w:val="33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10</w:t>
        </w:r>
      </w:hyperlink>
      <w:r>
        <w:rPr>
          <w:i/>
          <w:color w:val="0F6BBD"/>
          <w:spacing w:val="31"/>
        </w:rPr>
        <w:t xml:space="preserve"> </w:t>
      </w:r>
      <w:r>
        <w:rPr>
          <w:i/>
        </w:rPr>
        <w:t>Закона</w:t>
      </w:r>
      <w:r>
        <w:rPr>
          <w:i/>
          <w:spacing w:val="33"/>
        </w:rPr>
        <w:t xml:space="preserve"> </w:t>
      </w:r>
      <w:r>
        <w:rPr>
          <w:i/>
        </w:rPr>
        <w:t>N</w:t>
      </w:r>
      <w:r>
        <w:rPr>
          <w:i/>
          <w:spacing w:val="31"/>
        </w:rPr>
        <w:t xml:space="preserve"> </w:t>
      </w:r>
      <w:r>
        <w:rPr>
          <w:i/>
        </w:rPr>
        <w:t>402-ФЗ,</w:t>
      </w:r>
      <w:r>
        <w:rPr>
          <w:i/>
          <w:spacing w:val="34"/>
        </w:rPr>
        <w:t xml:space="preserve"> </w:t>
      </w:r>
      <w:hyperlink r:id="rId97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30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32</w:t>
        </w:r>
        <w:r>
          <w:rPr>
            <w:i/>
            <w:color w:val="0F6BBD"/>
            <w:spacing w:val="34"/>
            <w:u w:val="single" w:color="0F6BBD"/>
          </w:rPr>
          <w:t xml:space="preserve"> </w:t>
        </w:r>
        <w:r>
          <w:rPr>
            <w:i/>
          </w:rPr>
          <w:t>,</w:t>
        </w:r>
      </w:hyperlink>
      <w:r>
        <w:rPr>
          <w:i/>
          <w:spacing w:val="33"/>
        </w:rPr>
        <w:t xml:space="preserve"> </w:t>
      </w:r>
      <w:hyperlink r:id="rId98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3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33</w:t>
        </w:r>
      </w:hyperlink>
      <w:r>
        <w:rPr>
          <w:i/>
          <w:color w:val="0F6BBD"/>
          <w:spacing w:val="34"/>
        </w:rPr>
        <w:t xml:space="preserve"> </w:t>
      </w:r>
      <w:r>
        <w:rPr>
          <w:i/>
        </w:rPr>
        <w:t>СГС</w:t>
      </w:r>
      <w:r>
        <w:rPr>
          <w:i/>
          <w:spacing w:val="29"/>
        </w:rPr>
        <w:t xml:space="preserve"> </w:t>
      </w:r>
      <w:r>
        <w:rPr>
          <w:i/>
        </w:rPr>
        <w:t>"Концептуальные</w:t>
      </w:r>
      <w:r>
        <w:rPr>
          <w:i/>
          <w:spacing w:val="31"/>
        </w:rPr>
        <w:t xml:space="preserve"> </w:t>
      </w:r>
      <w:r>
        <w:rPr>
          <w:i/>
        </w:rPr>
        <w:t>основы",</w:t>
      </w:r>
      <w:r>
        <w:rPr>
          <w:i/>
          <w:spacing w:val="31"/>
        </w:rPr>
        <w:t xml:space="preserve"> </w:t>
      </w:r>
      <w:hyperlink r:id="rId99">
        <w:r>
          <w:rPr>
            <w:i/>
            <w:color w:val="000080"/>
            <w:u w:val="single" w:color="000080"/>
          </w:rPr>
          <w:t>п.п.</w:t>
        </w:r>
        <w:r>
          <w:rPr>
            <w:i/>
            <w:color w:val="000080"/>
            <w:spacing w:val="31"/>
            <w:u w:val="single" w:color="000080"/>
          </w:rPr>
          <w:t xml:space="preserve"> </w:t>
        </w:r>
        <w:r>
          <w:rPr>
            <w:i/>
            <w:color w:val="000080"/>
            <w:u w:val="single" w:color="000080"/>
          </w:rPr>
          <w:t>11,</w:t>
        </w:r>
      </w:hyperlink>
      <w:r>
        <w:rPr>
          <w:i/>
          <w:color w:val="000080"/>
          <w:spacing w:val="33"/>
          <w:u w:val="single" w:color="000080"/>
        </w:rPr>
        <w:t xml:space="preserve"> </w:t>
      </w:r>
      <w:hyperlink r:id="rId100">
        <w:r>
          <w:rPr>
            <w:i/>
            <w:color w:val="000080"/>
            <w:u w:val="single" w:color="000080"/>
          </w:rPr>
          <w:t>19</w:t>
        </w:r>
      </w:hyperlink>
      <w:r>
        <w:rPr>
          <w:i/>
          <w:color w:val="000080"/>
          <w:spacing w:val="-52"/>
        </w:rPr>
        <w:t xml:space="preserve"> </w:t>
      </w:r>
      <w:r>
        <w:rPr>
          <w:i/>
        </w:rPr>
        <w:t>Инструкции N</w:t>
      </w:r>
      <w:r>
        <w:rPr>
          <w:i/>
          <w:spacing w:val="-2"/>
        </w:rPr>
        <w:t xml:space="preserve"> </w:t>
      </w:r>
      <w:r>
        <w:rPr>
          <w:i/>
        </w:rPr>
        <w:t>157н)</w:t>
      </w:r>
    </w:p>
    <w:p w:rsidR="002030A3" w:rsidRDefault="004B1662" w:rsidP="00123CF7">
      <w:pPr>
        <w:pStyle w:val="a4"/>
        <w:numPr>
          <w:ilvl w:val="2"/>
          <w:numId w:val="138"/>
        </w:numPr>
        <w:tabs>
          <w:tab w:val="left" w:pos="1261"/>
        </w:tabs>
        <w:spacing w:before="1"/>
        <w:ind w:left="1260" w:hanging="601"/>
        <w:rPr>
          <w:sz w:val="24"/>
        </w:rPr>
      </w:pPr>
      <w:r>
        <w:rPr>
          <w:sz w:val="24"/>
        </w:rPr>
        <w:t>Периодичность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регистров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следующая:</w:t>
      </w:r>
    </w:p>
    <w:p w:rsidR="002030A3" w:rsidRDefault="004B1662" w:rsidP="00123CF7">
      <w:pPr>
        <w:pStyle w:val="a4"/>
        <w:numPr>
          <w:ilvl w:val="0"/>
          <w:numId w:val="133"/>
        </w:numPr>
        <w:tabs>
          <w:tab w:val="left" w:pos="380"/>
        </w:tabs>
        <w:ind w:right="706" w:firstLine="0"/>
        <w:rPr>
          <w:sz w:val="24"/>
        </w:rPr>
      </w:pPr>
      <w:r>
        <w:rPr>
          <w:sz w:val="24"/>
        </w:rPr>
        <w:t>инвентарная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нефинансовых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101">
        <w:r>
          <w:rPr>
            <w:color w:val="0F6BBD"/>
            <w:sz w:val="24"/>
            <w:u w:val="single" w:color="0F6BBD"/>
          </w:rPr>
          <w:t>ф. 0504031</w:t>
        </w:r>
      </w:hyperlink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учету,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 консервации, капитальном ремонте, другой информации) и при выбытии.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ежегодно</w:t>
      </w:r>
      <w:r>
        <w:rPr>
          <w:b/>
          <w:color w:val="25282E"/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амортизации;</w:t>
      </w:r>
    </w:p>
    <w:p w:rsidR="002030A3" w:rsidRDefault="004B1662" w:rsidP="00123CF7">
      <w:pPr>
        <w:pStyle w:val="a4"/>
        <w:numPr>
          <w:ilvl w:val="0"/>
          <w:numId w:val="133"/>
        </w:numPr>
        <w:tabs>
          <w:tab w:val="left" w:pos="380"/>
        </w:tabs>
        <w:ind w:right="705" w:firstLine="0"/>
        <w:rPr>
          <w:sz w:val="24"/>
        </w:rPr>
      </w:pPr>
      <w:r>
        <w:rPr>
          <w:sz w:val="24"/>
        </w:rPr>
        <w:t>инвентарная карточка группового учета нефинансовых активов (</w:t>
      </w:r>
      <w:hyperlink r:id="rId102">
        <w:r>
          <w:rPr>
            <w:color w:val="0F6BBD"/>
            <w:sz w:val="24"/>
            <w:u w:val="single" w:color="0F6BBD"/>
          </w:rPr>
          <w:t>ф. 0504032</w:t>
        </w:r>
      </w:hyperlink>
      <w:r>
        <w:rPr>
          <w:sz w:val="24"/>
        </w:rPr>
        <w:t>) оформляется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учету, по мере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внесения 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выбытии;</w:t>
      </w:r>
    </w:p>
    <w:p w:rsidR="002030A3" w:rsidRDefault="004B1662" w:rsidP="00123CF7">
      <w:pPr>
        <w:pStyle w:val="a4"/>
        <w:numPr>
          <w:ilvl w:val="0"/>
          <w:numId w:val="133"/>
        </w:numPr>
        <w:tabs>
          <w:tab w:val="left" w:pos="380"/>
        </w:tabs>
        <w:ind w:right="708" w:firstLine="0"/>
        <w:rPr>
          <w:sz w:val="24"/>
        </w:rPr>
      </w:pPr>
      <w:r>
        <w:rPr>
          <w:sz w:val="24"/>
        </w:rPr>
        <w:t>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нефинансовых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103">
        <w:r>
          <w:rPr>
            <w:color w:val="0F6BBD"/>
            <w:sz w:val="24"/>
            <w:u w:val="single" w:color="0F6BBD"/>
          </w:rPr>
          <w:t>ф. 0504033</w:t>
        </w:r>
      </w:hyperlink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ежегодно, в последний день года</w:t>
      </w:r>
      <w:r>
        <w:rPr>
          <w:sz w:val="24"/>
        </w:rPr>
        <w:t>. Опись инвентарных карточек (</w:t>
      </w:r>
      <w:hyperlink r:id="rId104">
        <w:r>
          <w:rPr>
            <w:color w:val="0F6BBD"/>
            <w:sz w:val="24"/>
            <w:u w:val="single" w:color="0F6BBD"/>
          </w:rPr>
          <w:t>ф. 0504033</w:t>
        </w:r>
      </w:hyperlink>
      <w:r>
        <w:rPr>
          <w:sz w:val="24"/>
        </w:rPr>
        <w:t>) составляется без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-2"/>
          <w:sz w:val="24"/>
        </w:rPr>
        <w:t xml:space="preserve"> </w:t>
      </w:r>
      <w:r>
        <w:rPr>
          <w:sz w:val="24"/>
        </w:rPr>
        <w:t>выбывших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периода;</w:t>
      </w:r>
    </w:p>
    <w:p w:rsidR="002030A3" w:rsidRDefault="004B1662" w:rsidP="00123CF7">
      <w:pPr>
        <w:pStyle w:val="a4"/>
        <w:numPr>
          <w:ilvl w:val="0"/>
          <w:numId w:val="133"/>
        </w:numPr>
        <w:tabs>
          <w:tab w:val="left" w:pos="380"/>
        </w:tabs>
        <w:ind w:right="706" w:firstLine="0"/>
        <w:rPr>
          <w:sz w:val="24"/>
        </w:rPr>
      </w:pPr>
      <w:r>
        <w:rPr>
          <w:sz w:val="24"/>
        </w:rPr>
        <w:t>инвентарный список нефинансовых активов (</w:t>
      </w:r>
      <w:hyperlink r:id="rId105">
        <w:r>
          <w:rPr>
            <w:color w:val="0F6BBD"/>
            <w:sz w:val="24"/>
            <w:u w:val="single" w:color="0F6BBD"/>
          </w:rPr>
          <w:t>ф. 0504034)</w:t>
        </w:r>
      </w:hyperlink>
      <w:r>
        <w:rPr>
          <w:color w:val="0F6BBD"/>
          <w:sz w:val="24"/>
        </w:rPr>
        <w:t xml:space="preserve"> </w:t>
      </w:r>
      <w:r>
        <w:rPr>
          <w:sz w:val="24"/>
        </w:rPr>
        <w:t xml:space="preserve">формируется </w:t>
      </w:r>
      <w:r>
        <w:rPr>
          <w:b/>
          <w:color w:val="25282E"/>
          <w:sz w:val="24"/>
        </w:rPr>
        <w:t>ежегодно в последний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день года</w:t>
      </w:r>
      <w:r>
        <w:rPr>
          <w:sz w:val="24"/>
        </w:rPr>
        <w:t>.</w:t>
      </w:r>
    </w:p>
    <w:p w:rsidR="002030A3" w:rsidRDefault="002030A3">
      <w:pPr>
        <w:jc w:val="both"/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0"/>
          <w:numId w:val="133"/>
        </w:numPr>
        <w:tabs>
          <w:tab w:val="left" w:pos="380"/>
        </w:tabs>
        <w:spacing w:before="60"/>
        <w:ind w:right="704" w:firstLine="0"/>
        <w:jc w:val="left"/>
        <w:rPr>
          <w:sz w:val="24"/>
        </w:rPr>
      </w:pPr>
    </w:p>
    <w:p w:rsidR="00656B0C" w:rsidRPr="00656B0C" w:rsidRDefault="00656B0C" w:rsidP="00656B0C">
      <w:pPr>
        <w:pStyle w:val="a4"/>
        <w:rPr>
          <w:sz w:val="24"/>
        </w:rPr>
      </w:pPr>
    </w:p>
    <w:p w:rsidR="002030A3" w:rsidRDefault="004B1662" w:rsidP="00123CF7">
      <w:pPr>
        <w:pStyle w:val="a4"/>
        <w:numPr>
          <w:ilvl w:val="0"/>
          <w:numId w:val="133"/>
        </w:numPr>
        <w:tabs>
          <w:tab w:val="left" w:pos="380"/>
        </w:tabs>
        <w:spacing w:before="60"/>
        <w:ind w:right="704" w:firstLine="0"/>
        <w:jc w:val="left"/>
        <w:rPr>
          <w:sz w:val="24"/>
        </w:rPr>
      </w:pPr>
      <w:r>
        <w:rPr>
          <w:sz w:val="24"/>
        </w:rPr>
        <w:t>накопительные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приходу/расходу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hyperlink r:id="rId106">
        <w:r>
          <w:rPr>
            <w:color w:val="0F6BBD"/>
            <w:sz w:val="24"/>
            <w:u w:val="single" w:color="0F6BBD"/>
          </w:rPr>
          <w:t>ф.</w:t>
        </w:r>
        <w:r>
          <w:rPr>
            <w:color w:val="0F6BBD"/>
            <w:spacing w:val="7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0504037</w:t>
        </w:r>
      </w:hyperlink>
      <w:r>
        <w:rPr>
          <w:sz w:val="24"/>
        </w:rPr>
        <w:t>,</w:t>
      </w:r>
      <w:r>
        <w:rPr>
          <w:color w:val="0F6BBD"/>
          <w:spacing w:val="7"/>
          <w:sz w:val="24"/>
        </w:rPr>
        <w:t xml:space="preserve"> </w:t>
      </w:r>
      <w:hyperlink r:id="rId107">
        <w:r>
          <w:rPr>
            <w:color w:val="0F6BBD"/>
            <w:sz w:val="24"/>
            <w:u w:val="single" w:color="0F6BBD"/>
          </w:rPr>
          <w:t>ф.</w:t>
        </w:r>
        <w:r>
          <w:rPr>
            <w:color w:val="0F6BBD"/>
            <w:spacing w:val="5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0504038</w:t>
        </w:r>
      </w:hyperlink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1"/>
          <w:sz w:val="24"/>
        </w:rPr>
        <w:t xml:space="preserve"> </w:t>
      </w:r>
      <w:r>
        <w:rPr>
          <w:b/>
          <w:color w:val="25282E"/>
          <w:sz w:val="24"/>
        </w:rPr>
        <w:t>ежемесячно</w:t>
      </w:r>
      <w:r>
        <w:rPr>
          <w:sz w:val="24"/>
        </w:rPr>
        <w:t>;</w:t>
      </w:r>
    </w:p>
    <w:p w:rsidR="002030A3" w:rsidRDefault="004B1662" w:rsidP="00123CF7">
      <w:pPr>
        <w:pStyle w:val="a4"/>
        <w:numPr>
          <w:ilvl w:val="0"/>
          <w:numId w:val="133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sz w:val="24"/>
        </w:rPr>
        <w:t>оборотная</w:t>
      </w:r>
      <w:r>
        <w:rPr>
          <w:spacing w:val="-2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r:id="rId108">
        <w:r>
          <w:rPr>
            <w:color w:val="0F6BBD"/>
            <w:sz w:val="24"/>
            <w:u w:val="single" w:color="0F6BBD"/>
          </w:rPr>
          <w:t>ф.</w:t>
        </w:r>
        <w:r>
          <w:rPr>
            <w:color w:val="0F6BBD"/>
            <w:spacing w:val="-2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0504036</w:t>
        </w:r>
      </w:hyperlink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2"/>
          <w:sz w:val="24"/>
        </w:rPr>
        <w:t xml:space="preserve"> </w:t>
      </w:r>
      <w:r>
        <w:rPr>
          <w:b/>
          <w:color w:val="25282E"/>
          <w:sz w:val="24"/>
        </w:rPr>
        <w:t>ежемесячно;</w:t>
      </w:r>
    </w:p>
    <w:p w:rsidR="002030A3" w:rsidRDefault="004B1662" w:rsidP="00123CF7">
      <w:pPr>
        <w:pStyle w:val="a4"/>
        <w:numPr>
          <w:ilvl w:val="0"/>
          <w:numId w:val="133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sz w:val="24"/>
        </w:rPr>
        <w:t>оборотная</w:t>
      </w:r>
      <w:r>
        <w:rPr>
          <w:spacing w:val="-2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нефинансовым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hyperlink r:id="rId109">
        <w:r>
          <w:rPr>
            <w:color w:val="0F6BBD"/>
            <w:sz w:val="24"/>
            <w:u w:val="single" w:color="0F6BBD"/>
          </w:rPr>
          <w:t>ф.</w:t>
        </w:r>
        <w:r>
          <w:rPr>
            <w:color w:val="0F6BBD"/>
            <w:spacing w:val="-2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0504035</w:t>
        </w:r>
      </w:hyperlink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2"/>
          <w:sz w:val="24"/>
        </w:rPr>
        <w:t xml:space="preserve"> </w:t>
      </w:r>
      <w:r>
        <w:rPr>
          <w:b/>
          <w:color w:val="25282E"/>
          <w:sz w:val="24"/>
        </w:rPr>
        <w:t>ежемесячно;</w:t>
      </w:r>
    </w:p>
    <w:p w:rsidR="002030A3" w:rsidRDefault="004B1662" w:rsidP="00123CF7">
      <w:pPr>
        <w:pStyle w:val="a4"/>
        <w:numPr>
          <w:ilvl w:val="0"/>
          <w:numId w:val="133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Журналы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r:id="rId110">
        <w:r>
          <w:rPr>
            <w:color w:val="0F6BBD"/>
            <w:sz w:val="24"/>
            <w:u w:val="single" w:color="0F6BBD"/>
          </w:rPr>
          <w:t>ф.</w:t>
        </w:r>
        <w:r>
          <w:rPr>
            <w:color w:val="0F6BBD"/>
            <w:spacing w:val="-1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0504064</w:t>
        </w:r>
      </w:hyperlink>
      <w:r>
        <w:rPr>
          <w:sz w:val="24"/>
        </w:rPr>
        <w:t>,</w:t>
      </w:r>
      <w:r>
        <w:rPr>
          <w:color w:val="0F6BBD"/>
          <w:spacing w:val="-2"/>
          <w:sz w:val="24"/>
        </w:rPr>
        <w:t xml:space="preserve"> </w:t>
      </w:r>
      <w:hyperlink r:id="rId111">
        <w:r>
          <w:rPr>
            <w:color w:val="0F6BBD"/>
            <w:sz w:val="24"/>
            <w:u w:val="single" w:color="0F6BBD"/>
          </w:rPr>
          <w:t>ф.</w:t>
        </w:r>
        <w:r>
          <w:rPr>
            <w:color w:val="0F6BBD"/>
            <w:spacing w:val="-1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0504071</w:t>
        </w:r>
      </w:hyperlink>
      <w:r>
        <w:rPr>
          <w:sz w:val="24"/>
        </w:rPr>
        <w:t>,</w:t>
      </w:r>
      <w:r>
        <w:rPr>
          <w:sz w:val="24"/>
          <w:u w:val="single"/>
        </w:rPr>
        <w:t>ф.0509213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формируются </w:t>
      </w:r>
      <w:r>
        <w:rPr>
          <w:b/>
          <w:color w:val="25282E"/>
          <w:sz w:val="24"/>
        </w:rPr>
        <w:t>ежемесячно</w:t>
      </w:r>
      <w:r>
        <w:rPr>
          <w:sz w:val="24"/>
        </w:rPr>
        <w:t>;</w:t>
      </w:r>
    </w:p>
    <w:p w:rsidR="002030A3" w:rsidRDefault="004B1662" w:rsidP="00123CF7">
      <w:pPr>
        <w:pStyle w:val="a4"/>
        <w:numPr>
          <w:ilvl w:val="0"/>
          <w:numId w:val="133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sz w:val="24"/>
        </w:rPr>
        <w:t>Главная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hyperlink r:id="rId112">
        <w:r>
          <w:rPr>
            <w:color w:val="0F6BBD"/>
            <w:sz w:val="24"/>
            <w:u w:val="single" w:color="0F6BBD"/>
          </w:rPr>
          <w:t>ф.0504072</w:t>
        </w:r>
      </w:hyperlink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2"/>
          <w:sz w:val="24"/>
        </w:rPr>
        <w:t xml:space="preserve"> </w:t>
      </w:r>
      <w:r>
        <w:rPr>
          <w:b/>
          <w:color w:val="25282E"/>
          <w:sz w:val="24"/>
        </w:rPr>
        <w:t>ежемесячно;</w:t>
      </w:r>
    </w:p>
    <w:p w:rsidR="002030A3" w:rsidRDefault="004B1662" w:rsidP="00123CF7">
      <w:pPr>
        <w:pStyle w:val="a4"/>
        <w:numPr>
          <w:ilvl w:val="0"/>
          <w:numId w:val="133"/>
        </w:numPr>
        <w:tabs>
          <w:tab w:val="left" w:pos="380"/>
        </w:tabs>
        <w:ind w:right="708" w:firstLine="0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13"/>
          <w:sz w:val="24"/>
        </w:rPr>
        <w:t xml:space="preserve"> </w:t>
      </w:r>
      <w:r>
        <w:rPr>
          <w:sz w:val="24"/>
        </w:rPr>
        <w:t>регистры,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выше,</w:t>
      </w:r>
      <w:r>
        <w:rPr>
          <w:spacing w:val="15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мере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но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реже</w:t>
      </w:r>
      <w:r>
        <w:rPr>
          <w:spacing w:val="13"/>
          <w:sz w:val="24"/>
        </w:rPr>
        <w:t xml:space="preserve"> </w:t>
      </w:r>
      <w:r>
        <w:rPr>
          <w:sz w:val="24"/>
        </w:rPr>
        <w:t>1</w:t>
      </w:r>
      <w:r>
        <w:rPr>
          <w:spacing w:val="15"/>
          <w:sz w:val="24"/>
        </w:rPr>
        <w:t xml:space="preserve"> </w:t>
      </w:r>
      <w:r>
        <w:rPr>
          <w:sz w:val="24"/>
        </w:rPr>
        <w:t>раза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год.</w:t>
      </w:r>
    </w:p>
    <w:p w:rsidR="002030A3" w:rsidRDefault="004B1662">
      <w:pPr>
        <w:pStyle w:val="a3"/>
        <w:ind w:right="707" w:firstLine="1200"/>
        <w:jc w:val="both"/>
        <w:rPr>
          <w:b/>
        </w:rPr>
      </w:pPr>
      <w:r>
        <w:t>Правила включения учетных данных в регистр учета "Журналы операций", а также</w:t>
      </w:r>
      <w:r>
        <w:rPr>
          <w:spacing w:val="1"/>
        </w:rPr>
        <w:t xml:space="preserve"> </w:t>
      </w:r>
      <w:r>
        <w:t>нумерация</w:t>
      </w:r>
      <w:r>
        <w:rPr>
          <w:spacing w:val="14"/>
        </w:rPr>
        <w:t xml:space="preserve"> </w:t>
      </w:r>
      <w:r>
        <w:t>"Журналов</w:t>
      </w:r>
      <w:r>
        <w:rPr>
          <w:spacing w:val="12"/>
        </w:rPr>
        <w:t xml:space="preserve"> </w:t>
      </w:r>
      <w:r>
        <w:t>операций"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r>
        <w:t>согласно</w:t>
      </w:r>
      <w:r>
        <w:rPr>
          <w:spacing w:val="20"/>
        </w:rPr>
        <w:t xml:space="preserve"> </w:t>
      </w:r>
      <w:hyperlink r:id="rId113">
        <w:r>
          <w:rPr>
            <w:color w:val="0F6BBD"/>
            <w:u w:val="single" w:color="0F6BBD"/>
          </w:rPr>
          <w:t>Приложению</w:t>
        </w:r>
        <w:r>
          <w:rPr>
            <w:color w:val="0F6BBD"/>
            <w:spacing w:val="16"/>
          </w:rPr>
          <w:t xml:space="preserve"> </w:t>
        </w:r>
      </w:hyperlink>
      <w:r>
        <w:rPr>
          <w:b/>
          <w:color w:val="25282E"/>
        </w:rPr>
        <w:t>N14.</w:t>
      </w:r>
      <w:r>
        <w:rPr>
          <w:b/>
          <w:color w:val="25282E"/>
          <w:spacing w:val="15"/>
        </w:rPr>
        <w:t xml:space="preserve"> </w:t>
      </w:r>
      <w:proofErr w:type="gramStart"/>
      <w:r>
        <w:rPr>
          <w:b/>
          <w:color w:val="25282E"/>
        </w:rPr>
        <w:t>Согласно</w:t>
      </w:r>
      <w:r>
        <w:rPr>
          <w:b/>
          <w:color w:val="25282E"/>
          <w:spacing w:val="12"/>
        </w:rPr>
        <w:t xml:space="preserve"> </w:t>
      </w:r>
      <w:r>
        <w:rPr>
          <w:b/>
          <w:color w:val="25282E"/>
        </w:rPr>
        <w:t>раздела</w:t>
      </w:r>
      <w:proofErr w:type="gramEnd"/>
    </w:p>
    <w:p w:rsidR="002030A3" w:rsidRDefault="004B1662">
      <w:pPr>
        <w:pStyle w:val="Heading5"/>
        <w:ind w:right="716" w:firstLine="0"/>
        <w:jc w:val="both"/>
      </w:pPr>
      <w:r>
        <w:rPr>
          <w:color w:val="25282E"/>
        </w:rPr>
        <w:t>3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Методических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указаний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заполнению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первичных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документов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регистров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бухучета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(приложение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5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к Приказу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Минфина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РФ №52н),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добавлены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два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журнала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операций.</w:t>
      </w:r>
    </w:p>
    <w:p w:rsidR="002030A3" w:rsidRDefault="004B1662">
      <w:pPr>
        <w:pStyle w:val="a3"/>
        <w:ind w:right="708" w:firstLine="1260"/>
        <w:jc w:val="both"/>
      </w:pPr>
      <w:r>
        <w:t>Журнал операций по исправлению ошибок прошлых лет №8ош. Записи в журнал</w:t>
      </w:r>
      <w:r>
        <w:rPr>
          <w:spacing w:val="1"/>
        </w:rPr>
        <w:t xml:space="preserve"> </w:t>
      </w:r>
      <w:r>
        <w:t>производятся на основании операций, отраженных на обособленных счетах бюджетного учета 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прошлых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оформленных</w:t>
      </w:r>
      <w:r>
        <w:rPr>
          <w:spacing w:val="-1"/>
        </w:rPr>
        <w:t xml:space="preserve"> </w:t>
      </w:r>
      <w:r>
        <w:t>бухгалтерской</w:t>
      </w:r>
      <w:r>
        <w:rPr>
          <w:spacing w:val="-1"/>
        </w:rPr>
        <w:t xml:space="preserve"> </w:t>
      </w:r>
      <w:r>
        <w:t>справкой (ф.0504833)</w:t>
      </w:r>
    </w:p>
    <w:p w:rsidR="002030A3" w:rsidRDefault="004B1662">
      <w:pPr>
        <w:pStyle w:val="a3"/>
        <w:ind w:right="707" w:firstLine="1140"/>
        <w:jc w:val="both"/>
      </w:pPr>
      <w:r>
        <w:t>Журнал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proofErr w:type="spellStart"/>
      <w:r>
        <w:t>межотчетного</w:t>
      </w:r>
      <w:proofErr w:type="spellEnd"/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№8мп.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бухгалтерских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счетах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сформированных по состоянию на первое января года, следующего за отчетным финансовым</w:t>
      </w:r>
      <w:r>
        <w:rPr>
          <w:spacing w:val="1"/>
        </w:rPr>
        <w:t xml:space="preserve"> </w:t>
      </w:r>
      <w:r>
        <w:t>годом.</w:t>
      </w:r>
    </w:p>
    <w:p w:rsidR="002030A3" w:rsidRDefault="004B1662">
      <w:pPr>
        <w:spacing w:line="253" w:lineRule="exact"/>
        <w:ind w:left="240"/>
        <w:jc w:val="both"/>
        <w:rPr>
          <w:i/>
        </w:rPr>
      </w:pPr>
      <w:r>
        <w:rPr>
          <w:i/>
        </w:rPr>
        <w:t>(Основание:</w:t>
      </w:r>
      <w:r>
        <w:rPr>
          <w:i/>
          <w:spacing w:val="1"/>
        </w:rPr>
        <w:t xml:space="preserve"> </w:t>
      </w:r>
      <w:hyperlink r:id="rId114">
        <w:r>
          <w:rPr>
            <w:i/>
            <w:color w:val="000080"/>
            <w:u w:val="single" w:color="000080"/>
          </w:rPr>
          <w:t>п.п.</w:t>
        </w:r>
        <w:r>
          <w:rPr>
            <w:i/>
            <w:color w:val="000080"/>
            <w:spacing w:val="-1"/>
            <w:u w:val="single" w:color="000080"/>
          </w:rPr>
          <w:t xml:space="preserve"> </w:t>
        </w:r>
        <w:r>
          <w:rPr>
            <w:i/>
            <w:color w:val="000080"/>
            <w:u w:val="single" w:color="000080"/>
          </w:rPr>
          <w:t>11,</w:t>
        </w:r>
        <w:r>
          <w:rPr>
            <w:i/>
            <w:color w:val="000080"/>
            <w:spacing w:val="-1"/>
            <w:u w:val="single" w:color="000080"/>
          </w:rPr>
          <w:t xml:space="preserve"> </w:t>
        </w:r>
      </w:hyperlink>
      <w:hyperlink r:id="rId115">
        <w:r>
          <w:rPr>
            <w:i/>
            <w:color w:val="000080"/>
            <w:u w:val="single" w:color="000080"/>
          </w:rPr>
          <w:t>19</w:t>
        </w:r>
        <w:r>
          <w:rPr>
            <w:i/>
            <w:color w:val="000080"/>
            <w:spacing w:val="1"/>
          </w:rPr>
          <w:t xml:space="preserve"> </w:t>
        </w:r>
      </w:hyperlink>
      <w:r>
        <w:rPr>
          <w:i/>
        </w:rPr>
        <w:t>Инструкции</w:t>
      </w:r>
      <w:r>
        <w:rPr>
          <w:i/>
          <w:spacing w:val="-1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</w:rPr>
        <w:t>157н)</w:t>
      </w:r>
    </w:p>
    <w:p w:rsidR="002030A3" w:rsidRDefault="004B1662">
      <w:pPr>
        <w:pStyle w:val="a3"/>
        <w:ind w:right="705" w:firstLine="480"/>
        <w:jc w:val="both"/>
      </w:pPr>
      <w:r>
        <w:t>1.7.10 -</w:t>
      </w:r>
      <w:r>
        <w:rPr>
          <w:color w:val="000080"/>
        </w:rPr>
        <w:t xml:space="preserve"> </w:t>
      </w:r>
      <w:hyperlink r:id="rId116" w:anchor="block_1000">
        <w:r>
          <w:rPr>
            <w:color w:val="000080"/>
            <w:u w:val="single" w:color="000080"/>
          </w:rPr>
          <w:t>федеральный стандарт</w:t>
        </w:r>
        <w:r>
          <w:rPr>
            <w:color w:val="000080"/>
          </w:rPr>
          <w:t xml:space="preserve"> </w:t>
        </w:r>
      </w:hyperlink>
      <w:r>
        <w:t>бухгалтерского учета государственных финансов "Подходы к</w:t>
      </w:r>
      <w:r>
        <w:rPr>
          <w:spacing w:val="1"/>
        </w:rPr>
        <w:t xml:space="preserve"> </w:t>
      </w:r>
      <w:r>
        <w:t>формированию показателей бухгалтерской (финансовой) отчетности сектора государственного</w:t>
      </w:r>
      <w:r>
        <w:rPr>
          <w:spacing w:val="1"/>
        </w:rPr>
        <w:t xml:space="preserve"> </w:t>
      </w:r>
      <w:r>
        <w:t>управления и информации по статистике государственных финансов", утв.</w:t>
      </w:r>
      <w:r>
        <w:rPr>
          <w:color w:val="000080"/>
        </w:rPr>
        <w:t xml:space="preserve"> </w:t>
      </w:r>
      <w:hyperlink r:id="rId117">
        <w:r>
          <w:rPr>
            <w:color w:val="000080"/>
            <w:u w:val="single" w:color="000080"/>
          </w:rPr>
          <w:t>приказом</w:t>
        </w:r>
      </w:hyperlink>
      <w:r>
        <w:rPr>
          <w:color w:val="000080"/>
        </w:rPr>
        <w:t xml:space="preserve"> </w:t>
      </w:r>
      <w:r>
        <w:t>Минфина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 13.10.2021 N</w:t>
      </w:r>
      <w:r>
        <w:rPr>
          <w:spacing w:val="-2"/>
        </w:rPr>
        <w:t xml:space="preserve"> </w:t>
      </w:r>
      <w:r>
        <w:t>152н</w:t>
      </w:r>
    </w:p>
    <w:p w:rsidR="002030A3" w:rsidRDefault="004B1662">
      <w:pPr>
        <w:spacing w:line="253" w:lineRule="exact"/>
        <w:ind w:left="240"/>
        <w:jc w:val="both"/>
        <w:rPr>
          <w:i/>
        </w:rPr>
      </w:pPr>
      <w:proofErr w:type="gramStart"/>
      <w:r>
        <w:rPr>
          <w:i/>
        </w:rPr>
        <w:t>(Основание:</w:t>
      </w:r>
      <w:proofErr w:type="gramEnd"/>
      <w:r>
        <w:rPr>
          <w:i/>
          <w:spacing w:val="-2"/>
        </w:rPr>
        <w:t xml:space="preserve"> </w:t>
      </w:r>
      <w:proofErr w:type="gramStart"/>
      <w:r>
        <w:rPr>
          <w:i/>
        </w:rPr>
        <w:t>СГС</w:t>
      </w:r>
      <w:r>
        <w:rPr>
          <w:i/>
          <w:spacing w:val="-3"/>
        </w:rPr>
        <w:t xml:space="preserve"> </w:t>
      </w:r>
      <w:r>
        <w:rPr>
          <w:i/>
        </w:rPr>
        <w:t>"Подходы</w:t>
      </w:r>
      <w:r>
        <w:rPr>
          <w:i/>
          <w:spacing w:val="-3"/>
        </w:rPr>
        <w:t xml:space="preserve"> </w:t>
      </w:r>
      <w:r>
        <w:rPr>
          <w:i/>
        </w:rPr>
        <w:t>к</w:t>
      </w:r>
      <w:r>
        <w:rPr>
          <w:i/>
          <w:spacing w:val="-2"/>
        </w:rPr>
        <w:t xml:space="preserve"> </w:t>
      </w:r>
      <w:r>
        <w:rPr>
          <w:i/>
        </w:rPr>
        <w:t>формированию</w:t>
      </w:r>
      <w:r>
        <w:rPr>
          <w:i/>
          <w:spacing w:val="-4"/>
        </w:rPr>
        <w:t xml:space="preserve"> </w:t>
      </w:r>
      <w:r>
        <w:rPr>
          <w:i/>
        </w:rPr>
        <w:t>показателей</w:t>
      </w:r>
      <w:r>
        <w:rPr>
          <w:i/>
          <w:spacing w:val="-2"/>
        </w:rPr>
        <w:t xml:space="preserve"> </w:t>
      </w:r>
      <w:r>
        <w:rPr>
          <w:i/>
        </w:rPr>
        <w:t>бухгалтерской</w:t>
      </w:r>
      <w:r>
        <w:rPr>
          <w:i/>
          <w:spacing w:val="-5"/>
        </w:rPr>
        <w:t xml:space="preserve"> </w:t>
      </w:r>
      <w:r>
        <w:rPr>
          <w:i/>
        </w:rPr>
        <w:t>(финансовой)</w:t>
      </w:r>
      <w:r>
        <w:rPr>
          <w:i/>
          <w:spacing w:val="-2"/>
        </w:rPr>
        <w:t xml:space="preserve"> </w:t>
      </w:r>
      <w:r>
        <w:rPr>
          <w:i/>
        </w:rPr>
        <w:t>отчетности").</w:t>
      </w:r>
      <w:proofErr w:type="gramEnd"/>
    </w:p>
    <w:p w:rsidR="002030A3" w:rsidRDefault="004B1662" w:rsidP="00123CF7">
      <w:pPr>
        <w:pStyle w:val="a4"/>
        <w:numPr>
          <w:ilvl w:val="2"/>
          <w:numId w:val="132"/>
        </w:numPr>
        <w:tabs>
          <w:tab w:val="left" w:pos="1441"/>
        </w:tabs>
        <w:spacing w:before="2"/>
        <w:ind w:right="708" w:firstLine="480"/>
        <w:rPr>
          <w:sz w:val="24"/>
        </w:rPr>
      </w:pPr>
      <w:r>
        <w:rPr>
          <w:sz w:val="24"/>
        </w:rPr>
        <w:t>Бюджетная</w:t>
      </w:r>
      <w:r>
        <w:rPr>
          <w:spacing w:val="1"/>
          <w:sz w:val="24"/>
        </w:rPr>
        <w:t xml:space="preserve"> </w:t>
      </w:r>
      <w:r>
        <w:rPr>
          <w:sz w:val="24"/>
        </w:rPr>
        <w:t>(финансовая)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распечатывается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бумажных носителях 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 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представления.</w:t>
      </w:r>
    </w:p>
    <w:p w:rsidR="002030A3" w:rsidRDefault="004B1662">
      <w:pPr>
        <w:ind w:left="240" w:right="710" w:firstLine="480"/>
        <w:jc w:val="both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регистров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бюджетная (</w:t>
      </w:r>
      <w:proofErr w:type="gramStart"/>
      <w:r>
        <w:rPr>
          <w:sz w:val="24"/>
        </w:rPr>
        <w:t xml:space="preserve">финансовая) </w:t>
      </w:r>
      <w:proofErr w:type="gramEnd"/>
      <w:r>
        <w:rPr>
          <w:sz w:val="24"/>
        </w:rPr>
        <w:t xml:space="preserve">отчетность, осуществляется не позднее </w:t>
      </w:r>
      <w:r>
        <w:rPr>
          <w:b/>
          <w:color w:val="25282E"/>
          <w:sz w:val="24"/>
        </w:rPr>
        <w:t>15 числа месяца следующего за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>отчетным.</w:t>
      </w:r>
    </w:p>
    <w:p w:rsidR="002030A3" w:rsidRDefault="004B1662" w:rsidP="00123CF7">
      <w:pPr>
        <w:pStyle w:val="a4"/>
        <w:numPr>
          <w:ilvl w:val="2"/>
          <w:numId w:val="132"/>
        </w:numPr>
        <w:tabs>
          <w:tab w:val="left" w:pos="1448"/>
        </w:tabs>
        <w:spacing w:before="3" w:line="237" w:lineRule="auto"/>
        <w:ind w:right="711" w:firstLine="420"/>
        <w:rPr>
          <w:sz w:val="24"/>
        </w:rPr>
      </w:pP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(подшивка)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отчетности осуществляется согласно Приложению №</w:t>
      </w:r>
      <w:r>
        <w:rPr>
          <w:spacing w:val="-1"/>
          <w:sz w:val="24"/>
        </w:rPr>
        <w:t xml:space="preserve"> </w:t>
      </w:r>
      <w:r>
        <w:rPr>
          <w:sz w:val="24"/>
        </w:rPr>
        <w:t>12.</w:t>
      </w:r>
    </w:p>
    <w:p w:rsidR="002030A3" w:rsidRDefault="004B1662">
      <w:pPr>
        <w:pStyle w:val="a3"/>
        <w:spacing w:before="1"/>
        <w:ind w:right="710" w:firstLine="420"/>
        <w:jc w:val="both"/>
      </w:pPr>
      <w:r>
        <w:rPr>
          <w:color w:val="25282E"/>
        </w:rPr>
        <w:t>1.7.13</w:t>
      </w:r>
      <w:r>
        <w:rPr>
          <w:color w:val="25282E"/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учетные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регистры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 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унифицированные</w:t>
      </w:r>
      <w:r>
        <w:rPr>
          <w:spacing w:val="1"/>
        </w:rPr>
        <w:t xml:space="preserve"> </w:t>
      </w:r>
      <w:r>
        <w:t>формы,</w:t>
      </w:r>
      <w:r w:rsidR="00E81EA4">
        <w:t xml:space="preserve"> </w:t>
      </w:r>
      <w:r w:rsidR="008F26AE">
        <w:t>используются</w:t>
      </w:r>
      <w:r w:rsidR="00E81EA4">
        <w:t xml:space="preserve"> самостоятельно разработанные формы, которые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 w:rsidR="008F26AE">
        <w:rPr>
          <w:spacing w:val="1"/>
        </w:rPr>
        <w:t>руководителем учреждения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приказом</w:t>
      </w:r>
      <w:proofErr w:type="gramStart"/>
      <w:r>
        <w:t>.</w:t>
      </w:r>
      <w:r w:rsidR="00E81EA4">
        <w:t>(</w:t>
      </w:r>
      <w:proofErr w:type="gramEnd"/>
      <w:r w:rsidR="00E81EA4">
        <w:t>Приложение      )</w:t>
      </w:r>
    </w:p>
    <w:p w:rsidR="002030A3" w:rsidRDefault="004B1662">
      <w:pPr>
        <w:spacing w:before="1"/>
        <w:ind w:left="240"/>
        <w:rPr>
          <w:i/>
          <w:sz w:val="20"/>
        </w:rPr>
      </w:pPr>
      <w:proofErr w:type="gramStart"/>
      <w:r>
        <w:rPr>
          <w:i/>
          <w:sz w:val="20"/>
        </w:rPr>
        <w:t>(Основание:</w:t>
      </w:r>
      <w:r>
        <w:rPr>
          <w:i/>
          <w:spacing w:val="31"/>
          <w:sz w:val="20"/>
        </w:rPr>
        <w:t xml:space="preserve"> </w:t>
      </w:r>
      <w:hyperlink r:id="rId118">
        <w:r>
          <w:rPr>
            <w:i/>
            <w:color w:val="000080"/>
            <w:sz w:val="20"/>
            <w:u w:val="single" w:color="000080"/>
          </w:rPr>
          <w:t>пункты</w:t>
        </w:r>
        <w:r>
          <w:rPr>
            <w:i/>
            <w:color w:val="000080"/>
            <w:spacing w:val="28"/>
            <w:sz w:val="20"/>
            <w:u w:val="single" w:color="000080"/>
          </w:rPr>
          <w:t xml:space="preserve"> </w:t>
        </w:r>
        <w:r>
          <w:rPr>
            <w:i/>
            <w:color w:val="000080"/>
            <w:sz w:val="20"/>
            <w:u w:val="single" w:color="000080"/>
          </w:rPr>
          <w:t>25–26</w:t>
        </w:r>
      </w:hyperlink>
      <w:r>
        <w:rPr>
          <w:i/>
          <w:color w:val="000080"/>
          <w:spacing w:val="23"/>
          <w:sz w:val="20"/>
        </w:rPr>
        <w:t xml:space="preserve"> </w:t>
      </w:r>
      <w:r>
        <w:rPr>
          <w:i/>
          <w:sz w:val="20"/>
        </w:rPr>
        <w:t>СГС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«Концептуальные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основы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бухучета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отчетности»,</w:t>
      </w:r>
      <w:r>
        <w:rPr>
          <w:i/>
          <w:spacing w:val="33"/>
          <w:sz w:val="20"/>
        </w:rPr>
        <w:t xml:space="preserve"> </w:t>
      </w:r>
      <w:hyperlink r:id="rId119">
        <w:r>
          <w:rPr>
            <w:i/>
            <w:color w:val="000080"/>
            <w:sz w:val="20"/>
            <w:u w:val="single" w:color="000080"/>
          </w:rPr>
          <w:t>подпункт</w:t>
        </w:r>
        <w:r>
          <w:rPr>
            <w:i/>
            <w:color w:val="000080"/>
            <w:spacing w:val="29"/>
            <w:sz w:val="20"/>
            <w:u w:val="single" w:color="000080"/>
          </w:rPr>
          <w:t xml:space="preserve"> </w:t>
        </w:r>
        <w:r>
          <w:rPr>
            <w:i/>
            <w:color w:val="000080"/>
            <w:sz w:val="20"/>
            <w:u w:val="single" w:color="000080"/>
          </w:rPr>
          <w:t>«г»</w:t>
        </w:r>
      </w:hyperlink>
      <w:r>
        <w:rPr>
          <w:i/>
          <w:color w:val="000080"/>
          <w:spacing w:val="28"/>
          <w:sz w:val="20"/>
        </w:rPr>
        <w:t xml:space="preserve"> </w:t>
      </w:r>
      <w:r>
        <w:rPr>
          <w:i/>
          <w:sz w:val="20"/>
        </w:rPr>
        <w:t>пункта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9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СГС</w:t>
      </w:r>
      <w:proofErr w:type="gramEnd"/>
    </w:p>
    <w:p w:rsidR="002030A3" w:rsidRDefault="004B1662">
      <w:pPr>
        <w:spacing w:before="1"/>
        <w:ind w:left="240"/>
        <w:rPr>
          <w:i/>
          <w:sz w:val="20"/>
        </w:rPr>
      </w:pPr>
      <w:proofErr w:type="gramStart"/>
      <w:r>
        <w:rPr>
          <w:i/>
          <w:sz w:val="20"/>
        </w:rPr>
        <w:t>«Учетная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политика,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оценочные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значения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ошибки».)</w:t>
      </w:r>
      <w:proofErr w:type="gramEnd"/>
    </w:p>
    <w:p w:rsidR="002030A3" w:rsidRDefault="002030A3">
      <w:pPr>
        <w:pStyle w:val="a3"/>
        <w:spacing w:before="4"/>
        <w:ind w:left="0"/>
        <w:rPr>
          <w:i/>
        </w:rPr>
      </w:pPr>
    </w:p>
    <w:p w:rsidR="002030A3" w:rsidRDefault="004B1662">
      <w:pPr>
        <w:pStyle w:val="Heading2"/>
        <w:spacing w:line="240" w:lineRule="auto"/>
        <w:ind w:left="439" w:right="692" w:firstLine="377"/>
      </w:pPr>
      <w:r>
        <w:t>Федеральный стандарт бухгалтерского учета государственных финансов</w:t>
      </w:r>
      <w:r>
        <w:rPr>
          <w:spacing w:val="1"/>
        </w:rPr>
        <w:t xml:space="preserve"> </w:t>
      </w:r>
      <w:r>
        <w:t>"Государственная</w:t>
      </w:r>
      <w:r>
        <w:rPr>
          <w:spacing w:val="-9"/>
        </w:rPr>
        <w:t xml:space="preserve"> </w:t>
      </w:r>
      <w:r>
        <w:t>(муниципальная)</w:t>
      </w:r>
      <w:r>
        <w:rPr>
          <w:spacing w:val="-7"/>
        </w:rPr>
        <w:t xml:space="preserve"> </w:t>
      </w:r>
      <w:r>
        <w:t>казна"</w:t>
      </w:r>
      <w:r>
        <w:rPr>
          <w:spacing w:val="-3"/>
        </w:rPr>
        <w:t xml:space="preserve"> </w:t>
      </w:r>
      <w:r>
        <w:t>утвержденный</w:t>
      </w:r>
      <w:r>
        <w:rPr>
          <w:spacing w:val="-9"/>
        </w:rPr>
        <w:t xml:space="preserve"> </w:t>
      </w:r>
      <w:hyperlink r:id="rId120">
        <w:r>
          <w:rPr>
            <w:color w:val="000080"/>
            <w:u w:val="thick" w:color="000080"/>
          </w:rPr>
          <w:t>приказом</w:t>
        </w:r>
        <w:r>
          <w:rPr>
            <w:color w:val="000080"/>
            <w:spacing w:val="-8"/>
          </w:rPr>
          <w:t xml:space="preserve"> </w:t>
        </w:r>
      </w:hyperlink>
      <w:r>
        <w:t>Минфина</w:t>
      </w:r>
    </w:p>
    <w:p w:rsidR="002030A3" w:rsidRDefault="004B1662">
      <w:pPr>
        <w:spacing w:before="1"/>
        <w:ind w:left="3706"/>
        <w:rPr>
          <w:b/>
          <w:sz w:val="27"/>
        </w:rPr>
      </w:pPr>
      <w:r>
        <w:rPr>
          <w:b/>
          <w:sz w:val="27"/>
        </w:rPr>
        <w:t>России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от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15.06.2021 N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84н</w:t>
      </w:r>
    </w:p>
    <w:p w:rsidR="002030A3" w:rsidRDefault="002030A3">
      <w:pPr>
        <w:pStyle w:val="a3"/>
        <w:spacing w:before="3"/>
        <w:ind w:left="0"/>
        <w:rPr>
          <w:b/>
        </w:rPr>
      </w:pPr>
    </w:p>
    <w:p w:rsidR="002030A3" w:rsidRDefault="004B1662">
      <w:pPr>
        <w:pStyle w:val="a3"/>
      </w:pPr>
      <w:r>
        <w:t>Стандарт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отношении:</w:t>
      </w:r>
    </w:p>
    <w:p w:rsidR="002030A3" w:rsidRDefault="004B1662">
      <w:pPr>
        <w:pStyle w:val="a3"/>
      </w:pPr>
      <w:r>
        <w:t>а)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активов;</w:t>
      </w:r>
    </w:p>
    <w:p w:rsidR="002030A3" w:rsidRDefault="004B1662">
      <w:pPr>
        <w:pStyle w:val="a3"/>
        <w:spacing w:before="1"/>
        <w:ind w:right="3020"/>
      </w:pPr>
      <w:r>
        <w:t>б) библиотечных фондов, независимо от срока их полезного использования;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финансовых инструментов;</w:t>
      </w:r>
    </w:p>
    <w:p w:rsidR="002030A3" w:rsidRDefault="004B1662">
      <w:pPr>
        <w:pStyle w:val="a3"/>
        <w:ind w:right="710"/>
        <w:jc w:val="both"/>
      </w:pPr>
      <w:r>
        <w:t>г) незавершенного производства, возникающего в деятельности получателя бюджетных средств,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подрядчика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подряда,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бюджетного</w:t>
      </w:r>
      <w:r>
        <w:rPr>
          <w:spacing w:val="-1"/>
        </w:rPr>
        <w:t xml:space="preserve"> </w:t>
      </w:r>
      <w:r>
        <w:t>учета и составление</w:t>
      </w:r>
      <w:r>
        <w:rPr>
          <w:spacing w:val="-1"/>
        </w:rPr>
        <w:t xml:space="preserve"> </w:t>
      </w:r>
      <w:r>
        <w:t>бюджетной отчетности;</w:t>
      </w:r>
    </w:p>
    <w:p w:rsidR="002030A3" w:rsidRDefault="004B1662">
      <w:pPr>
        <w:pStyle w:val="a3"/>
        <w:ind w:right="706" w:firstLine="1080"/>
        <w:jc w:val="both"/>
      </w:pPr>
      <w:r>
        <w:t>Нефинансовые</w:t>
      </w:r>
      <w:r>
        <w:rPr>
          <w:spacing w:val="1"/>
        </w:rPr>
        <w:t xml:space="preserve"> </w:t>
      </w:r>
      <w:r>
        <w:t>активы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казны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активами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активов,</w:t>
      </w:r>
      <w:r>
        <w:rPr>
          <w:spacing w:val="1"/>
        </w:rPr>
        <w:t xml:space="preserve"> </w:t>
      </w:r>
      <w:r>
        <w:t>составляющие</w:t>
      </w:r>
      <w:r>
        <w:rPr>
          <w:spacing w:val="6"/>
        </w:rPr>
        <w:t xml:space="preserve"> </w:t>
      </w:r>
      <w:r>
        <w:t>государственную</w:t>
      </w:r>
      <w:r>
        <w:rPr>
          <w:spacing w:val="8"/>
        </w:rPr>
        <w:t xml:space="preserve"> </w:t>
      </w:r>
      <w:r>
        <w:t>казну</w:t>
      </w:r>
      <w:r>
        <w:rPr>
          <w:spacing w:val="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субъектов</w:t>
      </w:r>
      <w:r>
        <w:rPr>
          <w:spacing w:val="8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</w:p>
    <w:p w:rsidR="002030A3" w:rsidRDefault="002030A3">
      <w:pPr>
        <w:jc w:val="both"/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3"/>
        <w:spacing w:before="60"/>
        <w:ind w:right="714"/>
        <w:jc w:val="both"/>
      </w:pPr>
    </w:p>
    <w:p w:rsidR="002030A3" w:rsidRDefault="004B1662">
      <w:pPr>
        <w:pStyle w:val="a3"/>
        <w:spacing w:before="60"/>
        <w:ind w:right="714"/>
        <w:jc w:val="both"/>
      </w:pPr>
      <w:r>
        <w:t xml:space="preserve">муниципальную казну, включая основные средства, нематериальные активы, </w:t>
      </w:r>
      <w:proofErr w:type="spellStart"/>
      <w:r>
        <w:t>непроизведенные</w:t>
      </w:r>
      <w:proofErr w:type="spellEnd"/>
      <w:r>
        <w:rPr>
          <w:spacing w:val="1"/>
        </w:rPr>
        <w:t xml:space="preserve"> </w:t>
      </w:r>
      <w:r>
        <w:t>активы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запасы,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закрепленные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-3"/>
        </w:rPr>
        <w:t xml:space="preserve"> </w:t>
      </w:r>
      <w:r>
        <w:t>и учреждениями.</w:t>
      </w:r>
    </w:p>
    <w:p w:rsidR="002030A3" w:rsidRDefault="004B1662">
      <w:pPr>
        <w:pStyle w:val="a3"/>
        <w:spacing w:before="1"/>
        <w:ind w:right="705" w:firstLine="1020"/>
        <w:jc w:val="both"/>
      </w:pPr>
      <w:r>
        <w:t>Группа нефинансовых активов имущества казны - совокупность нефинансовых активов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казны,</w:t>
      </w:r>
      <w:r>
        <w:rPr>
          <w:spacing w:val="1"/>
        </w:rPr>
        <w:t xml:space="preserve"> </w:t>
      </w:r>
      <w:r>
        <w:t>выделяемая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бюджетной отчетности обобщенным</w:t>
      </w:r>
      <w:r>
        <w:rPr>
          <w:spacing w:val="-2"/>
        </w:rPr>
        <w:t xml:space="preserve"> </w:t>
      </w:r>
      <w:r>
        <w:t>показателем.</w:t>
      </w:r>
    </w:p>
    <w:p w:rsidR="002030A3" w:rsidRDefault="004B1662">
      <w:pPr>
        <w:pStyle w:val="a3"/>
        <w:ind w:right="3237"/>
      </w:pPr>
      <w:r>
        <w:t>Основными группами нефинансовых активов имущества казны являются:</w:t>
      </w:r>
      <w:r>
        <w:rPr>
          <w:spacing w:val="-57"/>
        </w:rPr>
        <w:t xml:space="preserve"> </w:t>
      </w:r>
      <w:r>
        <w:t>недвижимое</w:t>
      </w:r>
      <w:r>
        <w:rPr>
          <w:spacing w:val="-2"/>
        </w:rPr>
        <w:t xml:space="preserve"> </w:t>
      </w:r>
      <w:r>
        <w:t>имущество, составляющее</w:t>
      </w:r>
      <w:r>
        <w:rPr>
          <w:spacing w:val="-1"/>
        </w:rPr>
        <w:t xml:space="preserve"> </w:t>
      </w:r>
      <w:r>
        <w:t>казну;</w:t>
      </w:r>
    </w:p>
    <w:p w:rsidR="002030A3" w:rsidRDefault="004B1662">
      <w:pPr>
        <w:pStyle w:val="a3"/>
        <w:ind w:right="5959"/>
      </w:pPr>
      <w:r>
        <w:t>движимое имущество, составляющее казну;</w:t>
      </w:r>
      <w:r>
        <w:rPr>
          <w:spacing w:val="1"/>
        </w:rPr>
        <w:t xml:space="preserve"> </w:t>
      </w:r>
      <w:r>
        <w:t>ценности государственных фондов России;</w:t>
      </w:r>
      <w:r>
        <w:rPr>
          <w:spacing w:val="1"/>
        </w:rPr>
        <w:t xml:space="preserve"> </w:t>
      </w:r>
      <w:r>
        <w:t>нематериальные активы, составляющие казну;</w:t>
      </w:r>
      <w:r>
        <w:rPr>
          <w:spacing w:val="1"/>
        </w:rPr>
        <w:t xml:space="preserve"> </w:t>
      </w:r>
      <w:proofErr w:type="spellStart"/>
      <w:r>
        <w:t>непроизведенные</w:t>
      </w:r>
      <w:proofErr w:type="spellEnd"/>
      <w:r>
        <w:t xml:space="preserve"> активы, составляющие казну;</w:t>
      </w:r>
      <w:r>
        <w:rPr>
          <w:spacing w:val="-57"/>
        </w:rPr>
        <w:t xml:space="preserve"> </w:t>
      </w:r>
      <w:r>
        <w:t>материальные запасы, составляющие казну;</w:t>
      </w:r>
      <w:r>
        <w:rPr>
          <w:spacing w:val="1"/>
        </w:rPr>
        <w:t xml:space="preserve"> </w:t>
      </w:r>
      <w:r>
        <w:t>прочие</w:t>
      </w:r>
      <w:r>
        <w:rPr>
          <w:spacing w:val="-2"/>
        </w:rPr>
        <w:t xml:space="preserve"> </w:t>
      </w:r>
      <w:r>
        <w:t>активы</w:t>
      </w:r>
      <w:r>
        <w:rPr>
          <w:spacing w:val="-1"/>
        </w:rPr>
        <w:t xml:space="preserve"> </w:t>
      </w:r>
      <w:r>
        <w:t>имущества</w:t>
      </w:r>
      <w:r>
        <w:rPr>
          <w:spacing w:val="-1"/>
        </w:rPr>
        <w:t xml:space="preserve"> </w:t>
      </w:r>
      <w:r>
        <w:t>казны;</w:t>
      </w:r>
    </w:p>
    <w:p w:rsidR="002030A3" w:rsidRDefault="004B1662">
      <w:pPr>
        <w:pStyle w:val="a3"/>
      </w:pPr>
      <w:r>
        <w:t>нефинансовые</w:t>
      </w:r>
      <w:r>
        <w:rPr>
          <w:spacing w:val="-3"/>
        </w:rPr>
        <w:t xml:space="preserve"> </w:t>
      </w:r>
      <w:r>
        <w:t>активы,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казну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концессии.</w:t>
      </w:r>
    </w:p>
    <w:p w:rsidR="002030A3" w:rsidRDefault="004B1662">
      <w:pPr>
        <w:pStyle w:val="a3"/>
        <w:ind w:right="703" w:firstLine="900"/>
        <w:jc w:val="both"/>
      </w:pPr>
      <w:r>
        <w:t>Амортизация</w:t>
      </w:r>
      <w:r>
        <w:rPr>
          <w:spacing w:val="1"/>
        </w:rPr>
        <w:t xml:space="preserve"> </w:t>
      </w:r>
      <w:r>
        <w:t>нефинансового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казны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нефинансовых активов, составляющих государственную казну Российской Федерации, субъектов</w:t>
      </w:r>
      <w:r>
        <w:rPr>
          <w:spacing w:val="1"/>
        </w:rPr>
        <w:t xml:space="preserve"> </w:t>
      </w:r>
      <w:r>
        <w:t>Российской Федерации, муниципальную казну, перенесенная за период учета в течение срока их</w:t>
      </w:r>
      <w:r>
        <w:rPr>
          <w:spacing w:val="1"/>
        </w:rPr>
        <w:t xml:space="preserve"> </w:t>
      </w:r>
      <w:r>
        <w:t>полезного</w:t>
      </w:r>
      <w:r>
        <w:rPr>
          <w:spacing w:val="-4"/>
        </w:rPr>
        <w:t xml:space="preserve"> </w:t>
      </w:r>
      <w:r>
        <w:t>использования на</w:t>
      </w:r>
      <w:r>
        <w:rPr>
          <w:spacing w:val="-2"/>
        </w:rPr>
        <w:t xml:space="preserve"> </w:t>
      </w:r>
      <w:r>
        <w:t>расходы (на</w:t>
      </w:r>
      <w:r>
        <w:rPr>
          <w:spacing w:val="-2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результата).</w:t>
      </w:r>
    </w:p>
    <w:p w:rsidR="002030A3" w:rsidRDefault="002030A3">
      <w:pPr>
        <w:pStyle w:val="a3"/>
        <w:spacing w:before="1"/>
        <w:ind w:left="0"/>
      </w:pPr>
    </w:p>
    <w:p w:rsidR="002030A3" w:rsidRDefault="004B1662">
      <w:pPr>
        <w:pStyle w:val="a3"/>
        <w:ind w:right="704" w:firstLine="960"/>
        <w:jc w:val="both"/>
      </w:pPr>
      <w:r>
        <w:t>Порядок ведения аналитического учета по объектам в составе нефинансовых активов</w:t>
      </w:r>
      <w:r>
        <w:rPr>
          <w:spacing w:val="1"/>
        </w:rPr>
        <w:t xml:space="preserve"> </w:t>
      </w:r>
      <w:r>
        <w:t>имущества казны на основании информации из реестра имущества соответствующего публично-</w:t>
      </w:r>
      <w:r>
        <w:rPr>
          <w:spacing w:val="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</w:t>
      </w:r>
      <w:hyperlink r:id="rId121" w:anchor="block_1011">
        <w:r>
          <w:rPr>
            <w:color w:val="000080"/>
            <w:u w:val="single" w:color="000080"/>
          </w:rPr>
          <w:t>п.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11</w:t>
        </w:r>
        <w:r>
          <w:rPr>
            <w:color w:val="000080"/>
            <w:spacing w:val="-1"/>
          </w:rPr>
          <w:t xml:space="preserve"> </w:t>
        </w:r>
      </w:hyperlink>
      <w:r>
        <w:t>Стандарта</w:t>
      </w:r>
      <w:r>
        <w:rPr>
          <w:spacing w:val="-1"/>
        </w:rPr>
        <w:t xml:space="preserve"> </w:t>
      </w:r>
      <w:r>
        <w:t>"Государственная</w:t>
      </w:r>
      <w:r>
        <w:rPr>
          <w:spacing w:val="-1"/>
        </w:rPr>
        <w:t xml:space="preserve"> </w:t>
      </w:r>
      <w:r>
        <w:t>(муниципальная)</w:t>
      </w:r>
      <w:r>
        <w:rPr>
          <w:spacing w:val="-2"/>
        </w:rPr>
        <w:t xml:space="preserve"> </w:t>
      </w:r>
      <w:r>
        <w:t>казна")</w:t>
      </w:r>
    </w:p>
    <w:p w:rsidR="002030A3" w:rsidRDefault="002030A3">
      <w:pPr>
        <w:pStyle w:val="a3"/>
        <w:spacing w:before="2"/>
        <w:ind w:left="0"/>
        <w:rPr>
          <w:sz w:val="16"/>
        </w:rPr>
      </w:pPr>
    </w:p>
    <w:p w:rsidR="002030A3" w:rsidRDefault="004B1662" w:rsidP="00123CF7">
      <w:pPr>
        <w:pStyle w:val="Heading5"/>
        <w:numPr>
          <w:ilvl w:val="1"/>
          <w:numId w:val="139"/>
        </w:numPr>
        <w:tabs>
          <w:tab w:val="left" w:pos="2761"/>
        </w:tabs>
        <w:spacing w:before="90"/>
        <w:ind w:left="2760" w:hanging="361"/>
      </w:pPr>
      <w:r>
        <w:t>Особенности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первичных</w:t>
      </w:r>
      <w:r>
        <w:rPr>
          <w:spacing w:val="-4"/>
        </w:rPr>
        <w:t xml:space="preserve"> </w:t>
      </w:r>
      <w:r>
        <w:t>документов.</w:t>
      </w:r>
    </w:p>
    <w:p w:rsidR="002030A3" w:rsidRDefault="004B1662" w:rsidP="00123CF7">
      <w:pPr>
        <w:pStyle w:val="a4"/>
        <w:numPr>
          <w:ilvl w:val="2"/>
          <w:numId w:val="131"/>
        </w:numPr>
        <w:tabs>
          <w:tab w:val="left" w:pos="1201"/>
        </w:tabs>
        <w:ind w:hanging="60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"Табеле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времени"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r:id="rId122">
        <w:r>
          <w:rPr>
            <w:color w:val="0F6BBD"/>
            <w:sz w:val="24"/>
            <w:u w:val="single" w:color="0F6BBD"/>
          </w:rPr>
          <w:t>ф.</w:t>
        </w:r>
        <w:r>
          <w:rPr>
            <w:color w:val="0F6BBD"/>
            <w:spacing w:val="-2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0504421</w:t>
        </w:r>
      </w:hyperlink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регистрируются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right="713" w:firstLine="0"/>
      </w:pPr>
      <w:r>
        <w:rPr>
          <w:color w:val="25282E"/>
        </w:rPr>
        <w:t>случаи</w:t>
      </w:r>
      <w:r>
        <w:rPr>
          <w:color w:val="25282E"/>
          <w:spacing w:val="22"/>
        </w:rPr>
        <w:t xml:space="preserve"> </w:t>
      </w:r>
      <w:r>
        <w:rPr>
          <w:color w:val="25282E"/>
        </w:rPr>
        <w:t>отклонений</w:t>
      </w:r>
      <w:r>
        <w:rPr>
          <w:color w:val="25282E"/>
          <w:spacing w:val="22"/>
        </w:rPr>
        <w:t xml:space="preserve"> </w:t>
      </w:r>
      <w:r>
        <w:rPr>
          <w:color w:val="25282E"/>
        </w:rPr>
        <w:t>от</w:t>
      </w:r>
      <w:r>
        <w:rPr>
          <w:color w:val="25282E"/>
          <w:spacing w:val="21"/>
        </w:rPr>
        <w:t xml:space="preserve"> </w:t>
      </w:r>
      <w:r>
        <w:rPr>
          <w:color w:val="25282E"/>
        </w:rPr>
        <w:t>нормального</w:t>
      </w:r>
      <w:r>
        <w:rPr>
          <w:color w:val="25282E"/>
          <w:spacing w:val="21"/>
        </w:rPr>
        <w:t xml:space="preserve"> </w:t>
      </w:r>
      <w:r>
        <w:rPr>
          <w:color w:val="25282E"/>
        </w:rPr>
        <w:t>использования</w:t>
      </w:r>
      <w:r>
        <w:rPr>
          <w:color w:val="25282E"/>
          <w:spacing w:val="21"/>
        </w:rPr>
        <w:t xml:space="preserve"> </w:t>
      </w:r>
      <w:r>
        <w:rPr>
          <w:color w:val="25282E"/>
        </w:rPr>
        <w:t>рабочего</w:t>
      </w:r>
      <w:r>
        <w:rPr>
          <w:color w:val="25282E"/>
          <w:spacing w:val="21"/>
        </w:rPr>
        <w:t xml:space="preserve"> </w:t>
      </w:r>
      <w:r>
        <w:rPr>
          <w:color w:val="25282E"/>
        </w:rPr>
        <w:t>времени,</w:t>
      </w:r>
      <w:r>
        <w:rPr>
          <w:color w:val="25282E"/>
          <w:spacing w:val="21"/>
        </w:rPr>
        <w:t xml:space="preserve"> </w:t>
      </w:r>
      <w:r>
        <w:rPr>
          <w:color w:val="25282E"/>
        </w:rPr>
        <w:t>установленного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правилами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внутреннего трудового распорядка;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spacing w:line="276" w:lineRule="exact"/>
        <w:ind w:left="379"/>
        <w:jc w:val="left"/>
        <w:rPr>
          <w:sz w:val="24"/>
        </w:rPr>
      </w:pPr>
      <w:r>
        <w:rPr>
          <w:b/>
          <w:color w:val="25282E"/>
          <w:sz w:val="24"/>
        </w:rPr>
        <w:t>фактические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затраты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рабочего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времени</w:t>
      </w:r>
      <w:r>
        <w:rPr>
          <w:sz w:val="24"/>
        </w:rPr>
        <w:t>.</w:t>
      </w:r>
    </w:p>
    <w:p w:rsidR="002030A3" w:rsidRDefault="004B1662">
      <w:pPr>
        <w:ind w:left="240" w:right="692"/>
        <w:rPr>
          <w:i/>
        </w:rPr>
      </w:pPr>
      <w:proofErr w:type="gramStart"/>
      <w:r>
        <w:rPr>
          <w:i/>
        </w:rPr>
        <w:t>(Основание:</w:t>
      </w:r>
      <w:proofErr w:type="gramEnd"/>
      <w:r>
        <w:rPr>
          <w:i/>
          <w:spacing w:val="36"/>
        </w:rPr>
        <w:t xml:space="preserve"> </w:t>
      </w:r>
      <w:hyperlink r:id="rId123">
        <w:proofErr w:type="gramStart"/>
        <w:r>
          <w:rPr>
            <w:i/>
            <w:color w:val="0F6BBD"/>
            <w:u w:val="single" w:color="0F6BBD"/>
          </w:rPr>
          <w:t>Методические</w:t>
        </w:r>
        <w:r>
          <w:rPr>
            <w:i/>
            <w:color w:val="0F6BBD"/>
            <w:spacing w:val="35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указания</w:t>
        </w:r>
        <w:r>
          <w:rPr>
            <w:i/>
          </w:rPr>
          <w:t>,</w:t>
        </w:r>
      </w:hyperlink>
      <w:r>
        <w:rPr>
          <w:i/>
          <w:spacing w:val="32"/>
        </w:rPr>
        <w:t xml:space="preserve"> </w:t>
      </w:r>
      <w:r>
        <w:rPr>
          <w:i/>
        </w:rPr>
        <w:t>утвержденные</w:t>
      </w:r>
      <w:r>
        <w:rPr>
          <w:i/>
          <w:spacing w:val="35"/>
        </w:rPr>
        <w:t xml:space="preserve"> </w:t>
      </w:r>
      <w:r>
        <w:rPr>
          <w:i/>
        </w:rPr>
        <w:t>Приказом</w:t>
      </w:r>
      <w:r>
        <w:rPr>
          <w:i/>
          <w:spacing w:val="33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rPr>
          <w:i/>
        </w:rPr>
        <w:t>52н,</w:t>
      </w:r>
      <w:r>
        <w:rPr>
          <w:i/>
          <w:spacing w:val="33"/>
        </w:rPr>
        <w:t xml:space="preserve"> </w:t>
      </w:r>
      <w:hyperlink r:id="rId124">
        <w:r>
          <w:rPr>
            <w:i/>
            <w:color w:val="0F6BBD"/>
            <w:u w:val="single" w:color="0F6BBD"/>
          </w:rPr>
          <w:t>письмо</w:t>
        </w:r>
      </w:hyperlink>
      <w:r>
        <w:rPr>
          <w:i/>
          <w:color w:val="0F6BBD"/>
          <w:spacing w:val="33"/>
        </w:rPr>
        <w:t xml:space="preserve"> </w:t>
      </w:r>
      <w:r>
        <w:rPr>
          <w:i/>
        </w:rPr>
        <w:t>Минфина</w:t>
      </w:r>
      <w:r>
        <w:rPr>
          <w:i/>
          <w:spacing w:val="32"/>
        </w:rPr>
        <w:t xml:space="preserve"> </w:t>
      </w:r>
      <w:r>
        <w:rPr>
          <w:i/>
        </w:rPr>
        <w:t>России</w:t>
      </w:r>
      <w:r>
        <w:rPr>
          <w:i/>
          <w:spacing w:val="35"/>
        </w:rPr>
        <w:t xml:space="preserve"> </w:t>
      </w:r>
      <w:r>
        <w:rPr>
          <w:i/>
        </w:rPr>
        <w:t>от</w:t>
      </w:r>
      <w:r>
        <w:rPr>
          <w:i/>
          <w:spacing w:val="-52"/>
        </w:rPr>
        <w:t xml:space="preserve"> </w:t>
      </w:r>
      <w:r>
        <w:rPr>
          <w:i/>
        </w:rPr>
        <w:t>02.06.2016</w:t>
      </w:r>
      <w:r>
        <w:rPr>
          <w:i/>
          <w:spacing w:val="-3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rPr>
          <w:i/>
        </w:rPr>
        <w:t>02-06-10/32007)</w:t>
      </w:r>
      <w:proofErr w:type="gramEnd"/>
    </w:p>
    <w:p w:rsidR="002030A3" w:rsidRDefault="004B1662" w:rsidP="00123CF7">
      <w:pPr>
        <w:pStyle w:val="a4"/>
        <w:numPr>
          <w:ilvl w:val="2"/>
          <w:numId w:val="131"/>
        </w:numPr>
        <w:tabs>
          <w:tab w:val="left" w:pos="1201"/>
        </w:tabs>
        <w:spacing w:before="1"/>
        <w:ind w:right="704" w:firstLine="360"/>
        <w:jc w:val="left"/>
        <w:rPr>
          <w:sz w:val="24"/>
        </w:rPr>
      </w:pPr>
      <w:r>
        <w:rPr>
          <w:sz w:val="24"/>
        </w:rPr>
        <w:t>Унифицированная</w:t>
      </w:r>
      <w:r>
        <w:rPr>
          <w:spacing w:val="24"/>
          <w:sz w:val="24"/>
        </w:rPr>
        <w:t xml:space="preserve"> </w:t>
      </w:r>
      <w:r>
        <w:rPr>
          <w:sz w:val="24"/>
        </w:rPr>
        <w:t>форма</w:t>
      </w:r>
      <w:r>
        <w:rPr>
          <w:spacing w:val="22"/>
          <w:sz w:val="24"/>
        </w:rPr>
        <w:t xml:space="preserve"> </w:t>
      </w:r>
      <w:r>
        <w:rPr>
          <w:sz w:val="24"/>
        </w:rPr>
        <w:t>"Акт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приеме-передаче</w:t>
      </w:r>
      <w:r>
        <w:rPr>
          <w:spacing w:val="23"/>
          <w:sz w:val="24"/>
        </w:rPr>
        <w:t xml:space="preserve"> </w:t>
      </w:r>
      <w:r>
        <w:rPr>
          <w:sz w:val="24"/>
        </w:rPr>
        <w:t>нефинансовых</w:t>
      </w:r>
      <w:r>
        <w:rPr>
          <w:spacing w:val="25"/>
          <w:sz w:val="24"/>
        </w:rPr>
        <w:t xml:space="preserve"> </w:t>
      </w:r>
      <w:r>
        <w:rPr>
          <w:sz w:val="24"/>
        </w:rPr>
        <w:t>активов"</w:t>
      </w:r>
      <w:r>
        <w:rPr>
          <w:spacing w:val="24"/>
          <w:sz w:val="24"/>
        </w:rPr>
        <w:t xml:space="preserve"> </w:t>
      </w:r>
      <w:r>
        <w:rPr>
          <w:sz w:val="24"/>
        </w:rPr>
        <w:t>(</w:t>
      </w:r>
      <w:hyperlink r:id="rId125">
        <w:r>
          <w:rPr>
            <w:color w:val="0F6BBD"/>
            <w:sz w:val="24"/>
            <w:u w:val="single" w:color="0F6BBD"/>
          </w:rPr>
          <w:t>ф.</w:t>
        </w:r>
        <w:r>
          <w:rPr>
            <w:color w:val="0F6BBD"/>
            <w:spacing w:val="-1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0504101</w:t>
        </w:r>
      </w:hyperlink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spacing w:before="2" w:line="237" w:lineRule="auto"/>
        <w:ind w:right="705" w:firstLine="0"/>
        <w:jc w:val="both"/>
      </w:pPr>
      <w:proofErr w:type="gramStart"/>
      <w:r>
        <w:rPr>
          <w:color w:val="25282E"/>
        </w:rPr>
        <w:t>приобретении</w:t>
      </w:r>
      <w:proofErr w:type="gramEnd"/>
      <w:r>
        <w:rPr>
          <w:color w:val="25282E"/>
        </w:rPr>
        <w:t xml:space="preserve"> нефинансовых активов, в т.ч. основных средств стоимостью свыше 10 000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рублей;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spacing w:before="1"/>
        <w:ind w:right="705" w:firstLine="0"/>
        <w:rPr>
          <w:b/>
          <w:sz w:val="24"/>
        </w:rPr>
      </w:pPr>
      <w:r>
        <w:rPr>
          <w:b/>
          <w:color w:val="25282E"/>
          <w:sz w:val="24"/>
        </w:rPr>
        <w:t>безвозмездной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передаче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нефинансовых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активов,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том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числе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контрагентам,</w:t>
      </w:r>
      <w:r>
        <w:rPr>
          <w:b/>
          <w:color w:val="25282E"/>
          <w:spacing w:val="61"/>
          <w:sz w:val="24"/>
        </w:rPr>
        <w:t xml:space="preserve"> </w:t>
      </w:r>
      <w:r>
        <w:rPr>
          <w:b/>
          <w:color w:val="25282E"/>
          <w:sz w:val="24"/>
        </w:rPr>
        <w:t>не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>относящимся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к бюджетной сфере;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right="714" w:firstLine="0"/>
        <w:jc w:val="both"/>
      </w:pPr>
      <w:r>
        <w:rPr>
          <w:color w:val="25282E"/>
        </w:rPr>
        <w:t xml:space="preserve">безвозмездном </w:t>
      </w:r>
      <w:proofErr w:type="gramStart"/>
      <w:r>
        <w:rPr>
          <w:color w:val="25282E"/>
        </w:rPr>
        <w:t>получении</w:t>
      </w:r>
      <w:proofErr w:type="gramEnd"/>
      <w:r>
        <w:rPr>
          <w:color w:val="25282E"/>
        </w:rPr>
        <w:t xml:space="preserve"> нематериальных активов от контрагентов, не относящихся к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бюджетной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сфере;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spacing w:before="1"/>
        <w:ind w:right="710" w:firstLine="0"/>
        <w:rPr>
          <w:b/>
          <w:sz w:val="24"/>
        </w:rPr>
      </w:pPr>
      <w:r>
        <w:rPr>
          <w:b/>
          <w:color w:val="25282E"/>
          <w:sz w:val="24"/>
        </w:rPr>
        <w:t xml:space="preserve">безвозмездном </w:t>
      </w:r>
      <w:proofErr w:type="gramStart"/>
      <w:r>
        <w:rPr>
          <w:b/>
          <w:color w:val="25282E"/>
          <w:sz w:val="24"/>
        </w:rPr>
        <w:t>получении</w:t>
      </w:r>
      <w:proofErr w:type="gramEnd"/>
      <w:r>
        <w:rPr>
          <w:b/>
          <w:color w:val="25282E"/>
          <w:sz w:val="24"/>
        </w:rPr>
        <w:t xml:space="preserve"> основных средств стоимостью свыше 10 000 рублей и объектов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библиотечного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фонда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(независимо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от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стоимости)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от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контрагентов,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не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относящихся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к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бюджетной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сфере;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left="379"/>
        <w:jc w:val="both"/>
      </w:pPr>
      <w:r>
        <w:rPr>
          <w:color w:val="25282E"/>
        </w:rPr>
        <w:t>передаче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пользование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объектов,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учтенных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на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балансовых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-3"/>
        </w:rPr>
        <w:t xml:space="preserve"> </w:t>
      </w:r>
      <w:proofErr w:type="spellStart"/>
      <w:r>
        <w:rPr>
          <w:color w:val="25282E"/>
        </w:rPr>
        <w:t>забалансовых</w:t>
      </w:r>
      <w:proofErr w:type="spellEnd"/>
      <w:r>
        <w:rPr>
          <w:color w:val="25282E"/>
          <w:spacing w:val="-2"/>
        </w:rPr>
        <w:t xml:space="preserve"> </w:t>
      </w:r>
      <w:r>
        <w:rPr>
          <w:color w:val="25282E"/>
        </w:rPr>
        <w:t>счетах;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ind w:left="379"/>
        <w:rPr>
          <w:sz w:val="24"/>
        </w:rPr>
      </w:pPr>
      <w:r>
        <w:rPr>
          <w:b/>
          <w:color w:val="25282E"/>
          <w:sz w:val="24"/>
        </w:rPr>
        <w:t>реализации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нефинансовых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активов</w:t>
      </w:r>
      <w:r>
        <w:rPr>
          <w:sz w:val="24"/>
        </w:rPr>
        <w:t>.</w:t>
      </w:r>
    </w:p>
    <w:p w:rsidR="002030A3" w:rsidRDefault="004B1662">
      <w:pPr>
        <w:pStyle w:val="a3"/>
        <w:ind w:left="900"/>
        <w:jc w:val="both"/>
      </w:pP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передающей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заполняются.</w:t>
      </w:r>
    </w:p>
    <w:p w:rsidR="002030A3" w:rsidRDefault="004B1662">
      <w:pPr>
        <w:pStyle w:val="a3"/>
        <w:ind w:right="715" w:firstLine="660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выбытия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пр</w:t>
      </w:r>
      <w:proofErr w:type="gramEnd"/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получающей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заполняются.</w:t>
      </w:r>
    </w:p>
    <w:p w:rsidR="002030A3" w:rsidRDefault="004B1662">
      <w:pPr>
        <w:ind w:left="240"/>
        <w:jc w:val="both"/>
        <w:rPr>
          <w:i/>
        </w:rPr>
      </w:pPr>
      <w:proofErr w:type="gramStart"/>
      <w:r>
        <w:rPr>
          <w:i/>
        </w:rPr>
        <w:t>(Основание:</w:t>
      </w:r>
      <w:proofErr w:type="gramEnd"/>
      <w:r>
        <w:rPr>
          <w:i/>
          <w:spacing w:val="-3"/>
        </w:rPr>
        <w:t xml:space="preserve"> </w:t>
      </w:r>
      <w:hyperlink r:id="rId126">
        <w:proofErr w:type="gramStart"/>
        <w:r>
          <w:rPr>
            <w:i/>
            <w:color w:val="0F6BBD"/>
            <w:u w:val="single" w:color="0F6BBD"/>
          </w:rPr>
          <w:t>Методические</w:t>
        </w:r>
        <w:r>
          <w:rPr>
            <w:i/>
            <w:color w:val="0F6BBD"/>
            <w:spacing w:val="-2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указания</w:t>
        </w:r>
        <w:r>
          <w:rPr>
            <w:i/>
          </w:rPr>
          <w:t>,</w:t>
        </w:r>
        <w:r>
          <w:rPr>
            <w:i/>
            <w:spacing w:val="-2"/>
          </w:rPr>
          <w:t xml:space="preserve"> </w:t>
        </w:r>
      </w:hyperlink>
      <w:r>
        <w:rPr>
          <w:i/>
        </w:rPr>
        <w:t>утвержденные</w:t>
      </w:r>
      <w:r>
        <w:rPr>
          <w:i/>
          <w:spacing w:val="-2"/>
        </w:rPr>
        <w:t xml:space="preserve"> </w:t>
      </w:r>
      <w:r>
        <w:rPr>
          <w:i/>
        </w:rPr>
        <w:t>Приказом</w:t>
      </w:r>
      <w:r>
        <w:rPr>
          <w:i/>
          <w:spacing w:val="-2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</w:rPr>
        <w:t>52н)</w:t>
      </w:r>
      <w:proofErr w:type="gramEnd"/>
    </w:p>
    <w:p w:rsidR="002030A3" w:rsidRDefault="004B1662" w:rsidP="00123CF7">
      <w:pPr>
        <w:pStyle w:val="a4"/>
        <w:numPr>
          <w:ilvl w:val="2"/>
          <w:numId w:val="131"/>
        </w:numPr>
        <w:tabs>
          <w:tab w:val="left" w:pos="1321"/>
        </w:tabs>
        <w:spacing w:before="2"/>
        <w:ind w:right="717" w:firstLine="480"/>
        <w:rPr>
          <w:sz w:val="24"/>
        </w:rPr>
      </w:pPr>
      <w:r>
        <w:rPr>
          <w:sz w:val="24"/>
        </w:rPr>
        <w:t>Унифицированная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"Приходный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ордер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приемку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(нефинансовых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активов) "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r:id="rId127">
        <w:r>
          <w:rPr>
            <w:color w:val="0F6BBD"/>
            <w:sz w:val="24"/>
            <w:u w:val="single" w:color="0F6BBD"/>
          </w:rPr>
          <w:t>ф. 0504207</w:t>
        </w:r>
      </w:hyperlink>
      <w:r>
        <w:rPr>
          <w:sz w:val="24"/>
        </w:rPr>
        <w:t>) используется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left="379"/>
      </w:pPr>
      <w:proofErr w:type="gramStart"/>
      <w:r>
        <w:rPr>
          <w:color w:val="25282E"/>
        </w:rPr>
        <w:t>приобретении</w:t>
      </w:r>
      <w:proofErr w:type="gramEnd"/>
      <w:r>
        <w:rPr>
          <w:color w:val="25282E"/>
          <w:spacing w:val="-4"/>
        </w:rPr>
        <w:t xml:space="preserve"> </w:t>
      </w:r>
      <w:r>
        <w:rPr>
          <w:color w:val="25282E"/>
        </w:rPr>
        <w:t>материальных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запасов;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ind w:left="379"/>
        <w:jc w:val="left"/>
        <w:rPr>
          <w:b/>
          <w:sz w:val="24"/>
        </w:rPr>
      </w:pPr>
      <w:proofErr w:type="gramStart"/>
      <w:r>
        <w:rPr>
          <w:b/>
          <w:color w:val="25282E"/>
          <w:sz w:val="24"/>
        </w:rPr>
        <w:t>приобретении</w:t>
      </w:r>
      <w:proofErr w:type="gramEnd"/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основных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средств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стоимостью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менее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10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000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рублей;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left="379"/>
      </w:pPr>
      <w:r>
        <w:rPr>
          <w:color w:val="25282E"/>
        </w:rPr>
        <w:t>безвозмездном</w:t>
      </w:r>
      <w:r>
        <w:rPr>
          <w:color w:val="25282E"/>
          <w:spacing w:val="-4"/>
        </w:rPr>
        <w:t xml:space="preserve"> </w:t>
      </w:r>
      <w:proofErr w:type="gramStart"/>
      <w:r>
        <w:rPr>
          <w:color w:val="25282E"/>
        </w:rPr>
        <w:t>поступлении</w:t>
      </w:r>
      <w:proofErr w:type="gramEnd"/>
      <w:r>
        <w:rPr>
          <w:color w:val="25282E"/>
          <w:spacing w:val="-4"/>
        </w:rPr>
        <w:t xml:space="preserve"> </w:t>
      </w:r>
      <w:r>
        <w:rPr>
          <w:color w:val="25282E"/>
        </w:rPr>
        <w:t>материальных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запасов;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  <w:tab w:val="left" w:pos="2219"/>
          <w:tab w:val="left" w:pos="3878"/>
          <w:tab w:val="left" w:pos="5195"/>
          <w:tab w:val="left" w:pos="6277"/>
          <w:tab w:val="left" w:pos="7836"/>
          <w:tab w:val="left" w:pos="8716"/>
          <w:tab w:val="left" w:pos="9644"/>
        </w:tabs>
        <w:ind w:right="707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безвозмездном</w:t>
      </w:r>
      <w:r>
        <w:rPr>
          <w:b/>
          <w:color w:val="25282E"/>
          <w:sz w:val="24"/>
        </w:rPr>
        <w:tab/>
      </w:r>
      <w:proofErr w:type="gramStart"/>
      <w:r>
        <w:rPr>
          <w:b/>
          <w:color w:val="25282E"/>
          <w:sz w:val="24"/>
        </w:rPr>
        <w:t>поступлении</w:t>
      </w:r>
      <w:proofErr w:type="gramEnd"/>
      <w:r>
        <w:rPr>
          <w:b/>
          <w:color w:val="25282E"/>
          <w:sz w:val="24"/>
        </w:rPr>
        <w:tab/>
        <w:t>основных</w:t>
      </w:r>
      <w:r>
        <w:rPr>
          <w:b/>
          <w:color w:val="25282E"/>
          <w:sz w:val="24"/>
        </w:rPr>
        <w:tab/>
        <w:t>средств</w:t>
      </w:r>
      <w:r>
        <w:rPr>
          <w:b/>
          <w:color w:val="25282E"/>
          <w:sz w:val="24"/>
        </w:rPr>
        <w:tab/>
        <w:t>стоимостью</w:t>
      </w:r>
      <w:r>
        <w:rPr>
          <w:b/>
          <w:color w:val="25282E"/>
          <w:sz w:val="24"/>
        </w:rPr>
        <w:tab/>
        <w:t>менее</w:t>
      </w:r>
      <w:r>
        <w:rPr>
          <w:b/>
          <w:color w:val="25282E"/>
          <w:sz w:val="24"/>
        </w:rPr>
        <w:tab/>
        <w:t>10</w:t>
      </w:r>
      <w:r>
        <w:rPr>
          <w:b/>
          <w:color w:val="25282E"/>
          <w:spacing w:val="7"/>
          <w:sz w:val="24"/>
        </w:rPr>
        <w:t xml:space="preserve"> </w:t>
      </w:r>
      <w:r>
        <w:rPr>
          <w:b/>
          <w:color w:val="25282E"/>
          <w:sz w:val="24"/>
        </w:rPr>
        <w:t>000</w:t>
      </w:r>
      <w:r>
        <w:rPr>
          <w:b/>
          <w:color w:val="25282E"/>
          <w:sz w:val="24"/>
        </w:rPr>
        <w:tab/>
      </w:r>
      <w:r>
        <w:rPr>
          <w:b/>
          <w:color w:val="25282E"/>
          <w:spacing w:val="-1"/>
          <w:sz w:val="24"/>
        </w:rPr>
        <w:t>рублей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>включительно;</w:t>
      </w:r>
    </w:p>
    <w:p w:rsidR="002030A3" w:rsidRDefault="002030A3">
      <w:pPr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Pr="00656B0C" w:rsidRDefault="00656B0C" w:rsidP="00123CF7">
      <w:pPr>
        <w:pStyle w:val="Heading5"/>
        <w:numPr>
          <w:ilvl w:val="0"/>
          <w:numId w:val="130"/>
        </w:numPr>
        <w:tabs>
          <w:tab w:val="left" w:pos="380"/>
        </w:tabs>
        <w:spacing w:before="60"/>
        <w:ind w:right="708" w:firstLine="0"/>
        <w:jc w:val="both"/>
      </w:pPr>
    </w:p>
    <w:p w:rsidR="00656B0C" w:rsidRDefault="00656B0C" w:rsidP="00656B0C">
      <w:pPr>
        <w:pStyle w:val="a4"/>
        <w:rPr>
          <w:color w:val="25282E"/>
        </w:rPr>
      </w:pP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spacing w:before="60"/>
        <w:ind w:right="708" w:firstLine="0"/>
        <w:jc w:val="both"/>
      </w:pPr>
      <w:r>
        <w:rPr>
          <w:color w:val="25282E"/>
        </w:rPr>
        <w:t>постановке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балансовый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учет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объектов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результатам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инвентаризаций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иных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контрольных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мероприятий,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также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результатам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ремонтов,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модернизаций,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списаний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нефинансовых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активов;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spacing w:before="1" w:line="276" w:lineRule="exact"/>
        <w:ind w:left="379"/>
        <w:rPr>
          <w:b/>
          <w:sz w:val="24"/>
        </w:rPr>
      </w:pPr>
      <w:r>
        <w:rPr>
          <w:b/>
          <w:color w:val="25282E"/>
          <w:sz w:val="24"/>
        </w:rPr>
        <w:t>постановке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на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балансовый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учет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объектов,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числившихся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ранее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на</w:t>
      </w:r>
      <w:r>
        <w:rPr>
          <w:b/>
          <w:color w:val="25282E"/>
          <w:spacing w:val="-2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забалансовых</w:t>
      </w:r>
      <w:proofErr w:type="spellEnd"/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счетах.</w:t>
      </w:r>
    </w:p>
    <w:p w:rsidR="002030A3" w:rsidRDefault="004B1662">
      <w:pPr>
        <w:spacing w:line="253" w:lineRule="exact"/>
        <w:ind w:left="240"/>
        <w:jc w:val="both"/>
        <w:rPr>
          <w:i/>
        </w:rPr>
      </w:pPr>
      <w:proofErr w:type="gramStart"/>
      <w:r>
        <w:rPr>
          <w:i/>
        </w:rPr>
        <w:t>(Основание:</w:t>
      </w:r>
      <w:proofErr w:type="gramEnd"/>
      <w:r>
        <w:rPr>
          <w:i/>
          <w:spacing w:val="-3"/>
        </w:rPr>
        <w:t xml:space="preserve"> </w:t>
      </w:r>
      <w:hyperlink r:id="rId128">
        <w:proofErr w:type="gramStart"/>
        <w:r>
          <w:rPr>
            <w:i/>
            <w:color w:val="0F6BBD"/>
            <w:u w:val="single" w:color="0F6BBD"/>
          </w:rPr>
          <w:t>Методические</w:t>
        </w:r>
        <w:r>
          <w:rPr>
            <w:i/>
            <w:color w:val="0F6BBD"/>
            <w:spacing w:val="-2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указания</w:t>
        </w:r>
        <w:r>
          <w:rPr>
            <w:i/>
          </w:rPr>
          <w:t>,</w:t>
        </w:r>
        <w:r>
          <w:rPr>
            <w:i/>
            <w:spacing w:val="-2"/>
          </w:rPr>
          <w:t xml:space="preserve"> </w:t>
        </w:r>
      </w:hyperlink>
      <w:r>
        <w:rPr>
          <w:i/>
        </w:rPr>
        <w:t>утвержденные</w:t>
      </w:r>
      <w:r>
        <w:rPr>
          <w:i/>
          <w:spacing w:val="-3"/>
        </w:rPr>
        <w:t xml:space="preserve"> </w:t>
      </w:r>
      <w:r>
        <w:rPr>
          <w:i/>
        </w:rPr>
        <w:t>Приказом</w:t>
      </w:r>
      <w:r>
        <w:rPr>
          <w:i/>
          <w:spacing w:val="-2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</w:rPr>
        <w:t>52н).</w:t>
      </w:r>
      <w:proofErr w:type="gramEnd"/>
    </w:p>
    <w:p w:rsidR="002030A3" w:rsidRDefault="004B1662" w:rsidP="00123CF7">
      <w:pPr>
        <w:pStyle w:val="a4"/>
        <w:numPr>
          <w:ilvl w:val="2"/>
          <w:numId w:val="131"/>
        </w:numPr>
        <w:tabs>
          <w:tab w:val="left" w:pos="1261"/>
        </w:tabs>
        <w:ind w:right="713" w:firstLine="42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монтаже,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2"/>
          <w:sz w:val="24"/>
        </w:rPr>
        <w:t xml:space="preserve"> </w:t>
      </w:r>
      <w:r>
        <w:rPr>
          <w:b/>
          <w:color w:val="25282E"/>
          <w:sz w:val="24"/>
        </w:rPr>
        <w:t>"Акт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о выявленных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дефектах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оборудования" по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форме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ОС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N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16</w:t>
      </w:r>
      <w:r>
        <w:rPr>
          <w:sz w:val="24"/>
        </w:rPr>
        <w:t>.</w:t>
      </w:r>
    </w:p>
    <w:p w:rsidR="002030A3" w:rsidRDefault="004B1662" w:rsidP="00123CF7">
      <w:pPr>
        <w:pStyle w:val="a4"/>
        <w:numPr>
          <w:ilvl w:val="2"/>
          <w:numId w:val="131"/>
        </w:numPr>
        <w:tabs>
          <w:tab w:val="left" w:pos="1261"/>
        </w:tabs>
        <w:ind w:right="706" w:firstLine="420"/>
        <w:rPr>
          <w:sz w:val="24"/>
        </w:rPr>
      </w:pP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учете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3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активов,</w:t>
      </w:r>
      <w:r>
        <w:rPr>
          <w:spacing w:val="43"/>
          <w:sz w:val="24"/>
        </w:rPr>
        <w:t xml:space="preserve"> </w:t>
      </w:r>
      <w:r>
        <w:rPr>
          <w:sz w:val="24"/>
        </w:rPr>
        <w:t>переданных</w:t>
      </w:r>
      <w:r>
        <w:rPr>
          <w:spacing w:val="42"/>
          <w:sz w:val="24"/>
        </w:rPr>
        <w:t xml:space="preserve"> </w:t>
      </w:r>
      <w:r>
        <w:rPr>
          <w:sz w:val="24"/>
        </w:rPr>
        <w:t>(полученных)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унифицированная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"Акт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приема-сдачи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отремонтированных, реконструированных и модернизированных объектов основных средств" (</w:t>
      </w:r>
      <w:hyperlink r:id="rId129">
        <w:r>
          <w:rPr>
            <w:color w:val="0F6BBD"/>
            <w:sz w:val="24"/>
            <w:u w:val="single" w:color="0F6BBD"/>
          </w:rPr>
          <w:t>ф.</w:t>
        </w:r>
      </w:hyperlink>
      <w:r>
        <w:rPr>
          <w:color w:val="0F6BBD"/>
          <w:spacing w:val="1"/>
          <w:sz w:val="24"/>
        </w:rPr>
        <w:t xml:space="preserve"> </w:t>
      </w:r>
      <w:hyperlink r:id="rId130">
        <w:r>
          <w:rPr>
            <w:color w:val="0F6BBD"/>
            <w:sz w:val="24"/>
            <w:u w:val="single" w:color="0F6BBD"/>
          </w:rPr>
          <w:t>0504103</w:t>
        </w:r>
      </w:hyperlink>
      <w:r>
        <w:rPr>
          <w:sz w:val="24"/>
        </w:rPr>
        <w:t>).</w:t>
      </w:r>
    </w:p>
    <w:p w:rsidR="002030A3" w:rsidRDefault="004B1662">
      <w:pPr>
        <w:spacing w:line="253" w:lineRule="exact"/>
        <w:ind w:left="240"/>
        <w:jc w:val="both"/>
        <w:rPr>
          <w:i/>
        </w:rPr>
      </w:pPr>
      <w:proofErr w:type="gramStart"/>
      <w:r>
        <w:rPr>
          <w:i/>
        </w:rPr>
        <w:t>(Основание:</w:t>
      </w:r>
      <w:proofErr w:type="gramEnd"/>
      <w:r>
        <w:rPr>
          <w:i/>
          <w:spacing w:val="-3"/>
        </w:rPr>
        <w:t xml:space="preserve"> </w:t>
      </w:r>
      <w:hyperlink r:id="rId131">
        <w:proofErr w:type="gramStart"/>
        <w:r>
          <w:rPr>
            <w:i/>
            <w:color w:val="0F6BBD"/>
            <w:u w:val="single" w:color="0F6BBD"/>
          </w:rPr>
          <w:t>Методические</w:t>
        </w:r>
        <w:r>
          <w:rPr>
            <w:i/>
            <w:color w:val="0F6BBD"/>
            <w:spacing w:val="-2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указания</w:t>
        </w:r>
        <w:r>
          <w:rPr>
            <w:i/>
          </w:rPr>
          <w:t>,</w:t>
        </w:r>
        <w:r>
          <w:rPr>
            <w:i/>
            <w:spacing w:val="-2"/>
          </w:rPr>
          <w:t xml:space="preserve"> </w:t>
        </w:r>
      </w:hyperlink>
      <w:r>
        <w:rPr>
          <w:i/>
        </w:rPr>
        <w:t>утвержденные</w:t>
      </w:r>
      <w:r>
        <w:rPr>
          <w:i/>
          <w:spacing w:val="-2"/>
        </w:rPr>
        <w:t xml:space="preserve"> </w:t>
      </w:r>
      <w:r>
        <w:rPr>
          <w:i/>
        </w:rPr>
        <w:t>Приказом</w:t>
      </w:r>
      <w:r>
        <w:rPr>
          <w:i/>
          <w:spacing w:val="-2"/>
        </w:rPr>
        <w:t xml:space="preserve"> </w:t>
      </w:r>
      <w:r>
        <w:rPr>
          <w:i/>
        </w:rPr>
        <w:t>N</w:t>
      </w:r>
      <w:r>
        <w:rPr>
          <w:i/>
          <w:spacing w:val="-3"/>
        </w:rPr>
        <w:t xml:space="preserve"> </w:t>
      </w:r>
      <w:r>
        <w:rPr>
          <w:i/>
        </w:rPr>
        <w:t>52н)</w:t>
      </w:r>
      <w:proofErr w:type="gramEnd"/>
    </w:p>
    <w:p w:rsidR="002030A3" w:rsidRDefault="004B1662" w:rsidP="00123CF7">
      <w:pPr>
        <w:pStyle w:val="a4"/>
        <w:numPr>
          <w:ilvl w:val="2"/>
          <w:numId w:val="131"/>
        </w:numPr>
        <w:tabs>
          <w:tab w:val="left" w:pos="1261"/>
        </w:tabs>
        <w:spacing w:before="2"/>
        <w:ind w:right="712" w:firstLine="42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z w:val="24"/>
        </w:rPr>
        <w:t>(ф.0504031)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(регистра),</w:t>
      </w:r>
      <w:r>
        <w:rPr>
          <w:spacing w:val="-1"/>
          <w:sz w:val="24"/>
        </w:rPr>
        <w:t xml:space="preserve"> </w:t>
      </w:r>
      <w:r>
        <w:rPr>
          <w:sz w:val="24"/>
        </w:rPr>
        <w:t>копии формируются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бумажных носителях: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left="379"/>
        <w:jc w:val="both"/>
      </w:pPr>
      <w:r>
        <w:rPr>
          <w:color w:val="25282E"/>
        </w:rPr>
        <w:t>при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закрытии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Инвентарной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карточки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(выбытии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инвентарного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объекта),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ind w:right="712" w:firstLine="0"/>
        <w:rPr>
          <w:b/>
          <w:sz w:val="24"/>
        </w:rPr>
      </w:pPr>
      <w:r>
        <w:rPr>
          <w:b/>
          <w:color w:val="25282E"/>
          <w:sz w:val="24"/>
        </w:rPr>
        <w:t>по требованию органов, осуществляющих контроль в соответствии с законодательством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Российской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Федерации, суда и прокуратуры;</w:t>
      </w:r>
    </w:p>
    <w:p w:rsidR="002030A3" w:rsidRDefault="004B1662" w:rsidP="00123CF7">
      <w:pPr>
        <w:pStyle w:val="a4"/>
        <w:numPr>
          <w:ilvl w:val="2"/>
          <w:numId w:val="131"/>
        </w:numPr>
        <w:tabs>
          <w:tab w:val="left" w:pos="1261"/>
        </w:tabs>
        <w:ind w:right="712" w:firstLine="420"/>
        <w:rPr>
          <w:sz w:val="24"/>
        </w:rPr>
      </w:pPr>
      <w:r>
        <w:rPr>
          <w:sz w:val="24"/>
        </w:rPr>
        <w:t>Унифицированная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"Ведомость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учреждения"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r:id="rId132">
        <w:r>
          <w:rPr>
            <w:color w:val="0F6BBD"/>
            <w:sz w:val="24"/>
            <w:u w:val="single" w:color="0F6BBD"/>
          </w:rPr>
          <w:t>ф. 0504210</w:t>
        </w:r>
      </w:hyperlink>
      <w:r>
        <w:rPr>
          <w:sz w:val="24"/>
        </w:rPr>
        <w:t xml:space="preserve">) используется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left="379"/>
      </w:pPr>
      <w:r>
        <w:rPr>
          <w:color w:val="25282E"/>
        </w:rPr>
        <w:t>списание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израсходованных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материальных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запасов;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списание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установленных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запасных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частей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стоимостью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до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10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000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рублей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включительно;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left="379"/>
      </w:pPr>
      <w:r>
        <w:rPr>
          <w:color w:val="25282E"/>
        </w:rPr>
        <w:t>выдаче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имущества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в личное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пользование;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spacing w:before="1"/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выдаче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эксплуатацию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основных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средств,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стоимостью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до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10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000 рублей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включительно.</w:t>
      </w:r>
    </w:p>
    <w:p w:rsidR="002030A3" w:rsidRDefault="004B1662" w:rsidP="00123CF7">
      <w:pPr>
        <w:pStyle w:val="a4"/>
        <w:numPr>
          <w:ilvl w:val="2"/>
          <w:numId w:val="131"/>
        </w:numPr>
        <w:tabs>
          <w:tab w:val="left" w:pos="1321"/>
        </w:tabs>
        <w:ind w:right="707" w:firstLine="480"/>
        <w:jc w:val="left"/>
        <w:rPr>
          <w:sz w:val="24"/>
        </w:rPr>
      </w:pPr>
      <w:r>
        <w:rPr>
          <w:sz w:val="24"/>
        </w:rPr>
        <w:t>Унифицированная</w:t>
      </w:r>
      <w:r>
        <w:rPr>
          <w:spacing w:val="52"/>
          <w:sz w:val="24"/>
        </w:rPr>
        <w:t xml:space="preserve"> </w:t>
      </w:r>
      <w:r>
        <w:rPr>
          <w:sz w:val="24"/>
        </w:rPr>
        <w:t>форма</w:t>
      </w:r>
      <w:r>
        <w:rPr>
          <w:spacing w:val="51"/>
          <w:sz w:val="24"/>
        </w:rPr>
        <w:t xml:space="preserve"> </w:t>
      </w:r>
      <w:r>
        <w:rPr>
          <w:sz w:val="24"/>
        </w:rPr>
        <w:t>"Акт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списании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запасов"</w:t>
      </w:r>
      <w:r>
        <w:rPr>
          <w:spacing w:val="52"/>
          <w:sz w:val="24"/>
        </w:rPr>
        <w:t xml:space="preserve"> </w:t>
      </w:r>
      <w:r>
        <w:rPr>
          <w:sz w:val="24"/>
        </w:rPr>
        <w:t>(</w:t>
      </w:r>
      <w:hyperlink r:id="rId133">
        <w:r>
          <w:rPr>
            <w:color w:val="0F6BBD"/>
            <w:sz w:val="24"/>
            <w:u w:val="single" w:color="0F6BBD"/>
          </w:rPr>
          <w:t>ф.</w:t>
        </w:r>
        <w:r>
          <w:rPr>
            <w:color w:val="0F6BBD"/>
            <w:spacing w:val="53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0504230</w:t>
        </w:r>
      </w:hyperlink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left="379"/>
      </w:pPr>
      <w:r>
        <w:rPr>
          <w:color w:val="25282E"/>
        </w:rPr>
        <w:t>списание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на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нужды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учреждения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нормируемых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материальных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запасов;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списание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запасных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частей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стоимостью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свыше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10 000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рублей;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right="705" w:firstLine="0"/>
        <w:jc w:val="both"/>
      </w:pPr>
      <w:r>
        <w:rPr>
          <w:color w:val="25282E"/>
        </w:rPr>
        <w:t>списание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материальных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запасов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(кроме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хозяйственного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инвентаря),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пришедших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негодность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вследствие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физического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износа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или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вследствие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стихийных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бедствий,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иных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бедствий,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природного явления, катастрофы.</w:t>
      </w:r>
    </w:p>
    <w:p w:rsidR="002030A3" w:rsidRDefault="004B1662" w:rsidP="00123CF7">
      <w:pPr>
        <w:pStyle w:val="a4"/>
        <w:numPr>
          <w:ilvl w:val="2"/>
          <w:numId w:val="131"/>
        </w:numPr>
        <w:tabs>
          <w:tab w:val="left" w:pos="1261"/>
        </w:tabs>
        <w:ind w:right="1282" w:firstLine="420"/>
        <w:rPr>
          <w:sz w:val="24"/>
        </w:rPr>
      </w:pPr>
      <w:r>
        <w:rPr>
          <w:sz w:val="24"/>
        </w:rPr>
        <w:t>Унифицированная форма "Акт о списании мягкого и хозяйственного инвентаря (</w:t>
      </w:r>
      <w:hyperlink r:id="rId134">
        <w:r>
          <w:rPr>
            <w:color w:val="0F6BBD"/>
            <w:sz w:val="24"/>
            <w:u w:val="single" w:color="0F6BBD"/>
          </w:rPr>
          <w:t>ф.</w:t>
        </w:r>
      </w:hyperlink>
      <w:r>
        <w:rPr>
          <w:color w:val="0F6BBD"/>
          <w:spacing w:val="-57"/>
          <w:sz w:val="24"/>
        </w:rPr>
        <w:t xml:space="preserve"> </w:t>
      </w:r>
      <w:hyperlink r:id="rId135">
        <w:r>
          <w:rPr>
            <w:color w:val="0F6BBD"/>
            <w:sz w:val="24"/>
            <w:u w:val="single" w:color="0F6BBD"/>
          </w:rPr>
          <w:t>0504143</w:t>
        </w:r>
      </w:hyperlink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left="379"/>
      </w:pPr>
      <w:r>
        <w:rPr>
          <w:color w:val="25282E"/>
        </w:rPr>
        <w:t>списание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мягкого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инвентаря;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spacing w:line="275" w:lineRule="exact"/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списание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посуды;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right="1317" w:firstLine="0"/>
      </w:pPr>
      <w:r>
        <w:rPr>
          <w:color w:val="25282E"/>
        </w:rPr>
        <w:t>списание однородных предметов хозяйственного инвентаря стоимостью свыше 10 000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рублей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до 100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000 рублей включительно;</w:t>
      </w:r>
    </w:p>
    <w:p w:rsidR="002030A3" w:rsidRDefault="004B1662" w:rsidP="00123CF7">
      <w:pPr>
        <w:pStyle w:val="a4"/>
        <w:numPr>
          <w:ilvl w:val="0"/>
          <w:numId w:val="130"/>
        </w:numPr>
        <w:tabs>
          <w:tab w:val="left" w:pos="380"/>
        </w:tabs>
        <w:ind w:right="1777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списание материальных запасов, пришедших в негодность вследствие стихийных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>бедствий,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иных бедствий,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природного явления,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катастрофы;</w:t>
      </w:r>
    </w:p>
    <w:p w:rsidR="002030A3" w:rsidRDefault="004B1662" w:rsidP="00123CF7">
      <w:pPr>
        <w:pStyle w:val="Heading5"/>
        <w:numPr>
          <w:ilvl w:val="0"/>
          <w:numId w:val="130"/>
        </w:numPr>
        <w:tabs>
          <w:tab w:val="left" w:pos="380"/>
        </w:tabs>
        <w:ind w:right="1599" w:firstLine="0"/>
      </w:pPr>
      <w:r>
        <w:rPr>
          <w:color w:val="25282E"/>
        </w:rPr>
        <w:t>выбытие объектов основных средств, стоимостью до 10 000 рублей включительно с</w:t>
      </w:r>
      <w:r>
        <w:rPr>
          <w:color w:val="25282E"/>
          <w:spacing w:val="-57"/>
        </w:rPr>
        <w:t xml:space="preserve"> </w:t>
      </w:r>
      <w:proofErr w:type="spellStart"/>
      <w:r>
        <w:rPr>
          <w:color w:val="25282E"/>
        </w:rPr>
        <w:t>забалансового</w:t>
      </w:r>
      <w:proofErr w:type="spellEnd"/>
      <w:r>
        <w:rPr>
          <w:color w:val="25282E"/>
          <w:spacing w:val="-1"/>
        </w:rPr>
        <w:t xml:space="preserve"> </w:t>
      </w:r>
      <w:r>
        <w:rPr>
          <w:color w:val="25282E"/>
        </w:rPr>
        <w:t>учета.</w:t>
      </w:r>
    </w:p>
    <w:p w:rsidR="002030A3" w:rsidRDefault="004B1662" w:rsidP="00123CF7">
      <w:pPr>
        <w:pStyle w:val="a4"/>
        <w:numPr>
          <w:ilvl w:val="2"/>
          <w:numId w:val="129"/>
        </w:numPr>
        <w:tabs>
          <w:tab w:val="left" w:pos="1518"/>
          <w:tab w:val="left" w:pos="5374"/>
        </w:tabs>
        <w:ind w:right="708" w:firstLine="480"/>
        <w:rPr>
          <w:sz w:val="24"/>
        </w:rPr>
      </w:pPr>
      <w:r>
        <w:rPr>
          <w:color w:val="25282E"/>
          <w:sz w:val="24"/>
        </w:rPr>
        <w:t xml:space="preserve">Унифицированная  </w:t>
      </w:r>
      <w:r>
        <w:rPr>
          <w:color w:val="25282E"/>
          <w:spacing w:val="13"/>
          <w:sz w:val="24"/>
        </w:rPr>
        <w:t xml:space="preserve"> </w:t>
      </w:r>
      <w:r>
        <w:rPr>
          <w:color w:val="25282E"/>
          <w:sz w:val="24"/>
        </w:rPr>
        <w:t xml:space="preserve">форма  </w:t>
      </w:r>
      <w:r>
        <w:rPr>
          <w:color w:val="25282E"/>
          <w:spacing w:val="12"/>
          <w:sz w:val="24"/>
        </w:rPr>
        <w:t xml:space="preserve"> </w:t>
      </w:r>
      <w:r>
        <w:rPr>
          <w:color w:val="25282E"/>
          <w:sz w:val="24"/>
        </w:rPr>
        <w:t xml:space="preserve">«  </w:t>
      </w:r>
      <w:r>
        <w:rPr>
          <w:color w:val="25282E"/>
          <w:spacing w:val="13"/>
          <w:sz w:val="24"/>
        </w:rPr>
        <w:t xml:space="preserve"> </w:t>
      </w:r>
      <w:r>
        <w:rPr>
          <w:color w:val="25282E"/>
          <w:sz w:val="24"/>
        </w:rPr>
        <w:t>Акт</w:t>
      </w:r>
      <w:r>
        <w:rPr>
          <w:color w:val="25282E"/>
          <w:sz w:val="24"/>
        </w:rPr>
        <w:tab/>
        <w:t>об</w:t>
      </w:r>
      <w:r>
        <w:rPr>
          <w:color w:val="25282E"/>
          <w:spacing w:val="12"/>
          <w:sz w:val="24"/>
        </w:rPr>
        <w:t xml:space="preserve"> </w:t>
      </w:r>
      <w:r>
        <w:rPr>
          <w:color w:val="25282E"/>
          <w:sz w:val="24"/>
        </w:rPr>
        <w:t>утилизации</w:t>
      </w:r>
      <w:r>
        <w:rPr>
          <w:color w:val="25282E"/>
          <w:spacing w:val="13"/>
          <w:sz w:val="24"/>
        </w:rPr>
        <w:t xml:space="preserve"> </w:t>
      </w:r>
      <w:r>
        <w:rPr>
          <w:color w:val="25282E"/>
          <w:sz w:val="24"/>
        </w:rPr>
        <w:t>(уничтожении)</w:t>
      </w:r>
      <w:r>
        <w:rPr>
          <w:color w:val="25282E"/>
          <w:spacing w:val="12"/>
          <w:sz w:val="24"/>
        </w:rPr>
        <w:t xml:space="preserve"> </w:t>
      </w:r>
      <w:r>
        <w:rPr>
          <w:color w:val="25282E"/>
          <w:sz w:val="24"/>
        </w:rPr>
        <w:t>материальных</w:t>
      </w:r>
      <w:r>
        <w:rPr>
          <w:color w:val="25282E"/>
          <w:spacing w:val="-57"/>
          <w:sz w:val="24"/>
        </w:rPr>
        <w:t xml:space="preserve"> </w:t>
      </w:r>
      <w:r>
        <w:rPr>
          <w:color w:val="25282E"/>
          <w:sz w:val="24"/>
        </w:rPr>
        <w:t>ценностей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(ф.0510435);</w:t>
      </w:r>
    </w:p>
    <w:p w:rsidR="002030A3" w:rsidRDefault="004B1662" w:rsidP="00123CF7">
      <w:pPr>
        <w:pStyle w:val="a4"/>
        <w:numPr>
          <w:ilvl w:val="2"/>
          <w:numId w:val="129"/>
        </w:numPr>
        <w:tabs>
          <w:tab w:val="left" w:pos="1443"/>
        </w:tabs>
        <w:ind w:right="711" w:firstLine="480"/>
        <w:rPr>
          <w:sz w:val="24"/>
        </w:rPr>
      </w:pPr>
      <w:r>
        <w:rPr>
          <w:color w:val="25282E"/>
          <w:sz w:val="24"/>
        </w:rPr>
        <w:t>Унифицированная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форма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«Акт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о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консервации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(</w:t>
      </w:r>
      <w:proofErr w:type="spellStart"/>
      <w:r>
        <w:rPr>
          <w:color w:val="25282E"/>
          <w:sz w:val="24"/>
        </w:rPr>
        <w:t>расконсервации</w:t>
      </w:r>
      <w:proofErr w:type="spellEnd"/>
      <w:r>
        <w:rPr>
          <w:color w:val="25282E"/>
          <w:sz w:val="24"/>
        </w:rPr>
        <w:t>)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объекта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основных</w:t>
      </w:r>
      <w:r>
        <w:rPr>
          <w:color w:val="25282E"/>
          <w:spacing w:val="-57"/>
          <w:sz w:val="24"/>
        </w:rPr>
        <w:t xml:space="preserve"> </w:t>
      </w:r>
      <w:r>
        <w:rPr>
          <w:color w:val="25282E"/>
          <w:sz w:val="24"/>
        </w:rPr>
        <w:t>средств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(ф.0510433);</w:t>
      </w:r>
    </w:p>
    <w:p w:rsidR="002030A3" w:rsidRDefault="004B1662" w:rsidP="00123CF7">
      <w:pPr>
        <w:pStyle w:val="a4"/>
        <w:numPr>
          <w:ilvl w:val="2"/>
          <w:numId w:val="128"/>
        </w:numPr>
        <w:tabs>
          <w:tab w:val="left" w:pos="1441"/>
        </w:tabs>
        <w:ind w:right="711" w:firstLine="480"/>
        <w:jc w:val="left"/>
        <w:rPr>
          <w:sz w:val="24"/>
        </w:rPr>
      </w:pPr>
      <w:r>
        <w:rPr>
          <w:sz w:val="24"/>
        </w:rPr>
        <w:t>Хозяйственные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отражаемые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учете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оценочном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36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документом:</w:t>
      </w:r>
    </w:p>
    <w:p w:rsidR="002030A3" w:rsidRDefault="004B1662">
      <w:pPr>
        <w:pStyle w:val="Heading5"/>
        <w:ind w:right="711" w:firstLine="0"/>
        <w:jc w:val="both"/>
      </w:pPr>
      <w:r>
        <w:rPr>
          <w:b w:val="0"/>
        </w:rPr>
        <w:t xml:space="preserve">- </w:t>
      </w:r>
      <w:r>
        <w:rPr>
          <w:color w:val="25282E"/>
        </w:rPr>
        <w:t>"Экспертным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заключением"/"</w:t>
      </w:r>
      <w:hyperlink r:id="rId136">
        <w:r>
          <w:rPr>
            <w:color w:val="0F6BBD"/>
            <w:u w:val="thick" w:color="0F6BBD"/>
          </w:rPr>
          <w:t>Профессиональным</w:t>
        </w:r>
        <w:r>
          <w:rPr>
            <w:color w:val="0F6BBD"/>
            <w:spacing w:val="1"/>
            <w:u w:val="thick" w:color="0F6BBD"/>
          </w:rPr>
          <w:t xml:space="preserve"> </w:t>
        </w:r>
        <w:r>
          <w:rPr>
            <w:color w:val="0F6BBD"/>
            <w:u w:val="thick" w:color="0F6BBD"/>
          </w:rPr>
          <w:t>суждением</w:t>
        </w:r>
      </w:hyperlink>
      <w:r>
        <w:rPr>
          <w:color w:val="25282E"/>
        </w:rPr>
        <w:t>"(приложение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№3)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(если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форма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таких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первичных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документов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содержит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информацию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корреспонденции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бухгалтерских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счетов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учета);</w:t>
      </w:r>
    </w:p>
    <w:p w:rsidR="002030A3" w:rsidRDefault="004B1662">
      <w:pPr>
        <w:ind w:left="240" w:right="707"/>
        <w:jc w:val="both"/>
        <w:rPr>
          <w:sz w:val="24"/>
        </w:rPr>
      </w:pPr>
      <w:proofErr w:type="gramStart"/>
      <w:r>
        <w:rPr>
          <w:b/>
          <w:color w:val="25282E"/>
          <w:sz w:val="24"/>
        </w:rPr>
        <w:t>-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"Экспертным заключением"/"</w:t>
      </w:r>
      <w:hyperlink r:id="rId137">
        <w:r>
          <w:rPr>
            <w:b/>
            <w:color w:val="0F6BBD"/>
            <w:sz w:val="24"/>
            <w:u w:val="thick" w:color="0F6BBD"/>
          </w:rPr>
          <w:t>Профессиональным суждением</w:t>
        </w:r>
      </w:hyperlink>
      <w:r>
        <w:rPr>
          <w:b/>
          <w:color w:val="25282E"/>
          <w:sz w:val="24"/>
        </w:rPr>
        <w:t>" и Бухгалтерской справкой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>(</w:t>
      </w:r>
      <w:hyperlink r:id="rId138">
        <w:r>
          <w:rPr>
            <w:b/>
            <w:color w:val="0F6BBD"/>
            <w:sz w:val="24"/>
            <w:u w:val="thick" w:color="0F6BBD"/>
          </w:rPr>
          <w:t>ф.</w:t>
        </w:r>
        <w:r>
          <w:rPr>
            <w:b/>
            <w:color w:val="0F6BBD"/>
            <w:spacing w:val="-1"/>
            <w:sz w:val="24"/>
            <w:u w:val="thick" w:color="0F6BBD"/>
          </w:rPr>
          <w:t xml:space="preserve"> </w:t>
        </w:r>
        <w:r>
          <w:rPr>
            <w:b/>
            <w:color w:val="0F6BBD"/>
            <w:sz w:val="24"/>
            <w:u w:val="thick" w:color="0F6BBD"/>
          </w:rPr>
          <w:t>0504833</w:t>
        </w:r>
      </w:hyperlink>
      <w:r>
        <w:rPr>
          <w:b/>
          <w:color w:val="25282E"/>
          <w:sz w:val="24"/>
        </w:rPr>
        <w:t>)</w:t>
      </w:r>
      <w:r>
        <w:rPr>
          <w:sz w:val="24"/>
        </w:rPr>
        <w:t>].</w:t>
      </w:r>
      <w:proofErr w:type="gramEnd"/>
    </w:p>
    <w:p w:rsidR="002030A3" w:rsidRDefault="004B1662">
      <w:pPr>
        <w:ind w:left="240" w:right="704"/>
        <w:jc w:val="both"/>
        <w:rPr>
          <w:i/>
        </w:rPr>
      </w:pPr>
      <w:r>
        <w:rPr>
          <w:i/>
        </w:rPr>
        <w:t xml:space="preserve">(Основание: </w:t>
      </w:r>
      <w:hyperlink r:id="rId139">
        <w:r>
          <w:rPr>
            <w:i/>
            <w:color w:val="0F6BBD"/>
            <w:u w:val="single" w:color="0F6BBD"/>
          </w:rPr>
          <w:t>п. 10</w:t>
        </w:r>
        <w:r>
          <w:rPr>
            <w:i/>
            <w:color w:val="0F6BBD"/>
          </w:rPr>
          <w:t xml:space="preserve"> </w:t>
        </w:r>
      </w:hyperlink>
      <w:r>
        <w:rPr>
          <w:i/>
        </w:rPr>
        <w:t xml:space="preserve">Методических рекомендаций, доведенных </w:t>
      </w:r>
      <w:hyperlink r:id="rId140">
        <w:r>
          <w:rPr>
            <w:i/>
            <w:color w:val="0F6BBD"/>
            <w:u w:val="single" w:color="0F6BBD"/>
          </w:rPr>
          <w:t>письмом</w:t>
        </w:r>
        <w:r>
          <w:rPr>
            <w:i/>
            <w:color w:val="0F6BBD"/>
          </w:rPr>
          <w:t xml:space="preserve"> </w:t>
        </w:r>
      </w:hyperlink>
      <w:r>
        <w:rPr>
          <w:i/>
        </w:rPr>
        <w:t>Минфина России от 31.08.2018 N 02-</w:t>
      </w:r>
      <w:r>
        <w:rPr>
          <w:i/>
          <w:spacing w:val="1"/>
        </w:rPr>
        <w:t xml:space="preserve"> </w:t>
      </w:r>
      <w:r>
        <w:rPr>
          <w:i/>
        </w:rPr>
        <w:t>06-07/62480).</w:t>
      </w:r>
    </w:p>
    <w:p w:rsidR="002030A3" w:rsidRDefault="004B1662" w:rsidP="00123CF7">
      <w:pPr>
        <w:pStyle w:val="a4"/>
        <w:numPr>
          <w:ilvl w:val="2"/>
          <w:numId w:val="128"/>
        </w:numPr>
        <w:tabs>
          <w:tab w:val="left" w:pos="1616"/>
        </w:tabs>
        <w:ind w:right="710" w:firstLine="600"/>
        <w:rPr>
          <w:sz w:val="24"/>
        </w:rPr>
      </w:pPr>
      <w:r>
        <w:rPr>
          <w:sz w:val="24"/>
        </w:rPr>
        <w:t>При электронном документообороте (ЭДО) в первичном документе присутствует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дат: дата создания документа, дата приема товаров (работ, услуг) и дата 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документа.</w:t>
      </w:r>
      <w:r>
        <w:rPr>
          <w:spacing w:val="55"/>
          <w:sz w:val="24"/>
        </w:rPr>
        <w:t xml:space="preserve"> </w:t>
      </w:r>
      <w:proofErr w:type="gramStart"/>
      <w:r>
        <w:rPr>
          <w:sz w:val="24"/>
        </w:rPr>
        <w:t>Последняя</w:t>
      </w:r>
      <w:proofErr w:type="gramEnd"/>
      <w:r>
        <w:rPr>
          <w:spacing w:val="5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момент,</w:t>
      </w:r>
      <w:r>
        <w:rPr>
          <w:spacing w:val="56"/>
          <w:sz w:val="24"/>
        </w:rPr>
        <w:t xml:space="preserve"> </w:t>
      </w:r>
      <w:r>
        <w:rPr>
          <w:sz w:val="24"/>
        </w:rPr>
        <w:t>когда</w:t>
      </w:r>
      <w:r>
        <w:rPr>
          <w:spacing w:val="5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51"/>
          <w:sz w:val="24"/>
        </w:rPr>
        <w:t xml:space="preserve"> </w:t>
      </w:r>
      <w:r>
        <w:rPr>
          <w:sz w:val="24"/>
        </w:rPr>
        <w:t>подписывают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электронной</w:t>
      </w:r>
    </w:p>
    <w:p w:rsidR="002030A3" w:rsidRDefault="002030A3">
      <w:pPr>
        <w:jc w:val="both"/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spacing w:before="60"/>
        <w:ind w:left="240" w:right="712"/>
        <w:jc w:val="both"/>
        <w:rPr>
          <w:sz w:val="24"/>
        </w:rPr>
      </w:pPr>
    </w:p>
    <w:p w:rsidR="002030A3" w:rsidRDefault="004B1662">
      <w:pPr>
        <w:spacing w:before="60"/>
        <w:ind w:left="240" w:right="712"/>
        <w:jc w:val="both"/>
        <w:rPr>
          <w:i/>
          <w:sz w:val="24"/>
        </w:rPr>
      </w:pP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(ЭП).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Это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сути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ЭП,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сертификата</w:t>
      </w:r>
      <w:r>
        <w:rPr>
          <w:spacing w:val="-1"/>
          <w:sz w:val="24"/>
        </w:rPr>
        <w:t xml:space="preserve"> </w:t>
      </w:r>
      <w:r>
        <w:rPr>
          <w:sz w:val="24"/>
        </w:rPr>
        <w:t>ЭП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этот момент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</w:t>
      </w:r>
      <w:hyperlink r:id="rId141">
        <w:r>
          <w:rPr>
            <w:i/>
            <w:color w:val="000080"/>
            <w:sz w:val="24"/>
            <w:u w:val="single" w:color="000080"/>
          </w:rPr>
          <w:t>п. 8</w:t>
        </w:r>
      </w:hyperlink>
      <w:r>
        <w:rPr>
          <w:i/>
          <w:color w:val="000080"/>
          <w:spacing w:val="-1"/>
          <w:sz w:val="24"/>
        </w:rPr>
        <w:t xml:space="preserve"> </w:t>
      </w:r>
      <w:r>
        <w:rPr>
          <w:i/>
          <w:sz w:val="24"/>
        </w:rPr>
        <w:t>ФСБУ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27/2021, </w:t>
      </w:r>
      <w:hyperlink r:id="rId142">
        <w:r>
          <w:rPr>
            <w:i/>
            <w:color w:val="000080"/>
            <w:sz w:val="24"/>
            <w:u w:val="single" w:color="000080"/>
          </w:rPr>
          <w:t>п. 2</w:t>
        </w:r>
        <w:r>
          <w:rPr>
            <w:i/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i/>
            <w:color w:val="000080"/>
            <w:sz w:val="24"/>
            <w:u w:val="single" w:color="000080"/>
          </w:rPr>
          <w:t>ст.</w:t>
        </w:r>
        <w:r>
          <w:rPr>
            <w:i/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i/>
            <w:color w:val="000080"/>
            <w:sz w:val="24"/>
            <w:u w:val="single" w:color="000080"/>
          </w:rPr>
          <w:t>11</w:t>
        </w:r>
        <w:r>
          <w:rPr>
            <w:i/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i/>
            <w:color w:val="000080"/>
            <w:sz w:val="24"/>
            <w:u w:val="single" w:color="000080"/>
          </w:rPr>
          <w:t>Закона от</w:t>
        </w:r>
        <w:r>
          <w:rPr>
            <w:i/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i/>
            <w:color w:val="000080"/>
            <w:sz w:val="24"/>
            <w:u w:val="single" w:color="000080"/>
          </w:rPr>
          <w:t>06.04.2011 N</w:t>
        </w:r>
        <w:r>
          <w:rPr>
            <w:i/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i/>
            <w:color w:val="000080"/>
            <w:sz w:val="24"/>
            <w:u w:val="single" w:color="000080"/>
          </w:rPr>
          <w:t>63-ФЗ</w:t>
        </w:r>
      </w:hyperlink>
      <w:r>
        <w:rPr>
          <w:i/>
          <w:sz w:val="24"/>
        </w:rPr>
        <w:t>).</w:t>
      </w:r>
    </w:p>
    <w:p w:rsidR="002030A3" w:rsidRDefault="004B1662">
      <w:pPr>
        <w:pStyle w:val="a3"/>
        <w:spacing w:before="1"/>
        <w:ind w:right="707"/>
        <w:jc w:val="both"/>
      </w:pPr>
      <w:r>
        <w:t>-следует учитывать: право собственности на товар у покупателя возникает с момента передачи</w:t>
      </w:r>
      <w:r>
        <w:rPr>
          <w:spacing w:val="1"/>
        </w:rPr>
        <w:t xml:space="preserve"> </w:t>
      </w:r>
      <w:r>
        <w:t>товара, если иное не предусмотрено законом или договором. Договором купли-продажи может</w:t>
      </w:r>
      <w:r>
        <w:rPr>
          <w:spacing w:val="1"/>
        </w:rPr>
        <w:t xml:space="preserve"> </w:t>
      </w:r>
      <w:r>
        <w:t>быть предусмотрено, что право собственности на переданный покупателю товар сохраняется за</w:t>
      </w:r>
      <w:r>
        <w:rPr>
          <w:spacing w:val="1"/>
        </w:rPr>
        <w:t xml:space="preserve"> </w:t>
      </w:r>
      <w:r>
        <w:t>продавцом</w:t>
      </w:r>
      <w:r>
        <w:rPr>
          <w:spacing w:val="-2"/>
        </w:rPr>
        <w:t xml:space="preserve"> </w:t>
      </w:r>
      <w:r>
        <w:t>до оплаты товара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наступления</w:t>
      </w:r>
      <w:r>
        <w:rPr>
          <w:spacing w:val="-4"/>
        </w:rPr>
        <w:t xml:space="preserve"> </w:t>
      </w:r>
      <w:r>
        <w:t>иных обстоятельств.</w:t>
      </w:r>
    </w:p>
    <w:p w:rsidR="002030A3" w:rsidRDefault="002030A3">
      <w:pPr>
        <w:pStyle w:val="a3"/>
        <w:ind w:left="0"/>
      </w:pPr>
    </w:p>
    <w:p w:rsidR="002030A3" w:rsidRDefault="004B1662" w:rsidP="00123CF7">
      <w:pPr>
        <w:pStyle w:val="Heading5"/>
        <w:numPr>
          <w:ilvl w:val="1"/>
          <w:numId w:val="127"/>
        </w:numPr>
        <w:tabs>
          <w:tab w:val="left" w:pos="721"/>
        </w:tabs>
        <w:ind w:right="773" w:hanging="2821"/>
      </w:pPr>
      <w:r>
        <w:t>Договор</w:t>
      </w:r>
      <w:r>
        <w:rPr>
          <w:spacing w:val="-3"/>
        </w:rPr>
        <w:t xml:space="preserve"> </w:t>
      </w:r>
      <w:r>
        <w:t>возмездного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подряда,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строительного</w:t>
      </w:r>
      <w:r>
        <w:rPr>
          <w:spacing w:val="-2"/>
        </w:rPr>
        <w:t xml:space="preserve"> </w:t>
      </w:r>
      <w:r>
        <w:t>подряда,</w:t>
      </w:r>
      <w:r>
        <w:rPr>
          <w:spacing w:val="-2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считать</w:t>
      </w:r>
      <w:r>
        <w:rPr>
          <w:spacing w:val="-2"/>
        </w:rPr>
        <w:t xml:space="preserve"> </w:t>
      </w:r>
      <w:r>
        <w:t>долгосрочным</w:t>
      </w:r>
      <w:r>
        <w:rPr>
          <w:spacing w:val="-1"/>
        </w:rPr>
        <w:t xml:space="preserve"> </w:t>
      </w:r>
      <w:r>
        <w:t>договором, если:</w:t>
      </w:r>
    </w:p>
    <w:p w:rsidR="002030A3" w:rsidRDefault="004B1662" w:rsidP="00123CF7">
      <w:pPr>
        <w:pStyle w:val="a4"/>
        <w:numPr>
          <w:ilvl w:val="0"/>
          <w:numId w:val="126"/>
        </w:numPr>
        <w:tabs>
          <w:tab w:val="left" w:pos="380"/>
        </w:tabs>
        <w:ind w:left="379"/>
        <w:jc w:val="left"/>
        <w:rPr>
          <w:sz w:val="24"/>
        </w:rPr>
      </w:pPr>
      <w:proofErr w:type="gramStart"/>
      <w:r>
        <w:rPr>
          <w:sz w:val="24"/>
        </w:rPr>
        <w:t>договорной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месяцев;</w:t>
      </w:r>
    </w:p>
    <w:p w:rsidR="002030A3" w:rsidRDefault="004B1662" w:rsidP="00123CF7">
      <w:pPr>
        <w:pStyle w:val="Heading5"/>
        <w:numPr>
          <w:ilvl w:val="0"/>
          <w:numId w:val="126"/>
        </w:numPr>
        <w:tabs>
          <w:tab w:val="left" w:pos="380"/>
        </w:tabs>
        <w:ind w:right="711" w:firstLine="0"/>
        <w:rPr>
          <w:b w:val="0"/>
        </w:rPr>
      </w:pPr>
      <w:proofErr w:type="gramStart"/>
      <w:r>
        <w:rPr>
          <w:color w:val="25282E"/>
        </w:rPr>
        <w:t>договорной</w:t>
      </w:r>
      <w:proofErr w:type="gramEnd"/>
      <w:r>
        <w:rPr>
          <w:color w:val="25282E"/>
          <w:spacing w:val="22"/>
        </w:rPr>
        <w:t xml:space="preserve"> </w:t>
      </w:r>
      <w:r>
        <w:rPr>
          <w:color w:val="25282E"/>
        </w:rPr>
        <w:t>срок</w:t>
      </w:r>
      <w:r>
        <w:rPr>
          <w:color w:val="25282E"/>
          <w:spacing w:val="20"/>
        </w:rPr>
        <w:t xml:space="preserve"> </w:t>
      </w:r>
      <w:r>
        <w:rPr>
          <w:color w:val="25282E"/>
        </w:rPr>
        <w:t>исполнения</w:t>
      </w:r>
      <w:r>
        <w:rPr>
          <w:color w:val="25282E"/>
          <w:spacing w:val="21"/>
        </w:rPr>
        <w:t xml:space="preserve"> </w:t>
      </w:r>
      <w:r>
        <w:rPr>
          <w:color w:val="25282E"/>
        </w:rPr>
        <w:t>обязательств</w:t>
      </w:r>
      <w:r>
        <w:rPr>
          <w:color w:val="25282E"/>
          <w:spacing w:val="22"/>
        </w:rPr>
        <w:t xml:space="preserve"> </w:t>
      </w:r>
      <w:r>
        <w:rPr>
          <w:color w:val="25282E"/>
        </w:rPr>
        <w:t>составляет</w:t>
      </w:r>
      <w:r>
        <w:rPr>
          <w:color w:val="25282E"/>
          <w:spacing w:val="21"/>
        </w:rPr>
        <w:t xml:space="preserve"> </w:t>
      </w:r>
      <w:r>
        <w:rPr>
          <w:color w:val="25282E"/>
        </w:rPr>
        <w:t>менее</w:t>
      </w:r>
      <w:r>
        <w:rPr>
          <w:color w:val="25282E"/>
          <w:spacing w:val="20"/>
        </w:rPr>
        <w:t xml:space="preserve"> </w:t>
      </w:r>
      <w:r>
        <w:rPr>
          <w:color w:val="25282E"/>
        </w:rPr>
        <w:t>12</w:t>
      </w:r>
      <w:r>
        <w:rPr>
          <w:color w:val="25282E"/>
          <w:spacing w:val="20"/>
        </w:rPr>
        <w:t xml:space="preserve"> </w:t>
      </w:r>
      <w:r>
        <w:rPr>
          <w:color w:val="25282E"/>
        </w:rPr>
        <w:t>месяцев,</w:t>
      </w:r>
      <w:r>
        <w:rPr>
          <w:color w:val="25282E"/>
          <w:spacing w:val="21"/>
        </w:rPr>
        <w:t xml:space="preserve"> </w:t>
      </w:r>
      <w:r>
        <w:rPr>
          <w:color w:val="25282E"/>
        </w:rPr>
        <w:t>но</w:t>
      </w:r>
      <w:r>
        <w:rPr>
          <w:color w:val="25282E"/>
          <w:spacing w:val="21"/>
        </w:rPr>
        <w:t xml:space="preserve"> </w:t>
      </w:r>
      <w:r>
        <w:rPr>
          <w:color w:val="25282E"/>
        </w:rPr>
        <w:t>дата</w:t>
      </w:r>
      <w:r>
        <w:rPr>
          <w:color w:val="25282E"/>
          <w:spacing w:val="20"/>
        </w:rPr>
        <w:t xml:space="preserve"> </w:t>
      </w:r>
      <w:r>
        <w:rPr>
          <w:color w:val="25282E"/>
        </w:rPr>
        <w:t>начала</w:t>
      </w:r>
      <w:r>
        <w:rPr>
          <w:color w:val="25282E"/>
          <w:spacing w:val="21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окончания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исполнения относятся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к разным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финансовым (календарным)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годам</w:t>
      </w:r>
      <w:r>
        <w:rPr>
          <w:b w:val="0"/>
        </w:rPr>
        <w:t>.</w:t>
      </w:r>
    </w:p>
    <w:p w:rsidR="002030A3" w:rsidRDefault="004B1662">
      <w:pPr>
        <w:spacing w:line="252" w:lineRule="exact"/>
        <w:ind w:left="240"/>
        <w:rPr>
          <w:i/>
        </w:rPr>
      </w:pPr>
      <w:r>
        <w:rPr>
          <w:i/>
        </w:rPr>
        <w:t xml:space="preserve">(Основание: </w:t>
      </w:r>
      <w:hyperlink r:id="rId143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-5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5</w:t>
        </w:r>
        <w:r>
          <w:rPr>
            <w:i/>
            <w:color w:val="0F6BBD"/>
            <w:spacing w:val="-1"/>
          </w:rPr>
          <w:t xml:space="preserve"> </w:t>
        </w:r>
      </w:hyperlink>
      <w:r>
        <w:rPr>
          <w:i/>
        </w:rPr>
        <w:t>СГС</w:t>
      </w:r>
      <w:r>
        <w:rPr>
          <w:i/>
          <w:spacing w:val="-3"/>
        </w:rPr>
        <w:t xml:space="preserve"> </w:t>
      </w:r>
      <w:r>
        <w:rPr>
          <w:i/>
        </w:rPr>
        <w:t>"Долгосрочные</w:t>
      </w:r>
      <w:r>
        <w:rPr>
          <w:i/>
          <w:spacing w:val="-4"/>
        </w:rPr>
        <w:t xml:space="preserve"> </w:t>
      </w:r>
      <w:r>
        <w:rPr>
          <w:i/>
        </w:rPr>
        <w:t>договоры")</w:t>
      </w:r>
    </w:p>
    <w:p w:rsidR="002030A3" w:rsidRDefault="002030A3">
      <w:pPr>
        <w:pStyle w:val="a3"/>
        <w:spacing w:before="1"/>
        <w:ind w:left="0"/>
        <w:rPr>
          <w:i/>
          <w:sz w:val="22"/>
        </w:rPr>
      </w:pPr>
    </w:p>
    <w:p w:rsidR="002030A3" w:rsidRDefault="004B1662" w:rsidP="00123CF7">
      <w:pPr>
        <w:pStyle w:val="Heading5"/>
        <w:numPr>
          <w:ilvl w:val="1"/>
          <w:numId w:val="127"/>
        </w:numPr>
        <w:tabs>
          <w:tab w:val="left" w:pos="1419"/>
        </w:tabs>
        <w:ind w:left="1404" w:right="1353" w:hanging="526"/>
        <w:jc w:val="both"/>
      </w:pPr>
      <w:r>
        <w:t>Обеспечение достоверности данных бюджетного учета и годовой бюджетной</w:t>
      </w:r>
      <w:r>
        <w:rPr>
          <w:spacing w:val="-58"/>
        </w:rPr>
        <w:t xml:space="preserve"> </w:t>
      </w:r>
      <w:r>
        <w:t>отчетности</w:t>
      </w:r>
      <w:r>
        <w:rPr>
          <w:spacing w:val="-2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инвентаризации</w:t>
      </w:r>
      <w:r>
        <w:rPr>
          <w:spacing w:val="-2"/>
        </w:rPr>
        <w:t xml:space="preserve"> </w:t>
      </w:r>
      <w:r>
        <w:t>активов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обязательств.</w:t>
      </w:r>
    </w:p>
    <w:p w:rsidR="002030A3" w:rsidRDefault="004B1662">
      <w:pPr>
        <w:pStyle w:val="a3"/>
        <w:ind w:left="660"/>
        <w:jc w:val="both"/>
      </w:pPr>
      <w:r>
        <w:t>Инвентаризации</w:t>
      </w:r>
      <w:r>
        <w:rPr>
          <w:spacing w:val="-6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Положению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инвентаризации</w:t>
      </w:r>
      <w:r>
        <w:rPr>
          <w:spacing w:val="-3"/>
        </w:rPr>
        <w:t xml:space="preserve"> </w:t>
      </w:r>
      <w:r>
        <w:t>(</w:t>
      </w:r>
      <w:hyperlink r:id="rId144">
        <w:r>
          <w:rPr>
            <w:color w:val="0F6BBD"/>
            <w:u w:val="single" w:color="0F6BBD"/>
          </w:rPr>
          <w:t>Приложение</w:t>
        </w:r>
        <w:r>
          <w:rPr>
            <w:color w:val="0F6BBD"/>
            <w:spacing w:val="-4"/>
          </w:rPr>
          <w:t xml:space="preserve"> </w:t>
        </w:r>
      </w:hyperlink>
      <w:r>
        <w:rPr>
          <w:b/>
          <w:color w:val="25282E"/>
        </w:rPr>
        <w:t>N6</w:t>
      </w:r>
      <w:r>
        <w:t>).</w:t>
      </w:r>
    </w:p>
    <w:p w:rsidR="002030A3" w:rsidRDefault="004B1662">
      <w:pPr>
        <w:pStyle w:val="a3"/>
        <w:ind w:right="705" w:firstLine="480"/>
        <w:jc w:val="both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нефинансовых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инвентаризационных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 xml:space="preserve">подтверждения достоверности показателей годовой отчетности не могут быть начаты ранее </w:t>
      </w:r>
      <w:r>
        <w:rPr>
          <w:b/>
          <w:color w:val="25282E"/>
        </w:rPr>
        <w:t>1</w:t>
      </w:r>
      <w:r>
        <w:rPr>
          <w:b/>
          <w:color w:val="25282E"/>
          <w:spacing w:val="1"/>
        </w:rPr>
        <w:t xml:space="preserve"> </w:t>
      </w:r>
      <w:r>
        <w:rPr>
          <w:b/>
          <w:color w:val="25282E"/>
        </w:rPr>
        <w:t>ноября</w:t>
      </w:r>
      <w:r>
        <w:t>.</w:t>
      </w:r>
    </w:p>
    <w:p w:rsidR="002030A3" w:rsidRDefault="004B1662">
      <w:pPr>
        <w:pStyle w:val="a3"/>
        <w:spacing w:before="1"/>
        <w:ind w:left="720"/>
        <w:jc w:val="both"/>
      </w:pPr>
      <w:r>
        <w:t>Оценка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понятию</w:t>
      </w:r>
      <w:r>
        <w:rPr>
          <w:spacing w:val="-2"/>
        </w:rPr>
        <w:t xml:space="preserve"> </w:t>
      </w:r>
      <w:r>
        <w:t>"Актив"</w:t>
      </w:r>
      <w:r>
        <w:rPr>
          <w:spacing w:val="-6"/>
        </w:rPr>
        <w:t xml:space="preserve"> </w:t>
      </w:r>
      <w:r>
        <w:t>проводится:</w:t>
      </w:r>
    </w:p>
    <w:p w:rsidR="002030A3" w:rsidRDefault="004B1662" w:rsidP="00123CF7">
      <w:pPr>
        <w:pStyle w:val="Heading5"/>
        <w:numPr>
          <w:ilvl w:val="0"/>
          <w:numId w:val="125"/>
        </w:numPr>
        <w:tabs>
          <w:tab w:val="left" w:pos="380"/>
        </w:tabs>
        <w:ind w:left="379"/>
      </w:pPr>
      <w:r>
        <w:rPr>
          <w:color w:val="25282E"/>
        </w:rPr>
        <w:t>при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годовой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инвентаризации,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проводимой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целях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составления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годовой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отчетности</w:t>
      </w:r>
    </w:p>
    <w:p w:rsidR="002030A3" w:rsidRDefault="004B1662" w:rsidP="00123CF7">
      <w:pPr>
        <w:pStyle w:val="a4"/>
        <w:numPr>
          <w:ilvl w:val="0"/>
          <w:numId w:val="125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при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проведении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инвентаризации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по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любым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основаниям</w:t>
      </w:r>
    </w:p>
    <w:p w:rsidR="002030A3" w:rsidRDefault="004B1662" w:rsidP="00123CF7">
      <w:pPr>
        <w:pStyle w:val="Heading5"/>
        <w:numPr>
          <w:ilvl w:val="0"/>
          <w:numId w:val="125"/>
        </w:numPr>
        <w:tabs>
          <w:tab w:val="left" w:pos="380"/>
        </w:tabs>
        <w:spacing w:line="275" w:lineRule="exact"/>
        <w:ind w:left="379"/>
        <w:rPr>
          <w:b w:val="0"/>
        </w:rPr>
      </w:pPr>
      <w:r>
        <w:rPr>
          <w:color w:val="25282E"/>
        </w:rPr>
        <w:t>в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течение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года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-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по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мере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необходимости</w:t>
      </w:r>
      <w:r>
        <w:rPr>
          <w:b w:val="0"/>
        </w:rPr>
        <w:t>.</w:t>
      </w:r>
    </w:p>
    <w:p w:rsidR="002030A3" w:rsidRDefault="004B1662">
      <w:pPr>
        <w:ind w:left="240" w:right="692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39"/>
          <w:sz w:val="20"/>
        </w:rPr>
        <w:t xml:space="preserve"> </w:t>
      </w:r>
      <w:hyperlink r:id="rId145">
        <w:proofErr w:type="gramStart"/>
        <w:r>
          <w:rPr>
            <w:i/>
            <w:color w:val="0F6BBD"/>
            <w:sz w:val="20"/>
            <w:u w:val="single" w:color="0F6BBD"/>
          </w:rPr>
          <w:t>ч</w:t>
        </w:r>
        <w:proofErr w:type="gramEnd"/>
        <w:r>
          <w:rPr>
            <w:i/>
            <w:color w:val="0F6BBD"/>
            <w:sz w:val="20"/>
            <w:u w:val="single" w:color="0F6BBD"/>
          </w:rPr>
          <w:t>.</w:t>
        </w:r>
        <w:r>
          <w:rPr>
            <w:i/>
            <w:color w:val="0F6BBD"/>
            <w:spacing w:val="37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</w:t>
        </w:r>
        <w:r>
          <w:rPr>
            <w:i/>
            <w:color w:val="0F6BBD"/>
            <w:spacing w:val="38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ст.</w:t>
        </w:r>
        <w:r>
          <w:rPr>
            <w:i/>
            <w:color w:val="0F6BBD"/>
            <w:spacing w:val="37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11</w:t>
        </w:r>
      </w:hyperlink>
      <w:r>
        <w:rPr>
          <w:i/>
          <w:color w:val="0F6BBD"/>
          <w:spacing w:val="40"/>
          <w:sz w:val="20"/>
        </w:rPr>
        <w:t xml:space="preserve"> </w:t>
      </w:r>
      <w:r>
        <w:rPr>
          <w:i/>
          <w:sz w:val="20"/>
        </w:rPr>
        <w:t>Закона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402-ФЗ,</w:t>
      </w:r>
      <w:r>
        <w:rPr>
          <w:i/>
          <w:spacing w:val="38"/>
          <w:sz w:val="20"/>
        </w:rPr>
        <w:t xml:space="preserve"> </w:t>
      </w:r>
      <w:hyperlink r:id="rId146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37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80,</w:t>
        </w:r>
      </w:hyperlink>
      <w:r>
        <w:rPr>
          <w:i/>
          <w:color w:val="0F6BBD"/>
          <w:spacing w:val="39"/>
          <w:sz w:val="20"/>
        </w:rPr>
        <w:t xml:space="preserve"> </w:t>
      </w:r>
      <w:hyperlink r:id="rId147">
        <w:r>
          <w:rPr>
            <w:i/>
            <w:color w:val="0F6BBD"/>
            <w:sz w:val="20"/>
            <w:u w:val="single" w:color="0F6BBD"/>
          </w:rPr>
          <w:t>81</w:t>
        </w:r>
      </w:hyperlink>
      <w:r>
        <w:rPr>
          <w:i/>
          <w:color w:val="0F6BBD"/>
          <w:spacing w:val="34"/>
          <w:sz w:val="20"/>
        </w:rPr>
        <w:t xml:space="preserve"> </w:t>
      </w:r>
      <w:r>
        <w:rPr>
          <w:i/>
          <w:sz w:val="20"/>
        </w:rPr>
        <w:t>СГС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"Концептуальные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основы",</w:t>
      </w:r>
      <w:r>
        <w:rPr>
          <w:i/>
          <w:spacing w:val="39"/>
          <w:sz w:val="20"/>
        </w:rPr>
        <w:t xml:space="preserve"> </w:t>
      </w:r>
      <w:hyperlink r:id="rId148">
        <w:proofErr w:type="spellStart"/>
        <w:r>
          <w:rPr>
            <w:i/>
            <w:color w:val="0F6BBD"/>
            <w:sz w:val="20"/>
            <w:u w:val="single" w:color="0F6BBD"/>
          </w:rPr>
          <w:t>пп</w:t>
        </w:r>
        <w:proofErr w:type="spellEnd"/>
        <w:r>
          <w:rPr>
            <w:i/>
            <w:color w:val="0F6BBD"/>
            <w:sz w:val="20"/>
            <w:u w:val="single" w:color="0F6BBD"/>
          </w:rPr>
          <w:t>.</w:t>
        </w:r>
        <w:r>
          <w:rPr>
            <w:i/>
            <w:color w:val="0F6BBD"/>
            <w:spacing w:val="38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в)</w:t>
        </w:r>
        <w:r>
          <w:rPr>
            <w:i/>
            <w:color w:val="0F6BBD"/>
            <w:spacing w:val="37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38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9</w:t>
        </w:r>
      </w:hyperlink>
      <w:r>
        <w:rPr>
          <w:i/>
          <w:color w:val="0F6BBD"/>
          <w:spacing w:val="40"/>
          <w:sz w:val="20"/>
        </w:rPr>
        <w:t xml:space="preserve"> </w:t>
      </w:r>
      <w:r>
        <w:rPr>
          <w:i/>
          <w:sz w:val="20"/>
        </w:rPr>
        <w:t>СГС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"Учетная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политика,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оценочные значения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ошибки")</w:t>
      </w:r>
    </w:p>
    <w:p w:rsidR="002030A3" w:rsidRDefault="002030A3">
      <w:pPr>
        <w:pStyle w:val="a3"/>
        <w:spacing w:before="10"/>
        <w:ind w:left="0"/>
        <w:rPr>
          <w:i/>
          <w:sz w:val="23"/>
        </w:rPr>
      </w:pPr>
    </w:p>
    <w:p w:rsidR="002030A3" w:rsidRDefault="004B1662" w:rsidP="00123CF7">
      <w:pPr>
        <w:pStyle w:val="a4"/>
        <w:numPr>
          <w:ilvl w:val="1"/>
          <w:numId w:val="127"/>
        </w:numPr>
        <w:tabs>
          <w:tab w:val="left" w:pos="1441"/>
        </w:tabs>
        <w:ind w:right="712" w:firstLine="660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регистров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контроле"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r:id="rId149">
        <w:r>
          <w:rPr>
            <w:color w:val="0F6BBD"/>
            <w:sz w:val="24"/>
            <w:u w:val="single" w:color="0F6BBD"/>
          </w:rPr>
          <w:t>Приложение</w:t>
        </w:r>
        <w:r>
          <w:rPr>
            <w:color w:val="0F6BBD"/>
            <w:spacing w:val="-1"/>
            <w:sz w:val="24"/>
          </w:rPr>
          <w:t xml:space="preserve"> </w:t>
        </w:r>
      </w:hyperlink>
      <w:r>
        <w:rPr>
          <w:b/>
          <w:color w:val="25282E"/>
          <w:sz w:val="24"/>
        </w:rPr>
        <w:t>N8</w:t>
      </w:r>
      <w:r>
        <w:rPr>
          <w:sz w:val="24"/>
        </w:rPr>
        <w:t>).</w:t>
      </w:r>
    </w:p>
    <w:p w:rsidR="002030A3" w:rsidRDefault="004B1662">
      <w:pPr>
        <w:spacing w:before="2"/>
        <w:ind w:left="240" w:right="692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15"/>
          <w:sz w:val="20"/>
        </w:rPr>
        <w:t xml:space="preserve"> </w:t>
      </w:r>
      <w:hyperlink r:id="rId150">
        <w:proofErr w:type="gramStart"/>
        <w:r>
          <w:rPr>
            <w:i/>
            <w:color w:val="0F6BBD"/>
            <w:sz w:val="20"/>
            <w:u w:val="single" w:color="0F6BBD"/>
          </w:rPr>
          <w:t>ч</w:t>
        </w:r>
        <w:proofErr w:type="gramEnd"/>
        <w:r>
          <w:rPr>
            <w:i/>
            <w:color w:val="0F6BBD"/>
            <w:sz w:val="20"/>
            <w:u w:val="single" w:color="0F6BBD"/>
          </w:rPr>
          <w:t>.</w:t>
        </w:r>
        <w:r>
          <w:rPr>
            <w:i/>
            <w:color w:val="0F6BBD"/>
            <w:spacing w:val="10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</w:t>
        </w:r>
        <w:r>
          <w:rPr>
            <w:i/>
            <w:color w:val="0F6BBD"/>
            <w:spacing w:val="1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ст.</w:t>
        </w:r>
        <w:r>
          <w:rPr>
            <w:i/>
            <w:color w:val="0F6BBD"/>
            <w:spacing w:val="1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19</w:t>
        </w:r>
        <w:r>
          <w:rPr>
            <w:i/>
            <w:color w:val="0F6BBD"/>
            <w:spacing w:val="16"/>
            <w:sz w:val="20"/>
          </w:rPr>
          <w:t xml:space="preserve"> </w:t>
        </w:r>
      </w:hyperlink>
      <w:r>
        <w:rPr>
          <w:i/>
          <w:sz w:val="20"/>
        </w:rPr>
        <w:t>Закона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402-ФЗ,</w:t>
      </w:r>
      <w:r>
        <w:rPr>
          <w:i/>
          <w:spacing w:val="11"/>
          <w:sz w:val="20"/>
        </w:rPr>
        <w:t xml:space="preserve"> </w:t>
      </w:r>
      <w:hyperlink r:id="rId151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11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23</w:t>
        </w:r>
        <w:r>
          <w:rPr>
            <w:i/>
            <w:color w:val="0F6BBD"/>
            <w:spacing w:val="14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"Концептуальные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основы",</w:t>
      </w:r>
      <w:r>
        <w:rPr>
          <w:i/>
          <w:spacing w:val="14"/>
          <w:sz w:val="20"/>
        </w:rPr>
        <w:t xml:space="preserve"> </w:t>
      </w:r>
      <w:hyperlink r:id="rId152">
        <w:proofErr w:type="spellStart"/>
        <w:r>
          <w:rPr>
            <w:i/>
            <w:color w:val="0F6BBD"/>
            <w:sz w:val="20"/>
            <w:u w:val="single" w:color="0F6BBD"/>
          </w:rPr>
          <w:t>пп</w:t>
        </w:r>
        <w:proofErr w:type="spellEnd"/>
        <w:r>
          <w:rPr>
            <w:i/>
            <w:color w:val="0F6BBD"/>
            <w:sz w:val="20"/>
            <w:u w:val="single" w:color="0F6BBD"/>
          </w:rPr>
          <w:t>.</w:t>
        </w:r>
        <w:r>
          <w:rPr>
            <w:i/>
            <w:color w:val="0F6BBD"/>
            <w:spacing w:val="11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е)</w:t>
        </w:r>
        <w:r>
          <w:rPr>
            <w:i/>
            <w:color w:val="0F6BBD"/>
            <w:spacing w:val="1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10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9</w:t>
        </w:r>
        <w:r>
          <w:rPr>
            <w:i/>
            <w:color w:val="0F6BBD"/>
            <w:spacing w:val="16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"Учетная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политика,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оценочные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значения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ошибки")</w:t>
      </w:r>
    </w:p>
    <w:p w:rsidR="002030A3" w:rsidRDefault="002030A3">
      <w:pPr>
        <w:pStyle w:val="a3"/>
        <w:spacing w:before="10"/>
        <w:ind w:left="0"/>
        <w:rPr>
          <w:i/>
          <w:sz w:val="21"/>
        </w:rPr>
      </w:pPr>
    </w:p>
    <w:p w:rsidR="002030A3" w:rsidRDefault="004B1662" w:rsidP="00123CF7">
      <w:pPr>
        <w:pStyle w:val="a4"/>
        <w:numPr>
          <w:ilvl w:val="1"/>
          <w:numId w:val="127"/>
        </w:numPr>
        <w:tabs>
          <w:tab w:val="left" w:pos="1381"/>
        </w:tabs>
        <w:ind w:right="710" w:firstLine="600"/>
        <w:rPr>
          <w:b/>
          <w:sz w:val="24"/>
        </w:rPr>
      </w:pP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информации).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существенности устанавливается </w:t>
      </w:r>
      <w:r>
        <w:rPr>
          <w:b/>
          <w:color w:val="25282E"/>
          <w:sz w:val="24"/>
        </w:rPr>
        <w:t>исходя из величины и характера соответствующей статьи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(статей) отчетности в каждом конкретном случае главным бухгалтером по согласованию с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руководителем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на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основании письменного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обоснования такого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решения.</w:t>
      </w:r>
    </w:p>
    <w:p w:rsidR="002030A3" w:rsidRDefault="004B1662">
      <w:pPr>
        <w:spacing w:line="253" w:lineRule="exact"/>
        <w:ind w:left="240"/>
        <w:jc w:val="both"/>
        <w:rPr>
          <w:i/>
        </w:rPr>
      </w:pPr>
      <w:r>
        <w:rPr>
          <w:i/>
        </w:rPr>
        <w:t>(Основание:</w:t>
      </w:r>
      <w:r>
        <w:rPr>
          <w:i/>
          <w:spacing w:val="1"/>
        </w:rPr>
        <w:t xml:space="preserve"> </w:t>
      </w:r>
      <w:hyperlink r:id="rId153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-3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17</w:t>
        </w:r>
        <w:r>
          <w:rPr>
            <w:i/>
            <w:color w:val="0F6BBD"/>
            <w:spacing w:val="-1"/>
          </w:rPr>
          <w:t xml:space="preserve"> </w:t>
        </w:r>
      </w:hyperlink>
      <w:r>
        <w:rPr>
          <w:i/>
        </w:rPr>
        <w:t>СГС</w:t>
      </w:r>
      <w:r>
        <w:rPr>
          <w:i/>
          <w:spacing w:val="-1"/>
        </w:rPr>
        <w:t xml:space="preserve"> </w:t>
      </w:r>
      <w:r>
        <w:rPr>
          <w:i/>
        </w:rPr>
        <w:t>"Концептуальные</w:t>
      </w:r>
      <w:r>
        <w:rPr>
          <w:i/>
          <w:spacing w:val="-1"/>
        </w:rPr>
        <w:t xml:space="preserve"> </w:t>
      </w:r>
      <w:r>
        <w:rPr>
          <w:i/>
        </w:rPr>
        <w:t>основы",</w:t>
      </w:r>
      <w:r>
        <w:rPr>
          <w:i/>
          <w:spacing w:val="-2"/>
        </w:rPr>
        <w:t xml:space="preserve"> </w:t>
      </w:r>
      <w:hyperlink r:id="rId154">
        <w:proofErr w:type="spellStart"/>
        <w:r>
          <w:rPr>
            <w:i/>
            <w:color w:val="0F6BBD"/>
            <w:u w:val="single" w:color="0F6BBD"/>
          </w:rPr>
          <w:t>абз</w:t>
        </w:r>
        <w:proofErr w:type="spellEnd"/>
        <w:r>
          <w:rPr>
            <w:i/>
            <w:color w:val="0F6BBD"/>
            <w:u w:val="single" w:color="0F6BBD"/>
          </w:rPr>
          <w:t>.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6 п.</w:t>
        </w:r>
        <w:r>
          <w:rPr>
            <w:i/>
            <w:color w:val="0F6BBD"/>
            <w:spacing w:val="-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3</w:t>
        </w:r>
        <w:r>
          <w:rPr>
            <w:i/>
            <w:color w:val="0F6BBD"/>
            <w:spacing w:val="1"/>
          </w:rPr>
          <w:t xml:space="preserve"> </w:t>
        </w:r>
      </w:hyperlink>
      <w:r>
        <w:rPr>
          <w:i/>
        </w:rPr>
        <w:t>Инструкции</w:t>
      </w:r>
      <w:r>
        <w:rPr>
          <w:i/>
          <w:spacing w:val="-1"/>
        </w:rPr>
        <w:t xml:space="preserve"> </w:t>
      </w:r>
      <w:r>
        <w:rPr>
          <w:i/>
        </w:rPr>
        <w:t>N</w:t>
      </w:r>
      <w:r>
        <w:rPr>
          <w:i/>
          <w:spacing w:val="-4"/>
        </w:rPr>
        <w:t xml:space="preserve"> </w:t>
      </w:r>
      <w:r>
        <w:rPr>
          <w:i/>
        </w:rPr>
        <w:t>157н)</w:t>
      </w:r>
    </w:p>
    <w:p w:rsidR="002030A3" w:rsidRDefault="002030A3">
      <w:pPr>
        <w:pStyle w:val="a3"/>
        <w:ind w:left="0"/>
        <w:rPr>
          <w:i/>
          <w:sz w:val="20"/>
        </w:rPr>
      </w:pPr>
    </w:p>
    <w:p w:rsidR="002030A3" w:rsidRDefault="004B1662" w:rsidP="00123CF7">
      <w:pPr>
        <w:pStyle w:val="a4"/>
        <w:numPr>
          <w:ilvl w:val="1"/>
          <w:numId w:val="127"/>
        </w:numPr>
        <w:tabs>
          <w:tab w:val="left" w:pos="1441"/>
        </w:tabs>
        <w:ind w:right="718" w:firstLine="660"/>
        <w:jc w:val="left"/>
        <w:rPr>
          <w:sz w:val="24"/>
        </w:rPr>
      </w:pPr>
      <w:r>
        <w:rPr>
          <w:sz w:val="24"/>
        </w:rPr>
        <w:t>Порядок признания в бюджетном учете и раскрытия в бухгалтерской (финансовой)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 событий после отчетной даты приведен в</w:t>
      </w:r>
      <w:r>
        <w:rPr>
          <w:color w:val="0F6BBD"/>
          <w:sz w:val="24"/>
        </w:rPr>
        <w:t xml:space="preserve"> </w:t>
      </w:r>
      <w:hyperlink r:id="rId155">
        <w:r>
          <w:rPr>
            <w:color w:val="0F6BBD"/>
            <w:sz w:val="24"/>
            <w:u w:val="single" w:color="0F6BBD"/>
          </w:rPr>
          <w:t>Приложении</w:t>
        </w:r>
        <w:r>
          <w:rPr>
            <w:color w:val="0F6BBD"/>
            <w:sz w:val="24"/>
          </w:rPr>
          <w:t xml:space="preserve"> </w:t>
        </w:r>
      </w:hyperlink>
      <w:r>
        <w:rPr>
          <w:b/>
          <w:color w:val="25282E"/>
          <w:sz w:val="24"/>
        </w:rPr>
        <w:t>N7. При этом у</w:t>
      </w:r>
      <w:r>
        <w:rPr>
          <w:sz w:val="24"/>
        </w:rPr>
        <w:t>станавливаются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отчетной даты:</w:t>
      </w:r>
    </w:p>
    <w:p w:rsidR="002030A3" w:rsidRDefault="004B1662">
      <w:pPr>
        <w:pStyle w:val="a3"/>
        <w:ind w:right="821" w:firstLine="480"/>
      </w:pPr>
      <w:r>
        <w:t xml:space="preserve"> Событие после отчетной даты признается существенным в соответствии с критерием,</w:t>
      </w:r>
      <w:r>
        <w:rPr>
          <w:spacing w:val="-57"/>
        </w:rPr>
        <w:t xml:space="preserve"> </w:t>
      </w:r>
      <w:r>
        <w:t>определенным:</w:t>
      </w:r>
    </w:p>
    <w:p w:rsidR="002030A3" w:rsidRDefault="004B1662" w:rsidP="00123CF7">
      <w:pPr>
        <w:pStyle w:val="Heading5"/>
        <w:numPr>
          <w:ilvl w:val="0"/>
          <w:numId w:val="125"/>
        </w:numPr>
        <w:tabs>
          <w:tab w:val="left" w:pos="380"/>
        </w:tabs>
        <w:ind w:right="713" w:firstLine="0"/>
      </w:pPr>
      <w:r>
        <w:rPr>
          <w:color w:val="25282E"/>
        </w:rPr>
        <w:t>для</w:t>
      </w:r>
      <w:r>
        <w:rPr>
          <w:color w:val="25282E"/>
          <w:spacing w:val="50"/>
        </w:rPr>
        <w:t xml:space="preserve"> </w:t>
      </w:r>
      <w:r>
        <w:rPr>
          <w:color w:val="25282E"/>
        </w:rPr>
        <w:t>каждого</w:t>
      </w:r>
      <w:r>
        <w:rPr>
          <w:color w:val="25282E"/>
          <w:spacing w:val="50"/>
        </w:rPr>
        <w:t xml:space="preserve"> </w:t>
      </w:r>
      <w:r>
        <w:rPr>
          <w:color w:val="25282E"/>
        </w:rPr>
        <w:t>конкретного</w:t>
      </w:r>
      <w:r>
        <w:rPr>
          <w:color w:val="25282E"/>
          <w:spacing w:val="50"/>
        </w:rPr>
        <w:t xml:space="preserve"> </w:t>
      </w:r>
      <w:r>
        <w:rPr>
          <w:color w:val="25282E"/>
        </w:rPr>
        <w:t>случая</w:t>
      </w:r>
      <w:r>
        <w:rPr>
          <w:color w:val="25282E"/>
          <w:spacing w:val="52"/>
        </w:rPr>
        <w:t xml:space="preserve"> </w:t>
      </w:r>
      <w:r>
        <w:rPr>
          <w:color w:val="25282E"/>
        </w:rPr>
        <w:t>главным</w:t>
      </w:r>
      <w:r>
        <w:rPr>
          <w:color w:val="25282E"/>
          <w:spacing w:val="50"/>
        </w:rPr>
        <w:t xml:space="preserve"> </w:t>
      </w:r>
      <w:r>
        <w:rPr>
          <w:color w:val="25282E"/>
        </w:rPr>
        <w:t>бухгалтером,</w:t>
      </w:r>
      <w:r>
        <w:rPr>
          <w:color w:val="25282E"/>
          <w:spacing w:val="50"/>
        </w:rPr>
        <w:t xml:space="preserve"> </w:t>
      </w:r>
      <w:r>
        <w:rPr>
          <w:color w:val="25282E"/>
        </w:rPr>
        <w:t>на</w:t>
      </w:r>
      <w:r>
        <w:rPr>
          <w:color w:val="25282E"/>
          <w:spacing w:val="50"/>
        </w:rPr>
        <w:t xml:space="preserve"> </w:t>
      </w:r>
      <w:r>
        <w:rPr>
          <w:color w:val="25282E"/>
        </w:rPr>
        <w:t>основании</w:t>
      </w:r>
      <w:r>
        <w:rPr>
          <w:color w:val="25282E"/>
          <w:spacing w:val="48"/>
        </w:rPr>
        <w:t xml:space="preserve"> </w:t>
      </w:r>
      <w:r>
        <w:rPr>
          <w:color w:val="25282E"/>
        </w:rPr>
        <w:t>письменного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обоснования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такого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решения.</w:t>
      </w:r>
    </w:p>
    <w:p w:rsidR="002030A3" w:rsidRDefault="004B1662">
      <w:pPr>
        <w:pStyle w:val="a3"/>
        <w:spacing w:before="1"/>
        <w:ind w:right="692" w:firstLine="420"/>
      </w:pPr>
      <w:r>
        <w:rPr>
          <w:spacing w:val="-3"/>
        </w:rPr>
        <w:t xml:space="preserve"> </w:t>
      </w:r>
      <w:r>
        <w:t>Предельная</w:t>
      </w:r>
      <w:r>
        <w:rPr>
          <w:spacing w:val="12"/>
        </w:rPr>
        <w:t xml:space="preserve"> </w:t>
      </w:r>
      <w:r>
        <w:t>дата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события,</w:t>
      </w:r>
      <w:r>
        <w:rPr>
          <w:spacing w:val="9"/>
        </w:rPr>
        <w:t xml:space="preserve"> </w:t>
      </w:r>
      <w:r>
        <w:t>подтверждающего</w:t>
      </w:r>
      <w:r>
        <w:rPr>
          <w:spacing w:val="10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хозяйственной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определяется:</w:t>
      </w:r>
    </w:p>
    <w:p w:rsidR="002030A3" w:rsidRDefault="004B1662" w:rsidP="00123CF7">
      <w:pPr>
        <w:pStyle w:val="a4"/>
        <w:numPr>
          <w:ilvl w:val="0"/>
          <w:numId w:val="124"/>
        </w:numPr>
        <w:tabs>
          <w:tab w:val="left" w:pos="380"/>
        </w:tabs>
        <w:ind w:right="709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квартальной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9"/>
          <w:sz w:val="24"/>
        </w:rPr>
        <w:t xml:space="preserve"> </w:t>
      </w:r>
      <w:r>
        <w:rPr>
          <w:b/>
          <w:color w:val="25282E"/>
          <w:sz w:val="24"/>
        </w:rPr>
        <w:t>5</w:t>
      </w:r>
      <w:r>
        <w:rPr>
          <w:b/>
          <w:color w:val="25282E"/>
          <w:spacing w:val="5"/>
          <w:sz w:val="24"/>
        </w:rPr>
        <w:t xml:space="preserve"> </w:t>
      </w:r>
      <w:r>
        <w:rPr>
          <w:b/>
          <w:color w:val="25282E"/>
          <w:sz w:val="24"/>
        </w:rPr>
        <w:t>рабочих</w:t>
      </w:r>
      <w:r>
        <w:rPr>
          <w:b/>
          <w:color w:val="25282E"/>
          <w:spacing w:val="5"/>
          <w:sz w:val="24"/>
        </w:rPr>
        <w:t xml:space="preserve"> </w:t>
      </w:r>
      <w:r>
        <w:rPr>
          <w:b/>
          <w:color w:val="25282E"/>
          <w:sz w:val="24"/>
        </w:rPr>
        <w:t>дней</w:t>
      </w:r>
      <w:r>
        <w:rPr>
          <w:b/>
          <w:color w:val="25282E"/>
          <w:spacing w:val="8"/>
          <w:sz w:val="24"/>
        </w:rPr>
        <w:t xml:space="preserve"> </w:t>
      </w:r>
      <w:r>
        <w:rPr>
          <w:b/>
          <w:color w:val="25282E"/>
          <w:sz w:val="24"/>
        </w:rPr>
        <w:t>до</w:t>
      </w:r>
      <w:r>
        <w:rPr>
          <w:b/>
          <w:color w:val="25282E"/>
          <w:spacing w:val="5"/>
          <w:sz w:val="24"/>
        </w:rPr>
        <w:t xml:space="preserve"> </w:t>
      </w:r>
      <w:r>
        <w:rPr>
          <w:b/>
          <w:color w:val="25282E"/>
          <w:sz w:val="24"/>
        </w:rPr>
        <w:t>установленной</w:t>
      </w:r>
      <w:r>
        <w:rPr>
          <w:b/>
          <w:color w:val="25282E"/>
          <w:spacing w:val="6"/>
          <w:sz w:val="24"/>
        </w:rPr>
        <w:t xml:space="preserve"> </w:t>
      </w:r>
      <w:r>
        <w:rPr>
          <w:b/>
          <w:color w:val="25282E"/>
          <w:sz w:val="24"/>
        </w:rPr>
        <w:t>даты</w:t>
      </w:r>
      <w:r>
        <w:rPr>
          <w:b/>
          <w:color w:val="25282E"/>
          <w:spacing w:val="5"/>
          <w:sz w:val="24"/>
        </w:rPr>
        <w:t xml:space="preserve"> </w:t>
      </w:r>
      <w:r>
        <w:rPr>
          <w:b/>
          <w:color w:val="25282E"/>
          <w:sz w:val="24"/>
        </w:rPr>
        <w:t>представления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>отчетности</w:t>
      </w:r>
      <w:r>
        <w:rPr>
          <w:sz w:val="24"/>
        </w:rPr>
        <w:t>;</w:t>
      </w:r>
    </w:p>
    <w:p w:rsidR="002030A3" w:rsidRDefault="004B1662" w:rsidP="00123CF7">
      <w:pPr>
        <w:pStyle w:val="a4"/>
        <w:numPr>
          <w:ilvl w:val="0"/>
          <w:numId w:val="124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отчетности</w:t>
      </w:r>
      <w:r>
        <w:rPr>
          <w:b/>
          <w:color w:val="25282E"/>
          <w:sz w:val="24"/>
        </w:rPr>
        <w:t>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20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января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года,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следующего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за</w:t>
      </w:r>
      <w:r>
        <w:rPr>
          <w:b/>
          <w:color w:val="25282E"/>
          <w:spacing w:val="-1"/>
          <w:sz w:val="24"/>
        </w:rPr>
        <w:t xml:space="preserve"> </w:t>
      </w:r>
      <w:proofErr w:type="gramStart"/>
      <w:r>
        <w:rPr>
          <w:b/>
          <w:color w:val="25282E"/>
          <w:sz w:val="24"/>
        </w:rPr>
        <w:t>отчетным</w:t>
      </w:r>
      <w:proofErr w:type="gramEnd"/>
      <w:r>
        <w:rPr>
          <w:b/>
          <w:color w:val="25282E"/>
          <w:sz w:val="24"/>
        </w:rPr>
        <w:t>.</w:t>
      </w:r>
    </w:p>
    <w:p w:rsidR="002030A3" w:rsidRDefault="004B1662">
      <w:pPr>
        <w:spacing w:before="1"/>
        <w:ind w:left="240" w:right="692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156">
        <w:proofErr w:type="spellStart"/>
        <w:r>
          <w:rPr>
            <w:i/>
            <w:color w:val="0F6BBD"/>
            <w:sz w:val="20"/>
            <w:u w:val="single" w:color="0F6BBD"/>
          </w:rPr>
          <w:t>пп</w:t>
        </w:r>
        <w:proofErr w:type="spellEnd"/>
        <w:r>
          <w:rPr>
            <w:i/>
            <w:color w:val="0F6BBD"/>
            <w:sz w:val="20"/>
            <w:u w:val="single" w:color="0F6BBD"/>
          </w:rPr>
          <w:t xml:space="preserve">. ж) п. 9 </w:t>
        </w:r>
      </w:hyperlink>
      <w:r>
        <w:rPr>
          <w:i/>
          <w:sz w:val="20"/>
        </w:rPr>
        <w:t xml:space="preserve">СГС "Учетная политика, оценочные значения и ошибки", </w:t>
      </w:r>
      <w:hyperlink r:id="rId157">
        <w:r>
          <w:rPr>
            <w:i/>
            <w:color w:val="0F6BBD"/>
            <w:sz w:val="20"/>
            <w:u w:val="single" w:color="0F6BBD"/>
          </w:rPr>
          <w:t>п. 2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СГС "События после отчетной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даты",</w:t>
      </w:r>
      <w:r>
        <w:rPr>
          <w:i/>
          <w:spacing w:val="-2"/>
          <w:sz w:val="20"/>
        </w:rPr>
        <w:t xml:space="preserve"> </w:t>
      </w:r>
      <w:hyperlink r:id="rId158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3.1</w:t>
        </w:r>
        <w:r>
          <w:rPr>
            <w:i/>
            <w:color w:val="0F6BBD"/>
            <w:spacing w:val="-3"/>
            <w:sz w:val="20"/>
          </w:rPr>
          <w:t xml:space="preserve"> </w:t>
        </w:r>
      </w:hyperlink>
      <w:r>
        <w:rPr>
          <w:i/>
          <w:sz w:val="20"/>
        </w:rPr>
        <w:t>Методических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рекомендаций,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доведенных</w:t>
      </w:r>
      <w:r>
        <w:rPr>
          <w:i/>
          <w:spacing w:val="1"/>
          <w:sz w:val="20"/>
        </w:rPr>
        <w:t xml:space="preserve"> </w:t>
      </w:r>
      <w:hyperlink r:id="rId159">
        <w:r>
          <w:rPr>
            <w:i/>
            <w:color w:val="0F6BBD"/>
            <w:sz w:val="20"/>
            <w:u w:val="single" w:color="0F6BBD"/>
          </w:rPr>
          <w:t>письмом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Минфина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31.07.2018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02-06-07/55005)</w:t>
      </w:r>
    </w:p>
    <w:p w:rsidR="002030A3" w:rsidRDefault="002030A3">
      <w:pPr>
        <w:rPr>
          <w:sz w:val="20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1"/>
          <w:numId w:val="127"/>
        </w:numPr>
        <w:tabs>
          <w:tab w:val="left" w:pos="1561"/>
        </w:tabs>
        <w:spacing w:before="60"/>
        <w:ind w:right="707" w:firstLine="780"/>
        <w:rPr>
          <w:sz w:val="24"/>
        </w:rPr>
      </w:pPr>
    </w:p>
    <w:p w:rsidR="002030A3" w:rsidRDefault="004B1662" w:rsidP="00123CF7">
      <w:pPr>
        <w:pStyle w:val="a4"/>
        <w:numPr>
          <w:ilvl w:val="1"/>
          <w:numId w:val="127"/>
        </w:numPr>
        <w:tabs>
          <w:tab w:val="left" w:pos="1561"/>
        </w:tabs>
        <w:spacing w:before="60"/>
        <w:ind w:right="707" w:firstLine="780"/>
        <w:rPr>
          <w:sz w:val="24"/>
        </w:rPr>
      </w:pPr>
      <w:r>
        <w:rPr>
          <w:sz w:val="24"/>
        </w:rPr>
        <w:t>Устанавливается следующий порядок раскрытия в текстовой части 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об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 обязательствах 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 активах:</w:t>
      </w:r>
    </w:p>
    <w:p w:rsidR="002030A3" w:rsidRDefault="004B1662" w:rsidP="00123CF7">
      <w:pPr>
        <w:pStyle w:val="Heading5"/>
        <w:numPr>
          <w:ilvl w:val="0"/>
          <w:numId w:val="123"/>
        </w:numPr>
        <w:tabs>
          <w:tab w:val="left" w:pos="380"/>
        </w:tabs>
        <w:ind w:right="714" w:firstLine="0"/>
        <w:rPr>
          <w:b w:val="0"/>
        </w:rPr>
      </w:pPr>
      <w:r>
        <w:rPr>
          <w:color w:val="25282E"/>
        </w:rPr>
        <w:t>перечисление</w:t>
      </w:r>
      <w:r>
        <w:rPr>
          <w:color w:val="25282E"/>
          <w:spacing w:val="17"/>
        </w:rPr>
        <w:t xml:space="preserve"> </w:t>
      </w:r>
      <w:r>
        <w:rPr>
          <w:color w:val="25282E"/>
        </w:rPr>
        <w:t>с</w:t>
      </w:r>
      <w:r>
        <w:rPr>
          <w:color w:val="25282E"/>
          <w:spacing w:val="17"/>
        </w:rPr>
        <w:t xml:space="preserve"> </w:t>
      </w:r>
      <w:r>
        <w:rPr>
          <w:color w:val="25282E"/>
        </w:rPr>
        <w:t>указанием</w:t>
      </w:r>
      <w:r>
        <w:rPr>
          <w:color w:val="25282E"/>
          <w:spacing w:val="17"/>
        </w:rPr>
        <w:t xml:space="preserve"> </w:t>
      </w:r>
      <w:r>
        <w:rPr>
          <w:color w:val="25282E"/>
        </w:rPr>
        <w:t>краткого</w:t>
      </w:r>
      <w:r>
        <w:rPr>
          <w:color w:val="25282E"/>
          <w:spacing w:val="17"/>
        </w:rPr>
        <w:t xml:space="preserve"> </w:t>
      </w:r>
      <w:r>
        <w:rPr>
          <w:color w:val="25282E"/>
        </w:rPr>
        <w:t>описания</w:t>
      </w:r>
      <w:r>
        <w:rPr>
          <w:color w:val="25282E"/>
          <w:spacing w:val="15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18"/>
        </w:rPr>
        <w:t xml:space="preserve"> </w:t>
      </w:r>
      <w:r>
        <w:rPr>
          <w:color w:val="25282E"/>
        </w:rPr>
        <w:t>оценки</w:t>
      </w:r>
      <w:r>
        <w:rPr>
          <w:color w:val="25282E"/>
          <w:spacing w:val="16"/>
        </w:rPr>
        <w:t xml:space="preserve"> </w:t>
      </w:r>
      <w:r>
        <w:rPr>
          <w:color w:val="25282E"/>
        </w:rPr>
        <w:t>влияния</w:t>
      </w:r>
      <w:r>
        <w:rPr>
          <w:color w:val="25282E"/>
          <w:spacing w:val="17"/>
        </w:rPr>
        <w:t xml:space="preserve"> </w:t>
      </w:r>
      <w:r>
        <w:rPr>
          <w:color w:val="25282E"/>
        </w:rPr>
        <w:t>на</w:t>
      </w:r>
      <w:r>
        <w:rPr>
          <w:color w:val="25282E"/>
          <w:spacing w:val="15"/>
        </w:rPr>
        <w:t xml:space="preserve"> </w:t>
      </w:r>
      <w:r>
        <w:rPr>
          <w:color w:val="25282E"/>
        </w:rPr>
        <w:t>финансовые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показатели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случаев,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признанных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существенными главным бухгалтером</w:t>
      </w:r>
      <w:r>
        <w:rPr>
          <w:b w:val="0"/>
        </w:rPr>
        <w:t>.</w:t>
      </w:r>
    </w:p>
    <w:p w:rsidR="002030A3" w:rsidRDefault="004B1662">
      <w:pPr>
        <w:spacing w:before="2"/>
        <w:ind w:left="240" w:right="692"/>
        <w:rPr>
          <w:sz w:val="20"/>
        </w:rPr>
      </w:pPr>
      <w:proofErr w:type="gramStart"/>
      <w:r>
        <w:rPr>
          <w:sz w:val="20"/>
        </w:rPr>
        <w:t>(Основание:</w:t>
      </w:r>
      <w:r>
        <w:rPr>
          <w:spacing w:val="4"/>
          <w:sz w:val="20"/>
        </w:rPr>
        <w:t xml:space="preserve"> </w:t>
      </w:r>
      <w:hyperlink r:id="rId160">
        <w:r>
          <w:rPr>
            <w:color w:val="0F6BBD"/>
            <w:sz w:val="20"/>
            <w:u w:val="single" w:color="0F6BBD"/>
          </w:rPr>
          <w:t>п.п.</w:t>
        </w:r>
        <w:r>
          <w:rPr>
            <w:color w:val="0F6BBD"/>
            <w:spacing w:val="3"/>
            <w:sz w:val="20"/>
            <w:u w:val="single" w:color="0F6BBD"/>
          </w:rPr>
          <w:t xml:space="preserve"> </w:t>
        </w:r>
        <w:r>
          <w:rPr>
            <w:color w:val="0F6BBD"/>
            <w:sz w:val="20"/>
            <w:u w:val="single" w:color="0F6BBD"/>
          </w:rPr>
          <w:t>35</w:t>
        </w:r>
        <w:r>
          <w:rPr>
            <w:sz w:val="20"/>
          </w:rPr>
          <w:t>,</w:t>
        </w:r>
        <w:r>
          <w:rPr>
            <w:spacing w:val="4"/>
            <w:sz w:val="20"/>
          </w:rPr>
          <w:t xml:space="preserve"> </w:t>
        </w:r>
      </w:hyperlink>
      <w:hyperlink r:id="rId161">
        <w:r>
          <w:rPr>
            <w:color w:val="0F6BBD"/>
            <w:sz w:val="20"/>
            <w:u w:val="single" w:color="0F6BBD"/>
          </w:rPr>
          <w:t>37</w:t>
        </w:r>
        <w:r>
          <w:rPr>
            <w:color w:val="0F6BBD"/>
            <w:spacing w:val="4"/>
            <w:sz w:val="20"/>
          </w:rPr>
          <w:t xml:space="preserve"> </w:t>
        </w:r>
      </w:hyperlink>
      <w:r>
        <w:rPr>
          <w:sz w:val="20"/>
        </w:rPr>
        <w:t>СГС</w:t>
      </w:r>
      <w:r>
        <w:rPr>
          <w:spacing w:val="2"/>
          <w:sz w:val="20"/>
        </w:rPr>
        <w:t xml:space="preserve"> </w:t>
      </w:r>
      <w:r>
        <w:rPr>
          <w:sz w:val="20"/>
        </w:rPr>
        <w:t>"Резервы.</w:t>
      </w:r>
      <w:proofErr w:type="gramEnd"/>
      <w:r>
        <w:rPr>
          <w:spacing w:val="3"/>
          <w:sz w:val="20"/>
        </w:rPr>
        <w:t xml:space="preserve"> </w:t>
      </w:r>
      <w:proofErr w:type="gramStart"/>
      <w:r>
        <w:rPr>
          <w:sz w:val="20"/>
        </w:rPr>
        <w:t>Раскрытие</w:t>
      </w:r>
      <w:r>
        <w:rPr>
          <w:spacing w:val="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"/>
          <w:sz w:val="20"/>
        </w:rPr>
        <w:t xml:space="preserve"> </w:t>
      </w:r>
      <w:r>
        <w:rPr>
          <w:sz w:val="20"/>
        </w:rPr>
        <w:t>об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5"/>
          <w:sz w:val="20"/>
        </w:rPr>
        <w:t xml:space="preserve"> </w:t>
      </w:r>
      <w:r>
        <w:rPr>
          <w:sz w:val="20"/>
        </w:rPr>
        <w:t>обязательствах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4"/>
          <w:sz w:val="20"/>
        </w:rPr>
        <w:t xml:space="preserve"> </w:t>
      </w:r>
      <w:r>
        <w:rPr>
          <w:sz w:val="20"/>
        </w:rPr>
        <w:t>активах",</w:t>
      </w:r>
      <w:r>
        <w:rPr>
          <w:spacing w:val="12"/>
          <w:sz w:val="20"/>
        </w:rPr>
        <w:t xml:space="preserve"> </w:t>
      </w:r>
      <w:hyperlink r:id="rId162">
        <w:r>
          <w:rPr>
            <w:color w:val="0F6BBD"/>
            <w:sz w:val="20"/>
            <w:u w:val="single" w:color="0F6BBD"/>
          </w:rPr>
          <w:t>п.</w:t>
        </w:r>
        <w:r>
          <w:rPr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color w:val="0F6BBD"/>
            <w:sz w:val="20"/>
            <w:u w:val="single" w:color="0F6BBD"/>
          </w:rPr>
          <w:t>8</w:t>
        </w:r>
      </w:hyperlink>
      <w:r>
        <w:rPr>
          <w:color w:val="0F6BBD"/>
          <w:spacing w:val="1"/>
          <w:sz w:val="20"/>
        </w:rPr>
        <w:t xml:space="preserve"> </w:t>
      </w:r>
      <w:r>
        <w:rPr>
          <w:sz w:val="20"/>
        </w:rPr>
        <w:t>Методических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рекомендаций,</w:t>
      </w:r>
      <w:r>
        <w:rPr>
          <w:spacing w:val="-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4"/>
          <w:sz w:val="20"/>
        </w:rPr>
        <w:t xml:space="preserve"> </w:t>
      </w:r>
      <w:hyperlink r:id="rId163">
        <w:r>
          <w:rPr>
            <w:color w:val="0F6BBD"/>
            <w:sz w:val="20"/>
            <w:u w:val="single" w:color="0F6BBD"/>
          </w:rPr>
          <w:t>письмом</w:t>
        </w:r>
        <w:r>
          <w:rPr>
            <w:color w:val="0F6BBD"/>
            <w:spacing w:val="1"/>
            <w:sz w:val="20"/>
          </w:rPr>
          <w:t xml:space="preserve"> </w:t>
        </w:r>
      </w:hyperlink>
      <w:r>
        <w:rPr>
          <w:sz w:val="20"/>
        </w:rPr>
        <w:t>Минфина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05.08.2019 N</w:t>
      </w:r>
      <w:r>
        <w:rPr>
          <w:spacing w:val="-1"/>
          <w:sz w:val="20"/>
        </w:rPr>
        <w:t xml:space="preserve"> </w:t>
      </w:r>
      <w:r>
        <w:rPr>
          <w:sz w:val="20"/>
        </w:rPr>
        <w:t>02-07-07/58716).</w:t>
      </w:r>
      <w:proofErr w:type="gramEnd"/>
    </w:p>
    <w:p w:rsidR="002030A3" w:rsidRDefault="004B1662" w:rsidP="00123CF7">
      <w:pPr>
        <w:pStyle w:val="a4"/>
        <w:numPr>
          <w:ilvl w:val="1"/>
          <w:numId w:val="127"/>
        </w:numPr>
        <w:tabs>
          <w:tab w:val="left" w:pos="1561"/>
        </w:tabs>
        <w:ind w:left="1560" w:hanging="541"/>
        <w:rPr>
          <w:sz w:val="24"/>
        </w:rPr>
      </w:pP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активов:</w:t>
      </w:r>
    </w:p>
    <w:p w:rsidR="002030A3" w:rsidRDefault="004B1662" w:rsidP="00123CF7">
      <w:pPr>
        <w:pStyle w:val="Heading5"/>
        <w:numPr>
          <w:ilvl w:val="0"/>
          <w:numId w:val="123"/>
        </w:numPr>
        <w:tabs>
          <w:tab w:val="left" w:pos="380"/>
        </w:tabs>
        <w:ind w:right="713" w:firstLine="0"/>
        <w:jc w:val="both"/>
      </w:pPr>
      <w:r>
        <w:rPr>
          <w:color w:val="25282E"/>
        </w:rPr>
        <w:t>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показатели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обязательств,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включаются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показатели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кредиторской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задолженности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учреждения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без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учета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расчетов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средствам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временном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распоряжении,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также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обязательств,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принятых в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корреспонденции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со счетом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0 401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40 000;</w:t>
      </w:r>
    </w:p>
    <w:p w:rsidR="002030A3" w:rsidRDefault="004B1662">
      <w:pPr>
        <w:spacing w:line="229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164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40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"Концептуальные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основы").</w:t>
      </w:r>
    </w:p>
    <w:p w:rsidR="002030A3" w:rsidRDefault="004B1662" w:rsidP="00123CF7">
      <w:pPr>
        <w:pStyle w:val="a4"/>
        <w:numPr>
          <w:ilvl w:val="1"/>
          <w:numId w:val="127"/>
        </w:numPr>
        <w:tabs>
          <w:tab w:val="left" w:pos="1621"/>
        </w:tabs>
        <w:ind w:right="709" w:firstLine="840"/>
        <w:rPr>
          <w:sz w:val="24"/>
        </w:rPr>
      </w:pPr>
      <w:r>
        <w:rPr>
          <w:sz w:val="24"/>
        </w:rPr>
        <w:t>Бюджетный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01.12.2010</w:t>
      </w:r>
      <w:r>
        <w:rPr>
          <w:spacing w:val="1"/>
          <w:sz w:val="24"/>
        </w:rPr>
        <w:t xml:space="preserve"> </w:t>
      </w:r>
      <w:r>
        <w:rPr>
          <w:sz w:val="24"/>
        </w:rPr>
        <w:t>N 157н,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 основе, 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счетов.</w:t>
      </w:r>
    </w:p>
    <w:p w:rsidR="002030A3" w:rsidRDefault="004B1662">
      <w:pPr>
        <w:pStyle w:val="a3"/>
        <w:ind w:left="1020"/>
        <w:jc w:val="both"/>
      </w:pPr>
      <w:r>
        <w:t>Состав</w:t>
      </w:r>
      <w:r>
        <w:rPr>
          <w:spacing w:val="-3"/>
        </w:rPr>
        <w:t xml:space="preserve"> </w:t>
      </w:r>
      <w:proofErr w:type="spellStart"/>
      <w:r>
        <w:t>забалансовых</w:t>
      </w:r>
      <w:proofErr w:type="spellEnd"/>
      <w:r>
        <w:rPr>
          <w:spacing w:val="-2"/>
        </w:rPr>
        <w:t xml:space="preserve"> </w:t>
      </w:r>
      <w:r>
        <w:t>счетов</w:t>
      </w:r>
      <w:r>
        <w:rPr>
          <w:spacing w:val="-2"/>
        </w:rPr>
        <w:t xml:space="preserve"> </w:t>
      </w:r>
      <w:r>
        <w:t>определяется:</w:t>
      </w:r>
    </w:p>
    <w:p w:rsidR="002030A3" w:rsidRDefault="004B1662">
      <w:pPr>
        <w:pStyle w:val="a3"/>
        <w:ind w:right="5645"/>
        <w:jc w:val="both"/>
      </w:pPr>
      <w:r>
        <w:t xml:space="preserve">- счетами, установленными Инструкцией </w:t>
      </w:r>
      <w:r w:rsidR="00C56A31">
        <w:t xml:space="preserve">                                              </w:t>
      </w:r>
      <w:r>
        <w:t>N 157н;</w:t>
      </w:r>
      <w:r>
        <w:rPr>
          <w:spacing w:val="1"/>
        </w:rPr>
        <w:t xml:space="preserve"> </w:t>
      </w:r>
      <w:r>
        <w:t>Рабочий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счетов</w:t>
      </w:r>
      <w:r>
        <w:rPr>
          <w:spacing w:val="-2"/>
        </w:rPr>
        <w:t xml:space="preserve"> </w:t>
      </w:r>
      <w:r>
        <w:t>определен 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rPr>
          <w:b/>
          <w:color w:val="25282E"/>
        </w:rPr>
        <w:t>N1</w:t>
      </w:r>
      <w:r>
        <w:t>.</w:t>
      </w:r>
    </w:p>
    <w:p w:rsidR="002030A3" w:rsidRDefault="004B1662">
      <w:pPr>
        <w:spacing w:before="1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165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19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"Концептуальные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основы", </w:t>
      </w:r>
      <w:hyperlink r:id="rId166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332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157н,</w:t>
      </w:r>
      <w:r>
        <w:rPr>
          <w:i/>
          <w:spacing w:val="-1"/>
          <w:sz w:val="20"/>
        </w:rPr>
        <w:t xml:space="preserve"> </w:t>
      </w:r>
      <w:hyperlink r:id="rId167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162н)</w:t>
      </w:r>
    </w:p>
    <w:p w:rsidR="002030A3" w:rsidRDefault="002030A3">
      <w:pPr>
        <w:pStyle w:val="a3"/>
        <w:spacing w:before="1"/>
        <w:ind w:left="0"/>
        <w:rPr>
          <w:i/>
          <w:sz w:val="16"/>
        </w:rPr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3042"/>
        </w:tabs>
        <w:spacing w:before="90"/>
        <w:ind w:left="3041" w:hanging="241"/>
        <w:jc w:val="both"/>
        <w:rPr>
          <w:color w:val="25282E"/>
        </w:rPr>
      </w:pPr>
      <w:r>
        <w:rPr>
          <w:color w:val="25282E"/>
        </w:rPr>
        <w:t>Особенности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ведения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аналитического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учета</w:t>
      </w:r>
    </w:p>
    <w:p w:rsidR="002030A3" w:rsidRDefault="004B1662">
      <w:pPr>
        <w:pStyle w:val="a3"/>
        <w:spacing w:before="1"/>
        <w:ind w:right="710" w:firstLine="840"/>
        <w:jc w:val="both"/>
      </w:pPr>
      <w:r>
        <w:t>Организация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номерах</w:t>
      </w:r>
      <w:r>
        <w:rPr>
          <w:spacing w:val="-1"/>
        </w:rPr>
        <w:t xml:space="preserve"> </w:t>
      </w:r>
      <w:r>
        <w:t>счетов (1-17 разряды)</w:t>
      </w:r>
      <w:proofErr w:type="gramStart"/>
      <w:r>
        <w:rPr>
          <w:spacing w:val="-1"/>
        </w:rPr>
        <w:t xml:space="preserve"> </w:t>
      </w:r>
      <w:r>
        <w:t>:</w:t>
      </w:r>
      <w:proofErr w:type="gramEnd"/>
    </w:p>
    <w:p w:rsidR="002030A3" w:rsidRDefault="004B1662">
      <w:pPr>
        <w:ind w:left="240" w:right="708" w:firstLine="360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5-17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разрядах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1201 35 000</w:t>
      </w:r>
      <w:r>
        <w:rPr>
          <w:b/>
          <w:color w:val="25282E"/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согласно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кодам,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по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которым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получено (приобретено)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имущество.</w:t>
      </w:r>
    </w:p>
    <w:p w:rsidR="002030A3" w:rsidRDefault="004B1662">
      <w:pPr>
        <w:ind w:left="240" w:right="706" w:firstLine="360"/>
        <w:jc w:val="both"/>
        <w:rPr>
          <w:b/>
          <w:sz w:val="24"/>
        </w:rPr>
      </w:pPr>
      <w:r>
        <w:rPr>
          <w:sz w:val="24"/>
        </w:rPr>
        <w:t>В 15 - 17 разрядах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0 401 60 000,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 5-14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разрядах</w:t>
      </w:r>
      <w:r>
        <w:rPr>
          <w:spacing w:val="60"/>
          <w:sz w:val="24"/>
        </w:rPr>
        <w:t xml:space="preserve"> </w:t>
      </w:r>
      <w:r>
        <w:rPr>
          <w:sz w:val="24"/>
        </w:rPr>
        <w:t>корреспондирующего с ним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0 401 20 2ХХ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классификации </w:t>
      </w:r>
      <w:r>
        <w:rPr>
          <w:b/>
          <w:color w:val="25282E"/>
          <w:sz w:val="24"/>
        </w:rPr>
        <w:t>согласно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целевому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назначению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соответствующих обязательств.</w:t>
      </w:r>
    </w:p>
    <w:p w:rsidR="002030A3" w:rsidRDefault="004B1662">
      <w:pPr>
        <w:pStyle w:val="a3"/>
        <w:ind w:left="600"/>
        <w:jc w:val="both"/>
      </w:pPr>
      <w:r>
        <w:t>В</w:t>
      </w:r>
      <w:r>
        <w:rPr>
          <w:spacing w:val="47"/>
        </w:rPr>
        <w:t xml:space="preserve"> </w:t>
      </w:r>
      <w:r>
        <w:t>5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17</w:t>
      </w:r>
      <w:r>
        <w:rPr>
          <w:spacing w:val="46"/>
        </w:rPr>
        <w:t xml:space="preserve"> </w:t>
      </w:r>
      <w:r>
        <w:t>разрядах</w:t>
      </w:r>
      <w:r>
        <w:rPr>
          <w:spacing w:val="50"/>
        </w:rPr>
        <w:t xml:space="preserve"> </w:t>
      </w:r>
      <w:r>
        <w:t>счетов</w:t>
      </w:r>
      <w:r>
        <w:rPr>
          <w:spacing w:val="48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304 06</w:t>
      </w:r>
      <w:r>
        <w:rPr>
          <w:spacing w:val="-1"/>
        </w:rPr>
        <w:t xml:space="preserve"> </w:t>
      </w:r>
      <w:r>
        <w:t>000,</w:t>
      </w:r>
      <w:r>
        <w:rPr>
          <w:spacing w:val="47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304 66 000,</w:t>
      </w:r>
      <w:r>
        <w:rPr>
          <w:spacing w:val="4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304 76 000,</w:t>
      </w:r>
      <w:r>
        <w:rPr>
          <w:spacing w:val="47"/>
        </w:rPr>
        <w:t xml:space="preserve"> </w:t>
      </w:r>
      <w:r>
        <w:t>0 304 86</w:t>
      </w:r>
      <w:r>
        <w:rPr>
          <w:spacing w:val="-1"/>
        </w:rPr>
        <w:t xml:space="preserve"> </w:t>
      </w:r>
      <w:r>
        <w:t>000,</w:t>
      </w:r>
      <w:r>
        <w:rPr>
          <w:spacing w:val="47"/>
        </w:rPr>
        <w:t xml:space="preserve"> </w:t>
      </w:r>
      <w:r>
        <w:t>0 304 96 000</w:t>
      </w:r>
    </w:p>
    <w:p w:rsidR="002030A3" w:rsidRDefault="004B1662">
      <w:pPr>
        <w:pStyle w:val="a3"/>
      </w:pPr>
      <w:r>
        <w:t>указываются:</w:t>
      </w:r>
    </w:p>
    <w:p w:rsidR="002030A3" w:rsidRDefault="004B1662">
      <w:pPr>
        <w:pStyle w:val="Heading5"/>
        <w:ind w:firstLine="0"/>
      </w:pPr>
      <w:r>
        <w:rPr>
          <w:color w:val="25282E"/>
        </w:rPr>
        <w:t>-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нули.</w:t>
      </w:r>
    </w:p>
    <w:p w:rsidR="002030A3" w:rsidRDefault="004B1662">
      <w:pPr>
        <w:spacing w:before="37"/>
        <w:ind w:left="36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168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19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"Концептуальные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основы", </w:t>
      </w:r>
      <w:hyperlink r:id="rId169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</w:t>
        </w:r>
        <w:r>
          <w:rPr>
            <w:i/>
            <w:color w:val="0F6BBD"/>
            <w:spacing w:val="-3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162н)</w:t>
      </w:r>
    </w:p>
    <w:p w:rsidR="002030A3" w:rsidRDefault="002030A3">
      <w:pPr>
        <w:pStyle w:val="a3"/>
        <w:spacing w:before="9"/>
        <w:ind w:left="0"/>
        <w:rPr>
          <w:i/>
          <w:sz w:val="20"/>
        </w:rPr>
      </w:pPr>
    </w:p>
    <w:p w:rsidR="002030A3" w:rsidRDefault="004B1662">
      <w:pPr>
        <w:pStyle w:val="a3"/>
        <w:ind w:right="709" w:firstLine="1020"/>
        <w:jc w:val="both"/>
      </w:pPr>
      <w:r>
        <w:t>При</w:t>
      </w:r>
      <w:r>
        <w:rPr>
          <w:spacing w:val="1"/>
        </w:rPr>
        <w:t xml:space="preserve"> </w:t>
      </w:r>
      <w:r>
        <w:t>безвозмездном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поступившие</w:t>
      </w:r>
      <w:r>
        <w:rPr>
          <w:spacing w:val="1"/>
        </w:rPr>
        <w:t xml:space="preserve"> </w:t>
      </w:r>
      <w:r>
        <w:t>нефинансовые</w:t>
      </w:r>
      <w:r>
        <w:rPr>
          <w:spacing w:val="1"/>
        </w:rPr>
        <w:t xml:space="preserve"> </w:t>
      </w:r>
      <w:r>
        <w:t>активы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счетов</w:t>
      </w:r>
      <w:r>
        <w:rPr>
          <w:spacing w:val="1"/>
        </w:rPr>
        <w:t xml:space="preserve"> </w:t>
      </w:r>
      <w:r>
        <w:t>аналитического учета кодов раздела и подраздела классификации расходов исходя из функций</w:t>
      </w:r>
      <w:r>
        <w:rPr>
          <w:spacing w:val="1"/>
        </w:rPr>
        <w:t xml:space="preserve"> </w:t>
      </w:r>
      <w:r>
        <w:t>(услуг),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они подлежат использованию.</w:t>
      </w:r>
    </w:p>
    <w:p w:rsidR="002030A3" w:rsidRDefault="004B1662">
      <w:pPr>
        <w:spacing w:before="2"/>
        <w:ind w:left="240" w:right="692"/>
        <w:rPr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письма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Минфина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8"/>
          <w:sz w:val="20"/>
        </w:rPr>
        <w:t xml:space="preserve"> </w:t>
      </w:r>
      <w:hyperlink r:id="rId170">
        <w:r>
          <w:rPr>
            <w:i/>
            <w:color w:val="0F6BBD"/>
            <w:sz w:val="20"/>
            <w:u w:val="single" w:color="0F6BBD"/>
          </w:rPr>
          <w:t>от</w:t>
        </w:r>
        <w:r>
          <w:rPr>
            <w:i/>
            <w:color w:val="0F6BBD"/>
            <w:spacing w:val="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02.11.2016</w:t>
        </w:r>
        <w:r>
          <w:rPr>
            <w:i/>
            <w:color w:val="0F6BBD"/>
            <w:spacing w:val="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N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02-07-05/64116</w:t>
        </w:r>
        <w:r>
          <w:rPr>
            <w:i/>
            <w:sz w:val="20"/>
          </w:rPr>
          <w:t>,</w:t>
        </w:r>
        <w:r>
          <w:rPr>
            <w:i/>
            <w:spacing w:val="2"/>
            <w:sz w:val="20"/>
          </w:rPr>
          <w:t xml:space="preserve"> </w:t>
        </w:r>
      </w:hyperlink>
      <w:hyperlink r:id="rId171">
        <w:r>
          <w:rPr>
            <w:i/>
            <w:color w:val="0F6BBD"/>
            <w:sz w:val="20"/>
            <w:u w:val="single" w:color="0F6BBD"/>
          </w:rPr>
          <w:t>от</w:t>
        </w:r>
        <w:r>
          <w:rPr>
            <w:i/>
            <w:color w:val="0F6BBD"/>
            <w:spacing w:val="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08.07.2016</w:t>
        </w:r>
        <w:r>
          <w:rPr>
            <w:i/>
            <w:color w:val="0F6BBD"/>
            <w:spacing w:val="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N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09-04-07/40283</w:t>
        </w:r>
        <w:r>
          <w:rPr>
            <w:i/>
            <w:sz w:val="20"/>
          </w:rPr>
          <w:t>,</w:t>
        </w:r>
        <w:r>
          <w:rPr>
            <w:i/>
            <w:spacing w:val="3"/>
            <w:sz w:val="20"/>
          </w:rPr>
          <w:t xml:space="preserve"> </w:t>
        </w:r>
      </w:hyperlink>
      <w:hyperlink r:id="rId172">
        <w:r>
          <w:rPr>
            <w:i/>
            <w:color w:val="0F6BBD"/>
            <w:sz w:val="20"/>
            <w:u w:val="single" w:color="0F6BBD"/>
          </w:rPr>
          <w:t>от</w:t>
        </w:r>
        <w:r>
          <w:rPr>
            <w:i/>
            <w:color w:val="0F6BBD"/>
            <w:spacing w:val="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17.10.2011</w:t>
        </w:r>
      </w:hyperlink>
      <w:r>
        <w:rPr>
          <w:i/>
          <w:color w:val="0F6BBD"/>
          <w:spacing w:val="-47"/>
          <w:sz w:val="20"/>
        </w:rPr>
        <w:t xml:space="preserve"> </w:t>
      </w:r>
      <w:hyperlink r:id="rId173">
        <w:r>
          <w:rPr>
            <w:i/>
            <w:color w:val="0F6BBD"/>
            <w:sz w:val="20"/>
            <w:u w:val="single" w:color="0F6BBD"/>
          </w:rPr>
          <w:t>N</w:t>
        </w:r>
        <w:r>
          <w:rPr>
            <w:i/>
            <w:color w:val="0F6BBD"/>
            <w:spacing w:val="-1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02-03-09/4607</w:t>
        </w:r>
      </w:hyperlink>
      <w:r>
        <w:rPr>
          <w:sz w:val="20"/>
        </w:rPr>
        <w:t>)</w:t>
      </w:r>
    </w:p>
    <w:p w:rsidR="002030A3" w:rsidRDefault="004B1662">
      <w:pPr>
        <w:pStyle w:val="a3"/>
        <w:ind w:right="704" w:firstLine="1260"/>
        <w:jc w:val="both"/>
      </w:pPr>
      <w:r>
        <w:t>Безвозмездное пользование без закрепления права оперативного управления,- путем</w:t>
      </w:r>
      <w:r>
        <w:rPr>
          <w:spacing w:val="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аналитическом</w:t>
      </w:r>
      <w:r>
        <w:rPr>
          <w:spacing w:val="-1"/>
        </w:rPr>
        <w:t xml:space="preserve"> </w:t>
      </w:r>
      <w:r>
        <w:t>учете по</w:t>
      </w:r>
      <w:r>
        <w:rPr>
          <w:spacing w:val="-1"/>
        </w:rPr>
        <w:t xml:space="preserve"> </w:t>
      </w:r>
      <w:r>
        <w:t>наименованию объектов;</w:t>
      </w:r>
    </w:p>
    <w:p w:rsidR="002030A3" w:rsidRDefault="004B1662">
      <w:pPr>
        <w:pStyle w:val="a3"/>
        <w:tabs>
          <w:tab w:val="left" w:pos="10319"/>
        </w:tabs>
        <w:ind w:right="704"/>
      </w:pPr>
      <w:r>
        <w:t>-</w:t>
      </w:r>
      <w:r>
        <w:rPr>
          <w:spacing w:val="20"/>
        </w:rPr>
        <w:t xml:space="preserve"> </w:t>
      </w:r>
      <w:proofErr w:type="spellStart"/>
      <w:r>
        <w:t>забалансовый</w:t>
      </w:r>
      <w:proofErr w:type="spellEnd"/>
      <w:r>
        <w:rPr>
          <w:spacing w:val="23"/>
        </w:rPr>
        <w:t xml:space="preserve"> </w:t>
      </w:r>
      <w:r>
        <w:t>счету</w:t>
      </w:r>
      <w:r>
        <w:rPr>
          <w:spacing w:val="22"/>
        </w:rPr>
        <w:t xml:space="preserve"> </w:t>
      </w:r>
      <w:r>
        <w:t>25</w:t>
      </w:r>
      <w:r>
        <w:rPr>
          <w:spacing w:val="21"/>
        </w:rPr>
        <w:t xml:space="preserve"> </w:t>
      </w:r>
      <w:r>
        <w:t>«Имущество,</w:t>
      </w:r>
      <w:r>
        <w:rPr>
          <w:spacing w:val="22"/>
        </w:rPr>
        <w:t xml:space="preserve"> </w:t>
      </w:r>
      <w:r>
        <w:t>переданное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возмездное</w:t>
      </w:r>
      <w:r>
        <w:rPr>
          <w:spacing w:val="18"/>
        </w:rPr>
        <w:t xml:space="preserve"> </w:t>
      </w:r>
      <w:r>
        <w:t>пользование</w:t>
      </w:r>
      <w:r>
        <w:rPr>
          <w:spacing w:val="27"/>
        </w:rPr>
        <w:t xml:space="preserve"> </w:t>
      </w:r>
      <w:r>
        <w:t>(аренду)</w:t>
      </w:r>
      <w:r>
        <w:tab/>
      </w:r>
      <w:r>
        <w:rPr>
          <w:spacing w:val="-1"/>
        </w:rPr>
        <w:t>-</w:t>
      </w:r>
      <w:r>
        <w:rPr>
          <w:spacing w:val="-57"/>
        </w:rPr>
        <w:t xml:space="preserve"> </w:t>
      </w:r>
      <w:proofErr w:type="spellStart"/>
      <w:r>
        <w:t>забалансовый</w:t>
      </w:r>
      <w:proofErr w:type="spellEnd"/>
      <w:r>
        <w:rPr>
          <w:spacing w:val="1"/>
        </w:rPr>
        <w:t xml:space="preserve"> </w:t>
      </w:r>
      <w:r>
        <w:t>26 «Имущество, переданное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безвозмездное</w:t>
      </w:r>
      <w:r>
        <w:rPr>
          <w:spacing w:val="-1"/>
        </w:rPr>
        <w:t xml:space="preserve"> </w:t>
      </w:r>
      <w:r>
        <w:t>пользование»</w:t>
      </w:r>
    </w:p>
    <w:p w:rsidR="002030A3" w:rsidRDefault="004B1662">
      <w:pPr>
        <w:spacing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п.32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стандарта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«Аренда»)</w:t>
      </w:r>
    </w:p>
    <w:p w:rsidR="002030A3" w:rsidRDefault="004B1662">
      <w:pPr>
        <w:pStyle w:val="a3"/>
        <w:ind w:right="707" w:firstLine="1260"/>
        <w:jc w:val="both"/>
      </w:pPr>
      <w:r>
        <w:t xml:space="preserve">Передача в пользование имущества в аренду с использованием счетов </w:t>
      </w:r>
      <w:proofErr w:type="spellStart"/>
      <w:r>
        <w:t>забалансовый</w:t>
      </w:r>
      <w:proofErr w:type="spellEnd"/>
      <w:r>
        <w:rPr>
          <w:spacing w:val="1"/>
        </w:rPr>
        <w:t xml:space="preserve"> </w:t>
      </w:r>
      <w:r>
        <w:t xml:space="preserve">25 «Имущество, переданное в возмездное пользование (аренду), </w:t>
      </w:r>
      <w:proofErr w:type="spellStart"/>
      <w:r>
        <w:t>забалансовый</w:t>
      </w:r>
      <w:proofErr w:type="spellEnd"/>
      <w:r>
        <w:t xml:space="preserve"> 26 «Имущество,</w:t>
      </w:r>
      <w:r>
        <w:rPr>
          <w:spacing w:val="1"/>
        </w:rPr>
        <w:t xml:space="preserve"> </w:t>
      </w:r>
      <w:r>
        <w:t>переданное в безвозмездное пользование»</w:t>
      </w:r>
      <w:r>
        <w:rPr>
          <w:spacing w:val="1"/>
        </w:rPr>
        <w:t xml:space="preserve"> </w:t>
      </w:r>
      <w:r>
        <w:t>Если операции по учету на счете 01, приведенные</w:t>
      </w:r>
      <w:r>
        <w:rPr>
          <w:spacing w:val="1"/>
        </w:rPr>
        <w:t xml:space="preserve"> </w:t>
      </w:r>
      <w:r>
        <w:t>выше,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получающей стороны,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счета 25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26 использует</w:t>
      </w:r>
      <w:r>
        <w:rPr>
          <w:spacing w:val="-1"/>
        </w:rPr>
        <w:t xml:space="preserve"> </w:t>
      </w:r>
      <w:r>
        <w:t>передающая</w:t>
      </w:r>
      <w:r>
        <w:rPr>
          <w:spacing w:val="-1"/>
        </w:rPr>
        <w:t xml:space="preserve"> </w:t>
      </w:r>
      <w:r>
        <w:t>сторона.</w:t>
      </w:r>
    </w:p>
    <w:p w:rsidR="002030A3" w:rsidRDefault="004B1662">
      <w:pPr>
        <w:pStyle w:val="a3"/>
        <w:ind w:right="703" w:firstLine="1140"/>
        <w:jc w:val="both"/>
      </w:pPr>
      <w:r>
        <w:t>В соответствии с Инструкцией № 157н счета 25 и 26 предназначены также для учета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аренды,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нефинансовых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безвозмездное пользование с содержанием имущества пользователем. Передача объекта учета</w:t>
      </w:r>
      <w:r>
        <w:rPr>
          <w:spacing w:val="1"/>
        </w:rPr>
        <w:t xml:space="preserve"> </w:t>
      </w:r>
      <w:r>
        <w:t>операционной аренды пользователю отражается как внутреннее перемещение объекта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выбытия.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забалансовый</w:t>
      </w:r>
      <w:proofErr w:type="spellEnd"/>
      <w:r>
        <w:rPr>
          <w:spacing w:val="-1"/>
        </w:rPr>
        <w:t xml:space="preserve"> </w:t>
      </w:r>
      <w:r>
        <w:t>счет переданного в</w:t>
      </w:r>
      <w:r>
        <w:rPr>
          <w:spacing w:val="-1"/>
        </w:rPr>
        <w:t xml:space="preserve"> </w:t>
      </w:r>
      <w:r>
        <w:t>пользование</w:t>
      </w:r>
      <w:r>
        <w:rPr>
          <w:spacing w:val="-5"/>
        </w:rPr>
        <w:t xml:space="preserve"> </w:t>
      </w:r>
      <w:r>
        <w:t>имущества</w:t>
      </w:r>
    </w:p>
    <w:p w:rsidR="002030A3" w:rsidRDefault="004B1662">
      <w:pPr>
        <w:spacing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п.24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«Аренда)</w:t>
      </w:r>
    </w:p>
    <w:p w:rsidR="002030A3" w:rsidRDefault="004B1662">
      <w:pPr>
        <w:pStyle w:val="a3"/>
        <w:ind w:right="706" w:firstLine="1260"/>
        <w:jc w:val="both"/>
      </w:pPr>
      <w:r>
        <w:t>В результате передачи объекта нефинансового актива в пользование в Инвентарной</w:t>
      </w:r>
      <w:r>
        <w:rPr>
          <w:spacing w:val="1"/>
        </w:rPr>
        <w:t xml:space="preserve"> </w:t>
      </w:r>
      <w:r>
        <w:t>карточке</w:t>
      </w:r>
      <w:r>
        <w:rPr>
          <w:spacing w:val="32"/>
        </w:rPr>
        <w:t xml:space="preserve"> </w:t>
      </w:r>
      <w:r>
        <w:t>(ф.0504031)</w:t>
      </w:r>
      <w:r>
        <w:rPr>
          <w:spacing w:val="33"/>
        </w:rPr>
        <w:t xml:space="preserve"> </w:t>
      </w:r>
      <w:r>
        <w:t>делается</w:t>
      </w:r>
      <w:r>
        <w:rPr>
          <w:spacing w:val="36"/>
        </w:rPr>
        <w:t xml:space="preserve"> </w:t>
      </w:r>
      <w:r>
        <w:t>запись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передаче</w:t>
      </w:r>
      <w:r>
        <w:rPr>
          <w:spacing w:val="36"/>
        </w:rPr>
        <w:t xml:space="preserve"> </w:t>
      </w:r>
      <w:r>
        <w:t>объекта</w:t>
      </w:r>
      <w:r>
        <w:rPr>
          <w:spacing w:val="34"/>
        </w:rPr>
        <w:t xml:space="preserve"> </w:t>
      </w:r>
      <w:r>
        <w:t>(части</w:t>
      </w:r>
      <w:r>
        <w:rPr>
          <w:spacing w:val="35"/>
        </w:rPr>
        <w:t xml:space="preserve"> </w:t>
      </w:r>
      <w:r>
        <w:t>объекта)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пользование</w:t>
      </w:r>
      <w:r>
        <w:rPr>
          <w:spacing w:val="33"/>
        </w:rPr>
        <w:t xml:space="preserve"> </w:t>
      </w:r>
      <w:r>
        <w:t>иному</w:t>
      </w:r>
    </w:p>
    <w:p w:rsidR="002030A3" w:rsidRDefault="002030A3">
      <w:pPr>
        <w:jc w:val="both"/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3"/>
        <w:spacing w:before="60"/>
        <w:ind w:right="709"/>
        <w:jc w:val="both"/>
      </w:pPr>
    </w:p>
    <w:p w:rsidR="002030A3" w:rsidRDefault="004B1662">
      <w:pPr>
        <w:pStyle w:val="a3"/>
        <w:spacing w:before="60"/>
        <w:ind w:right="709"/>
        <w:jc w:val="both"/>
      </w:pPr>
      <w:r>
        <w:t>юридическому лицу. При этом ответственным за сохранность переданных ценностей назначается</w:t>
      </w:r>
      <w:r>
        <w:rPr>
          <w:spacing w:val="1"/>
        </w:rPr>
        <w:t xml:space="preserve"> </w:t>
      </w:r>
      <w:r>
        <w:t>руководитель или уполномоченное им лицо, принявшего объект (часть объекта) в пользование.</w:t>
      </w:r>
      <w:r>
        <w:rPr>
          <w:spacing w:val="1"/>
        </w:rPr>
        <w:t xml:space="preserve"> </w:t>
      </w:r>
      <w:r>
        <w:t>Находящийся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пользован</w:t>
      </w:r>
      <w:proofErr w:type="gramStart"/>
      <w:r>
        <w:t>ии у</w:t>
      </w:r>
      <w:r>
        <w:rPr>
          <w:spacing w:val="-1"/>
        </w:rPr>
        <w:t xml:space="preserve"> </w:t>
      </w:r>
      <w:r>
        <w:t>а</w:t>
      </w:r>
      <w:proofErr w:type="gramEnd"/>
      <w:r>
        <w:t>рендатора, актив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контролироваться им.</w:t>
      </w:r>
    </w:p>
    <w:p w:rsidR="002030A3" w:rsidRDefault="004B1662">
      <w:pPr>
        <w:pStyle w:val="a3"/>
        <w:spacing w:before="1"/>
        <w:ind w:right="692" w:firstLine="1500"/>
      </w:pPr>
      <w:r>
        <w:t>Аналитический учет по счету 0 106 00 000 «Вложения в нефинансовые активы»</w:t>
      </w:r>
      <w:r>
        <w:rPr>
          <w:spacing w:val="1"/>
        </w:rPr>
        <w:t xml:space="preserve"> </w:t>
      </w:r>
      <w:r>
        <w:t>ведется в разрезе видов (кодов) затрат по каждому строящемуся (реконструируемому,</w:t>
      </w:r>
      <w:r>
        <w:rPr>
          <w:spacing w:val="1"/>
        </w:rPr>
        <w:t xml:space="preserve"> </w:t>
      </w:r>
      <w:r>
        <w:t>модернизируемому),</w:t>
      </w:r>
      <w:r>
        <w:rPr>
          <w:spacing w:val="-6"/>
        </w:rPr>
        <w:t xml:space="preserve"> </w:t>
      </w:r>
      <w:r>
        <w:t>приобретаемому</w:t>
      </w:r>
      <w:r>
        <w:rPr>
          <w:spacing w:val="-5"/>
        </w:rPr>
        <w:t xml:space="preserve"> </w:t>
      </w:r>
      <w:r>
        <w:t>(изготавливаемому,</w:t>
      </w:r>
      <w:r>
        <w:rPr>
          <w:spacing w:val="-6"/>
        </w:rPr>
        <w:t xml:space="preserve"> </w:t>
      </w:r>
      <w:r>
        <w:t>создаваемому)</w:t>
      </w:r>
      <w:r>
        <w:rPr>
          <w:spacing w:val="-5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нефинансовых</w:t>
      </w:r>
      <w:r>
        <w:rPr>
          <w:spacing w:val="-57"/>
        </w:rPr>
        <w:t xml:space="preserve"> </w:t>
      </w:r>
      <w:r>
        <w:t>активов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2030A3" w:rsidRDefault="004B1662">
      <w:pPr>
        <w:pStyle w:val="Heading5"/>
        <w:spacing w:line="276" w:lineRule="exact"/>
        <w:ind w:firstLine="0"/>
      </w:pPr>
      <w:r>
        <w:rPr>
          <w:b w:val="0"/>
        </w:rPr>
        <w:t>-</w:t>
      </w:r>
      <w:r>
        <w:rPr>
          <w:b w:val="0"/>
          <w:spacing w:val="-4"/>
        </w:rPr>
        <w:t xml:space="preserve"> </w:t>
      </w:r>
      <w:proofErr w:type="spellStart"/>
      <w:r>
        <w:t>Многографной</w:t>
      </w:r>
      <w:proofErr w:type="spellEnd"/>
      <w:r>
        <w:rPr>
          <w:spacing w:val="-1"/>
        </w:rPr>
        <w:t xml:space="preserve"> </w:t>
      </w:r>
      <w:r>
        <w:t>карточке;</w:t>
      </w:r>
    </w:p>
    <w:p w:rsidR="002030A3" w:rsidRDefault="004B1662">
      <w:pPr>
        <w:spacing w:line="253" w:lineRule="exact"/>
        <w:ind w:left="240"/>
        <w:rPr>
          <w:i/>
        </w:rPr>
      </w:pPr>
      <w:r>
        <w:rPr>
          <w:i/>
        </w:rPr>
        <w:t>(основание</w:t>
      </w:r>
      <w:r>
        <w:rPr>
          <w:i/>
          <w:spacing w:val="-1"/>
        </w:rPr>
        <w:t xml:space="preserve"> </w:t>
      </w:r>
      <w:r>
        <w:rPr>
          <w:i/>
        </w:rPr>
        <w:t>п.128</w:t>
      </w:r>
      <w:r>
        <w:rPr>
          <w:i/>
          <w:spacing w:val="-1"/>
        </w:rPr>
        <w:t xml:space="preserve"> </w:t>
      </w:r>
      <w:r>
        <w:rPr>
          <w:i/>
        </w:rPr>
        <w:t>Инструкции</w:t>
      </w:r>
      <w:r>
        <w:rPr>
          <w:i/>
          <w:spacing w:val="-1"/>
        </w:rPr>
        <w:t xml:space="preserve"> </w:t>
      </w:r>
      <w:r>
        <w:rPr>
          <w:i/>
        </w:rPr>
        <w:t>№</w:t>
      </w:r>
      <w:r>
        <w:rPr>
          <w:i/>
          <w:spacing w:val="-1"/>
        </w:rPr>
        <w:t xml:space="preserve"> </w:t>
      </w:r>
      <w:r>
        <w:rPr>
          <w:i/>
        </w:rPr>
        <w:t>157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н</w:t>
      </w:r>
      <w:proofErr w:type="spellEnd"/>
      <w:r>
        <w:rPr>
          <w:i/>
        </w:rPr>
        <w:t>)</w:t>
      </w:r>
    </w:p>
    <w:p w:rsidR="002030A3" w:rsidRDefault="004B1662">
      <w:pPr>
        <w:pStyle w:val="a3"/>
        <w:ind w:right="692" w:firstLine="840"/>
      </w:pPr>
      <w:r>
        <w:t>Дополнительный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0 208 00 000</w:t>
      </w:r>
      <w:r>
        <w:rPr>
          <w:spacing w:val="1"/>
        </w:rPr>
        <w:t xml:space="preserve"> </w:t>
      </w:r>
      <w:r>
        <w:t>"Расчеты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подотчетными</w:t>
      </w:r>
      <w:r>
        <w:rPr>
          <w:spacing w:val="-57"/>
        </w:rPr>
        <w:t xml:space="preserve"> </w:t>
      </w:r>
      <w:r>
        <w:t>лицами"</w:t>
      </w:r>
      <w:r>
        <w:rPr>
          <w:spacing w:val="-2"/>
        </w:rPr>
        <w:t xml:space="preserve"> </w:t>
      </w:r>
      <w:r>
        <w:t>организован в</w:t>
      </w:r>
      <w:r>
        <w:rPr>
          <w:spacing w:val="-3"/>
        </w:rPr>
        <w:t xml:space="preserve"> </w:t>
      </w:r>
      <w:r>
        <w:t>разрезе</w:t>
      </w:r>
      <w:r>
        <w:rPr>
          <w:spacing w:val="-1"/>
        </w:rPr>
        <w:t xml:space="preserve"> </w:t>
      </w:r>
      <w:r>
        <w:t>видов расходов</w:t>
      </w:r>
      <w:r>
        <w:rPr>
          <w:spacing w:val="1"/>
        </w:rPr>
        <w:t xml:space="preserve"> </w:t>
      </w:r>
      <w:r>
        <w:t>(выбытий):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174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217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>
      <w:pPr>
        <w:pStyle w:val="a3"/>
        <w:ind w:right="704" w:firstLine="1226"/>
        <w:jc w:val="both"/>
      </w:pPr>
      <w:r>
        <w:t>Дополнительный аналитический учет по счету 0 206 00 000 "Расчеты по выданным</w:t>
      </w:r>
      <w:r>
        <w:rPr>
          <w:spacing w:val="1"/>
        </w:rPr>
        <w:t xml:space="preserve"> </w:t>
      </w:r>
      <w:r>
        <w:t>авансам"</w:t>
      </w:r>
      <w:r>
        <w:rPr>
          <w:spacing w:val="-2"/>
        </w:rPr>
        <w:t xml:space="preserve"> </w:t>
      </w:r>
      <w:r>
        <w:t>организован в</w:t>
      </w:r>
      <w:r>
        <w:rPr>
          <w:spacing w:val="-1"/>
        </w:rPr>
        <w:t xml:space="preserve"> </w:t>
      </w:r>
      <w:r>
        <w:t>разрезе</w:t>
      </w:r>
      <w:r>
        <w:rPr>
          <w:spacing w:val="-1"/>
        </w:rPr>
        <w:t xml:space="preserve"> </w:t>
      </w:r>
      <w:r>
        <w:t>видов расходов (выбытий):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175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204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>
      <w:pPr>
        <w:pStyle w:val="a3"/>
        <w:spacing w:line="276" w:lineRule="exact"/>
        <w:ind w:left="1140"/>
      </w:pPr>
      <w:r>
        <w:t>Согласно</w:t>
      </w:r>
      <w:r>
        <w:rPr>
          <w:spacing w:val="45"/>
        </w:rPr>
        <w:t xml:space="preserve"> </w:t>
      </w:r>
      <w:r>
        <w:t>п.6</w:t>
      </w:r>
      <w:r>
        <w:rPr>
          <w:spacing w:val="43"/>
        </w:rPr>
        <w:t xml:space="preserve"> </w:t>
      </w:r>
      <w:r>
        <w:t>Федерального</w:t>
      </w:r>
      <w:r>
        <w:rPr>
          <w:spacing w:val="45"/>
        </w:rPr>
        <w:t xml:space="preserve"> </w:t>
      </w:r>
      <w:r>
        <w:t>стандарта</w:t>
      </w:r>
      <w:r>
        <w:rPr>
          <w:spacing w:val="45"/>
        </w:rPr>
        <w:t xml:space="preserve"> </w:t>
      </w:r>
      <w:r>
        <w:t>«Нематериальные</w:t>
      </w:r>
      <w:r>
        <w:rPr>
          <w:spacing w:val="44"/>
        </w:rPr>
        <w:t xml:space="preserve"> </w:t>
      </w:r>
      <w:r>
        <w:t>активы»,</w:t>
      </w:r>
      <w:r>
        <w:rPr>
          <w:spacing w:val="45"/>
        </w:rPr>
        <w:t xml:space="preserve"> </w:t>
      </w:r>
      <w:r>
        <w:t>п.56</w:t>
      </w:r>
      <w:r>
        <w:rPr>
          <w:spacing w:val="45"/>
        </w:rPr>
        <w:t xml:space="preserve"> </w:t>
      </w:r>
      <w:r>
        <w:t>Инструкции</w:t>
      </w:r>
      <w:r>
        <w:rPr>
          <w:spacing w:val="46"/>
        </w:rPr>
        <w:t xml:space="preserve"> </w:t>
      </w:r>
      <w:r>
        <w:t>№</w:t>
      </w:r>
    </w:p>
    <w:p w:rsidR="002030A3" w:rsidRDefault="004B1662">
      <w:pPr>
        <w:pStyle w:val="a3"/>
        <w:ind w:right="692"/>
      </w:pPr>
      <w:r>
        <w:t>157</w:t>
      </w:r>
      <w:r>
        <w:rPr>
          <w:spacing w:val="27"/>
        </w:rPr>
        <w:t xml:space="preserve"> </w:t>
      </w:r>
      <w:proofErr w:type="spellStart"/>
      <w:proofErr w:type="gramStart"/>
      <w:r>
        <w:t>н</w:t>
      </w:r>
      <w:proofErr w:type="spellEnd"/>
      <w:proofErr w:type="gramEnd"/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нематериальным</w:t>
      </w:r>
      <w:r>
        <w:rPr>
          <w:spacing w:val="26"/>
        </w:rPr>
        <w:t xml:space="preserve"> </w:t>
      </w:r>
      <w:r>
        <w:t>активам</w:t>
      </w:r>
      <w:r>
        <w:rPr>
          <w:spacing w:val="26"/>
        </w:rPr>
        <w:t xml:space="preserve"> </w:t>
      </w:r>
      <w:r>
        <w:t>относятся</w:t>
      </w:r>
      <w:r>
        <w:rPr>
          <w:spacing w:val="27"/>
        </w:rPr>
        <w:t xml:space="preserve"> </w:t>
      </w:r>
      <w:r>
        <w:t>объекты</w:t>
      </w:r>
      <w:r>
        <w:rPr>
          <w:spacing w:val="27"/>
        </w:rPr>
        <w:t xml:space="preserve"> </w:t>
      </w:r>
      <w:r>
        <w:t>нефинансовых</w:t>
      </w:r>
      <w:r>
        <w:rPr>
          <w:spacing w:val="27"/>
        </w:rPr>
        <w:t xml:space="preserve"> </w:t>
      </w:r>
      <w:r>
        <w:t>активов,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отношении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 организации</w:t>
      </w:r>
      <w:r>
        <w:rPr>
          <w:spacing w:val="-2"/>
        </w:rPr>
        <w:t xml:space="preserve"> </w:t>
      </w:r>
      <w:r>
        <w:t>бюджетной сферы</w:t>
      </w:r>
      <w:r>
        <w:rPr>
          <w:spacing w:val="-1"/>
        </w:rPr>
        <w:t xml:space="preserve"> </w:t>
      </w:r>
      <w:r>
        <w:t>возникли:</w:t>
      </w:r>
    </w:p>
    <w:p w:rsidR="002030A3" w:rsidRDefault="004B1662">
      <w:pPr>
        <w:pStyle w:val="a4"/>
        <w:numPr>
          <w:ilvl w:val="0"/>
          <w:numId w:val="1"/>
        </w:numPr>
        <w:tabs>
          <w:tab w:val="left" w:pos="1220"/>
        </w:tabs>
        <w:ind w:left="1219"/>
        <w:jc w:val="left"/>
        <w:rPr>
          <w:sz w:val="24"/>
        </w:rPr>
      </w:pPr>
      <w:r>
        <w:rPr>
          <w:sz w:val="24"/>
        </w:rPr>
        <w:t>исключительные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права;</w:t>
      </w:r>
    </w:p>
    <w:p w:rsidR="002030A3" w:rsidRDefault="004B1662">
      <w:pPr>
        <w:pStyle w:val="a4"/>
        <w:numPr>
          <w:ilvl w:val="0"/>
          <w:numId w:val="1"/>
        </w:numPr>
        <w:tabs>
          <w:tab w:val="left" w:pos="1340"/>
        </w:tabs>
        <w:ind w:right="711" w:firstLine="840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 актив.</w:t>
      </w:r>
    </w:p>
    <w:p w:rsidR="002030A3" w:rsidRDefault="004B1662">
      <w:pPr>
        <w:pStyle w:val="a3"/>
        <w:spacing w:before="1"/>
        <w:ind w:left="1200" w:right="759"/>
      </w:pPr>
      <w:r>
        <w:t xml:space="preserve">Объекты могут </w:t>
      </w:r>
      <w:proofErr w:type="gramStart"/>
      <w:r>
        <w:t>быть</w:t>
      </w:r>
      <w:proofErr w:type="gramEnd"/>
      <w:r>
        <w:t xml:space="preserve"> как приобретены учреждением, так и созданы им или по его заказу.</w:t>
      </w:r>
      <w:r>
        <w:rPr>
          <w:spacing w:val="-57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активов</w:t>
      </w:r>
      <w:r>
        <w:rPr>
          <w:spacing w:val="-3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получен.</w:t>
      </w:r>
    </w:p>
    <w:p w:rsidR="002030A3" w:rsidRDefault="004B1662">
      <w:pPr>
        <w:pStyle w:val="Heading5"/>
        <w:ind w:left="600" w:firstLine="0"/>
      </w:pPr>
      <w:r>
        <w:t>Исключительное</w:t>
      </w:r>
      <w:r>
        <w:rPr>
          <w:spacing w:val="-2"/>
        </w:rPr>
        <w:t xml:space="preserve"> </w:t>
      </w:r>
      <w:r>
        <w:t>право:</w:t>
      </w:r>
    </w:p>
    <w:p w:rsidR="002030A3" w:rsidRDefault="004B1662">
      <w:pPr>
        <w:pStyle w:val="a3"/>
        <w:ind w:right="709" w:firstLine="1020"/>
        <w:jc w:val="both"/>
      </w:pPr>
      <w:r>
        <w:t>Дополнительный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0 102 0D 000</w:t>
      </w:r>
      <w:r>
        <w:rPr>
          <w:spacing w:val="1"/>
        </w:rPr>
        <w:t xml:space="preserve"> </w:t>
      </w:r>
      <w:r>
        <w:t>"Иные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собственности"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"D"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номере</w:t>
      </w:r>
      <w:r>
        <w:rPr>
          <w:spacing w:val="60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2030A3" w:rsidRDefault="004B1662">
      <w:pPr>
        <w:pStyle w:val="a3"/>
        <w:ind w:right="709"/>
        <w:jc w:val="both"/>
      </w:pPr>
      <w:r>
        <w:t>1 102 3D 000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Нематериальные</w:t>
      </w:r>
      <w:r>
        <w:rPr>
          <w:spacing w:val="1"/>
        </w:rPr>
        <w:t xml:space="preserve"> </w:t>
      </w:r>
      <w:r>
        <w:t>активы-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движимое</w:t>
      </w:r>
      <w:r>
        <w:rPr>
          <w:spacing w:val="1"/>
        </w:rPr>
        <w:t xml:space="preserve"> </w:t>
      </w:r>
      <w:r>
        <w:t>имущество</w:t>
      </w:r>
      <w:proofErr w:type="gramStart"/>
      <w:r>
        <w:rPr>
          <w:spacing w:val="1"/>
        </w:rPr>
        <w:t xml:space="preserve"> </w:t>
      </w:r>
      <w:r>
        <w:t>И</w:t>
      </w:r>
      <w:proofErr w:type="gramEnd"/>
      <w:r>
        <w:t>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деятельности».</w:t>
      </w:r>
    </w:p>
    <w:p w:rsidR="002030A3" w:rsidRDefault="004B1662">
      <w:pPr>
        <w:pStyle w:val="a3"/>
        <w:ind w:right="708"/>
        <w:jc w:val="both"/>
      </w:pPr>
      <w:r>
        <w:t>Дополнительный аналитический учет по счету 0 102 0 I 000 " Программное обеспечение и базы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-1"/>
        </w:rPr>
        <w:t xml:space="preserve"> </w:t>
      </w:r>
      <w:r>
        <w:t>учета 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разряда</w:t>
      </w:r>
      <w:r>
        <w:rPr>
          <w:spacing w:val="-1"/>
        </w:rPr>
        <w:t xml:space="preserve"> </w:t>
      </w:r>
      <w:r>
        <w:t>"</w:t>
      </w:r>
      <w:r>
        <w:rPr>
          <w:spacing w:val="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номере</w:t>
      </w:r>
      <w:r>
        <w:rPr>
          <w:spacing w:val="-2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2030A3" w:rsidRDefault="004B1662">
      <w:pPr>
        <w:pStyle w:val="a3"/>
        <w:spacing w:before="1"/>
        <w:ind w:right="706"/>
        <w:jc w:val="both"/>
      </w:pPr>
      <w:r>
        <w:t>1 102 3I 000 " Нематериальные активы - иное движимое имущество. Программное обеспечение и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данных».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176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67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>
      <w:pPr>
        <w:pStyle w:val="Heading5"/>
        <w:spacing w:line="276" w:lineRule="exact"/>
        <w:ind w:left="720" w:firstLine="0"/>
        <w:jc w:val="both"/>
      </w:pPr>
      <w:r>
        <w:t>Неисключительное</w:t>
      </w:r>
      <w:r>
        <w:rPr>
          <w:spacing w:val="-2"/>
        </w:rPr>
        <w:t xml:space="preserve"> </w:t>
      </w:r>
      <w:r>
        <w:t>право:</w:t>
      </w:r>
    </w:p>
    <w:p w:rsidR="002030A3" w:rsidRDefault="004B1662">
      <w:pPr>
        <w:pStyle w:val="a3"/>
        <w:jc w:val="both"/>
      </w:pPr>
      <w:r>
        <w:t>1</w:t>
      </w:r>
      <w:r>
        <w:rPr>
          <w:spacing w:val="-1"/>
        </w:rPr>
        <w:t xml:space="preserve"> </w:t>
      </w:r>
      <w:r>
        <w:t>111</w:t>
      </w:r>
      <w:r>
        <w:rPr>
          <w:spacing w:val="-1"/>
        </w:rPr>
        <w:t xml:space="preserve"> </w:t>
      </w:r>
      <w:r>
        <w:t>6I</w:t>
      </w:r>
      <w:r>
        <w:rPr>
          <w:spacing w:val="-5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«Права</w:t>
      </w:r>
      <w:r>
        <w:rPr>
          <w:spacing w:val="-2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программным</w:t>
      </w:r>
      <w:r>
        <w:rPr>
          <w:spacing w:val="-3"/>
        </w:rPr>
        <w:t xml:space="preserve"> </w:t>
      </w:r>
      <w:r>
        <w:t>обеспечением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базами</w:t>
      </w:r>
      <w:r>
        <w:rPr>
          <w:spacing w:val="-1"/>
        </w:rPr>
        <w:t xml:space="preserve"> </w:t>
      </w:r>
      <w:r>
        <w:t>данных»;</w:t>
      </w:r>
    </w:p>
    <w:p w:rsidR="002030A3" w:rsidRDefault="004B1662">
      <w:pPr>
        <w:pStyle w:val="a3"/>
        <w:jc w:val="both"/>
      </w:pPr>
      <w:r>
        <w:t>1</w:t>
      </w:r>
      <w:r>
        <w:rPr>
          <w:spacing w:val="-3"/>
        </w:rPr>
        <w:t xml:space="preserve"> </w:t>
      </w:r>
      <w:r>
        <w:t>111</w:t>
      </w:r>
      <w:r>
        <w:rPr>
          <w:spacing w:val="-2"/>
        </w:rPr>
        <w:t xml:space="preserve"> </w:t>
      </w:r>
      <w:r>
        <w:t>6D</w:t>
      </w:r>
      <w:r>
        <w:rPr>
          <w:spacing w:val="-3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«Права</w:t>
      </w:r>
      <w:r>
        <w:rPr>
          <w:spacing w:val="-5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собственности»</w:t>
      </w:r>
    </w:p>
    <w:p w:rsidR="002030A3" w:rsidRDefault="004B1662">
      <w:pPr>
        <w:ind w:left="240" w:right="708" w:firstLine="1020"/>
        <w:jc w:val="both"/>
        <w:rPr>
          <w:b/>
          <w:sz w:val="24"/>
        </w:rPr>
      </w:pPr>
      <w:r>
        <w:rPr>
          <w:sz w:val="24"/>
        </w:rPr>
        <w:t>Аналитический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пенсиям,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</w:t>
      </w:r>
      <w:r>
        <w:rPr>
          <w:spacing w:val="1"/>
          <w:sz w:val="24"/>
        </w:rPr>
        <w:t xml:space="preserve"> </w:t>
      </w:r>
      <w:r>
        <w:rPr>
          <w:sz w:val="24"/>
        </w:rPr>
        <w:t>и иным социальным выплатам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"Карточке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учета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средств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расчетов"</w:t>
      </w:r>
      <w:r>
        <w:rPr>
          <w:b/>
          <w:color w:val="25282E"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разрезе </w:t>
      </w:r>
      <w:r>
        <w:rPr>
          <w:b/>
          <w:color w:val="25282E"/>
          <w:sz w:val="24"/>
        </w:rPr>
        <w:t>контрагентов</w:t>
      </w:r>
      <w:r>
        <w:rPr>
          <w:b/>
          <w:color w:val="25282E"/>
          <w:spacing w:val="60"/>
          <w:sz w:val="24"/>
        </w:rPr>
        <w:t xml:space="preserve"> </w:t>
      </w:r>
      <w:r>
        <w:rPr>
          <w:b/>
          <w:color w:val="25282E"/>
          <w:sz w:val="24"/>
        </w:rPr>
        <w:t>(получателей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выплат).</w:t>
      </w:r>
    </w:p>
    <w:p w:rsidR="002030A3" w:rsidRDefault="004B1662">
      <w:pPr>
        <w:spacing w:line="229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177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257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2030A3">
      <w:pPr>
        <w:pStyle w:val="a3"/>
        <w:ind w:left="0"/>
        <w:rPr>
          <w:b/>
        </w:rPr>
      </w:pPr>
    </w:p>
    <w:p w:rsidR="002030A3" w:rsidRDefault="004B1662" w:rsidP="00123CF7">
      <w:pPr>
        <w:pStyle w:val="a4"/>
        <w:numPr>
          <w:ilvl w:val="0"/>
          <w:numId w:val="144"/>
        </w:numPr>
        <w:tabs>
          <w:tab w:val="left" w:pos="3861"/>
        </w:tabs>
        <w:ind w:left="3860" w:hanging="241"/>
        <w:jc w:val="left"/>
        <w:rPr>
          <w:b/>
          <w:color w:val="25282E"/>
          <w:sz w:val="24"/>
        </w:rPr>
      </w:pPr>
      <w:r>
        <w:rPr>
          <w:b/>
          <w:color w:val="25282E"/>
          <w:sz w:val="24"/>
        </w:rPr>
        <w:t>Учет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нефинансовых активов</w:t>
      </w:r>
    </w:p>
    <w:p w:rsidR="002030A3" w:rsidRDefault="002030A3">
      <w:pPr>
        <w:pStyle w:val="a3"/>
        <w:ind w:left="0"/>
        <w:rPr>
          <w:b/>
        </w:rPr>
      </w:pPr>
    </w:p>
    <w:p w:rsidR="002030A3" w:rsidRDefault="004B1662" w:rsidP="00123CF7">
      <w:pPr>
        <w:pStyle w:val="a4"/>
        <w:numPr>
          <w:ilvl w:val="1"/>
          <w:numId w:val="122"/>
        </w:numPr>
        <w:tabs>
          <w:tab w:val="left" w:pos="1381"/>
        </w:tabs>
        <w:ind w:right="703" w:firstLine="720"/>
        <w:rPr>
          <w:sz w:val="24"/>
        </w:rPr>
      </w:pP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товарно-материальных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осуществляется в соответствии с Положением (</w:t>
      </w:r>
      <w:hyperlink r:id="rId178">
        <w:r>
          <w:rPr>
            <w:color w:val="0F6BBD"/>
            <w:sz w:val="24"/>
            <w:u w:val="single" w:color="0F6BBD"/>
          </w:rPr>
          <w:t>Приложение</w:t>
        </w:r>
        <w:r>
          <w:rPr>
            <w:color w:val="0F6BBD"/>
            <w:sz w:val="24"/>
          </w:rPr>
          <w:t xml:space="preserve"> </w:t>
        </w:r>
      </w:hyperlink>
      <w:r>
        <w:rPr>
          <w:sz w:val="24"/>
        </w:rPr>
        <w:t>N9). Данным 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 перечень должностных лиц, имеющих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2030A3" w:rsidRDefault="004B1662" w:rsidP="00123CF7">
      <w:pPr>
        <w:pStyle w:val="a4"/>
        <w:numPr>
          <w:ilvl w:val="0"/>
          <w:numId w:val="121"/>
        </w:numPr>
        <w:tabs>
          <w:tab w:val="left" w:pos="380"/>
        </w:tabs>
        <w:ind w:left="379"/>
        <w:rPr>
          <w:sz w:val="24"/>
        </w:rPr>
      </w:pPr>
      <w:r>
        <w:rPr>
          <w:sz w:val="24"/>
        </w:rPr>
        <w:t>подписи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доверенностей;</w:t>
      </w:r>
    </w:p>
    <w:p w:rsidR="002030A3" w:rsidRDefault="004B1662" w:rsidP="00123CF7">
      <w:pPr>
        <w:pStyle w:val="a4"/>
        <w:numPr>
          <w:ilvl w:val="0"/>
          <w:numId w:val="121"/>
        </w:numPr>
        <w:tabs>
          <w:tab w:val="left" w:pos="380"/>
        </w:tabs>
        <w:ind w:left="379"/>
        <w:rPr>
          <w:sz w:val="24"/>
        </w:rPr>
      </w:pP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доверенностей.</w:t>
      </w:r>
    </w:p>
    <w:p w:rsidR="002030A3" w:rsidRDefault="004B1662" w:rsidP="00123CF7">
      <w:pPr>
        <w:pStyle w:val="a4"/>
        <w:numPr>
          <w:ilvl w:val="1"/>
          <w:numId w:val="122"/>
        </w:numPr>
        <w:tabs>
          <w:tab w:val="left" w:pos="1321"/>
        </w:tabs>
        <w:ind w:right="711" w:firstLine="6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бюджетного 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(нефинансовых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платежей):</w:t>
      </w:r>
    </w:p>
    <w:p w:rsidR="002030A3" w:rsidRDefault="002030A3">
      <w:pPr>
        <w:jc w:val="both"/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2"/>
          <w:numId w:val="122"/>
        </w:numPr>
        <w:tabs>
          <w:tab w:val="left" w:pos="1441"/>
        </w:tabs>
        <w:spacing w:before="60"/>
        <w:ind w:right="704" w:firstLine="660"/>
        <w:rPr>
          <w:sz w:val="24"/>
        </w:rPr>
      </w:pPr>
    </w:p>
    <w:p w:rsidR="002030A3" w:rsidRDefault="004B1662" w:rsidP="00123CF7">
      <w:pPr>
        <w:pStyle w:val="a4"/>
        <w:numPr>
          <w:ilvl w:val="2"/>
          <w:numId w:val="122"/>
        </w:numPr>
        <w:tabs>
          <w:tab w:val="left" w:pos="1441"/>
        </w:tabs>
        <w:spacing w:before="60"/>
        <w:ind w:right="704" w:firstLine="660"/>
        <w:rPr>
          <w:sz w:val="24"/>
        </w:rPr>
      </w:pPr>
      <w:r>
        <w:rPr>
          <w:sz w:val="24"/>
        </w:rPr>
        <w:t>Справедливая</w:t>
      </w:r>
      <w:r>
        <w:rPr>
          <w:spacing w:val="56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56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выбытию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рыночных цен.</w:t>
      </w:r>
    </w:p>
    <w:p w:rsidR="002030A3" w:rsidRDefault="004B1662" w:rsidP="00123CF7">
      <w:pPr>
        <w:pStyle w:val="a4"/>
        <w:numPr>
          <w:ilvl w:val="2"/>
          <w:numId w:val="120"/>
        </w:numPr>
        <w:tabs>
          <w:tab w:val="left" w:pos="1561"/>
        </w:tabs>
        <w:ind w:right="713" w:firstLine="720"/>
        <w:rPr>
          <w:sz w:val="24"/>
        </w:rPr>
      </w:pPr>
      <w:r>
        <w:rPr>
          <w:sz w:val="24"/>
        </w:rPr>
        <w:t>Справедливая</w:t>
      </w:r>
      <w:r>
        <w:rPr>
          <w:spacing w:val="4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43"/>
          <w:sz w:val="24"/>
        </w:rPr>
        <w:t xml:space="preserve"> </w:t>
      </w:r>
      <w:r>
        <w:rPr>
          <w:sz w:val="24"/>
        </w:rPr>
        <w:t>рассчитывается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Комиссии):</w:t>
      </w:r>
    </w:p>
    <w:p w:rsidR="002030A3" w:rsidRDefault="004B1662" w:rsidP="00123CF7">
      <w:pPr>
        <w:pStyle w:val="a4"/>
        <w:numPr>
          <w:ilvl w:val="0"/>
          <w:numId w:val="121"/>
        </w:numPr>
        <w:tabs>
          <w:tab w:val="left" w:pos="380"/>
        </w:tabs>
        <w:spacing w:before="1"/>
        <w:ind w:right="718" w:firstLine="0"/>
        <w:jc w:val="left"/>
        <w:rPr>
          <w:sz w:val="24"/>
        </w:rPr>
      </w:pPr>
      <w:proofErr w:type="gramStart"/>
      <w:r>
        <w:rPr>
          <w:sz w:val="24"/>
        </w:rPr>
        <w:t>сведениях</w:t>
      </w:r>
      <w:proofErr w:type="gramEnd"/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ценах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схожие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активы,</w:t>
      </w:r>
      <w:r>
        <w:rPr>
          <w:spacing w:val="4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форме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изготовителей, балансодержателей;</w:t>
      </w:r>
    </w:p>
    <w:p w:rsidR="002030A3" w:rsidRDefault="004B1662" w:rsidP="00123CF7">
      <w:pPr>
        <w:pStyle w:val="a4"/>
        <w:numPr>
          <w:ilvl w:val="0"/>
          <w:numId w:val="121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цен,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статистики;</w:t>
      </w:r>
    </w:p>
    <w:p w:rsidR="002030A3" w:rsidRDefault="004B1662" w:rsidP="00123CF7">
      <w:pPr>
        <w:pStyle w:val="a4"/>
        <w:numPr>
          <w:ilvl w:val="0"/>
          <w:numId w:val="121"/>
        </w:numPr>
        <w:tabs>
          <w:tab w:val="left" w:pos="380"/>
          <w:tab w:val="left" w:pos="1820"/>
          <w:tab w:val="left" w:pos="3294"/>
          <w:tab w:val="left" w:pos="3995"/>
          <w:tab w:val="left" w:pos="5074"/>
          <w:tab w:val="left" w:pos="7091"/>
          <w:tab w:val="left" w:pos="8912"/>
        </w:tabs>
        <w:ind w:right="715" w:firstLine="0"/>
        <w:jc w:val="left"/>
        <w:rPr>
          <w:sz w:val="24"/>
        </w:rPr>
      </w:pPr>
      <w:r>
        <w:rPr>
          <w:sz w:val="24"/>
        </w:rPr>
        <w:t>экспертных</w:t>
      </w:r>
      <w:r>
        <w:rPr>
          <w:sz w:val="24"/>
        </w:rPr>
        <w:tab/>
        <w:t>заключений</w:t>
      </w:r>
      <w:r>
        <w:rPr>
          <w:sz w:val="24"/>
        </w:rPr>
        <w:tab/>
        <w:t>(при</w:t>
      </w:r>
      <w:r>
        <w:rPr>
          <w:sz w:val="24"/>
        </w:rPr>
        <w:tab/>
        <w:t>условии</w:t>
      </w:r>
      <w:r>
        <w:rPr>
          <w:sz w:val="24"/>
        </w:rPr>
        <w:tab/>
        <w:t>документального</w:t>
      </w:r>
      <w:r>
        <w:rPr>
          <w:sz w:val="24"/>
        </w:rPr>
        <w:tab/>
        <w:t>подтверждения</w:t>
      </w:r>
      <w:r>
        <w:rPr>
          <w:sz w:val="24"/>
        </w:rPr>
        <w:tab/>
      </w:r>
      <w:r>
        <w:rPr>
          <w:spacing w:val="-1"/>
          <w:sz w:val="24"/>
        </w:rPr>
        <w:t>квалификации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экспертов)</w:t>
      </w:r>
      <w:r>
        <w:rPr>
          <w:spacing w:val="-1"/>
          <w:sz w:val="24"/>
        </w:rPr>
        <w:t xml:space="preserve"> </w:t>
      </w:r>
      <w:r>
        <w:rPr>
          <w:sz w:val="24"/>
        </w:rPr>
        <w:t>о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схожих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2030A3" w:rsidRDefault="004B1662" w:rsidP="00123CF7">
      <w:pPr>
        <w:pStyle w:val="a4"/>
        <w:numPr>
          <w:ilvl w:val="0"/>
          <w:numId w:val="121"/>
        </w:numPr>
        <w:tabs>
          <w:tab w:val="left" w:pos="380"/>
        </w:tabs>
        <w:ind w:right="711" w:firstLine="0"/>
        <w:jc w:val="left"/>
        <w:rPr>
          <w:sz w:val="24"/>
        </w:rPr>
      </w:pPr>
      <w:r>
        <w:rPr>
          <w:sz w:val="24"/>
        </w:rPr>
        <w:t>данных,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сети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0"/>
          <w:sz w:val="24"/>
        </w:rPr>
        <w:t xml:space="preserve"> </w:t>
      </w:r>
      <w:r>
        <w:rPr>
          <w:sz w:val="24"/>
        </w:rPr>
        <w:t>(данных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схожих объектов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2030A3" w:rsidRDefault="004B1662" w:rsidP="00123CF7">
      <w:pPr>
        <w:pStyle w:val="a4"/>
        <w:numPr>
          <w:ilvl w:val="0"/>
          <w:numId w:val="121"/>
        </w:numPr>
        <w:tabs>
          <w:tab w:val="left" w:pos="380"/>
        </w:tabs>
        <w:ind w:right="714" w:firstLine="0"/>
        <w:jc w:val="left"/>
        <w:rPr>
          <w:sz w:val="24"/>
        </w:rPr>
      </w:pPr>
      <w:r>
        <w:rPr>
          <w:sz w:val="24"/>
        </w:rPr>
        <w:t>данных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объявлений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продаже</w:t>
      </w:r>
      <w:r>
        <w:rPr>
          <w:spacing w:val="35"/>
          <w:sz w:val="24"/>
        </w:rPr>
        <w:t xml:space="preserve"> </w:t>
      </w:r>
      <w:r>
        <w:rPr>
          <w:sz w:val="24"/>
        </w:rPr>
        <w:t>(сдаче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аренду)</w:t>
      </w:r>
      <w:r>
        <w:rPr>
          <w:spacing w:val="36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схожих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СМИ,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сети Интернет 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2030A3" w:rsidRDefault="004B1662" w:rsidP="00123CF7">
      <w:pPr>
        <w:pStyle w:val="a4"/>
        <w:numPr>
          <w:ilvl w:val="2"/>
          <w:numId w:val="120"/>
        </w:numPr>
        <w:tabs>
          <w:tab w:val="left" w:pos="1561"/>
        </w:tabs>
        <w:ind w:right="707" w:firstLine="720"/>
        <w:rPr>
          <w:sz w:val="24"/>
        </w:rPr>
      </w:pPr>
      <w:r>
        <w:rPr>
          <w:sz w:val="24"/>
        </w:rPr>
        <w:t>При определении справедливой стоимости бывших в эксплуатации объектов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схожие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поправочных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имущества.</w:t>
      </w:r>
    </w:p>
    <w:p w:rsidR="002030A3" w:rsidRDefault="004B1662" w:rsidP="00123CF7">
      <w:pPr>
        <w:pStyle w:val="a4"/>
        <w:numPr>
          <w:ilvl w:val="2"/>
          <w:numId w:val="120"/>
        </w:numPr>
        <w:tabs>
          <w:tab w:val="left" w:pos="1561"/>
        </w:tabs>
        <w:ind w:right="708" w:firstLine="72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 может проводиться оценка с привлечением профессиональных оценщиков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1"/>
          <w:sz w:val="24"/>
        </w:rPr>
        <w:t xml:space="preserve"> </w:t>
      </w:r>
      <w:r>
        <w:rPr>
          <w:sz w:val="24"/>
        </w:rPr>
        <w:t>от 29.07.1998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135-ФЗ</w:t>
      </w:r>
      <w:r>
        <w:rPr>
          <w:spacing w:val="-2"/>
          <w:sz w:val="24"/>
        </w:rPr>
        <w:t xml:space="preserve"> </w:t>
      </w:r>
      <w:r>
        <w:rPr>
          <w:sz w:val="24"/>
        </w:rPr>
        <w:t>"Об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РФ".</w:t>
      </w:r>
    </w:p>
    <w:p w:rsidR="002030A3" w:rsidRDefault="004B1662" w:rsidP="00123CF7">
      <w:pPr>
        <w:pStyle w:val="a4"/>
        <w:numPr>
          <w:ilvl w:val="2"/>
          <w:numId w:val="120"/>
        </w:numPr>
        <w:tabs>
          <w:tab w:val="left" w:pos="1561"/>
        </w:tabs>
        <w:spacing w:before="1"/>
        <w:ind w:right="706" w:firstLine="720"/>
        <w:rPr>
          <w:i/>
          <w:sz w:val="20"/>
        </w:rPr>
      </w:pPr>
      <w:r>
        <w:rPr>
          <w:sz w:val="24"/>
        </w:rPr>
        <w:t xml:space="preserve">Расчет справедливой стоимости подтверждается </w:t>
      </w:r>
      <w:r>
        <w:rPr>
          <w:b/>
          <w:color w:val="25282E"/>
          <w:sz w:val="24"/>
        </w:rPr>
        <w:t>протоколом заседания комиссии.</w:t>
      </w:r>
      <w:r>
        <w:rPr>
          <w:b/>
          <w:color w:val="25282E"/>
          <w:spacing w:val="1"/>
          <w:sz w:val="24"/>
        </w:rPr>
        <w:t xml:space="preserve"> </w:t>
      </w:r>
      <w:proofErr w:type="gramStart"/>
      <w:r>
        <w:rPr>
          <w:i/>
          <w:sz w:val="20"/>
        </w:rPr>
        <w:t>(Основание:</w:t>
      </w:r>
      <w:r>
        <w:rPr>
          <w:i/>
          <w:color w:val="0F6BBD"/>
          <w:spacing w:val="16"/>
          <w:sz w:val="20"/>
        </w:rPr>
        <w:t xml:space="preserve"> </w:t>
      </w:r>
      <w:hyperlink r:id="rId179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1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54</w:t>
        </w:r>
        <w:r>
          <w:rPr>
            <w:i/>
            <w:sz w:val="20"/>
          </w:rPr>
          <w:t>,</w:t>
        </w:r>
        <w:r>
          <w:rPr>
            <w:i/>
            <w:color w:val="0F6BBD"/>
            <w:spacing w:val="13"/>
            <w:sz w:val="20"/>
          </w:rPr>
          <w:t xml:space="preserve"> </w:t>
        </w:r>
      </w:hyperlink>
      <w:hyperlink r:id="rId180">
        <w:r>
          <w:rPr>
            <w:i/>
            <w:color w:val="0F6BBD"/>
            <w:sz w:val="20"/>
            <w:u w:val="single" w:color="0F6BBD"/>
          </w:rPr>
          <w:t>59</w:t>
        </w:r>
        <w:r>
          <w:rPr>
            <w:i/>
            <w:color w:val="0F6BBD"/>
            <w:spacing w:val="16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"Концептуальные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основы",</w:t>
      </w:r>
      <w:r>
        <w:rPr>
          <w:i/>
          <w:color w:val="0F6BBD"/>
          <w:spacing w:val="17"/>
          <w:sz w:val="20"/>
        </w:rPr>
        <w:t xml:space="preserve"> </w:t>
      </w:r>
      <w:hyperlink r:id="rId181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1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7</w:t>
        </w:r>
        <w:r>
          <w:rPr>
            <w:i/>
            <w:sz w:val="20"/>
          </w:rPr>
          <w:t>,</w:t>
        </w:r>
        <w:r>
          <w:rPr>
            <w:i/>
            <w:color w:val="0F6BBD"/>
            <w:spacing w:val="15"/>
            <w:sz w:val="20"/>
          </w:rPr>
          <w:t xml:space="preserve"> </w:t>
        </w:r>
      </w:hyperlink>
      <w:hyperlink r:id="rId182">
        <w:r>
          <w:rPr>
            <w:i/>
            <w:color w:val="0F6BBD"/>
            <w:sz w:val="20"/>
            <w:u w:val="single" w:color="0F6BBD"/>
          </w:rPr>
          <w:t>22</w:t>
        </w:r>
        <w:r>
          <w:rPr>
            <w:i/>
            <w:color w:val="0F6BBD"/>
            <w:spacing w:val="16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средства",</w:t>
      </w:r>
      <w:r>
        <w:rPr>
          <w:i/>
          <w:color w:val="0F6BBD"/>
          <w:spacing w:val="17"/>
          <w:sz w:val="20"/>
        </w:rPr>
        <w:t xml:space="preserve"> </w:t>
      </w:r>
      <w:hyperlink r:id="rId183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1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22</w:t>
        </w:r>
        <w:r>
          <w:rPr>
            <w:i/>
            <w:sz w:val="20"/>
          </w:rPr>
          <w:t>,</w:t>
        </w:r>
        <w:r>
          <w:rPr>
            <w:i/>
            <w:color w:val="0F6BBD"/>
            <w:spacing w:val="12"/>
            <w:sz w:val="20"/>
          </w:rPr>
          <w:t xml:space="preserve"> </w:t>
        </w:r>
      </w:hyperlink>
      <w:hyperlink r:id="rId184">
        <w:proofErr w:type="spellStart"/>
        <w:r>
          <w:rPr>
            <w:i/>
            <w:color w:val="0F6BBD"/>
            <w:sz w:val="20"/>
            <w:u w:val="single" w:color="0F6BBD"/>
          </w:rPr>
          <w:t>абз</w:t>
        </w:r>
        <w:proofErr w:type="spellEnd"/>
        <w:r>
          <w:rPr>
            <w:i/>
            <w:color w:val="0F6BBD"/>
            <w:sz w:val="20"/>
            <w:u w:val="single" w:color="0F6BBD"/>
          </w:rPr>
          <w:t>.</w:t>
        </w:r>
        <w:r>
          <w:rPr>
            <w:i/>
            <w:color w:val="0F6BBD"/>
            <w:spacing w:val="1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</w:t>
        </w:r>
        <w:r>
          <w:rPr>
            <w:i/>
            <w:color w:val="0F6BBD"/>
            <w:spacing w:val="1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1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29</w:t>
        </w:r>
        <w:r>
          <w:rPr>
            <w:i/>
            <w:color w:val="0F6BBD"/>
            <w:spacing w:val="14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"Запасы",</w:t>
      </w:r>
      <w:r>
        <w:rPr>
          <w:i/>
          <w:color w:val="0F6BBD"/>
          <w:spacing w:val="1"/>
          <w:sz w:val="20"/>
        </w:rPr>
        <w:t xml:space="preserve"> </w:t>
      </w:r>
      <w:hyperlink r:id="rId185">
        <w:r>
          <w:rPr>
            <w:i/>
            <w:color w:val="0F6BBD"/>
            <w:sz w:val="20"/>
            <w:u w:val="single" w:color="0F6BBD"/>
          </w:rPr>
          <w:t>п.п. 25</w:t>
        </w:r>
        <w:r>
          <w:rPr>
            <w:i/>
            <w:sz w:val="20"/>
          </w:rPr>
          <w:t>,</w:t>
        </w:r>
        <w:r>
          <w:rPr>
            <w:i/>
            <w:color w:val="0F6BBD"/>
            <w:spacing w:val="1"/>
            <w:sz w:val="20"/>
          </w:rPr>
          <w:t xml:space="preserve"> </w:t>
        </w:r>
      </w:hyperlink>
      <w:hyperlink r:id="rId186">
        <w:r>
          <w:rPr>
            <w:i/>
            <w:color w:val="0F6BBD"/>
            <w:sz w:val="20"/>
            <w:u w:val="single" w:color="0F6BBD"/>
          </w:rPr>
          <w:t>31</w:t>
        </w:r>
        <w:r>
          <w:rPr>
            <w:i/>
            <w:color w:val="0F6BBD"/>
            <w:spacing w:val="-2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157н)</w:t>
      </w:r>
      <w:proofErr w:type="gramEnd"/>
    </w:p>
    <w:p w:rsidR="002030A3" w:rsidRDefault="002030A3">
      <w:pPr>
        <w:pStyle w:val="a3"/>
        <w:ind w:left="0"/>
        <w:rPr>
          <w:i/>
          <w:sz w:val="16"/>
        </w:rPr>
      </w:pPr>
    </w:p>
    <w:p w:rsidR="002030A3" w:rsidRDefault="004B1662" w:rsidP="00123CF7">
      <w:pPr>
        <w:pStyle w:val="a4"/>
        <w:numPr>
          <w:ilvl w:val="1"/>
          <w:numId w:val="122"/>
        </w:numPr>
        <w:tabs>
          <w:tab w:val="left" w:pos="1681"/>
        </w:tabs>
        <w:spacing w:before="90"/>
        <w:ind w:right="874" w:firstLine="1020"/>
        <w:jc w:val="left"/>
        <w:rPr>
          <w:sz w:val="24"/>
        </w:rPr>
      </w:pPr>
      <w:r>
        <w:rPr>
          <w:sz w:val="24"/>
        </w:rPr>
        <w:t>Начисление задолженности по недостаче нефинансовых активов отражается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 финансового результата (доходы от операций с активами) по справедливой стоимости на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ущерба.</w:t>
      </w:r>
    </w:p>
    <w:p w:rsidR="002030A3" w:rsidRDefault="004B1662">
      <w:pPr>
        <w:spacing w:before="2" w:line="230" w:lineRule="exact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187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47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средства",</w:t>
      </w:r>
      <w:r>
        <w:rPr>
          <w:i/>
          <w:spacing w:val="1"/>
          <w:sz w:val="20"/>
        </w:rPr>
        <w:t xml:space="preserve"> </w:t>
      </w:r>
      <w:hyperlink r:id="rId188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38</w:t>
        </w:r>
        <w:r>
          <w:rPr>
            <w:i/>
            <w:color w:val="0F6BBD"/>
            <w:spacing w:val="-2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"Запасы")</w:t>
      </w:r>
    </w:p>
    <w:p w:rsidR="002030A3" w:rsidRDefault="004B1662" w:rsidP="00123CF7">
      <w:pPr>
        <w:pStyle w:val="a4"/>
        <w:numPr>
          <w:ilvl w:val="1"/>
          <w:numId w:val="122"/>
        </w:numPr>
        <w:tabs>
          <w:tab w:val="left" w:pos="1621"/>
        </w:tabs>
        <w:ind w:right="709" w:firstLine="9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разукомплектации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нефинансовых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(выделяемых)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(выделяемых)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 неизвестна, то:</w:t>
      </w:r>
    </w:p>
    <w:p w:rsidR="002030A3" w:rsidRDefault="004B1662" w:rsidP="00123CF7">
      <w:pPr>
        <w:pStyle w:val="a4"/>
        <w:numPr>
          <w:ilvl w:val="1"/>
          <w:numId w:val="121"/>
        </w:numPr>
        <w:tabs>
          <w:tab w:val="left" w:pos="860"/>
        </w:tabs>
        <w:ind w:right="714" w:firstLine="480"/>
        <w:rPr>
          <w:sz w:val="24"/>
        </w:rPr>
      </w:pPr>
      <w:r>
        <w:rPr>
          <w:sz w:val="24"/>
        </w:rPr>
        <w:t>для недвижимости она определяется пропорционально размеру площади выделяемой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(частей) в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2030A3" w:rsidRDefault="004B1662" w:rsidP="00123CF7">
      <w:pPr>
        <w:pStyle w:val="a4"/>
        <w:numPr>
          <w:ilvl w:val="1"/>
          <w:numId w:val="121"/>
        </w:numPr>
        <w:tabs>
          <w:tab w:val="left" w:pos="860"/>
        </w:tabs>
        <w:ind w:right="708" w:firstLine="48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справедливая стоимость ликвидируемых (выделяемых) частей. Затем определяется доля (процент)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(выделяемых)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балансовую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189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27</w:t>
        </w:r>
        <w:r>
          <w:rPr>
            <w:i/>
            <w:sz w:val="20"/>
          </w:rPr>
          <w:t>,</w:t>
        </w:r>
        <w:r>
          <w:rPr>
            <w:i/>
            <w:spacing w:val="-2"/>
            <w:sz w:val="20"/>
          </w:rPr>
          <w:t xml:space="preserve"> </w:t>
        </w:r>
      </w:hyperlink>
      <w:hyperlink r:id="rId190">
        <w:r>
          <w:rPr>
            <w:i/>
            <w:color w:val="0F6BBD"/>
            <w:sz w:val="20"/>
            <w:u w:val="single" w:color="0F6BBD"/>
          </w:rPr>
          <w:t>85</w:t>
        </w:r>
        <w:r>
          <w:rPr>
            <w:i/>
            <w:color w:val="0F6BBD"/>
            <w:spacing w:val="-5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 w:rsidP="00123CF7">
      <w:pPr>
        <w:pStyle w:val="a4"/>
        <w:numPr>
          <w:ilvl w:val="1"/>
          <w:numId w:val="122"/>
        </w:numPr>
        <w:tabs>
          <w:tab w:val="left" w:pos="1501"/>
        </w:tabs>
        <w:ind w:right="706" w:firstLine="840"/>
        <w:rPr>
          <w:sz w:val="24"/>
        </w:rPr>
      </w:pPr>
      <w:r>
        <w:rPr>
          <w:sz w:val="24"/>
        </w:rPr>
        <w:t>В случае поступления объектов нефинансовых активов от организаций 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 с которыми производится сверка взаимных расчетов для (свода) консолидации бюджетной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(финансовой)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нефинансовых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 к учету в составе тех же</w:t>
      </w:r>
      <w:r>
        <w:rPr>
          <w:color w:val="0F6BBD"/>
          <w:sz w:val="24"/>
        </w:rPr>
        <w:t xml:space="preserve"> </w:t>
      </w:r>
      <w:hyperlink r:id="rId191">
        <w:r>
          <w:rPr>
            <w:color w:val="0F6BBD"/>
            <w:sz w:val="24"/>
            <w:u w:val="single" w:color="0F6BBD"/>
          </w:rPr>
          <w:t>групп</w:t>
        </w:r>
        <w:r>
          <w:rPr>
            <w:color w:val="0F6BBD"/>
            <w:sz w:val="24"/>
          </w:rPr>
          <w:t xml:space="preserve"> </w:t>
        </w:r>
      </w:hyperlink>
      <w:r>
        <w:rPr>
          <w:sz w:val="24"/>
        </w:rPr>
        <w:t>и</w:t>
      </w:r>
      <w:r>
        <w:rPr>
          <w:color w:val="0F6BBD"/>
          <w:sz w:val="24"/>
        </w:rPr>
        <w:t xml:space="preserve"> </w:t>
      </w:r>
      <w:hyperlink r:id="rId192">
        <w:r>
          <w:rPr>
            <w:color w:val="0F6BBD"/>
            <w:sz w:val="24"/>
            <w:u w:val="single" w:color="0F6BBD"/>
          </w:rPr>
          <w:t>видов</w:t>
        </w:r>
        <w:r>
          <w:rPr>
            <w:color w:val="0F6BBD"/>
            <w:sz w:val="24"/>
          </w:rPr>
          <w:t xml:space="preserve"> </w:t>
        </w:r>
      </w:hyperlink>
      <w:r>
        <w:rPr>
          <w:sz w:val="24"/>
        </w:rPr>
        <w:t>имущества, что и у передающей стороны.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Впоследствии, если Комиссией по поступлению и выбытию активов на основании 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 и положений настоящей Учетной политики будет принято решение об иной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имущества, то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 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изменен.</w:t>
      </w:r>
    </w:p>
    <w:p w:rsidR="002030A3" w:rsidRDefault="004B1662" w:rsidP="00123CF7">
      <w:pPr>
        <w:pStyle w:val="a4"/>
        <w:numPr>
          <w:ilvl w:val="1"/>
          <w:numId w:val="122"/>
        </w:numPr>
        <w:tabs>
          <w:tab w:val="left" w:pos="1501"/>
        </w:tabs>
        <w:ind w:right="711" w:firstLine="840"/>
        <w:rPr>
          <w:sz w:val="24"/>
        </w:rPr>
      </w:pPr>
      <w:r>
        <w:rPr>
          <w:sz w:val="24"/>
        </w:rPr>
        <w:t>По нефинансовым активам, полученным безвозмездно от бюджетных (автономных)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 учета по группам и видам имущества на основании действующего законодательства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несоответствии профильной Комиссией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принимаются решения:</w:t>
      </w:r>
    </w:p>
    <w:p w:rsidR="002030A3" w:rsidRDefault="004B1662" w:rsidP="00123CF7">
      <w:pPr>
        <w:pStyle w:val="a4"/>
        <w:numPr>
          <w:ilvl w:val="1"/>
          <w:numId w:val="121"/>
        </w:numPr>
        <w:tabs>
          <w:tab w:val="left" w:pos="920"/>
        </w:tabs>
        <w:spacing w:before="1"/>
        <w:ind w:right="715" w:firstLine="54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 запасы, они должны быть учтены в качестве материальных запасов сразу же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балансовому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учету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 w:rsidR="002030A3" w:rsidRDefault="004B1662" w:rsidP="00123CF7">
      <w:pPr>
        <w:pStyle w:val="a4"/>
        <w:numPr>
          <w:ilvl w:val="1"/>
          <w:numId w:val="121"/>
        </w:numPr>
        <w:tabs>
          <w:tab w:val="left" w:pos="920"/>
        </w:tabs>
        <w:ind w:right="715" w:firstLine="54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запасы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ср</w:t>
      </w:r>
      <w:proofErr w:type="gramEnd"/>
      <w:r>
        <w:rPr>
          <w:sz w:val="24"/>
        </w:rPr>
        <w:t>азу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балансовому учету;</w:t>
      </w:r>
    </w:p>
    <w:p w:rsidR="002030A3" w:rsidRDefault="002030A3">
      <w:pPr>
        <w:jc w:val="both"/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656B0C">
      <w:pPr>
        <w:tabs>
          <w:tab w:val="left" w:pos="860"/>
        </w:tabs>
        <w:spacing w:before="60"/>
        <w:ind w:left="100" w:right="712"/>
        <w:rPr>
          <w:sz w:val="24"/>
        </w:rPr>
      </w:pPr>
    </w:p>
    <w:p w:rsidR="002030A3" w:rsidRPr="00656B0C" w:rsidRDefault="004B1662" w:rsidP="00656B0C">
      <w:pPr>
        <w:tabs>
          <w:tab w:val="left" w:pos="860"/>
        </w:tabs>
        <w:spacing w:before="60"/>
        <w:ind w:left="100" w:right="712"/>
        <w:rPr>
          <w:sz w:val="24"/>
        </w:rPr>
      </w:pPr>
      <w:r w:rsidRPr="00656B0C">
        <w:rPr>
          <w:sz w:val="24"/>
        </w:rPr>
        <w:t>если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передающей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организацией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бюджетной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сферы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указан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некорректный</w:t>
      </w:r>
      <w:r w:rsidRPr="00656B0C">
        <w:rPr>
          <w:spacing w:val="60"/>
          <w:sz w:val="24"/>
        </w:rPr>
        <w:t xml:space="preserve"> </w:t>
      </w:r>
      <w:r w:rsidRPr="00656B0C">
        <w:rPr>
          <w:sz w:val="24"/>
        </w:rPr>
        <w:t>аналитический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счет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по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передаваемому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объекту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нефинансовых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активов,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этот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объект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должен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быть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учтен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на</w:t>
      </w:r>
      <w:r w:rsidRPr="00656B0C">
        <w:rPr>
          <w:spacing w:val="1"/>
          <w:sz w:val="24"/>
        </w:rPr>
        <w:t xml:space="preserve"> </w:t>
      </w:r>
      <w:r w:rsidRPr="00656B0C">
        <w:rPr>
          <w:sz w:val="24"/>
        </w:rPr>
        <w:t>корректном</w:t>
      </w:r>
      <w:r w:rsidRPr="00656B0C">
        <w:rPr>
          <w:spacing w:val="-2"/>
          <w:sz w:val="24"/>
        </w:rPr>
        <w:t xml:space="preserve"> </w:t>
      </w:r>
      <w:r w:rsidRPr="00656B0C">
        <w:rPr>
          <w:sz w:val="24"/>
        </w:rPr>
        <w:t>аналитическом</w:t>
      </w:r>
      <w:r w:rsidRPr="00656B0C">
        <w:rPr>
          <w:spacing w:val="-1"/>
          <w:sz w:val="24"/>
        </w:rPr>
        <w:t xml:space="preserve"> </w:t>
      </w:r>
      <w:r w:rsidRPr="00656B0C">
        <w:rPr>
          <w:sz w:val="24"/>
        </w:rPr>
        <w:t>счете</w:t>
      </w:r>
      <w:r w:rsidRPr="00656B0C">
        <w:rPr>
          <w:spacing w:val="-1"/>
          <w:sz w:val="24"/>
        </w:rPr>
        <w:t xml:space="preserve"> </w:t>
      </w:r>
      <w:r w:rsidRPr="00656B0C">
        <w:rPr>
          <w:sz w:val="24"/>
        </w:rPr>
        <w:t>сразу же</w:t>
      </w:r>
      <w:r w:rsidRPr="00656B0C">
        <w:rPr>
          <w:spacing w:val="-3"/>
          <w:sz w:val="24"/>
        </w:rPr>
        <w:t xml:space="preserve"> </w:t>
      </w:r>
      <w:r w:rsidRPr="00656B0C">
        <w:rPr>
          <w:sz w:val="24"/>
        </w:rPr>
        <w:t>при принятии</w:t>
      </w:r>
      <w:r w:rsidRPr="00656B0C">
        <w:rPr>
          <w:spacing w:val="-1"/>
          <w:sz w:val="24"/>
        </w:rPr>
        <w:t xml:space="preserve"> </w:t>
      </w:r>
      <w:r w:rsidRPr="00656B0C">
        <w:rPr>
          <w:sz w:val="24"/>
        </w:rPr>
        <w:t>к балансовому</w:t>
      </w:r>
      <w:r w:rsidRPr="00656B0C">
        <w:rPr>
          <w:spacing w:val="-1"/>
          <w:sz w:val="24"/>
        </w:rPr>
        <w:t xml:space="preserve"> </w:t>
      </w:r>
      <w:r w:rsidRPr="00656B0C">
        <w:rPr>
          <w:sz w:val="24"/>
        </w:rPr>
        <w:t>учету.</w:t>
      </w:r>
    </w:p>
    <w:p w:rsidR="002030A3" w:rsidRDefault="004B1662" w:rsidP="00123CF7">
      <w:pPr>
        <w:pStyle w:val="a4"/>
        <w:numPr>
          <w:ilvl w:val="1"/>
          <w:numId w:val="122"/>
        </w:numPr>
        <w:tabs>
          <w:tab w:val="left" w:pos="1681"/>
        </w:tabs>
        <w:spacing w:before="1"/>
        <w:ind w:right="713" w:firstLine="102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нефинансовым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активам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активам),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выбытию активов проверяется соответствие ранее начисленной амортизации и оставшегося 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актива.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по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выявлен</w:t>
      </w:r>
      <w:proofErr w:type="gramEnd"/>
      <w:r>
        <w:rPr>
          <w:sz w:val="24"/>
        </w:rPr>
        <w:t>:</w:t>
      </w:r>
    </w:p>
    <w:p w:rsidR="002030A3" w:rsidRDefault="004B1662" w:rsidP="00123CF7">
      <w:pPr>
        <w:pStyle w:val="a4"/>
        <w:numPr>
          <w:ilvl w:val="1"/>
          <w:numId w:val="121"/>
        </w:numPr>
        <w:tabs>
          <w:tab w:val="left" w:pos="920"/>
        </w:tabs>
        <w:ind w:right="713" w:firstLine="540"/>
        <w:rPr>
          <w:b/>
          <w:sz w:val="24"/>
        </w:rPr>
      </w:pPr>
      <w:r>
        <w:rPr>
          <w:sz w:val="24"/>
        </w:rPr>
        <w:t>факт начисления амортизации с нарушением действующих норм (либо не начисление), то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передающей</w:t>
      </w:r>
      <w:r>
        <w:rPr>
          <w:spacing w:val="55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55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учетных</w:t>
      </w:r>
      <w:r>
        <w:rPr>
          <w:spacing w:val="53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52"/>
          <w:sz w:val="24"/>
        </w:rPr>
        <w:t xml:space="preserve"> </w:t>
      </w:r>
      <w:r>
        <w:rPr>
          <w:sz w:val="24"/>
        </w:rPr>
        <w:t>Если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амортизация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амортизации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согласовывается</w:t>
      </w:r>
      <w:r>
        <w:rPr>
          <w:spacing w:val="4"/>
          <w:sz w:val="24"/>
        </w:rPr>
        <w:t xml:space="preserve"> </w:t>
      </w:r>
      <w:r>
        <w:rPr>
          <w:b/>
          <w:color w:val="25282E"/>
          <w:sz w:val="24"/>
        </w:rPr>
        <w:t>с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финансовым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органом.</w:t>
      </w:r>
    </w:p>
    <w:p w:rsidR="002030A3" w:rsidRDefault="004B1662" w:rsidP="00123CF7">
      <w:pPr>
        <w:pStyle w:val="a4"/>
        <w:numPr>
          <w:ilvl w:val="1"/>
          <w:numId w:val="121"/>
        </w:numPr>
        <w:tabs>
          <w:tab w:val="left" w:pos="920"/>
        </w:tabs>
        <w:ind w:right="710" w:firstLine="540"/>
        <w:rPr>
          <w:sz w:val="24"/>
        </w:rPr>
      </w:pPr>
      <w:r>
        <w:rPr>
          <w:sz w:val="24"/>
        </w:rPr>
        <w:t>тот факт, что указанный оставшийся срок полезного использования нефинансового 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не соответствует нормам законодательства или срок полезного использования истек, то 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профильной Комиссии устанавливается ожидаемый срок использования нефинансового актива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амортизации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2"/>
          <w:sz w:val="24"/>
        </w:rPr>
        <w:t xml:space="preserve"> </w:t>
      </w:r>
      <w:r>
        <w:rPr>
          <w:sz w:val="24"/>
        </w:rPr>
        <w:t>из этого установленного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срока.</w:t>
      </w:r>
    </w:p>
    <w:p w:rsidR="002030A3" w:rsidRDefault="004B1662" w:rsidP="00123CF7">
      <w:pPr>
        <w:pStyle w:val="a4"/>
        <w:numPr>
          <w:ilvl w:val="1"/>
          <w:numId w:val="122"/>
        </w:numPr>
        <w:tabs>
          <w:tab w:val="left" w:pos="1741"/>
        </w:tabs>
        <w:ind w:right="711" w:firstLine="1080"/>
        <w:rPr>
          <w:sz w:val="24"/>
        </w:rPr>
      </w:pPr>
      <w:r>
        <w:rPr>
          <w:sz w:val="24"/>
        </w:rPr>
        <w:t>По нефинансовым активам, полученным безвозмездно (за исключением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сферы),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выбытию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срок полезного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использования:</w:t>
      </w:r>
    </w:p>
    <w:p w:rsidR="002030A3" w:rsidRDefault="004B1662" w:rsidP="00123CF7">
      <w:pPr>
        <w:pStyle w:val="a4"/>
        <w:numPr>
          <w:ilvl w:val="0"/>
          <w:numId w:val="119"/>
        </w:numPr>
        <w:tabs>
          <w:tab w:val="left" w:pos="800"/>
        </w:tabs>
        <w:spacing w:before="1"/>
        <w:ind w:right="712" w:firstLine="420"/>
        <w:jc w:val="left"/>
        <w:rPr>
          <w:sz w:val="24"/>
        </w:rPr>
      </w:pP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предоставленной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контрагентом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сроке</w:t>
      </w:r>
      <w:r>
        <w:rPr>
          <w:spacing w:val="42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нефинансового актива;</w:t>
      </w:r>
    </w:p>
    <w:p w:rsidR="002030A3" w:rsidRDefault="004B1662" w:rsidP="00123CF7">
      <w:pPr>
        <w:pStyle w:val="a4"/>
        <w:numPr>
          <w:ilvl w:val="0"/>
          <w:numId w:val="119"/>
        </w:numPr>
        <w:tabs>
          <w:tab w:val="left" w:pos="800"/>
        </w:tabs>
        <w:ind w:right="715" w:firstLine="420"/>
        <w:jc w:val="left"/>
        <w:rPr>
          <w:sz w:val="24"/>
        </w:rPr>
      </w:pP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"/>
          <w:sz w:val="24"/>
        </w:rPr>
        <w:t xml:space="preserve"> </w:t>
      </w:r>
      <w:r>
        <w:rPr>
          <w:sz w:val="24"/>
        </w:rPr>
        <w:t>ожидаемого</w:t>
      </w:r>
      <w:r>
        <w:rPr>
          <w:spacing w:val="10"/>
          <w:sz w:val="24"/>
        </w:rPr>
        <w:t xml:space="preserve"> </w:t>
      </w:r>
      <w:r>
        <w:rPr>
          <w:sz w:val="24"/>
        </w:rPr>
        <w:t>срока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нефинансового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износа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объекта.</w:t>
      </w:r>
    </w:p>
    <w:p w:rsidR="002030A3" w:rsidRDefault="004B1662">
      <w:pPr>
        <w:pStyle w:val="a3"/>
        <w:ind w:right="692" w:firstLine="480"/>
      </w:pPr>
      <w:r>
        <w:t>Начисление</w:t>
      </w:r>
      <w:r>
        <w:rPr>
          <w:spacing w:val="41"/>
        </w:rPr>
        <w:t xml:space="preserve"> </w:t>
      </w:r>
      <w:r>
        <w:t>амортизации</w:t>
      </w:r>
      <w:r>
        <w:rPr>
          <w:spacing w:val="43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исходя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определенной</w:t>
      </w:r>
      <w:r>
        <w:rPr>
          <w:spacing w:val="43"/>
        </w:rPr>
        <w:t xml:space="preserve"> </w:t>
      </w:r>
      <w:r>
        <w:t>профильной</w:t>
      </w:r>
      <w:r>
        <w:rPr>
          <w:spacing w:val="41"/>
        </w:rPr>
        <w:t xml:space="preserve"> </w:t>
      </w:r>
      <w:r>
        <w:t>Комиссией</w:t>
      </w:r>
      <w:r>
        <w:rPr>
          <w:spacing w:val="-57"/>
        </w:rPr>
        <w:t xml:space="preserve"> </w:t>
      </w:r>
      <w:r>
        <w:t>справедливой</w:t>
      </w:r>
      <w:r>
        <w:rPr>
          <w:spacing w:val="-3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нефинансового</w:t>
      </w:r>
      <w:r>
        <w:rPr>
          <w:spacing w:val="-3"/>
        </w:rPr>
        <w:t xml:space="preserve"> </w:t>
      </w:r>
      <w:r>
        <w:t>актива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установленного</w:t>
      </w:r>
      <w:r>
        <w:rPr>
          <w:spacing w:val="-3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полезного</w:t>
      </w:r>
      <w:r>
        <w:rPr>
          <w:spacing w:val="-6"/>
        </w:rPr>
        <w:t xml:space="preserve"> </w:t>
      </w:r>
      <w:r>
        <w:t>использования.</w:t>
      </w:r>
    </w:p>
    <w:p w:rsidR="002030A3" w:rsidRDefault="004B1662" w:rsidP="00123CF7">
      <w:pPr>
        <w:pStyle w:val="a4"/>
        <w:numPr>
          <w:ilvl w:val="1"/>
          <w:numId w:val="118"/>
        </w:numPr>
        <w:tabs>
          <w:tab w:val="left" w:pos="1621"/>
        </w:tabs>
        <w:ind w:right="707" w:firstLine="102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участкам,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внесенных</w:t>
      </w:r>
      <w:proofErr w:type="gramEnd"/>
      <w:r>
        <w:rPr>
          <w:sz w:val="24"/>
        </w:rPr>
        <w:t xml:space="preserve"> в государственный кадастр недвижимости, на которые государственная собственность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 (бессрочного) пользования за учреждением, первоначальная стоимость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так:</w:t>
      </w:r>
    </w:p>
    <w:p w:rsidR="002030A3" w:rsidRDefault="004B1662">
      <w:pPr>
        <w:pStyle w:val="Heading5"/>
        <w:ind w:right="692" w:firstLine="540"/>
        <w:rPr>
          <w:b w:val="0"/>
        </w:rPr>
      </w:pPr>
      <w:r>
        <w:rPr>
          <w:color w:val="25282E"/>
        </w:rPr>
        <w:t>-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на</w:t>
      </w:r>
      <w:r>
        <w:rPr>
          <w:color w:val="25282E"/>
          <w:spacing w:val="5"/>
        </w:rPr>
        <w:t xml:space="preserve"> </w:t>
      </w:r>
      <w:r>
        <w:rPr>
          <w:color w:val="25282E"/>
        </w:rPr>
        <w:t>основе</w:t>
      </w:r>
      <w:r>
        <w:rPr>
          <w:color w:val="25282E"/>
          <w:spacing w:val="4"/>
        </w:rPr>
        <w:t xml:space="preserve"> </w:t>
      </w:r>
      <w:r>
        <w:rPr>
          <w:color w:val="25282E"/>
        </w:rPr>
        <w:t>кадастровой</w:t>
      </w:r>
      <w:r>
        <w:rPr>
          <w:color w:val="25282E"/>
          <w:spacing w:val="5"/>
        </w:rPr>
        <w:t xml:space="preserve"> </w:t>
      </w:r>
      <w:r>
        <w:rPr>
          <w:color w:val="25282E"/>
        </w:rPr>
        <w:t>стоимости</w:t>
      </w:r>
      <w:r>
        <w:rPr>
          <w:color w:val="25282E"/>
          <w:spacing w:val="5"/>
        </w:rPr>
        <w:t xml:space="preserve"> </w:t>
      </w:r>
      <w:r>
        <w:rPr>
          <w:color w:val="25282E"/>
        </w:rPr>
        <w:t>аналогичного</w:t>
      </w:r>
      <w:r>
        <w:rPr>
          <w:color w:val="25282E"/>
          <w:spacing w:val="4"/>
        </w:rPr>
        <w:t xml:space="preserve"> </w:t>
      </w:r>
      <w:r>
        <w:rPr>
          <w:color w:val="25282E"/>
        </w:rPr>
        <w:t>земельного</w:t>
      </w:r>
      <w:r>
        <w:rPr>
          <w:color w:val="25282E"/>
          <w:spacing w:val="4"/>
        </w:rPr>
        <w:t xml:space="preserve"> </w:t>
      </w:r>
      <w:r>
        <w:rPr>
          <w:color w:val="25282E"/>
        </w:rPr>
        <w:t>участка,</w:t>
      </w:r>
      <w:r>
        <w:rPr>
          <w:color w:val="25282E"/>
          <w:spacing w:val="4"/>
        </w:rPr>
        <w:t xml:space="preserve"> </w:t>
      </w:r>
      <w:r>
        <w:rPr>
          <w:color w:val="25282E"/>
        </w:rPr>
        <w:t>внесенного</w:t>
      </w:r>
      <w:r>
        <w:rPr>
          <w:color w:val="25282E"/>
          <w:spacing w:val="4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государственный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кадастр недвижимости</w:t>
      </w:r>
      <w:r>
        <w:rPr>
          <w:b w:val="0"/>
        </w:rPr>
        <w:t>.</w:t>
      </w:r>
    </w:p>
    <w:p w:rsidR="002030A3" w:rsidRDefault="004B1662">
      <w:pPr>
        <w:spacing w:before="2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193">
        <w:proofErr w:type="spellStart"/>
        <w:r>
          <w:rPr>
            <w:i/>
            <w:color w:val="0F6BBD"/>
            <w:sz w:val="20"/>
            <w:u w:val="single" w:color="0F6BBD"/>
          </w:rPr>
          <w:t>пп</w:t>
        </w:r>
        <w:proofErr w:type="spellEnd"/>
        <w:r>
          <w:rPr>
            <w:i/>
            <w:color w:val="0F6BBD"/>
            <w:sz w:val="20"/>
            <w:u w:val="single" w:color="0F6BBD"/>
          </w:rPr>
          <w:t>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б)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17</w:t>
        </w:r>
        <w:r>
          <w:rPr>
            <w:i/>
            <w:color w:val="0F6BBD"/>
            <w:spacing w:val="-2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"</w:t>
      </w:r>
      <w:proofErr w:type="spellStart"/>
      <w:r>
        <w:rPr>
          <w:i/>
          <w:sz w:val="20"/>
        </w:rPr>
        <w:t>Непроизведенные</w:t>
      </w:r>
      <w:proofErr w:type="spellEnd"/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активы")</w:t>
      </w:r>
    </w:p>
    <w:p w:rsidR="002030A3" w:rsidRDefault="004B1662" w:rsidP="00123CF7">
      <w:pPr>
        <w:pStyle w:val="a4"/>
        <w:numPr>
          <w:ilvl w:val="1"/>
          <w:numId w:val="118"/>
        </w:numPr>
        <w:tabs>
          <w:tab w:val="left" w:pos="1825"/>
        </w:tabs>
        <w:spacing w:before="2" w:line="237" w:lineRule="auto"/>
        <w:ind w:right="714" w:firstLine="1102"/>
        <w:rPr>
          <w:sz w:val="24"/>
        </w:rPr>
      </w:pPr>
      <w:r>
        <w:rPr>
          <w:sz w:val="24"/>
        </w:rPr>
        <w:t>Лица, ответственные за сохранность нефинансовых активов и их использование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(ответственные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лица), определяются:</w:t>
      </w:r>
    </w:p>
    <w:p w:rsidR="002030A3" w:rsidRDefault="004B1662" w:rsidP="00123CF7">
      <w:pPr>
        <w:pStyle w:val="Heading5"/>
        <w:numPr>
          <w:ilvl w:val="0"/>
          <w:numId w:val="117"/>
        </w:numPr>
        <w:tabs>
          <w:tab w:val="left" w:pos="680"/>
        </w:tabs>
        <w:jc w:val="both"/>
      </w:pPr>
      <w:r>
        <w:t>должностными</w:t>
      </w:r>
      <w:r>
        <w:rPr>
          <w:spacing w:val="-4"/>
        </w:rPr>
        <w:t xml:space="preserve"> </w:t>
      </w:r>
      <w:r>
        <w:t>инструкциями;</w:t>
      </w:r>
    </w:p>
    <w:p w:rsidR="002030A3" w:rsidRDefault="004B1662" w:rsidP="00123CF7">
      <w:pPr>
        <w:pStyle w:val="a4"/>
        <w:numPr>
          <w:ilvl w:val="0"/>
          <w:numId w:val="117"/>
        </w:numPr>
        <w:tabs>
          <w:tab w:val="left" w:pos="680"/>
        </w:tabs>
        <w:rPr>
          <w:b/>
          <w:sz w:val="24"/>
        </w:rPr>
      </w:pPr>
      <w:r>
        <w:rPr>
          <w:b/>
          <w:sz w:val="24"/>
        </w:rPr>
        <w:t>согласно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приказами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руководителями;</w:t>
      </w:r>
    </w:p>
    <w:p w:rsidR="002030A3" w:rsidRDefault="004B1662" w:rsidP="00123CF7">
      <w:pPr>
        <w:pStyle w:val="Heading5"/>
        <w:numPr>
          <w:ilvl w:val="1"/>
          <w:numId w:val="118"/>
        </w:numPr>
        <w:tabs>
          <w:tab w:val="left" w:pos="1923"/>
        </w:tabs>
        <w:ind w:right="712" w:firstLine="1080"/>
        <w:jc w:val="both"/>
      </w:pPr>
      <w:r>
        <w:t>Списанные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нефинансовых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признаются</w:t>
      </w:r>
      <w:r>
        <w:rPr>
          <w:spacing w:val="-57"/>
        </w:rPr>
        <w:t xml:space="preserve"> </w:t>
      </w:r>
      <w:r>
        <w:t xml:space="preserve">объектами учета на </w:t>
      </w:r>
      <w:proofErr w:type="spellStart"/>
      <w:r>
        <w:t>забалансовом</w:t>
      </w:r>
      <w:proofErr w:type="spellEnd"/>
      <w:r>
        <w:t xml:space="preserve"> счете 02 при условии, что мероприятия по их утилизации</w:t>
      </w:r>
      <w:r>
        <w:rPr>
          <w:spacing w:val="1"/>
        </w:rPr>
        <w:t xml:space="preserve"> </w:t>
      </w:r>
      <w:r>
        <w:t>завершены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 принятия решения об их</w:t>
      </w:r>
      <w:r>
        <w:rPr>
          <w:spacing w:val="-1"/>
        </w:rPr>
        <w:t xml:space="preserve"> </w:t>
      </w:r>
      <w:r>
        <w:t>списании.</w:t>
      </w:r>
    </w:p>
    <w:p w:rsidR="002030A3" w:rsidRDefault="002030A3">
      <w:pPr>
        <w:pStyle w:val="a3"/>
        <w:ind w:left="0"/>
        <w:rPr>
          <w:b/>
        </w:rPr>
      </w:pPr>
    </w:p>
    <w:p w:rsidR="002030A3" w:rsidRDefault="004B1662" w:rsidP="00123CF7">
      <w:pPr>
        <w:pStyle w:val="a4"/>
        <w:numPr>
          <w:ilvl w:val="0"/>
          <w:numId w:val="144"/>
        </w:numPr>
        <w:tabs>
          <w:tab w:val="left" w:pos="240"/>
        </w:tabs>
        <w:spacing w:before="1"/>
        <w:ind w:left="4169" w:right="4398" w:hanging="4170"/>
        <w:rPr>
          <w:b/>
          <w:color w:val="25282E"/>
          <w:sz w:val="24"/>
        </w:rPr>
      </w:pPr>
      <w:r>
        <w:rPr>
          <w:b/>
          <w:color w:val="25282E"/>
          <w:sz w:val="24"/>
        </w:rPr>
        <w:t>Учет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основных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средств</w:t>
      </w:r>
    </w:p>
    <w:p w:rsidR="008F26AE" w:rsidRPr="007061FC" w:rsidRDefault="008F26AE" w:rsidP="007061FC">
      <w:pPr>
        <w:tabs>
          <w:tab w:val="left" w:pos="240"/>
        </w:tabs>
        <w:spacing w:before="1"/>
        <w:ind w:left="1985" w:right="4398"/>
        <w:rPr>
          <w:b/>
          <w:color w:val="25282E"/>
          <w:sz w:val="24"/>
        </w:rPr>
      </w:pPr>
    </w:p>
    <w:p w:rsidR="002030A3" w:rsidRDefault="004B1662">
      <w:pPr>
        <w:pStyle w:val="Heading5"/>
        <w:ind w:left="0" w:right="4463" w:firstLine="0"/>
        <w:jc w:val="right"/>
      </w:pPr>
      <w:r>
        <w:rPr>
          <w:color w:val="25282E"/>
        </w:rPr>
        <w:t>4.1.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Порядок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принятия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объектов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основных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средств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к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учету</w:t>
      </w:r>
    </w:p>
    <w:p w:rsidR="002030A3" w:rsidRDefault="004B1662" w:rsidP="00123CF7">
      <w:pPr>
        <w:pStyle w:val="a4"/>
        <w:numPr>
          <w:ilvl w:val="2"/>
          <w:numId w:val="116"/>
        </w:numPr>
        <w:tabs>
          <w:tab w:val="left" w:pos="1621"/>
        </w:tabs>
        <w:ind w:right="711" w:firstLine="780"/>
        <w:rPr>
          <w:sz w:val="24"/>
        </w:rPr>
      </w:pPr>
      <w:r>
        <w:rPr>
          <w:sz w:val="24"/>
        </w:rPr>
        <w:t>При принятии к учету объектов основных средств комиссией по поступлению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принадлежностей,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 документов.</w:t>
      </w:r>
    </w:p>
    <w:p w:rsidR="002030A3" w:rsidRDefault="004B1662" w:rsidP="00123CF7">
      <w:pPr>
        <w:pStyle w:val="a4"/>
        <w:numPr>
          <w:ilvl w:val="2"/>
          <w:numId w:val="116"/>
        </w:numPr>
        <w:tabs>
          <w:tab w:val="left" w:pos="1561"/>
        </w:tabs>
        <w:ind w:right="708" w:firstLine="72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драгоценные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(металлы,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камни),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Актах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61"/>
          <w:sz w:val="24"/>
        </w:rPr>
        <w:t xml:space="preserve"> </w:t>
      </w:r>
      <w:r>
        <w:rPr>
          <w:sz w:val="24"/>
        </w:rPr>
        <w:t>нефинансовых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карточках.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отсутствует информация о содержании в объекте драгоценных материалов, но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 комиссии по поступлению и выбытию активов они могут содержаться в этом 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средстве, 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о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наименовании, массе и</w:t>
      </w:r>
      <w:r>
        <w:rPr>
          <w:spacing w:val="60"/>
          <w:sz w:val="24"/>
        </w:rPr>
        <w:t xml:space="preserve"> </w:t>
      </w:r>
      <w:r>
        <w:rPr>
          <w:sz w:val="24"/>
        </w:rPr>
        <w:t>количестве драгоценных материалов 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организаций-разработчиков,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 таблиц 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справочников.</w:t>
      </w:r>
      <w:proofErr w:type="gramEnd"/>
    </w:p>
    <w:p w:rsidR="002030A3" w:rsidRDefault="002030A3">
      <w:pPr>
        <w:jc w:val="both"/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2"/>
          <w:numId w:val="116"/>
        </w:numPr>
        <w:tabs>
          <w:tab w:val="left" w:pos="1501"/>
        </w:tabs>
        <w:spacing w:before="60"/>
        <w:ind w:right="708" w:firstLine="660"/>
        <w:rPr>
          <w:sz w:val="24"/>
        </w:rPr>
      </w:pPr>
    </w:p>
    <w:p w:rsidR="002030A3" w:rsidRDefault="004B1662" w:rsidP="00123CF7">
      <w:pPr>
        <w:pStyle w:val="a4"/>
        <w:numPr>
          <w:ilvl w:val="2"/>
          <w:numId w:val="116"/>
        </w:numPr>
        <w:tabs>
          <w:tab w:val="left" w:pos="1501"/>
        </w:tabs>
        <w:spacing w:before="60"/>
        <w:ind w:right="708" w:firstLine="660"/>
        <w:rPr>
          <w:sz w:val="24"/>
        </w:rPr>
      </w:pPr>
      <w:r>
        <w:rPr>
          <w:sz w:val="24"/>
        </w:rPr>
        <w:t>Инвентарный номер, присвоенный объекту основных средств, сохраняется за ним на</w:t>
      </w:r>
      <w:r>
        <w:rPr>
          <w:spacing w:val="1"/>
          <w:sz w:val="24"/>
        </w:rPr>
        <w:t xml:space="preserve"> </w:t>
      </w:r>
      <w:r>
        <w:rPr>
          <w:sz w:val="24"/>
        </w:rPr>
        <w:t>весь период нахождения в организации. Изменение порядка формирования инвентарных 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организации не является основанием для присвоения основным средствам, принятым к учету 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прошлые</w:t>
      </w:r>
      <w:r>
        <w:rPr>
          <w:spacing w:val="1"/>
          <w:sz w:val="24"/>
        </w:rPr>
        <w:t xml:space="preserve"> </w:t>
      </w:r>
      <w:r>
        <w:rPr>
          <w:sz w:val="24"/>
        </w:rPr>
        <w:t>годы,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средств, эксплуатировавшихся в иных организациях, инвентарные номера, присвоенные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прежними балансодержателями, не сохраняются. Инвентарные номера выбывших с балансового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присваиваются.</w:t>
      </w:r>
    </w:p>
    <w:p w:rsidR="002030A3" w:rsidRDefault="004B1662">
      <w:pPr>
        <w:spacing w:before="2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194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9</w:t>
        </w:r>
        <w:r>
          <w:rPr>
            <w:i/>
            <w:color w:val="0F6BBD"/>
            <w:spacing w:val="-2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средства", </w:t>
      </w:r>
      <w:hyperlink r:id="rId195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46</w:t>
        </w:r>
        <w:r>
          <w:rPr>
            <w:i/>
            <w:sz w:val="20"/>
          </w:rPr>
          <w:t>,</w:t>
        </w:r>
        <w:r>
          <w:rPr>
            <w:i/>
            <w:spacing w:val="-2"/>
            <w:sz w:val="20"/>
          </w:rPr>
          <w:t xml:space="preserve"> </w:t>
        </w:r>
      </w:hyperlink>
      <w:hyperlink r:id="rId196">
        <w:r>
          <w:rPr>
            <w:i/>
            <w:color w:val="0F6BBD"/>
            <w:sz w:val="20"/>
            <w:u w:val="single" w:color="0F6BBD"/>
          </w:rPr>
          <w:t>47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 w:rsidP="00123CF7">
      <w:pPr>
        <w:pStyle w:val="a4"/>
        <w:numPr>
          <w:ilvl w:val="2"/>
          <w:numId w:val="116"/>
        </w:numPr>
        <w:tabs>
          <w:tab w:val="left" w:pos="1561"/>
        </w:tabs>
        <w:ind w:right="710" w:firstLine="720"/>
        <w:rPr>
          <w:sz w:val="24"/>
        </w:rPr>
      </w:pPr>
      <w:r>
        <w:rPr>
          <w:sz w:val="24"/>
        </w:rPr>
        <w:t>Инвентарный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 w:rsidR="00551229"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правилам:</w:t>
      </w:r>
    </w:p>
    <w:p w:rsidR="002030A3" w:rsidRDefault="004B1662">
      <w:pPr>
        <w:pStyle w:val="Heading5"/>
        <w:ind w:right="709" w:firstLine="480"/>
        <w:jc w:val="both"/>
      </w:pPr>
      <w:r>
        <w:rPr>
          <w:color w:val="25282E"/>
        </w:rPr>
        <w:t>- в</w:t>
      </w:r>
      <w:r>
        <w:rPr>
          <w:color w:val="25282E"/>
          <w:spacing w:val="1"/>
        </w:rPr>
        <w:t xml:space="preserve"> </w:t>
      </w:r>
      <w:r w:rsidR="00551229">
        <w:rPr>
          <w:color w:val="25282E"/>
          <w:spacing w:val="1"/>
        </w:rPr>
        <w:t>первых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пяти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знаках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указывается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синтетический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счет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объекта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учета,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последующих знаках указывается порядковый номер основного средства в рамках общей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нумерации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объектов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основных средств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учреждении.</w:t>
      </w:r>
    </w:p>
    <w:p w:rsidR="002030A3" w:rsidRDefault="004B1662">
      <w:pPr>
        <w:pStyle w:val="a3"/>
        <w:ind w:right="710" w:firstLine="1380"/>
        <w:jc w:val="both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инвентарного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неотделимых</w:t>
      </w:r>
      <w:r>
        <w:rPr>
          <w:spacing w:val="1"/>
        </w:rPr>
        <w:t xml:space="preserve"> </w:t>
      </w:r>
      <w:r>
        <w:t>улучшений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(номер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дата)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инвентарного</w:t>
      </w:r>
      <w:r>
        <w:rPr>
          <w:spacing w:val="-3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соответствующим</w:t>
      </w:r>
      <w:r>
        <w:rPr>
          <w:spacing w:val="-4"/>
        </w:rPr>
        <w:t xml:space="preserve"> </w:t>
      </w:r>
      <w:r>
        <w:t>правом</w:t>
      </w:r>
      <w:r>
        <w:rPr>
          <w:spacing w:val="-6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активом.</w:t>
      </w:r>
    </w:p>
    <w:p w:rsidR="002030A3" w:rsidRDefault="004B1662">
      <w:pPr>
        <w:pStyle w:val="Heading5"/>
        <w:ind w:right="692" w:firstLine="1320"/>
        <w:rPr>
          <w:b w:val="0"/>
          <w:i/>
          <w:sz w:val="20"/>
        </w:rPr>
      </w:pPr>
      <w:r>
        <w:rPr>
          <w:color w:val="25282E"/>
        </w:rPr>
        <w:t>Регистрация</w:t>
      </w:r>
      <w:r>
        <w:rPr>
          <w:color w:val="25282E"/>
          <w:spacing w:val="50"/>
        </w:rPr>
        <w:t xml:space="preserve"> </w:t>
      </w:r>
      <w:r>
        <w:rPr>
          <w:color w:val="25282E"/>
        </w:rPr>
        <w:t>инвентарных</w:t>
      </w:r>
      <w:r>
        <w:rPr>
          <w:color w:val="25282E"/>
          <w:spacing w:val="51"/>
        </w:rPr>
        <w:t xml:space="preserve"> </w:t>
      </w:r>
      <w:r>
        <w:rPr>
          <w:color w:val="25282E"/>
        </w:rPr>
        <w:t>номеров</w:t>
      </w:r>
      <w:r>
        <w:rPr>
          <w:color w:val="25282E"/>
          <w:spacing w:val="50"/>
        </w:rPr>
        <w:t xml:space="preserve"> </w:t>
      </w:r>
      <w:r>
        <w:rPr>
          <w:color w:val="25282E"/>
        </w:rPr>
        <w:t>основных</w:t>
      </w:r>
      <w:r>
        <w:rPr>
          <w:color w:val="25282E"/>
          <w:spacing w:val="51"/>
        </w:rPr>
        <w:t xml:space="preserve"> </w:t>
      </w:r>
      <w:r>
        <w:rPr>
          <w:color w:val="25282E"/>
        </w:rPr>
        <w:t>средств</w:t>
      </w:r>
      <w:r>
        <w:rPr>
          <w:color w:val="25282E"/>
          <w:spacing w:val="51"/>
        </w:rPr>
        <w:t xml:space="preserve"> </w:t>
      </w:r>
      <w:r>
        <w:rPr>
          <w:color w:val="25282E"/>
        </w:rPr>
        <w:t>ведется</w:t>
      </w:r>
      <w:r>
        <w:rPr>
          <w:color w:val="25282E"/>
          <w:spacing w:val="50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53"/>
        </w:rPr>
        <w:t xml:space="preserve"> </w:t>
      </w:r>
      <w:r>
        <w:rPr>
          <w:color w:val="25282E"/>
        </w:rPr>
        <w:t>инвентарном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списке.</w:t>
      </w:r>
      <w:r>
        <w:rPr>
          <w:color w:val="25282E"/>
          <w:spacing w:val="14"/>
        </w:rPr>
        <w:t xml:space="preserve"> </w:t>
      </w:r>
      <w:r>
        <w:rPr>
          <w:color w:val="25282E"/>
        </w:rPr>
        <w:t>Ответственный</w:t>
      </w:r>
      <w:r>
        <w:rPr>
          <w:color w:val="25282E"/>
          <w:spacing w:val="15"/>
        </w:rPr>
        <w:t xml:space="preserve"> </w:t>
      </w:r>
      <w:r>
        <w:rPr>
          <w:color w:val="25282E"/>
        </w:rPr>
        <w:t>за</w:t>
      </w:r>
      <w:r>
        <w:rPr>
          <w:color w:val="25282E"/>
          <w:spacing w:val="14"/>
        </w:rPr>
        <w:t xml:space="preserve"> </w:t>
      </w:r>
      <w:r>
        <w:rPr>
          <w:color w:val="25282E"/>
        </w:rPr>
        <w:t>присвоение</w:t>
      </w:r>
      <w:r>
        <w:rPr>
          <w:color w:val="25282E"/>
          <w:spacing w:val="13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15"/>
        </w:rPr>
        <w:t xml:space="preserve"> </w:t>
      </w:r>
      <w:r>
        <w:rPr>
          <w:color w:val="25282E"/>
        </w:rPr>
        <w:t>регистрацию</w:t>
      </w:r>
      <w:r>
        <w:rPr>
          <w:color w:val="25282E"/>
          <w:spacing w:val="13"/>
        </w:rPr>
        <w:t xml:space="preserve"> </w:t>
      </w:r>
      <w:r>
        <w:rPr>
          <w:color w:val="25282E"/>
        </w:rPr>
        <w:t>инвентарных</w:t>
      </w:r>
      <w:r>
        <w:rPr>
          <w:color w:val="25282E"/>
          <w:spacing w:val="14"/>
        </w:rPr>
        <w:t xml:space="preserve"> </w:t>
      </w:r>
      <w:r>
        <w:rPr>
          <w:color w:val="25282E"/>
        </w:rPr>
        <w:t>номеров</w:t>
      </w:r>
      <w:r>
        <w:rPr>
          <w:color w:val="25282E"/>
          <w:spacing w:val="14"/>
        </w:rPr>
        <w:t xml:space="preserve"> </w:t>
      </w:r>
      <w:r>
        <w:rPr>
          <w:color w:val="25282E"/>
        </w:rPr>
        <w:t>вновь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поступающим</w:t>
      </w:r>
      <w:r>
        <w:rPr>
          <w:color w:val="25282E"/>
          <w:spacing w:val="14"/>
        </w:rPr>
        <w:t xml:space="preserve"> </w:t>
      </w:r>
      <w:r>
        <w:rPr>
          <w:color w:val="25282E"/>
        </w:rPr>
        <w:t>объектам</w:t>
      </w:r>
      <w:r>
        <w:rPr>
          <w:color w:val="25282E"/>
          <w:spacing w:val="14"/>
        </w:rPr>
        <w:t xml:space="preserve"> </w:t>
      </w:r>
      <w:r>
        <w:rPr>
          <w:color w:val="25282E"/>
        </w:rPr>
        <w:t>основных</w:t>
      </w:r>
      <w:r>
        <w:rPr>
          <w:color w:val="25282E"/>
          <w:spacing w:val="17"/>
        </w:rPr>
        <w:t xml:space="preserve"> </w:t>
      </w:r>
      <w:r>
        <w:rPr>
          <w:color w:val="25282E"/>
        </w:rPr>
        <w:t>–</w:t>
      </w:r>
      <w:r>
        <w:rPr>
          <w:color w:val="25282E"/>
          <w:spacing w:val="14"/>
        </w:rPr>
        <w:t xml:space="preserve"> </w:t>
      </w:r>
      <w:r w:rsidR="00551229">
        <w:rPr>
          <w:color w:val="25282E"/>
          <w:spacing w:val="14"/>
        </w:rPr>
        <w:t>главный бухгалтер</w:t>
      </w:r>
      <w:r>
        <w:rPr>
          <w:color w:val="25282E"/>
        </w:rPr>
        <w:t>.</w:t>
      </w:r>
      <w:r>
        <w:rPr>
          <w:color w:val="25282E"/>
          <w:spacing w:val="14"/>
        </w:rPr>
        <w:t xml:space="preserve"> </w:t>
      </w:r>
      <w:r>
        <w:rPr>
          <w:color w:val="25282E"/>
        </w:rPr>
        <w:t>Инвентарные</w:t>
      </w:r>
      <w:r>
        <w:rPr>
          <w:color w:val="25282E"/>
          <w:spacing w:val="-57"/>
        </w:rPr>
        <w:t xml:space="preserve"> </w:t>
      </w:r>
      <w:r w:rsidR="007061FC">
        <w:rPr>
          <w:color w:val="25282E"/>
          <w:spacing w:val="-57"/>
        </w:rPr>
        <w:t xml:space="preserve">      </w:t>
      </w:r>
      <w:r>
        <w:rPr>
          <w:color w:val="25282E"/>
        </w:rPr>
        <w:t>номера не наносятся на следующие объекты основных средств (библиотечный фонд).</w:t>
      </w:r>
      <w:r>
        <w:rPr>
          <w:color w:val="25282E"/>
          <w:spacing w:val="1"/>
        </w:rPr>
        <w:t xml:space="preserve"> </w:t>
      </w:r>
      <w:r>
        <w:rPr>
          <w:b w:val="0"/>
          <w:i/>
          <w:sz w:val="20"/>
        </w:rPr>
        <w:t>(Основание:</w:t>
      </w:r>
      <w:r>
        <w:rPr>
          <w:b w:val="0"/>
          <w:i/>
          <w:spacing w:val="2"/>
          <w:sz w:val="20"/>
        </w:rPr>
        <w:t xml:space="preserve"> </w:t>
      </w:r>
      <w:hyperlink r:id="rId197">
        <w:r>
          <w:rPr>
            <w:b w:val="0"/>
            <w:i/>
            <w:color w:val="0F6BBD"/>
            <w:sz w:val="20"/>
            <w:u w:val="single" w:color="0F6BBD"/>
          </w:rPr>
          <w:t>п.</w:t>
        </w:r>
        <w:r>
          <w:rPr>
            <w:b w:val="0"/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b w:val="0"/>
            <w:i/>
            <w:color w:val="0F6BBD"/>
            <w:sz w:val="20"/>
            <w:u w:val="single" w:color="0F6BBD"/>
          </w:rPr>
          <w:t>9</w:t>
        </w:r>
        <w:r>
          <w:rPr>
            <w:b w:val="0"/>
            <w:i/>
            <w:color w:val="0F6BBD"/>
            <w:sz w:val="20"/>
          </w:rPr>
          <w:t xml:space="preserve"> </w:t>
        </w:r>
      </w:hyperlink>
      <w:r>
        <w:rPr>
          <w:b w:val="0"/>
          <w:i/>
          <w:sz w:val="20"/>
        </w:rPr>
        <w:t>СГС</w:t>
      </w:r>
      <w:r>
        <w:rPr>
          <w:b w:val="0"/>
          <w:i/>
          <w:spacing w:val="-2"/>
          <w:sz w:val="20"/>
        </w:rPr>
        <w:t xml:space="preserve"> </w:t>
      </w:r>
      <w:r>
        <w:rPr>
          <w:b w:val="0"/>
          <w:i/>
          <w:sz w:val="20"/>
        </w:rPr>
        <w:t>"Основные средства",</w:t>
      </w:r>
      <w:r>
        <w:rPr>
          <w:b w:val="0"/>
          <w:i/>
          <w:spacing w:val="2"/>
          <w:sz w:val="20"/>
        </w:rPr>
        <w:t xml:space="preserve"> </w:t>
      </w:r>
      <w:hyperlink r:id="rId198">
        <w:r>
          <w:rPr>
            <w:b w:val="0"/>
            <w:i/>
            <w:color w:val="0F6BBD"/>
            <w:sz w:val="20"/>
            <w:u w:val="single" w:color="0F6BBD"/>
          </w:rPr>
          <w:t>п.п. 46</w:t>
        </w:r>
        <w:r>
          <w:rPr>
            <w:b w:val="0"/>
            <w:i/>
            <w:sz w:val="20"/>
          </w:rPr>
          <w:t>,</w:t>
        </w:r>
        <w:r>
          <w:rPr>
            <w:b w:val="0"/>
            <w:i/>
            <w:spacing w:val="1"/>
            <w:sz w:val="20"/>
          </w:rPr>
          <w:t xml:space="preserve"> </w:t>
        </w:r>
      </w:hyperlink>
      <w:hyperlink r:id="rId199">
        <w:r>
          <w:rPr>
            <w:b w:val="0"/>
            <w:i/>
            <w:color w:val="0F6BBD"/>
            <w:sz w:val="20"/>
            <w:u w:val="single" w:color="0F6BBD"/>
          </w:rPr>
          <w:t>47</w:t>
        </w:r>
        <w:r>
          <w:rPr>
            <w:b w:val="0"/>
            <w:i/>
            <w:sz w:val="20"/>
          </w:rPr>
          <w:t>,</w:t>
        </w:r>
        <w:r>
          <w:rPr>
            <w:b w:val="0"/>
            <w:i/>
            <w:spacing w:val="-3"/>
            <w:sz w:val="20"/>
          </w:rPr>
          <w:t xml:space="preserve"> </w:t>
        </w:r>
      </w:hyperlink>
      <w:hyperlink r:id="rId200">
        <w:r>
          <w:rPr>
            <w:b w:val="0"/>
            <w:i/>
            <w:color w:val="0F6BBD"/>
            <w:sz w:val="20"/>
            <w:u w:val="single" w:color="0F6BBD"/>
          </w:rPr>
          <w:t>49</w:t>
        </w:r>
        <w:r>
          <w:rPr>
            <w:b w:val="0"/>
            <w:i/>
            <w:color w:val="0F6BBD"/>
            <w:sz w:val="20"/>
          </w:rPr>
          <w:t xml:space="preserve"> </w:t>
        </w:r>
      </w:hyperlink>
      <w:r>
        <w:rPr>
          <w:b w:val="0"/>
          <w:i/>
          <w:sz w:val="20"/>
        </w:rPr>
        <w:t>Инструкции</w:t>
      </w:r>
      <w:r>
        <w:rPr>
          <w:b w:val="0"/>
          <w:i/>
          <w:spacing w:val="-2"/>
          <w:sz w:val="20"/>
        </w:rPr>
        <w:t xml:space="preserve"> </w:t>
      </w:r>
      <w:r>
        <w:rPr>
          <w:b w:val="0"/>
          <w:i/>
          <w:sz w:val="20"/>
        </w:rPr>
        <w:t>N</w:t>
      </w:r>
      <w:r>
        <w:rPr>
          <w:b w:val="0"/>
          <w:i/>
          <w:spacing w:val="-1"/>
          <w:sz w:val="20"/>
        </w:rPr>
        <w:t xml:space="preserve"> </w:t>
      </w:r>
      <w:r>
        <w:rPr>
          <w:b w:val="0"/>
          <w:i/>
          <w:sz w:val="20"/>
        </w:rPr>
        <w:t>157н)</w:t>
      </w:r>
    </w:p>
    <w:p w:rsidR="002030A3" w:rsidRDefault="004B1662" w:rsidP="00123CF7">
      <w:pPr>
        <w:pStyle w:val="a4"/>
        <w:numPr>
          <w:ilvl w:val="2"/>
          <w:numId w:val="116"/>
        </w:numPr>
        <w:tabs>
          <w:tab w:val="left" w:pos="1501"/>
        </w:tabs>
        <w:ind w:right="708" w:firstLine="660"/>
        <w:rPr>
          <w:sz w:val="24"/>
        </w:rPr>
      </w:pP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приводится на русском языке. Основные средства, подлежащие государственной регистрации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объекты недвижимости, транспортные средства), отражаются в учете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правилам:</w:t>
      </w:r>
    </w:p>
    <w:p w:rsidR="002030A3" w:rsidRDefault="004B1662" w:rsidP="00123CF7">
      <w:pPr>
        <w:pStyle w:val="a4"/>
        <w:numPr>
          <w:ilvl w:val="0"/>
          <w:numId w:val="115"/>
        </w:numPr>
        <w:tabs>
          <w:tab w:val="left" w:pos="860"/>
        </w:tabs>
        <w:ind w:right="713" w:firstLine="480"/>
        <w:rPr>
          <w:sz w:val="24"/>
        </w:rPr>
      </w:pP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марки</w:t>
      </w:r>
      <w:r>
        <w:rPr>
          <w:spacing w:val="-1"/>
          <w:sz w:val="24"/>
        </w:rPr>
        <w:t xml:space="preserve"> </w:t>
      </w:r>
      <w:r>
        <w:rPr>
          <w:sz w:val="24"/>
        </w:rPr>
        <w:t>(модели);</w:t>
      </w:r>
    </w:p>
    <w:p w:rsidR="002030A3" w:rsidRDefault="004B1662" w:rsidP="00123CF7">
      <w:pPr>
        <w:pStyle w:val="a4"/>
        <w:numPr>
          <w:ilvl w:val="0"/>
          <w:numId w:val="115"/>
        </w:numPr>
        <w:tabs>
          <w:tab w:val="left" w:pos="860"/>
        </w:tabs>
        <w:ind w:right="710" w:firstLine="480"/>
        <w:rPr>
          <w:sz w:val="24"/>
        </w:rPr>
      </w:pPr>
      <w:r>
        <w:rPr>
          <w:sz w:val="24"/>
        </w:rPr>
        <w:t>наименование вида объекта указывается полностью без сокращений на русском языке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производителя (в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паспортом);</w:t>
      </w:r>
    </w:p>
    <w:p w:rsidR="002030A3" w:rsidRDefault="004B1662" w:rsidP="00123CF7">
      <w:pPr>
        <w:pStyle w:val="a4"/>
        <w:numPr>
          <w:ilvl w:val="0"/>
          <w:numId w:val="115"/>
        </w:numPr>
        <w:tabs>
          <w:tab w:val="left" w:pos="800"/>
        </w:tabs>
        <w:ind w:right="715" w:firstLine="420"/>
        <w:rPr>
          <w:sz w:val="24"/>
        </w:rPr>
      </w:pPr>
      <w:r>
        <w:rPr>
          <w:sz w:val="24"/>
        </w:rPr>
        <w:t>наименование марки (модели) указывается в соответствии с документами производителя 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паспортом)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2030A3" w:rsidRDefault="004B1662" w:rsidP="00123CF7">
      <w:pPr>
        <w:pStyle w:val="a4"/>
        <w:numPr>
          <w:ilvl w:val="0"/>
          <w:numId w:val="115"/>
        </w:numPr>
        <w:tabs>
          <w:tab w:val="left" w:pos="860"/>
        </w:tabs>
        <w:ind w:right="707" w:firstLine="480"/>
        <w:rPr>
          <w:sz w:val="24"/>
        </w:rPr>
      </w:pPr>
      <w:r>
        <w:rPr>
          <w:sz w:val="24"/>
        </w:rPr>
        <w:t>в</w:t>
      </w:r>
      <w:r>
        <w:rPr>
          <w:color w:val="0F6BBD"/>
          <w:sz w:val="24"/>
        </w:rPr>
        <w:t xml:space="preserve"> </w:t>
      </w:r>
      <w:hyperlink r:id="rId201">
        <w:r>
          <w:rPr>
            <w:color w:val="0F6BBD"/>
            <w:sz w:val="24"/>
            <w:u w:val="single" w:color="0F6BBD"/>
          </w:rPr>
          <w:t>Инвентарной карточке</w:t>
        </w:r>
      </w:hyperlink>
      <w:r>
        <w:rPr>
          <w:color w:val="0F6BBD"/>
          <w:sz w:val="24"/>
        </w:rPr>
        <w:t xml:space="preserve"> </w:t>
      </w:r>
      <w:r>
        <w:rPr>
          <w:sz w:val="24"/>
        </w:rPr>
        <w:t>отражается полный состав объекта, серийный (заводской) 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и всех его частей, имеющих индивидуальные заводские (серийные) номера, если иное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положениями данной учетной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политики.</w:t>
      </w:r>
    </w:p>
    <w:p w:rsidR="002030A3" w:rsidRDefault="004B1662" w:rsidP="00123CF7">
      <w:pPr>
        <w:pStyle w:val="a4"/>
        <w:numPr>
          <w:ilvl w:val="2"/>
          <w:numId w:val="116"/>
        </w:numPr>
        <w:tabs>
          <w:tab w:val="left" w:pos="1801"/>
        </w:tabs>
        <w:ind w:right="702" w:firstLine="960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сооружений, автотранспортных средств, самоходной техники, </w:t>
      </w:r>
      <w:proofErr w:type="spellStart"/>
      <w:r>
        <w:rPr>
          <w:sz w:val="24"/>
        </w:rPr>
        <w:t>плавсредств</w:t>
      </w:r>
      <w:proofErr w:type="spellEnd"/>
      <w:r>
        <w:rPr>
          <w:sz w:val="24"/>
        </w:rPr>
        <w:t>, подлежат хранению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 ответственные за сохранность документов руководитель. Техническая документация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(технические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оргтехнику,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основных средств подлежат хранению в структурных подразделениях 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(приказов)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(его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заместителей).</w:t>
      </w:r>
    </w:p>
    <w:p w:rsidR="002030A3" w:rsidRDefault="004B1662">
      <w:pPr>
        <w:pStyle w:val="a3"/>
        <w:ind w:right="714" w:firstLine="840"/>
        <w:jc w:val="both"/>
      </w:pPr>
      <w:r>
        <w:t>Обязательному</w:t>
      </w:r>
      <w:r>
        <w:rPr>
          <w:spacing w:val="1"/>
        </w:rPr>
        <w:t xml:space="preserve"> </w:t>
      </w:r>
      <w:r>
        <w:t>хранению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(лицензии),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неисключительных</w:t>
      </w:r>
      <w:r>
        <w:rPr>
          <w:spacing w:val="1"/>
        </w:rPr>
        <w:t xml:space="preserve"> </w:t>
      </w:r>
      <w:r>
        <w:t>(пользовательских,</w:t>
      </w:r>
      <w:r>
        <w:rPr>
          <w:spacing w:val="-57"/>
        </w:rPr>
        <w:t xml:space="preserve"> </w:t>
      </w:r>
      <w:r>
        <w:t>лицензионных)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обеспечение,</w:t>
      </w:r>
      <w:r>
        <w:rPr>
          <w:spacing w:val="-1"/>
        </w:rPr>
        <w:t xml:space="preserve"> </w:t>
      </w:r>
      <w:r>
        <w:t>установленное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средств.</w:t>
      </w:r>
    </w:p>
    <w:p w:rsidR="002030A3" w:rsidRDefault="004B1662">
      <w:pPr>
        <w:pStyle w:val="a3"/>
        <w:ind w:right="704" w:firstLine="840"/>
        <w:jc w:val="both"/>
      </w:pPr>
      <w:r>
        <w:t>По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производителем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поставщиком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гарантийный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гарантийные</w:t>
      </w:r>
      <w:r>
        <w:rPr>
          <w:spacing w:val="1"/>
        </w:rPr>
        <w:t xml:space="preserve"> </w:t>
      </w:r>
      <w:r>
        <w:t>талоны,</w:t>
      </w:r>
      <w:r>
        <w:rPr>
          <w:spacing w:val="1"/>
        </w:rPr>
        <w:t xml:space="preserve"> </w:t>
      </w:r>
      <w:r>
        <w:t>которые хранятся вместе с технической документацией. В Инвентарной карточке отражается срок</w:t>
      </w:r>
      <w:r>
        <w:rPr>
          <w:spacing w:val="-57"/>
        </w:rPr>
        <w:t xml:space="preserve"> </w:t>
      </w:r>
      <w:r>
        <w:t>действия гарантии производителя (поставщика). В случае осуществления ремонта в Инвентарной</w:t>
      </w:r>
      <w:r>
        <w:rPr>
          <w:spacing w:val="1"/>
        </w:rPr>
        <w:t xml:space="preserve"> </w:t>
      </w:r>
      <w:r>
        <w:t>карточке</w:t>
      </w:r>
      <w:r>
        <w:rPr>
          <w:spacing w:val="-2"/>
        </w:rPr>
        <w:t xml:space="preserve"> </w:t>
      </w:r>
      <w:r>
        <w:t>отражается срок гарантии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ремонт.</w:t>
      </w:r>
    </w:p>
    <w:p w:rsidR="002030A3" w:rsidRDefault="002030A3">
      <w:pPr>
        <w:jc w:val="both"/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2"/>
          <w:numId w:val="116"/>
        </w:numPr>
        <w:tabs>
          <w:tab w:val="left" w:pos="1561"/>
        </w:tabs>
        <w:spacing w:before="60"/>
        <w:ind w:right="705" w:firstLine="720"/>
        <w:rPr>
          <w:sz w:val="24"/>
        </w:rPr>
      </w:pPr>
    </w:p>
    <w:p w:rsidR="002030A3" w:rsidRDefault="004B1662" w:rsidP="00123CF7">
      <w:pPr>
        <w:pStyle w:val="a4"/>
        <w:numPr>
          <w:ilvl w:val="2"/>
          <w:numId w:val="116"/>
        </w:numPr>
        <w:tabs>
          <w:tab w:val="left" w:pos="1561"/>
        </w:tabs>
        <w:spacing w:before="60"/>
        <w:ind w:right="705" w:firstLine="720"/>
        <w:rPr>
          <w:sz w:val="24"/>
        </w:rPr>
      </w:pPr>
      <w:r>
        <w:rPr>
          <w:sz w:val="24"/>
        </w:rPr>
        <w:t>Устанавливается следующий порядок объединения однородных объектов основных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один инвентарный объект, признаваемый для целей бухгалтерского учета комплексом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средств:</w:t>
      </w:r>
    </w:p>
    <w:p w:rsidR="002030A3" w:rsidRDefault="004B1662" w:rsidP="00123CF7">
      <w:pPr>
        <w:pStyle w:val="a4"/>
        <w:numPr>
          <w:ilvl w:val="0"/>
          <w:numId w:val="115"/>
        </w:numPr>
        <w:tabs>
          <w:tab w:val="left" w:pos="920"/>
        </w:tabs>
        <w:spacing w:before="1"/>
        <w:ind w:right="702" w:firstLine="540"/>
        <w:rPr>
          <w:sz w:val="24"/>
        </w:rPr>
      </w:pP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с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одинаковыми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характеристиками,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назначением,</w:t>
      </w:r>
      <w:r>
        <w:rPr>
          <w:b/>
          <w:color w:val="25282E"/>
          <w:spacing w:val="22"/>
          <w:sz w:val="24"/>
        </w:rPr>
        <w:t xml:space="preserve"> </w:t>
      </w:r>
      <w:r>
        <w:rPr>
          <w:b/>
          <w:color w:val="25282E"/>
          <w:sz w:val="24"/>
        </w:rPr>
        <w:t>датой</w:t>
      </w:r>
      <w:r>
        <w:rPr>
          <w:b/>
          <w:color w:val="25282E"/>
          <w:spacing w:val="24"/>
          <w:sz w:val="24"/>
        </w:rPr>
        <w:t xml:space="preserve"> </w:t>
      </w:r>
      <w:r>
        <w:rPr>
          <w:b/>
          <w:color w:val="25282E"/>
          <w:sz w:val="24"/>
        </w:rPr>
        <w:t>приобретения,</w:t>
      </w:r>
      <w:r>
        <w:rPr>
          <w:b/>
          <w:color w:val="25282E"/>
          <w:spacing w:val="23"/>
          <w:sz w:val="24"/>
        </w:rPr>
        <w:t xml:space="preserve"> </w:t>
      </w:r>
      <w:r>
        <w:rPr>
          <w:b/>
          <w:color w:val="25282E"/>
          <w:sz w:val="24"/>
        </w:rPr>
        <w:t>принятия</w:t>
      </w:r>
      <w:r>
        <w:rPr>
          <w:b/>
          <w:color w:val="25282E"/>
          <w:spacing w:val="24"/>
          <w:sz w:val="24"/>
        </w:rPr>
        <w:t xml:space="preserve"> </w:t>
      </w:r>
      <w:r>
        <w:rPr>
          <w:b/>
          <w:color w:val="25282E"/>
          <w:sz w:val="24"/>
        </w:rPr>
        <w:t>к</w:t>
      </w:r>
      <w:r>
        <w:rPr>
          <w:b/>
          <w:color w:val="25282E"/>
          <w:spacing w:val="24"/>
          <w:sz w:val="24"/>
        </w:rPr>
        <w:t xml:space="preserve"> </w:t>
      </w:r>
      <w:r>
        <w:rPr>
          <w:b/>
          <w:color w:val="25282E"/>
          <w:sz w:val="24"/>
        </w:rPr>
        <w:t>учету</w:t>
      </w:r>
      <w:r>
        <w:rPr>
          <w:b/>
          <w:color w:val="25282E"/>
          <w:spacing w:val="23"/>
          <w:sz w:val="24"/>
        </w:rPr>
        <w:t xml:space="preserve"> </w:t>
      </w:r>
      <w:r>
        <w:rPr>
          <w:b/>
          <w:color w:val="25282E"/>
          <w:sz w:val="24"/>
        </w:rPr>
        <w:t>и</w:t>
      </w:r>
      <w:r>
        <w:rPr>
          <w:b/>
          <w:color w:val="25282E"/>
          <w:spacing w:val="24"/>
          <w:sz w:val="24"/>
        </w:rPr>
        <w:t xml:space="preserve"> </w:t>
      </w:r>
      <w:r>
        <w:rPr>
          <w:b/>
          <w:color w:val="25282E"/>
          <w:sz w:val="24"/>
        </w:rPr>
        <w:t>ввода</w:t>
      </w:r>
      <w:r>
        <w:rPr>
          <w:b/>
          <w:color w:val="25282E"/>
          <w:spacing w:val="24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21"/>
          <w:sz w:val="24"/>
        </w:rPr>
        <w:t xml:space="preserve"> </w:t>
      </w:r>
      <w:r>
        <w:rPr>
          <w:b/>
          <w:color w:val="25282E"/>
          <w:sz w:val="24"/>
        </w:rPr>
        <w:t>эксплуатацию,</w:t>
      </w:r>
      <w:r>
        <w:rPr>
          <w:b/>
          <w:color w:val="25282E"/>
          <w:spacing w:val="24"/>
          <w:sz w:val="24"/>
        </w:rPr>
        <w:t xml:space="preserve"> </w:t>
      </w:r>
      <w:r>
        <w:rPr>
          <w:b/>
          <w:color w:val="25282E"/>
          <w:sz w:val="24"/>
        </w:rPr>
        <w:t>полученные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 xml:space="preserve">от одного поставщика или иное </w:t>
      </w:r>
      <w:r>
        <w:rPr>
          <w:sz w:val="24"/>
        </w:rPr>
        <w:t>при условии, что их первоначальная стоимость не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 полезного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одинаков;</w:t>
      </w:r>
    </w:p>
    <w:p w:rsidR="002030A3" w:rsidRDefault="004B1662" w:rsidP="00123CF7">
      <w:pPr>
        <w:pStyle w:val="a4"/>
        <w:numPr>
          <w:ilvl w:val="0"/>
          <w:numId w:val="115"/>
        </w:numPr>
        <w:tabs>
          <w:tab w:val="left" w:pos="860"/>
        </w:tabs>
        <w:ind w:right="707" w:firstLine="480"/>
        <w:rPr>
          <w:sz w:val="24"/>
        </w:rPr>
      </w:pPr>
      <w:r>
        <w:rPr>
          <w:sz w:val="24"/>
        </w:rPr>
        <w:t>несущественной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превышающая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10 000</w:t>
      </w:r>
      <w:r>
        <w:rPr>
          <w:b/>
          <w:color w:val="25282E"/>
          <w:spacing w:val="1"/>
          <w:sz w:val="24"/>
        </w:rPr>
        <w:t xml:space="preserve"> </w:t>
      </w:r>
      <w:r>
        <w:rPr>
          <w:sz w:val="24"/>
        </w:rPr>
        <w:t>рублей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объект.</w:t>
      </w:r>
    </w:p>
    <w:p w:rsidR="002030A3" w:rsidRDefault="004B1662">
      <w:pPr>
        <w:pStyle w:val="a3"/>
        <w:jc w:val="both"/>
      </w:pP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учитываются:</w:t>
      </w:r>
    </w:p>
    <w:p w:rsidR="002030A3" w:rsidRDefault="004B1662" w:rsidP="00123CF7">
      <w:pPr>
        <w:pStyle w:val="Heading5"/>
        <w:numPr>
          <w:ilvl w:val="0"/>
          <w:numId w:val="117"/>
        </w:numPr>
        <w:tabs>
          <w:tab w:val="left" w:pos="740"/>
        </w:tabs>
        <w:ind w:left="739"/>
        <w:rPr>
          <w:color w:val="25282E"/>
        </w:rPr>
      </w:pPr>
      <w:r>
        <w:rPr>
          <w:color w:val="25282E"/>
        </w:rPr>
        <w:t>объекты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библиотечного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фонда;</w:t>
      </w:r>
    </w:p>
    <w:p w:rsidR="002030A3" w:rsidRDefault="004B1662" w:rsidP="00123CF7">
      <w:pPr>
        <w:pStyle w:val="a4"/>
        <w:numPr>
          <w:ilvl w:val="0"/>
          <w:numId w:val="117"/>
        </w:numPr>
        <w:tabs>
          <w:tab w:val="left" w:pos="740"/>
        </w:tabs>
        <w:ind w:left="739"/>
        <w:jc w:val="left"/>
        <w:rPr>
          <w:b/>
          <w:color w:val="25282E"/>
          <w:sz w:val="24"/>
        </w:rPr>
      </w:pPr>
      <w:r>
        <w:rPr>
          <w:b/>
          <w:color w:val="25282E"/>
          <w:sz w:val="24"/>
        </w:rPr>
        <w:t>компьютерное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оборудование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и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периферийные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устройства,</w:t>
      </w:r>
    </w:p>
    <w:p w:rsidR="002030A3" w:rsidRDefault="004B1662" w:rsidP="00123CF7">
      <w:pPr>
        <w:pStyle w:val="Heading5"/>
        <w:numPr>
          <w:ilvl w:val="0"/>
          <w:numId w:val="117"/>
        </w:numPr>
        <w:tabs>
          <w:tab w:val="left" w:pos="740"/>
        </w:tabs>
        <w:ind w:left="739"/>
        <w:rPr>
          <w:b w:val="0"/>
          <w:color w:val="25282E"/>
        </w:rPr>
      </w:pPr>
      <w:r>
        <w:rPr>
          <w:color w:val="25282E"/>
        </w:rPr>
        <w:t>устройство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для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поддержания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оптимальных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климатических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условий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т.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д</w:t>
      </w:r>
      <w:r>
        <w:rPr>
          <w:b w:val="0"/>
        </w:rPr>
        <w:t>.</w:t>
      </w:r>
    </w:p>
    <w:p w:rsidR="002030A3" w:rsidRDefault="004B1662">
      <w:pPr>
        <w:pStyle w:val="a3"/>
        <w:ind w:right="692" w:firstLine="600"/>
      </w:pPr>
      <w:r>
        <w:t>Перечень</w:t>
      </w:r>
      <w:r>
        <w:rPr>
          <w:spacing w:val="23"/>
        </w:rPr>
        <w:t xml:space="preserve"> </w:t>
      </w:r>
      <w:r>
        <w:t>предметов,</w:t>
      </w:r>
      <w:r>
        <w:rPr>
          <w:spacing w:val="23"/>
        </w:rPr>
        <w:t xml:space="preserve"> </w:t>
      </w:r>
      <w:r>
        <w:t>включаемых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комплекс</w:t>
      </w:r>
      <w:r>
        <w:rPr>
          <w:spacing w:val="22"/>
        </w:rPr>
        <w:t xml:space="preserve"> </w:t>
      </w:r>
      <w:r>
        <w:t>объектов</w:t>
      </w:r>
      <w:r>
        <w:rPr>
          <w:spacing w:val="23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средств,</w:t>
      </w:r>
      <w:r>
        <w:rPr>
          <w:spacing w:val="23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Комиссия</w:t>
      </w:r>
      <w:r>
        <w:rPr>
          <w:spacing w:val="-1"/>
        </w:rPr>
        <w:t xml:space="preserve"> </w:t>
      </w:r>
      <w:r>
        <w:t>учреждения по поступлению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выбытию активов.</w:t>
      </w:r>
    </w:p>
    <w:p w:rsidR="002030A3" w:rsidRDefault="004B1662">
      <w:pPr>
        <w:spacing w:before="2" w:line="230" w:lineRule="exact"/>
        <w:ind w:left="240"/>
        <w:jc w:val="both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02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10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средства")</w:t>
      </w:r>
    </w:p>
    <w:p w:rsidR="002030A3" w:rsidRDefault="004B1662" w:rsidP="00123CF7">
      <w:pPr>
        <w:pStyle w:val="a4"/>
        <w:numPr>
          <w:ilvl w:val="2"/>
          <w:numId w:val="116"/>
        </w:numPr>
        <w:tabs>
          <w:tab w:val="left" w:pos="1621"/>
        </w:tabs>
        <w:ind w:right="714" w:firstLine="780"/>
        <w:rPr>
          <w:sz w:val="24"/>
        </w:rPr>
      </w:pP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средства:</w:t>
      </w:r>
    </w:p>
    <w:p w:rsidR="002030A3" w:rsidRDefault="004B1662" w:rsidP="00123CF7">
      <w:pPr>
        <w:pStyle w:val="a4"/>
        <w:numPr>
          <w:ilvl w:val="0"/>
          <w:numId w:val="114"/>
        </w:numPr>
        <w:tabs>
          <w:tab w:val="left" w:pos="800"/>
        </w:tabs>
        <w:ind w:right="710" w:firstLine="420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 других частей;</w:t>
      </w:r>
    </w:p>
    <w:p w:rsidR="002030A3" w:rsidRDefault="004B1662" w:rsidP="00123CF7">
      <w:pPr>
        <w:pStyle w:val="a4"/>
        <w:numPr>
          <w:ilvl w:val="0"/>
          <w:numId w:val="114"/>
        </w:numPr>
        <w:tabs>
          <w:tab w:val="left" w:pos="800"/>
        </w:tabs>
        <w:ind w:right="711" w:firstLine="420"/>
        <w:rPr>
          <w:sz w:val="24"/>
        </w:rPr>
      </w:pP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относятся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к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разным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амортизационным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группам,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определенным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Постановлении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Правительства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РФ от 01.01.2002 года N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1</w:t>
      </w:r>
      <w:r>
        <w:rPr>
          <w:sz w:val="24"/>
        </w:rPr>
        <w:t>;</w:t>
      </w:r>
    </w:p>
    <w:p w:rsidR="002030A3" w:rsidRDefault="004B1662">
      <w:pPr>
        <w:pStyle w:val="a3"/>
        <w:ind w:right="712" w:firstLine="960"/>
        <w:jc w:val="both"/>
      </w:pPr>
      <w:r>
        <w:t>Решение об учете структурной части в качестве единицы учета принимает Комиссия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по поступлению и выбытию активов.</w:t>
      </w:r>
    </w:p>
    <w:p w:rsidR="002030A3" w:rsidRDefault="004B1662">
      <w:pPr>
        <w:spacing w:line="229" w:lineRule="exact"/>
        <w:ind w:left="240"/>
        <w:jc w:val="both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03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10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средства")</w:t>
      </w:r>
    </w:p>
    <w:p w:rsidR="002030A3" w:rsidRDefault="002030A3">
      <w:pPr>
        <w:pStyle w:val="a3"/>
        <w:spacing w:before="1"/>
        <w:ind w:left="0"/>
        <w:rPr>
          <w:i/>
          <w:sz w:val="16"/>
        </w:rPr>
      </w:pPr>
    </w:p>
    <w:p w:rsidR="002030A3" w:rsidRDefault="006E464F" w:rsidP="00123CF7">
      <w:pPr>
        <w:pStyle w:val="Heading5"/>
        <w:numPr>
          <w:ilvl w:val="1"/>
          <w:numId w:val="113"/>
        </w:numPr>
        <w:tabs>
          <w:tab w:val="left" w:pos="738"/>
        </w:tabs>
        <w:spacing w:before="90"/>
        <w:ind w:right="788" w:hanging="2031"/>
        <w:jc w:val="both"/>
      </w:pPr>
      <w:r>
        <w:rPr>
          <w:color w:val="25282E"/>
        </w:rPr>
        <w:t xml:space="preserve">4.2. </w:t>
      </w:r>
      <w:r w:rsidR="004B1662">
        <w:rPr>
          <w:color w:val="25282E"/>
        </w:rPr>
        <w:t>Порядок учета при проведении ремонта, обслуживания, реконструкции, модернизации,</w:t>
      </w:r>
      <w:r w:rsidR="004B1662">
        <w:rPr>
          <w:color w:val="25282E"/>
          <w:spacing w:val="-57"/>
        </w:rPr>
        <w:t xml:space="preserve"> </w:t>
      </w:r>
      <w:r w:rsidR="004B1662">
        <w:rPr>
          <w:color w:val="25282E"/>
        </w:rPr>
        <w:t>дооборудования,</w:t>
      </w:r>
      <w:r w:rsidR="004B1662">
        <w:rPr>
          <w:color w:val="25282E"/>
          <w:spacing w:val="-1"/>
        </w:rPr>
        <w:t xml:space="preserve"> </w:t>
      </w:r>
      <w:r w:rsidR="004B1662">
        <w:rPr>
          <w:color w:val="25282E"/>
        </w:rPr>
        <w:t>монтажа</w:t>
      </w:r>
      <w:r w:rsidR="004B1662">
        <w:rPr>
          <w:color w:val="25282E"/>
          <w:spacing w:val="-1"/>
        </w:rPr>
        <w:t xml:space="preserve"> </w:t>
      </w:r>
      <w:r w:rsidR="004B1662">
        <w:rPr>
          <w:color w:val="25282E"/>
        </w:rPr>
        <w:t>объектов</w:t>
      </w:r>
      <w:r w:rsidR="004B1662">
        <w:rPr>
          <w:color w:val="25282E"/>
          <w:spacing w:val="-1"/>
        </w:rPr>
        <w:t xml:space="preserve"> </w:t>
      </w:r>
      <w:r w:rsidR="004B1662">
        <w:rPr>
          <w:color w:val="25282E"/>
        </w:rPr>
        <w:t>основных</w:t>
      </w:r>
      <w:r w:rsidR="004B1662">
        <w:rPr>
          <w:color w:val="25282E"/>
          <w:spacing w:val="-1"/>
        </w:rPr>
        <w:t xml:space="preserve"> </w:t>
      </w:r>
      <w:r w:rsidR="004B1662">
        <w:rPr>
          <w:color w:val="25282E"/>
        </w:rPr>
        <w:t>средств.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61"/>
        </w:tabs>
        <w:ind w:right="706" w:firstLine="7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пользовательских характеристик основных средств, - устранение неисправностей (восстановление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улучшены.</w:t>
      </w:r>
    </w:p>
    <w:p w:rsidR="002030A3" w:rsidRDefault="004B1662">
      <w:pPr>
        <w:pStyle w:val="a3"/>
        <w:ind w:right="712" w:firstLine="1440"/>
        <w:jc w:val="both"/>
      </w:pPr>
      <w:r>
        <w:t>Под</w:t>
      </w:r>
      <w:r>
        <w:rPr>
          <w:spacing w:val="1"/>
        </w:rPr>
        <w:t xml:space="preserve"> </w:t>
      </w:r>
      <w:r>
        <w:t>обслуживанием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 пользовательских характеристик основных средств на изначально предусмотренном</w:t>
      </w:r>
      <w:r>
        <w:rPr>
          <w:spacing w:val="1"/>
        </w:rPr>
        <w:t xml:space="preserve"> </w:t>
      </w:r>
      <w:r>
        <w:t>уровне (срок полезного использования, мощность, качество применения, количество и площадь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пропускная способность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 подобное).</w:t>
      </w:r>
    </w:p>
    <w:p w:rsidR="002030A3" w:rsidRDefault="004B1662">
      <w:pPr>
        <w:pStyle w:val="a3"/>
        <w:spacing w:before="1"/>
        <w:ind w:right="708" w:firstLine="1440"/>
        <w:jc w:val="both"/>
      </w:pP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увеличивают</w:t>
      </w:r>
      <w:r>
        <w:rPr>
          <w:spacing w:val="1"/>
        </w:rPr>
        <w:t xml:space="preserve"> </w:t>
      </w:r>
      <w:r>
        <w:t>балансовую</w:t>
      </w:r>
      <w:r>
        <w:rPr>
          <w:spacing w:val="61"/>
        </w:rPr>
        <w:t xml:space="preserve"> </w:t>
      </w:r>
      <w:r>
        <w:t>стоимость</w:t>
      </w:r>
      <w:r>
        <w:rPr>
          <w:spacing w:val="-57"/>
        </w:rPr>
        <w:t xml:space="preserve"> </w:t>
      </w:r>
      <w:r>
        <w:t>основных средств, а списываются на текущие расходы, если иное не установлено п.п. 4.2.2-4.2.3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Учетной политики.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04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27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61"/>
        </w:tabs>
        <w:ind w:right="711" w:firstLine="720"/>
        <w:rPr>
          <w:sz w:val="24"/>
        </w:rPr>
      </w:pP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средств и регулярные осмотры на наличие дефектов, если они являются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объектов:</w:t>
      </w:r>
    </w:p>
    <w:p w:rsidR="002030A3" w:rsidRDefault="004B1662" w:rsidP="00123CF7">
      <w:pPr>
        <w:pStyle w:val="a4"/>
        <w:numPr>
          <w:ilvl w:val="0"/>
          <w:numId w:val="112"/>
        </w:numPr>
        <w:tabs>
          <w:tab w:val="left" w:pos="800"/>
        </w:tabs>
        <w:ind w:right="706" w:firstLine="420"/>
        <w:rPr>
          <w:sz w:val="24"/>
        </w:rPr>
      </w:pPr>
      <w:r>
        <w:rPr>
          <w:sz w:val="24"/>
        </w:rPr>
        <w:t>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50%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от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первоначальной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(балансовой)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стоимости всего объекта</w:t>
      </w:r>
      <w:r>
        <w:rPr>
          <w:sz w:val="24"/>
        </w:rPr>
        <w:t>;</w:t>
      </w:r>
    </w:p>
    <w:p w:rsidR="002030A3" w:rsidRDefault="004B1662" w:rsidP="00123CF7">
      <w:pPr>
        <w:pStyle w:val="a4"/>
        <w:numPr>
          <w:ilvl w:val="0"/>
          <w:numId w:val="112"/>
        </w:numPr>
        <w:tabs>
          <w:tab w:val="left" w:pos="800"/>
        </w:tabs>
        <w:ind w:right="709" w:firstLine="420"/>
        <w:rPr>
          <w:sz w:val="24"/>
        </w:rPr>
      </w:pP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(балансовую)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ремонтируемых/осматриваемых объектов. Одновременно первоначальная стоимость уменьшается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 по 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осмотрам.</w:t>
      </w:r>
    </w:p>
    <w:p w:rsidR="002030A3" w:rsidRDefault="004B1662">
      <w:pPr>
        <w:pStyle w:val="a3"/>
        <w:ind w:right="704" w:firstLine="1380"/>
        <w:jc w:val="both"/>
      </w:pPr>
      <w:r>
        <w:t>При отсутствии документального подтверждения стоимости предыдущего ремонта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ремонтируемого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уменьшается.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проведенном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регламентном</w:t>
      </w:r>
      <w:r>
        <w:rPr>
          <w:spacing w:val="-2"/>
        </w:rPr>
        <w:t xml:space="preserve"> </w:t>
      </w:r>
      <w:r>
        <w:t>ремонте</w:t>
      </w:r>
      <w:r>
        <w:rPr>
          <w:spacing w:val="1"/>
        </w:rPr>
        <w:t xml:space="preserve"> </w:t>
      </w:r>
      <w:r>
        <w:t>отражается в</w:t>
      </w:r>
      <w:r>
        <w:rPr>
          <w:spacing w:val="2"/>
        </w:rPr>
        <w:t xml:space="preserve"> </w:t>
      </w:r>
      <w:hyperlink r:id="rId205">
        <w:r>
          <w:rPr>
            <w:color w:val="0F6BBD"/>
            <w:u w:val="single" w:color="0F6BBD"/>
          </w:rPr>
          <w:t>Инвентарной карточке</w:t>
        </w:r>
        <w:r>
          <w:rPr>
            <w:color w:val="0F6BBD"/>
            <w:spacing w:val="1"/>
          </w:rPr>
          <w:t xml:space="preserve"> </w:t>
        </w:r>
      </w:hyperlink>
      <w:r>
        <w:t>объекта.</w:t>
      </w:r>
    </w:p>
    <w:p w:rsidR="002030A3" w:rsidRDefault="004B1662">
      <w:pPr>
        <w:spacing w:before="2" w:line="229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06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28</w:t>
        </w:r>
        <w:r>
          <w:rPr>
            <w:i/>
            <w:color w:val="0F6BBD"/>
            <w:spacing w:val="-3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средства")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01"/>
        </w:tabs>
        <w:ind w:right="712" w:firstLine="660"/>
        <w:rPr>
          <w:sz w:val="24"/>
        </w:rPr>
      </w:pP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конструктивно-сочлененных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 ремонта:</w:t>
      </w:r>
    </w:p>
    <w:p w:rsidR="002030A3" w:rsidRDefault="002030A3">
      <w:pPr>
        <w:jc w:val="both"/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0"/>
          <w:numId w:val="111"/>
        </w:numPr>
        <w:tabs>
          <w:tab w:val="left" w:pos="680"/>
        </w:tabs>
        <w:spacing w:before="60"/>
        <w:ind w:right="705" w:firstLine="300"/>
        <w:rPr>
          <w:sz w:val="24"/>
        </w:rPr>
      </w:pPr>
    </w:p>
    <w:p w:rsidR="002030A3" w:rsidRDefault="004B1662" w:rsidP="00123CF7">
      <w:pPr>
        <w:pStyle w:val="a4"/>
        <w:numPr>
          <w:ilvl w:val="0"/>
          <w:numId w:val="111"/>
        </w:numPr>
        <w:tabs>
          <w:tab w:val="left" w:pos="680"/>
        </w:tabs>
        <w:spacing w:before="60"/>
        <w:ind w:right="705" w:firstLine="300"/>
        <w:rPr>
          <w:sz w:val="24"/>
        </w:rPr>
      </w:pPr>
      <w:r>
        <w:rPr>
          <w:sz w:val="24"/>
        </w:rPr>
        <w:t>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50%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от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справедливой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стоимости всего объекта</w:t>
      </w:r>
      <w:r>
        <w:rPr>
          <w:sz w:val="24"/>
        </w:rPr>
        <w:t>;</w:t>
      </w:r>
    </w:p>
    <w:p w:rsidR="002030A3" w:rsidRDefault="004B1662" w:rsidP="00123CF7">
      <w:pPr>
        <w:pStyle w:val="a4"/>
        <w:numPr>
          <w:ilvl w:val="0"/>
          <w:numId w:val="111"/>
        </w:numPr>
        <w:tabs>
          <w:tab w:val="left" w:pos="680"/>
        </w:tabs>
        <w:ind w:right="709" w:firstLine="300"/>
        <w:rPr>
          <w:sz w:val="24"/>
        </w:rPr>
      </w:pP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одновременно его стоимость уменьшается на стоимость выбывающих составных частей,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расходы.</w:t>
      </w:r>
    </w:p>
    <w:p w:rsidR="002030A3" w:rsidRDefault="004B1662">
      <w:pPr>
        <w:pStyle w:val="a3"/>
        <w:spacing w:before="1"/>
        <w:jc w:val="both"/>
      </w:pPr>
      <w:r>
        <w:t>Порядок</w:t>
      </w:r>
      <w:r>
        <w:rPr>
          <w:spacing w:val="-3"/>
        </w:rPr>
        <w:t xml:space="preserve"> </w:t>
      </w:r>
      <w:r>
        <w:t>применяется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средств:</w:t>
      </w:r>
    </w:p>
    <w:p w:rsidR="002030A3" w:rsidRDefault="004B1662">
      <w:pPr>
        <w:pStyle w:val="Heading5"/>
        <w:ind w:left="480" w:firstLine="0"/>
      </w:pPr>
      <w:r>
        <w:rPr>
          <w:b w:val="0"/>
        </w:rPr>
        <w:t>-</w:t>
      </w:r>
      <w:r>
        <w:rPr>
          <w:b w:val="0"/>
          <w:spacing w:val="-3"/>
        </w:rPr>
        <w:t xml:space="preserve"> </w:t>
      </w:r>
      <w:r>
        <w:rPr>
          <w:color w:val="25282E"/>
        </w:rPr>
        <w:t>нежилые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помещения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(здания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сооружения);</w:t>
      </w:r>
    </w:p>
    <w:p w:rsidR="002030A3" w:rsidRDefault="004B1662" w:rsidP="00123CF7">
      <w:pPr>
        <w:pStyle w:val="a4"/>
        <w:numPr>
          <w:ilvl w:val="0"/>
          <w:numId w:val="110"/>
        </w:numPr>
        <w:tabs>
          <w:tab w:val="left" w:pos="620"/>
        </w:tabs>
        <w:jc w:val="left"/>
        <w:rPr>
          <w:b/>
          <w:sz w:val="24"/>
        </w:rPr>
      </w:pPr>
      <w:r>
        <w:rPr>
          <w:b/>
          <w:color w:val="25282E"/>
          <w:sz w:val="24"/>
        </w:rPr>
        <w:t>машины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и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оборудование;</w:t>
      </w:r>
    </w:p>
    <w:p w:rsidR="002030A3" w:rsidRDefault="004B1662" w:rsidP="00123CF7">
      <w:pPr>
        <w:pStyle w:val="Heading5"/>
        <w:numPr>
          <w:ilvl w:val="0"/>
          <w:numId w:val="110"/>
        </w:numPr>
        <w:tabs>
          <w:tab w:val="left" w:pos="620"/>
        </w:tabs>
      </w:pPr>
      <w:r>
        <w:rPr>
          <w:color w:val="25282E"/>
        </w:rPr>
        <w:t>транспортные</w:t>
      </w:r>
      <w:r>
        <w:rPr>
          <w:color w:val="25282E"/>
          <w:spacing w:val="-7"/>
        </w:rPr>
        <w:t xml:space="preserve"> </w:t>
      </w:r>
      <w:r>
        <w:rPr>
          <w:color w:val="25282E"/>
        </w:rPr>
        <w:t>средства.</w:t>
      </w:r>
    </w:p>
    <w:p w:rsidR="002030A3" w:rsidRDefault="004B1662">
      <w:pPr>
        <w:pStyle w:val="a3"/>
        <w:ind w:right="709" w:firstLine="1140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заменяемого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(части)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 возможным, стоимость ремонтируемого объекта не уменьшается. Информация о</w:t>
      </w:r>
      <w:r>
        <w:rPr>
          <w:spacing w:val="1"/>
        </w:rPr>
        <w:t xml:space="preserve"> </w:t>
      </w:r>
      <w:r>
        <w:t>замене</w:t>
      </w:r>
      <w:r>
        <w:rPr>
          <w:spacing w:val="-2"/>
        </w:rPr>
        <w:t xml:space="preserve"> </w:t>
      </w:r>
      <w:r>
        <w:t>составных частей отражается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207">
        <w:r>
          <w:rPr>
            <w:color w:val="0F6BBD"/>
            <w:u w:val="single" w:color="0F6BBD"/>
          </w:rPr>
          <w:t>Инвентарной карточке</w:t>
        </w:r>
        <w:r>
          <w:rPr>
            <w:color w:val="0F6BBD"/>
          </w:rPr>
          <w:t xml:space="preserve"> </w:t>
        </w:r>
      </w:hyperlink>
      <w:r>
        <w:t>объекта.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08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27</w:t>
        </w:r>
        <w:r>
          <w:rPr>
            <w:i/>
            <w:color w:val="0F6BBD"/>
            <w:spacing w:val="-3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средства",</w:t>
      </w:r>
      <w:r>
        <w:rPr>
          <w:i/>
          <w:spacing w:val="-1"/>
          <w:sz w:val="20"/>
        </w:rPr>
        <w:t xml:space="preserve"> </w:t>
      </w:r>
      <w:hyperlink r:id="rId209">
        <w:r>
          <w:rPr>
            <w:i/>
            <w:color w:val="0F6BBD"/>
            <w:sz w:val="20"/>
            <w:u w:val="single" w:color="0F6BBD"/>
          </w:rPr>
          <w:t>письмо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Минфина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25.05.2018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 02-06-10/35540)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01"/>
        </w:tabs>
        <w:ind w:right="712" w:firstLine="660"/>
        <w:rPr>
          <w:sz w:val="24"/>
        </w:rPr>
      </w:pPr>
      <w:r>
        <w:rPr>
          <w:sz w:val="24"/>
        </w:rPr>
        <w:t>В качестве монтажных работ квалифицируются работы в рамках отдельной сделки,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которых осуществляется соединение частей объекта друг с другом и (или) 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 фундаменту (основанию, опоре).</w:t>
      </w:r>
    </w:p>
    <w:p w:rsidR="002030A3" w:rsidRDefault="004B1662">
      <w:pPr>
        <w:pStyle w:val="a3"/>
        <w:jc w:val="both"/>
      </w:pPr>
      <w:r>
        <w:t>Стоимость</w:t>
      </w:r>
      <w:r>
        <w:rPr>
          <w:spacing w:val="-2"/>
        </w:rPr>
        <w:t xml:space="preserve"> </w:t>
      </w:r>
      <w:r>
        <w:t>монтажных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учитывается:</w:t>
      </w:r>
    </w:p>
    <w:p w:rsidR="002030A3" w:rsidRDefault="004B1662" w:rsidP="00123CF7">
      <w:pPr>
        <w:pStyle w:val="a4"/>
        <w:numPr>
          <w:ilvl w:val="0"/>
          <w:numId w:val="109"/>
        </w:numPr>
        <w:tabs>
          <w:tab w:val="left" w:pos="680"/>
        </w:tabs>
        <w:ind w:left="679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средств;</w:t>
      </w:r>
    </w:p>
    <w:p w:rsidR="002030A3" w:rsidRDefault="004B1662" w:rsidP="00123CF7">
      <w:pPr>
        <w:pStyle w:val="a4"/>
        <w:numPr>
          <w:ilvl w:val="0"/>
          <w:numId w:val="109"/>
        </w:numPr>
        <w:tabs>
          <w:tab w:val="left" w:pos="680"/>
        </w:tabs>
        <w:ind w:right="710" w:firstLine="30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себестоимости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(списывается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расходы),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сформирована.</w:t>
      </w:r>
    </w:p>
    <w:p w:rsidR="002030A3" w:rsidRDefault="004B1662">
      <w:pPr>
        <w:spacing w:line="229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10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23</w:t>
        </w:r>
        <w:r>
          <w:rPr>
            <w:i/>
            <w:color w:val="0F6BBD"/>
            <w:spacing w:val="-3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157н,</w:t>
      </w:r>
      <w:r>
        <w:rPr>
          <w:i/>
          <w:spacing w:val="-1"/>
          <w:sz w:val="20"/>
        </w:rPr>
        <w:t xml:space="preserve"> </w:t>
      </w:r>
      <w:hyperlink r:id="rId211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15</w:t>
        </w:r>
        <w:r>
          <w:rPr>
            <w:i/>
            <w:sz w:val="20"/>
          </w:rPr>
          <w:t>,</w:t>
        </w:r>
        <w:r>
          <w:rPr>
            <w:i/>
            <w:spacing w:val="-2"/>
            <w:sz w:val="20"/>
          </w:rPr>
          <w:t xml:space="preserve"> </w:t>
        </w:r>
      </w:hyperlink>
      <w:hyperlink r:id="rId212">
        <w:r>
          <w:rPr>
            <w:i/>
            <w:color w:val="0F6BBD"/>
            <w:sz w:val="20"/>
            <w:u w:val="single" w:color="0F6BBD"/>
          </w:rPr>
          <w:t>19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средства)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01"/>
        </w:tabs>
        <w:ind w:right="712" w:firstLine="660"/>
        <w:rPr>
          <w:sz w:val="24"/>
        </w:rPr>
      </w:pP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дооборудование,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60"/>
          <w:sz w:val="24"/>
        </w:rPr>
        <w:t xml:space="preserve"> </w:t>
      </w:r>
      <w:r>
        <w:rPr>
          <w:sz w:val="24"/>
        </w:rPr>
        <w:t>(сметой)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 работ, если по результатам проведенных работ улучшились (повысились) первоначально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средств.</w:t>
      </w:r>
    </w:p>
    <w:p w:rsidR="002030A3" w:rsidRDefault="004B1662">
      <w:pPr>
        <w:pStyle w:val="a3"/>
        <w:ind w:right="704" w:firstLine="1080"/>
        <w:jc w:val="both"/>
      </w:pPr>
      <w:r>
        <w:t>Пригодные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(детали),</w:t>
      </w:r>
      <w:r>
        <w:rPr>
          <w:spacing w:val="1"/>
        </w:rPr>
        <w:t xml:space="preserve"> </w:t>
      </w:r>
      <w:r>
        <w:t>замененные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модернизации,</w:t>
      </w:r>
      <w:r>
        <w:rPr>
          <w:spacing w:val="1"/>
        </w:rPr>
        <w:t xml:space="preserve"> </w:t>
      </w:r>
      <w:r>
        <w:t>дооборудования,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proofErr w:type="spellStart"/>
      <w:r>
        <w:t>оприходованию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стоимости.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13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25</w:t>
        </w:r>
        <w:r>
          <w:rPr>
            <w:i/>
            <w:sz w:val="20"/>
          </w:rPr>
          <w:t>,</w:t>
        </w:r>
        <w:r>
          <w:rPr>
            <w:i/>
            <w:spacing w:val="-2"/>
            <w:sz w:val="20"/>
          </w:rPr>
          <w:t xml:space="preserve"> </w:t>
        </w:r>
      </w:hyperlink>
      <w:hyperlink r:id="rId214">
        <w:r>
          <w:rPr>
            <w:i/>
            <w:color w:val="0F6BBD"/>
            <w:sz w:val="20"/>
            <w:u w:val="single" w:color="0F6BBD"/>
          </w:rPr>
          <w:t>27</w:t>
        </w:r>
        <w:r>
          <w:rPr>
            <w:i/>
            <w:sz w:val="20"/>
          </w:rPr>
          <w:t>,</w:t>
        </w:r>
        <w:r>
          <w:rPr>
            <w:i/>
            <w:spacing w:val="-1"/>
            <w:sz w:val="20"/>
          </w:rPr>
          <w:t xml:space="preserve"> </w:t>
        </w:r>
      </w:hyperlink>
      <w:hyperlink r:id="rId215">
        <w:r>
          <w:rPr>
            <w:i/>
            <w:color w:val="0F6BBD"/>
            <w:sz w:val="20"/>
            <w:u w:val="single" w:color="0F6BBD"/>
          </w:rPr>
          <w:t>31</w:t>
        </w:r>
        <w:r>
          <w:rPr>
            <w:i/>
            <w:sz w:val="20"/>
          </w:rPr>
          <w:t>,</w:t>
        </w:r>
        <w:r>
          <w:rPr>
            <w:i/>
            <w:spacing w:val="-2"/>
            <w:sz w:val="20"/>
          </w:rPr>
          <w:t xml:space="preserve"> </w:t>
        </w:r>
      </w:hyperlink>
      <w:hyperlink r:id="rId216">
        <w:r>
          <w:rPr>
            <w:i/>
            <w:color w:val="0F6BBD"/>
            <w:sz w:val="20"/>
            <w:u w:val="single" w:color="0F6BBD"/>
          </w:rPr>
          <w:t>106</w:t>
        </w:r>
        <w:r>
          <w:rPr>
            <w:i/>
            <w:color w:val="0F6BBD"/>
            <w:spacing w:val="-2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157н,</w:t>
      </w:r>
      <w:r>
        <w:rPr>
          <w:i/>
          <w:spacing w:val="-3"/>
          <w:sz w:val="20"/>
        </w:rPr>
        <w:t xml:space="preserve"> </w:t>
      </w:r>
      <w:hyperlink r:id="rId217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19</w:t>
        </w:r>
        <w:r>
          <w:rPr>
            <w:i/>
            <w:color w:val="0F6BBD"/>
            <w:spacing w:val="-4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средства)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61"/>
        </w:tabs>
        <w:ind w:right="711" w:firstLine="720"/>
        <w:rPr>
          <w:sz w:val="24"/>
        </w:rPr>
      </w:pPr>
      <w:r>
        <w:rPr>
          <w:sz w:val="24"/>
        </w:rPr>
        <w:t>Порядок учета затрат на создание новых объектов, отвечающих критериям отнесения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основным средствам, в рамках выполнения ремонта (в т.ч. капитального) или монтажных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по монтажу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 функционирующих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систем) устанавливается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следующий:</w:t>
      </w:r>
    </w:p>
    <w:p w:rsidR="002030A3" w:rsidRDefault="004B1662" w:rsidP="00123CF7">
      <w:pPr>
        <w:pStyle w:val="a4"/>
        <w:numPr>
          <w:ilvl w:val="1"/>
          <w:numId w:val="109"/>
        </w:numPr>
        <w:tabs>
          <w:tab w:val="left" w:pos="920"/>
        </w:tabs>
        <w:ind w:right="707" w:firstLine="540"/>
        <w:rPr>
          <w:sz w:val="24"/>
        </w:rPr>
      </w:pPr>
      <w:r>
        <w:rPr>
          <w:sz w:val="24"/>
        </w:rPr>
        <w:t>затраты на проведение таких работ классифицируются как расходы текущего 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сумме: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подстатье</w:t>
      </w:r>
      <w:r>
        <w:rPr>
          <w:spacing w:val="1"/>
          <w:sz w:val="24"/>
        </w:rPr>
        <w:t xml:space="preserve"> </w:t>
      </w:r>
      <w:r>
        <w:rPr>
          <w:sz w:val="24"/>
        </w:rPr>
        <w:t>225</w:t>
      </w:r>
      <w:r>
        <w:rPr>
          <w:spacing w:val="1"/>
          <w:sz w:val="24"/>
        </w:rPr>
        <w:t xml:space="preserve"> </w:t>
      </w:r>
      <w:r>
        <w:rPr>
          <w:sz w:val="24"/>
        </w:rPr>
        <w:t>"Работы,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имущества" КОСГУ в части капитального ремонта; по подстатье 226 "Прочие работы, услуги"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монтажных работ;</w:t>
      </w:r>
    </w:p>
    <w:p w:rsidR="002030A3" w:rsidRDefault="004B1662" w:rsidP="00123CF7">
      <w:pPr>
        <w:pStyle w:val="a4"/>
        <w:numPr>
          <w:ilvl w:val="1"/>
          <w:numId w:val="109"/>
        </w:numPr>
        <w:tabs>
          <w:tab w:val="left" w:pos="860"/>
        </w:tabs>
        <w:ind w:right="710" w:firstLine="480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КС-2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дебет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106</w:t>
      </w:r>
      <w:r>
        <w:rPr>
          <w:spacing w:val="1"/>
          <w:sz w:val="24"/>
        </w:rPr>
        <w:t xml:space="preserve"> </w:t>
      </w:r>
      <w:r>
        <w:rPr>
          <w:sz w:val="24"/>
        </w:rPr>
        <w:t>00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1"/>
          <w:sz w:val="24"/>
        </w:rPr>
        <w:t xml:space="preserve"> </w:t>
      </w:r>
      <w:r>
        <w:rPr>
          <w:sz w:val="24"/>
        </w:rPr>
        <w:t>"Вложения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нефинансовые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активы".</w:t>
      </w:r>
    </w:p>
    <w:p w:rsidR="002030A3" w:rsidRDefault="004B1662" w:rsidP="00123CF7">
      <w:pPr>
        <w:pStyle w:val="a4"/>
        <w:numPr>
          <w:ilvl w:val="1"/>
          <w:numId w:val="109"/>
        </w:numPr>
        <w:tabs>
          <w:tab w:val="left" w:pos="920"/>
        </w:tabs>
        <w:ind w:right="713" w:firstLine="540"/>
        <w:rPr>
          <w:sz w:val="24"/>
        </w:rPr>
      </w:pPr>
      <w:r>
        <w:rPr>
          <w:sz w:val="24"/>
        </w:rPr>
        <w:t>на основании решения Комиссии по поступлению и выбытию активов созданные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учету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 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61"/>
        </w:tabs>
        <w:ind w:right="706" w:firstLine="720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(оборудования, мебели и т.п.), включенная в смету строительства здания или сооружения "под</w:t>
      </w:r>
      <w:r>
        <w:rPr>
          <w:spacing w:val="1"/>
          <w:sz w:val="24"/>
        </w:rPr>
        <w:t xml:space="preserve"> </w:t>
      </w:r>
      <w:r>
        <w:rPr>
          <w:sz w:val="24"/>
        </w:rPr>
        <w:t>ключ", первоначально отражается по дебету счета 0 106 11 000 "Вложения в основные средства -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недвижимое имущество", с последующим переносом в дебет счета 0 106 31 000 "Вложения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 -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движимое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имущество учреждения";</w:t>
      </w:r>
      <w:proofErr w:type="gramEnd"/>
    </w:p>
    <w:p w:rsidR="002030A3" w:rsidRDefault="004B1662">
      <w:pPr>
        <w:pStyle w:val="a3"/>
        <w:spacing w:before="1"/>
        <w:ind w:right="705" w:firstLine="900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выбытию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инвентарных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средств.</w:t>
      </w:r>
    </w:p>
    <w:p w:rsidR="00656B0C" w:rsidRPr="00AB6D10" w:rsidRDefault="004B1662" w:rsidP="00123CF7">
      <w:pPr>
        <w:pStyle w:val="a4"/>
        <w:numPr>
          <w:ilvl w:val="1"/>
          <w:numId w:val="109"/>
        </w:numPr>
        <w:tabs>
          <w:tab w:val="left" w:pos="1561"/>
        </w:tabs>
        <w:spacing w:before="60"/>
        <w:ind w:right="704" w:firstLine="540"/>
        <w:rPr>
          <w:sz w:val="24"/>
        </w:rPr>
      </w:pPr>
      <w:r w:rsidRPr="00AB6D10">
        <w:rPr>
          <w:sz w:val="24"/>
        </w:rPr>
        <w:t>Порядок учета затрат на увеличение стоимости числящегося на балансе движимого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имущества в рамках выполнения ремонта (в т.ч. капитального) или монтажных работ (в т.ч. по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монтажу</w:t>
      </w:r>
      <w:r w:rsidRPr="00AB6D10">
        <w:rPr>
          <w:spacing w:val="-1"/>
          <w:sz w:val="24"/>
        </w:rPr>
        <w:t xml:space="preserve"> </w:t>
      </w:r>
      <w:r w:rsidRPr="00AB6D10">
        <w:rPr>
          <w:sz w:val="24"/>
        </w:rPr>
        <w:t>единых функционирующих</w:t>
      </w:r>
      <w:r w:rsidRPr="00AB6D10">
        <w:rPr>
          <w:spacing w:val="-1"/>
          <w:sz w:val="24"/>
        </w:rPr>
        <w:t xml:space="preserve"> </w:t>
      </w:r>
      <w:r w:rsidRPr="00AB6D10">
        <w:rPr>
          <w:sz w:val="24"/>
        </w:rPr>
        <w:t>систем) устанавливается следующий:</w:t>
      </w:r>
    </w:p>
    <w:p w:rsidR="002030A3" w:rsidRDefault="004B1662" w:rsidP="00123CF7">
      <w:pPr>
        <w:pStyle w:val="a4"/>
        <w:numPr>
          <w:ilvl w:val="1"/>
          <w:numId w:val="109"/>
        </w:numPr>
        <w:tabs>
          <w:tab w:val="left" w:pos="920"/>
        </w:tabs>
        <w:spacing w:before="60"/>
        <w:ind w:right="704" w:firstLine="540"/>
        <w:rPr>
          <w:sz w:val="24"/>
        </w:rPr>
      </w:pPr>
      <w:r>
        <w:rPr>
          <w:sz w:val="24"/>
        </w:rPr>
        <w:t>затраты на проведение таких работ классифицируются как расходы текущего 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сумме: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подстатье</w:t>
      </w:r>
      <w:r>
        <w:rPr>
          <w:spacing w:val="1"/>
          <w:sz w:val="24"/>
        </w:rPr>
        <w:t xml:space="preserve"> </w:t>
      </w:r>
      <w:r>
        <w:rPr>
          <w:sz w:val="24"/>
        </w:rPr>
        <w:t>225</w:t>
      </w:r>
      <w:r>
        <w:rPr>
          <w:spacing w:val="1"/>
          <w:sz w:val="24"/>
        </w:rPr>
        <w:t xml:space="preserve"> </w:t>
      </w:r>
      <w:r>
        <w:rPr>
          <w:sz w:val="24"/>
        </w:rPr>
        <w:t>"Работы,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имущества" КОСГУ в части капитального ремонта; по подстатье 226 "Прочие работы, услуги" 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части монтажных работ;</w:t>
      </w:r>
    </w:p>
    <w:p w:rsidR="002030A3" w:rsidRDefault="004B1662" w:rsidP="00123CF7">
      <w:pPr>
        <w:pStyle w:val="a4"/>
        <w:numPr>
          <w:ilvl w:val="1"/>
          <w:numId w:val="109"/>
        </w:numPr>
        <w:tabs>
          <w:tab w:val="left" w:pos="860"/>
        </w:tabs>
        <w:spacing w:before="1"/>
        <w:ind w:right="708" w:firstLine="480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Акта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4"/>
          <w:sz w:val="24"/>
        </w:rPr>
        <w:t xml:space="preserve"> </w:t>
      </w:r>
      <w:r>
        <w:rPr>
          <w:sz w:val="24"/>
        </w:rPr>
        <w:t>Акта</w:t>
      </w:r>
      <w:r>
        <w:rPr>
          <w:spacing w:val="24"/>
          <w:sz w:val="24"/>
        </w:rPr>
        <w:t xml:space="preserve"> </w:t>
      </w:r>
      <w:r>
        <w:rPr>
          <w:sz w:val="24"/>
        </w:rPr>
        <w:t>КС-2</w:t>
      </w:r>
      <w:r>
        <w:rPr>
          <w:spacing w:val="25"/>
          <w:sz w:val="24"/>
        </w:rPr>
        <w:t xml:space="preserve"> </w:t>
      </w:r>
      <w:r>
        <w:rPr>
          <w:sz w:val="24"/>
        </w:rPr>
        <w:t>списывается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дебет</w:t>
      </w:r>
      <w:r>
        <w:rPr>
          <w:spacing w:val="24"/>
          <w:sz w:val="24"/>
        </w:rPr>
        <w:t xml:space="preserve"> </w:t>
      </w:r>
      <w:r>
        <w:rPr>
          <w:sz w:val="24"/>
        </w:rPr>
        <w:t>счета</w:t>
      </w:r>
      <w:r>
        <w:rPr>
          <w:spacing w:val="24"/>
          <w:sz w:val="24"/>
        </w:rPr>
        <w:t xml:space="preserve"> </w:t>
      </w:r>
      <w:r>
        <w:rPr>
          <w:sz w:val="24"/>
        </w:rPr>
        <w:t>0</w:t>
      </w:r>
      <w:r>
        <w:rPr>
          <w:spacing w:val="25"/>
          <w:sz w:val="24"/>
        </w:rPr>
        <w:t xml:space="preserve"> </w:t>
      </w:r>
      <w:r>
        <w:rPr>
          <w:sz w:val="24"/>
        </w:rPr>
        <w:t>106</w:t>
      </w:r>
      <w:r>
        <w:rPr>
          <w:spacing w:val="25"/>
          <w:sz w:val="24"/>
        </w:rPr>
        <w:t xml:space="preserve"> </w:t>
      </w:r>
      <w:r>
        <w:rPr>
          <w:sz w:val="24"/>
        </w:rPr>
        <w:t>00</w:t>
      </w:r>
      <w:r>
        <w:rPr>
          <w:spacing w:val="-58"/>
          <w:sz w:val="24"/>
        </w:rPr>
        <w:t xml:space="preserve"> </w:t>
      </w:r>
      <w:r>
        <w:rPr>
          <w:sz w:val="24"/>
        </w:rPr>
        <w:t>000</w:t>
      </w:r>
      <w:r>
        <w:rPr>
          <w:spacing w:val="-1"/>
          <w:sz w:val="24"/>
        </w:rPr>
        <w:t xml:space="preserve"> </w:t>
      </w:r>
      <w:r>
        <w:rPr>
          <w:sz w:val="24"/>
        </w:rPr>
        <w:t>"Вложения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нефинансовые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активы";</w:t>
      </w:r>
    </w:p>
    <w:p w:rsidR="00AB6D10" w:rsidRPr="00AB6D10" w:rsidRDefault="004B1662" w:rsidP="00123CF7">
      <w:pPr>
        <w:pStyle w:val="a4"/>
        <w:numPr>
          <w:ilvl w:val="1"/>
          <w:numId w:val="109"/>
        </w:numPr>
        <w:tabs>
          <w:tab w:val="left" w:pos="920"/>
        </w:tabs>
        <w:ind w:right="715" w:firstLine="540"/>
        <w:rPr>
          <w:sz w:val="24"/>
        </w:rPr>
      </w:pPr>
      <w:r w:rsidRPr="00AB6D10">
        <w:rPr>
          <w:sz w:val="24"/>
        </w:rPr>
        <w:t>на основании решения Комиссии по поступлению и выбытию активов принимается к учету</w:t>
      </w:r>
      <w:r w:rsidRPr="00AB6D10">
        <w:rPr>
          <w:spacing w:val="-57"/>
          <w:sz w:val="24"/>
        </w:rPr>
        <w:t xml:space="preserve"> </w:t>
      </w:r>
      <w:r w:rsidRPr="00AB6D10">
        <w:rPr>
          <w:sz w:val="24"/>
        </w:rPr>
        <w:t>увеличение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стоимости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числящегося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на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балансе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определенных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основных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сре</w:t>
      </w:r>
      <w:proofErr w:type="gramStart"/>
      <w:r w:rsidRPr="00AB6D10">
        <w:rPr>
          <w:sz w:val="24"/>
        </w:rPr>
        <w:t>дств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в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к</w:t>
      </w:r>
      <w:proofErr w:type="gramEnd"/>
      <w:r w:rsidRPr="00AB6D10">
        <w:rPr>
          <w:sz w:val="24"/>
        </w:rPr>
        <w:t>ачестве</w:t>
      </w:r>
      <w:r w:rsidRPr="00AB6D10">
        <w:rPr>
          <w:spacing w:val="1"/>
          <w:sz w:val="24"/>
        </w:rPr>
        <w:t xml:space="preserve"> </w:t>
      </w:r>
      <w:r w:rsidRPr="00AB6D10">
        <w:rPr>
          <w:sz w:val="24"/>
        </w:rPr>
        <w:t>достройки,</w:t>
      </w:r>
      <w:r w:rsidRPr="00AB6D10">
        <w:rPr>
          <w:spacing w:val="-1"/>
          <w:sz w:val="24"/>
        </w:rPr>
        <w:t xml:space="preserve"> </w:t>
      </w:r>
      <w:r w:rsidRPr="00AB6D10">
        <w:rPr>
          <w:sz w:val="24"/>
        </w:rPr>
        <w:t>реконструкции, модернизации, дооборудования.</w:t>
      </w:r>
    </w:p>
    <w:p w:rsidR="002030A3" w:rsidRDefault="006E464F" w:rsidP="00123CF7">
      <w:pPr>
        <w:pStyle w:val="Heading5"/>
        <w:numPr>
          <w:ilvl w:val="1"/>
          <w:numId w:val="113"/>
        </w:numPr>
        <w:tabs>
          <w:tab w:val="left" w:pos="1081"/>
        </w:tabs>
        <w:ind w:left="4906" w:right="1134" w:hanging="4247"/>
        <w:jc w:val="both"/>
      </w:pPr>
      <w:r>
        <w:rPr>
          <w:color w:val="25282E"/>
        </w:rPr>
        <w:t>4.3.</w:t>
      </w:r>
      <w:r w:rsidR="004B1662">
        <w:rPr>
          <w:color w:val="25282E"/>
        </w:rPr>
        <w:t>Разукомплектация (частичная ликвидация) или объединение объектов основных</w:t>
      </w:r>
      <w:r w:rsidR="004B1662">
        <w:rPr>
          <w:color w:val="25282E"/>
          <w:spacing w:val="-58"/>
        </w:rPr>
        <w:t xml:space="preserve"> </w:t>
      </w:r>
      <w:r w:rsidR="004B1662">
        <w:rPr>
          <w:color w:val="25282E"/>
        </w:rPr>
        <w:t>средств</w:t>
      </w:r>
    </w:p>
    <w:p w:rsidR="002030A3" w:rsidRDefault="002E1680" w:rsidP="00123CF7">
      <w:pPr>
        <w:pStyle w:val="a4"/>
        <w:numPr>
          <w:ilvl w:val="2"/>
          <w:numId w:val="113"/>
        </w:numPr>
        <w:tabs>
          <w:tab w:val="left" w:pos="1501"/>
        </w:tabs>
        <w:ind w:right="712" w:firstLine="660"/>
        <w:rPr>
          <w:sz w:val="24"/>
        </w:rPr>
      </w:pPr>
      <w:r w:rsidRPr="002E1680">
        <w:pict>
          <v:rect id="_x0000_s1067" style="position:absolute;left:0;text-align:left;margin-left:423.55pt;margin-top:26.3pt;width:64.95pt;height:.6pt;z-index:15728640;mso-position-horizontal-relative:page" fillcolor="#0f6bbd" stroked="f">
            <w10:wrap anchorx="page"/>
          </v:rect>
        </w:pict>
      </w:r>
      <w:proofErr w:type="spellStart"/>
      <w:r w:rsidR="004B1662">
        <w:rPr>
          <w:sz w:val="24"/>
        </w:rPr>
        <w:t>Разукомплектация</w:t>
      </w:r>
      <w:proofErr w:type="spellEnd"/>
      <w:r w:rsidR="004B1662">
        <w:rPr>
          <w:sz w:val="24"/>
        </w:rPr>
        <w:t xml:space="preserve"> (частичная ликвидация) объектов основных средств оформляется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Актом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о</w:t>
      </w:r>
      <w:r w:rsidR="004B1662">
        <w:rPr>
          <w:spacing w:val="-1"/>
          <w:sz w:val="24"/>
        </w:rPr>
        <w:t xml:space="preserve"> </w:t>
      </w:r>
      <w:proofErr w:type="spellStart"/>
      <w:r w:rsidR="004B1662">
        <w:rPr>
          <w:sz w:val="24"/>
        </w:rPr>
        <w:t>разукомплектации</w:t>
      </w:r>
      <w:proofErr w:type="spellEnd"/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(частичной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ликвидации)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основного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средства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(</w:t>
      </w:r>
      <w:r w:rsidR="004B1662">
        <w:rPr>
          <w:color w:val="0F6BBD"/>
          <w:sz w:val="24"/>
        </w:rPr>
        <w:t>Приложение</w:t>
      </w:r>
      <w:r w:rsidR="004B1662">
        <w:rPr>
          <w:color w:val="0F6BBD"/>
          <w:spacing w:val="-1"/>
          <w:sz w:val="24"/>
        </w:rPr>
        <w:t xml:space="preserve"> </w:t>
      </w:r>
      <w:r w:rsidR="004B1662">
        <w:rPr>
          <w:sz w:val="24"/>
        </w:rPr>
        <w:t>N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2).</w:t>
      </w:r>
    </w:p>
    <w:p w:rsidR="002030A3" w:rsidRDefault="002E1680" w:rsidP="00123CF7">
      <w:pPr>
        <w:pStyle w:val="a4"/>
        <w:numPr>
          <w:ilvl w:val="2"/>
          <w:numId w:val="113"/>
        </w:numPr>
        <w:tabs>
          <w:tab w:val="left" w:pos="1501"/>
        </w:tabs>
        <w:ind w:right="705" w:firstLine="660"/>
        <w:rPr>
          <w:sz w:val="24"/>
        </w:rPr>
      </w:pPr>
      <w:r w:rsidRPr="002E1680">
        <w:pict>
          <v:rect id="_x0000_s1066" style="position:absolute;left:0;text-align:left;margin-left:489.8pt;margin-top:53.9pt;width:63.1pt;height:.6pt;z-index:-31019520;mso-position-horizontal-relative:page" fillcolor="#0f6bbd" stroked="f">
            <w10:wrap anchorx="page"/>
          </v:rect>
        </w:pict>
      </w:r>
      <w:r w:rsidR="004B1662">
        <w:rPr>
          <w:sz w:val="24"/>
        </w:rPr>
        <w:t>При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объединении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в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один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объект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нескольких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инвентарных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объектов,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ранее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учитываемых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на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счете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0 101 00 000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"Основные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средства",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стоимость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вновь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образованного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инвентарного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объекта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определяется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путем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суммирования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балансовых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стоимостей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и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сумм</w:t>
      </w:r>
      <w:r w:rsidR="004B1662">
        <w:rPr>
          <w:spacing w:val="-57"/>
          <w:sz w:val="24"/>
        </w:rPr>
        <w:t xml:space="preserve"> </w:t>
      </w:r>
      <w:r w:rsidR="004B1662">
        <w:rPr>
          <w:sz w:val="24"/>
        </w:rPr>
        <w:t xml:space="preserve">начисленной амортизации. Бухгалтерские записи отражаются с применением счета </w:t>
      </w:r>
      <w:hyperlink r:id="rId218">
        <w:r w:rsidR="004B1662">
          <w:rPr>
            <w:color w:val="0F6BBD"/>
            <w:sz w:val="24"/>
          </w:rPr>
          <w:t>0 401 10 172</w:t>
        </w:r>
      </w:hyperlink>
      <w:r w:rsidR="004B1662">
        <w:rPr>
          <w:color w:val="0F6BBD"/>
          <w:spacing w:val="1"/>
          <w:sz w:val="24"/>
        </w:rPr>
        <w:t xml:space="preserve"> </w:t>
      </w:r>
      <w:r w:rsidR="004B1662">
        <w:rPr>
          <w:sz w:val="24"/>
        </w:rPr>
        <w:t>"Доходы от операций с активами". Если объединяемые объекты имеют разный оставшийся срок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полезного использования, то Комиссия по поступлению и выбытию активов должна указать срок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полезного</w:t>
      </w:r>
      <w:r w:rsidR="004B1662">
        <w:rPr>
          <w:spacing w:val="-4"/>
          <w:sz w:val="24"/>
        </w:rPr>
        <w:t xml:space="preserve"> </w:t>
      </w:r>
      <w:r w:rsidR="004B1662">
        <w:rPr>
          <w:sz w:val="24"/>
        </w:rPr>
        <w:t>использования для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вновь образованного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инвентарного объекта.</w:t>
      </w:r>
    </w:p>
    <w:p w:rsidR="002030A3" w:rsidRPr="008F26AE" w:rsidRDefault="006E464F" w:rsidP="00123CF7">
      <w:pPr>
        <w:pStyle w:val="Heading5"/>
        <w:numPr>
          <w:ilvl w:val="1"/>
          <w:numId w:val="113"/>
        </w:numPr>
        <w:tabs>
          <w:tab w:val="left" w:pos="2106"/>
        </w:tabs>
        <w:spacing w:before="1"/>
        <w:ind w:left="2105"/>
        <w:jc w:val="both"/>
      </w:pPr>
      <w:r>
        <w:rPr>
          <w:color w:val="25282E"/>
        </w:rPr>
        <w:t>4.4.</w:t>
      </w:r>
      <w:r w:rsidR="004B1662">
        <w:rPr>
          <w:color w:val="25282E"/>
        </w:rPr>
        <w:t>Порядок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списания</w:t>
      </w:r>
      <w:r w:rsidR="004B1662">
        <w:rPr>
          <w:color w:val="25282E"/>
          <w:spacing w:val="-5"/>
        </w:rPr>
        <w:t xml:space="preserve"> </w:t>
      </w:r>
      <w:r w:rsidR="004B1662">
        <w:rPr>
          <w:color w:val="25282E"/>
        </w:rPr>
        <w:t>пришедших</w:t>
      </w:r>
      <w:r w:rsidR="004B1662">
        <w:rPr>
          <w:color w:val="25282E"/>
          <w:spacing w:val="-2"/>
        </w:rPr>
        <w:t xml:space="preserve"> </w:t>
      </w:r>
      <w:r w:rsidR="004B1662">
        <w:rPr>
          <w:color w:val="25282E"/>
        </w:rPr>
        <w:t>в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негодность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основных</w:t>
      </w:r>
      <w:r w:rsidR="004B1662">
        <w:rPr>
          <w:color w:val="25282E"/>
          <w:spacing w:val="2"/>
        </w:rPr>
        <w:t xml:space="preserve"> </w:t>
      </w:r>
      <w:r w:rsidR="004B1662">
        <w:rPr>
          <w:color w:val="25282E"/>
        </w:rPr>
        <w:t>средств</w:t>
      </w:r>
    </w:p>
    <w:p w:rsidR="008F26AE" w:rsidRDefault="008F26AE" w:rsidP="00123CF7">
      <w:pPr>
        <w:pStyle w:val="Heading5"/>
        <w:numPr>
          <w:ilvl w:val="1"/>
          <w:numId w:val="113"/>
        </w:numPr>
        <w:tabs>
          <w:tab w:val="left" w:pos="2106"/>
        </w:tabs>
        <w:spacing w:before="1"/>
        <w:ind w:left="2105"/>
        <w:jc w:val="both"/>
      </w:pPr>
    </w:p>
    <w:p w:rsidR="002030A3" w:rsidRDefault="004B1662" w:rsidP="00123CF7">
      <w:pPr>
        <w:pStyle w:val="a4"/>
        <w:numPr>
          <w:ilvl w:val="2"/>
          <w:numId w:val="108"/>
        </w:numPr>
        <w:tabs>
          <w:tab w:val="left" w:pos="1621"/>
        </w:tabs>
        <w:ind w:right="710" w:firstLine="780"/>
        <w:rPr>
          <w:sz w:val="24"/>
        </w:rPr>
      </w:pPr>
      <w:r>
        <w:rPr>
          <w:sz w:val="24"/>
        </w:rPr>
        <w:t>При списании основного средства в гарантийный период по решению Комиссии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поступлению и выбытию активов предпринимаются меры по возврату денежных средств или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 в порядке, установленном законодательством РФ. Указанное правило не 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имущество, списываемое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помимо воли учреждения.</w:t>
      </w:r>
    </w:p>
    <w:p w:rsidR="002030A3" w:rsidRDefault="004B1662" w:rsidP="00123CF7">
      <w:pPr>
        <w:pStyle w:val="a4"/>
        <w:numPr>
          <w:ilvl w:val="2"/>
          <w:numId w:val="108"/>
        </w:numPr>
        <w:tabs>
          <w:tab w:val="left" w:pos="1621"/>
        </w:tabs>
        <w:ind w:right="704" w:firstLine="78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истек,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подтверждается:</w:t>
      </w:r>
    </w:p>
    <w:p w:rsidR="002030A3" w:rsidRDefault="004B1662" w:rsidP="00123CF7">
      <w:pPr>
        <w:pStyle w:val="a4"/>
        <w:numPr>
          <w:ilvl w:val="0"/>
          <w:numId w:val="107"/>
        </w:numPr>
        <w:tabs>
          <w:tab w:val="left" w:pos="620"/>
        </w:tabs>
        <w:ind w:left="619"/>
        <w:rPr>
          <w:sz w:val="24"/>
        </w:rPr>
      </w:pPr>
      <w:r>
        <w:rPr>
          <w:sz w:val="24"/>
        </w:rPr>
        <w:t>непригодность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использования;</w:t>
      </w:r>
    </w:p>
    <w:p w:rsidR="002030A3" w:rsidRDefault="004B1662" w:rsidP="00123CF7">
      <w:pPr>
        <w:pStyle w:val="a4"/>
        <w:numPr>
          <w:ilvl w:val="0"/>
          <w:numId w:val="107"/>
        </w:numPr>
        <w:tabs>
          <w:tab w:val="left" w:pos="620"/>
        </w:tabs>
        <w:ind w:right="712" w:firstLine="240"/>
        <w:rPr>
          <w:sz w:val="24"/>
        </w:rPr>
      </w:pPr>
      <w:r>
        <w:rPr>
          <w:sz w:val="24"/>
        </w:rPr>
        <w:t>нецелесообразность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(неэффективность)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(ремонта,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реконструкции)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объекта.</w:t>
      </w:r>
    </w:p>
    <w:p w:rsidR="002030A3" w:rsidRDefault="004B1662" w:rsidP="00123CF7">
      <w:pPr>
        <w:pStyle w:val="a4"/>
        <w:numPr>
          <w:ilvl w:val="2"/>
          <w:numId w:val="108"/>
        </w:numPr>
        <w:tabs>
          <w:tab w:val="left" w:pos="1561"/>
        </w:tabs>
        <w:ind w:right="709" w:firstLine="720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подтверждается:</w:t>
      </w:r>
    </w:p>
    <w:p w:rsidR="002030A3" w:rsidRDefault="004B1662" w:rsidP="00123CF7">
      <w:pPr>
        <w:pStyle w:val="a4"/>
        <w:numPr>
          <w:ilvl w:val="1"/>
          <w:numId w:val="107"/>
        </w:numPr>
        <w:tabs>
          <w:tab w:val="left" w:pos="740"/>
        </w:tabs>
        <w:spacing w:before="1"/>
        <w:ind w:right="704" w:firstLine="360"/>
        <w:rPr>
          <w:sz w:val="24"/>
        </w:rPr>
      </w:pPr>
      <w:r>
        <w:rPr>
          <w:sz w:val="24"/>
        </w:rPr>
        <w:t>если причиной списания является неисправность или физический износ - путем 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вышедших</w:t>
      </w:r>
      <w:r>
        <w:rPr>
          <w:spacing w:val="-1"/>
          <w:sz w:val="24"/>
        </w:rPr>
        <w:t xml:space="preserve"> </w:t>
      </w:r>
      <w:r>
        <w:rPr>
          <w:sz w:val="24"/>
        </w:rPr>
        <w:t>из строя узлов,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и составных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частей;</w:t>
      </w:r>
    </w:p>
    <w:p w:rsidR="002030A3" w:rsidRDefault="004B1662" w:rsidP="00123CF7">
      <w:pPr>
        <w:pStyle w:val="a4"/>
        <w:numPr>
          <w:ilvl w:val="1"/>
          <w:numId w:val="107"/>
        </w:numPr>
        <w:tabs>
          <w:tab w:val="left" w:pos="740"/>
        </w:tabs>
        <w:ind w:right="708" w:firstLine="36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износ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неэффективной.</w:t>
      </w:r>
    </w:p>
    <w:p w:rsidR="002030A3" w:rsidRDefault="004B1662">
      <w:pPr>
        <w:pStyle w:val="a3"/>
        <w:jc w:val="both"/>
      </w:pPr>
      <w:r>
        <w:t>Документы,</w:t>
      </w:r>
      <w:r>
        <w:rPr>
          <w:spacing w:val="-6"/>
        </w:rPr>
        <w:t xml:space="preserve"> </w:t>
      </w:r>
      <w:r>
        <w:t>устанавливающие</w:t>
      </w:r>
      <w:r>
        <w:rPr>
          <w:spacing w:val="-6"/>
        </w:rPr>
        <w:t xml:space="preserve"> </w:t>
      </w:r>
      <w:r>
        <w:t>факт</w:t>
      </w:r>
      <w:r>
        <w:rPr>
          <w:spacing w:val="-5"/>
        </w:rPr>
        <w:t xml:space="preserve"> </w:t>
      </w:r>
      <w:r>
        <w:t>непригодности:</w:t>
      </w:r>
    </w:p>
    <w:p w:rsidR="002030A3" w:rsidRDefault="004B1662" w:rsidP="00123CF7">
      <w:pPr>
        <w:pStyle w:val="a4"/>
        <w:numPr>
          <w:ilvl w:val="1"/>
          <w:numId w:val="107"/>
        </w:numPr>
        <w:tabs>
          <w:tab w:val="left" w:pos="800"/>
        </w:tabs>
        <w:ind w:right="710" w:firstLine="420"/>
        <w:rPr>
          <w:sz w:val="24"/>
        </w:rPr>
      </w:pPr>
      <w:proofErr w:type="gramStart"/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(имеющих)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подтвержденную квалификацию для проведения технической экспертизы по 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средства;</w:t>
      </w:r>
      <w:proofErr w:type="gramEnd"/>
    </w:p>
    <w:p w:rsidR="002030A3" w:rsidRDefault="004B1662" w:rsidP="00123CF7">
      <w:pPr>
        <w:pStyle w:val="a4"/>
        <w:numPr>
          <w:ilvl w:val="1"/>
          <w:numId w:val="107"/>
        </w:numPr>
        <w:tabs>
          <w:tab w:val="left" w:pos="860"/>
        </w:tabs>
        <w:ind w:right="706" w:firstLine="480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квалификацию для проведения технической экспертизы по соответствующему типу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</w:p>
    <w:p w:rsidR="002030A3" w:rsidRDefault="006E464F">
      <w:pPr>
        <w:pStyle w:val="a3"/>
        <w:spacing w:before="1"/>
        <w:ind w:right="713" w:firstLine="720"/>
        <w:jc w:val="both"/>
      </w:pPr>
      <w:r>
        <w:rPr>
          <w:spacing w:val="1"/>
        </w:rPr>
        <w:t xml:space="preserve">    </w:t>
      </w:r>
      <w:r w:rsidR="004B1662">
        <w:rPr>
          <w:spacing w:val="1"/>
        </w:rPr>
        <w:t xml:space="preserve"> </w:t>
      </w:r>
      <w:r w:rsidR="004B1662">
        <w:t>Факт</w:t>
      </w:r>
      <w:r w:rsidR="004B1662">
        <w:rPr>
          <w:spacing w:val="1"/>
        </w:rPr>
        <w:t xml:space="preserve"> </w:t>
      </w:r>
      <w:r w:rsidR="004B1662">
        <w:t>нецелесообразности</w:t>
      </w:r>
      <w:r w:rsidR="004B1662">
        <w:rPr>
          <w:spacing w:val="1"/>
        </w:rPr>
        <w:t xml:space="preserve"> </w:t>
      </w:r>
      <w:r w:rsidR="004B1662">
        <w:t>(неэффективности)</w:t>
      </w:r>
      <w:r w:rsidR="004B1662">
        <w:rPr>
          <w:spacing w:val="1"/>
        </w:rPr>
        <w:t xml:space="preserve"> </w:t>
      </w:r>
      <w:r w:rsidR="004B1662">
        <w:t>восстановления</w:t>
      </w:r>
      <w:r w:rsidR="004B1662">
        <w:rPr>
          <w:spacing w:val="1"/>
        </w:rPr>
        <w:t xml:space="preserve"> </w:t>
      </w:r>
      <w:r w:rsidR="004B1662">
        <w:t>основного</w:t>
      </w:r>
      <w:r w:rsidR="004B1662">
        <w:rPr>
          <w:spacing w:val="1"/>
        </w:rPr>
        <w:t xml:space="preserve"> </w:t>
      </w:r>
      <w:r w:rsidR="004B1662">
        <w:t>средства</w:t>
      </w:r>
      <w:r w:rsidR="004B1662">
        <w:rPr>
          <w:spacing w:val="1"/>
        </w:rPr>
        <w:t xml:space="preserve"> </w:t>
      </w:r>
      <w:r w:rsidR="004B1662">
        <w:t>устанавливается</w:t>
      </w:r>
      <w:r w:rsidR="004B1662">
        <w:rPr>
          <w:spacing w:val="-1"/>
        </w:rPr>
        <w:t xml:space="preserve"> </w:t>
      </w:r>
      <w:r w:rsidR="004B1662">
        <w:t>Комиссией на</w:t>
      </w:r>
      <w:r w:rsidR="004B1662">
        <w:rPr>
          <w:spacing w:val="-1"/>
        </w:rPr>
        <w:t xml:space="preserve"> </w:t>
      </w:r>
      <w:r w:rsidR="004B1662">
        <w:t>основании:</w:t>
      </w:r>
    </w:p>
    <w:p w:rsidR="002030A3" w:rsidRDefault="004B1662" w:rsidP="00123CF7">
      <w:pPr>
        <w:pStyle w:val="a4"/>
        <w:numPr>
          <w:ilvl w:val="1"/>
          <w:numId w:val="107"/>
        </w:numPr>
        <w:tabs>
          <w:tab w:val="left" w:pos="891"/>
        </w:tabs>
        <w:ind w:right="708" w:firstLine="480"/>
        <w:rPr>
          <w:sz w:val="24"/>
        </w:rPr>
      </w:pPr>
      <w:r>
        <w:rPr>
          <w:sz w:val="24"/>
        </w:rPr>
        <w:t>сметы на проведение работ по восстановлению основного средства с указанием 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основного средства и сроков исполнения восстановления. Смета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как сотрудником, функциональными обязанностями которого определено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соответствующих работ;</w:t>
      </w:r>
    </w:p>
    <w:p w:rsidR="002030A3" w:rsidRDefault="004B1662">
      <w:pPr>
        <w:pStyle w:val="a3"/>
        <w:tabs>
          <w:tab w:val="left" w:pos="10136"/>
        </w:tabs>
        <w:ind w:right="714" w:firstLine="420"/>
        <w:jc w:val="both"/>
      </w:pPr>
      <w:r>
        <w:t>-документов,</w:t>
      </w:r>
      <w:r>
        <w:rPr>
          <w:spacing w:val="4"/>
        </w:rPr>
        <w:t xml:space="preserve"> </w:t>
      </w:r>
      <w:r>
        <w:t>подтверждающих</w:t>
      </w:r>
      <w:r>
        <w:rPr>
          <w:spacing w:val="4"/>
        </w:rPr>
        <w:t xml:space="preserve"> </w:t>
      </w:r>
      <w:r>
        <w:t>оценочную</w:t>
      </w:r>
      <w:r>
        <w:rPr>
          <w:spacing w:val="2"/>
        </w:rPr>
        <w:t xml:space="preserve"> </w:t>
      </w:r>
      <w:r>
        <w:t>стоимость</w:t>
      </w:r>
      <w:r>
        <w:rPr>
          <w:spacing w:val="6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аналогичных</w:t>
      </w:r>
      <w:r>
        <w:rPr>
          <w:spacing w:val="3"/>
        </w:rPr>
        <w:t xml:space="preserve"> </w:t>
      </w:r>
      <w:r>
        <w:t>объектов</w:t>
      </w:r>
      <w:r>
        <w:tab/>
      </w:r>
      <w:proofErr w:type="gramStart"/>
      <w:r>
        <w:t xml:space="preserve">( </w:t>
      </w:r>
      <w:proofErr w:type="gramEnd"/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гарантийных обязательств).</w:t>
      </w:r>
    </w:p>
    <w:p w:rsidR="002030A3" w:rsidRDefault="002030A3">
      <w:pPr>
        <w:jc w:val="both"/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2"/>
          <w:numId w:val="106"/>
        </w:numPr>
        <w:tabs>
          <w:tab w:val="left" w:pos="1561"/>
        </w:tabs>
        <w:spacing w:before="60"/>
        <w:ind w:hanging="601"/>
        <w:rPr>
          <w:sz w:val="24"/>
        </w:rPr>
      </w:pPr>
    </w:p>
    <w:p w:rsidR="002030A3" w:rsidRDefault="004B1662" w:rsidP="00123CF7">
      <w:pPr>
        <w:pStyle w:val="a4"/>
        <w:numPr>
          <w:ilvl w:val="2"/>
          <w:numId w:val="106"/>
        </w:numPr>
        <w:tabs>
          <w:tab w:val="left" w:pos="1561"/>
        </w:tabs>
        <w:spacing w:before="60"/>
        <w:ind w:hanging="601"/>
        <w:rPr>
          <w:sz w:val="24"/>
        </w:rPr>
      </w:pPr>
      <w:r>
        <w:rPr>
          <w:sz w:val="24"/>
        </w:rPr>
        <w:t>Ликвидация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осуществляется:</w:t>
      </w:r>
    </w:p>
    <w:p w:rsidR="002030A3" w:rsidRDefault="004B1662" w:rsidP="00123CF7">
      <w:pPr>
        <w:pStyle w:val="a4"/>
        <w:numPr>
          <w:ilvl w:val="1"/>
          <w:numId w:val="107"/>
        </w:numPr>
        <w:tabs>
          <w:tab w:val="left" w:pos="920"/>
        </w:tabs>
        <w:ind w:left="919"/>
        <w:rPr>
          <w:sz w:val="24"/>
        </w:rPr>
      </w:pPr>
      <w:r>
        <w:rPr>
          <w:sz w:val="24"/>
        </w:rPr>
        <w:t>силами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ответственным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мероприятия.</w:t>
      </w:r>
    </w:p>
    <w:p w:rsidR="002030A3" w:rsidRDefault="004B1662" w:rsidP="00123CF7">
      <w:pPr>
        <w:pStyle w:val="a4"/>
        <w:numPr>
          <w:ilvl w:val="1"/>
          <w:numId w:val="107"/>
        </w:numPr>
        <w:tabs>
          <w:tab w:val="left" w:pos="920"/>
        </w:tabs>
        <w:ind w:right="709" w:firstLine="5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заключенных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договоров.</w:t>
      </w:r>
    </w:p>
    <w:p w:rsidR="002030A3" w:rsidRDefault="004B1662" w:rsidP="00123CF7">
      <w:pPr>
        <w:pStyle w:val="a4"/>
        <w:numPr>
          <w:ilvl w:val="2"/>
          <w:numId w:val="106"/>
        </w:numPr>
        <w:tabs>
          <w:tab w:val="left" w:pos="1501"/>
        </w:tabs>
        <w:spacing w:before="1"/>
        <w:ind w:right="703" w:firstLine="660"/>
        <w:rPr>
          <w:sz w:val="24"/>
        </w:rPr>
      </w:pPr>
      <w:r>
        <w:rPr>
          <w:sz w:val="24"/>
        </w:rPr>
        <w:t>Узлы</w:t>
      </w:r>
      <w:r>
        <w:rPr>
          <w:spacing w:val="1"/>
          <w:sz w:val="24"/>
        </w:rPr>
        <w:t xml:space="preserve"> </w:t>
      </w:r>
      <w:r>
        <w:rPr>
          <w:sz w:val="24"/>
        </w:rPr>
        <w:t>(детали,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стоимости,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они:</w:t>
      </w:r>
    </w:p>
    <w:p w:rsidR="002030A3" w:rsidRDefault="004B1662" w:rsidP="00123CF7">
      <w:pPr>
        <w:pStyle w:val="a4"/>
        <w:numPr>
          <w:ilvl w:val="0"/>
          <w:numId w:val="105"/>
        </w:numPr>
        <w:tabs>
          <w:tab w:val="left" w:pos="740"/>
        </w:tabs>
        <w:ind w:left="739"/>
        <w:rPr>
          <w:sz w:val="24"/>
        </w:rPr>
      </w:pPr>
      <w:proofErr w:type="gramStart"/>
      <w:r>
        <w:rPr>
          <w:sz w:val="24"/>
        </w:rPr>
        <w:t>пригодны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учреждении;</w:t>
      </w:r>
    </w:p>
    <w:p w:rsidR="002030A3" w:rsidRDefault="004B1662" w:rsidP="00123CF7">
      <w:pPr>
        <w:pStyle w:val="a4"/>
        <w:numPr>
          <w:ilvl w:val="0"/>
          <w:numId w:val="105"/>
        </w:numPr>
        <w:tabs>
          <w:tab w:val="left" w:pos="740"/>
        </w:tabs>
        <w:ind w:left="739"/>
        <w:rPr>
          <w:sz w:val="24"/>
        </w:rPr>
      </w:pP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реализованы</w:t>
      </w:r>
      <w:proofErr w:type="gramEnd"/>
      <w:r>
        <w:rPr>
          <w:sz w:val="24"/>
        </w:rPr>
        <w:t>;</w:t>
      </w:r>
    </w:p>
    <w:p w:rsidR="002030A3" w:rsidRDefault="004B1662" w:rsidP="00123CF7">
      <w:pPr>
        <w:pStyle w:val="Heading5"/>
        <w:numPr>
          <w:ilvl w:val="0"/>
          <w:numId w:val="105"/>
        </w:numPr>
        <w:tabs>
          <w:tab w:val="left" w:pos="740"/>
        </w:tabs>
        <w:ind w:right="709" w:firstLine="360"/>
        <w:jc w:val="both"/>
        <w:rPr>
          <w:b w:val="0"/>
        </w:rPr>
      </w:pPr>
      <w:proofErr w:type="gramStart"/>
      <w:r>
        <w:rPr>
          <w:b w:val="0"/>
        </w:rPr>
        <w:t>являются</w:t>
      </w:r>
      <w:r>
        <w:rPr>
          <w:b w:val="0"/>
          <w:spacing w:val="1"/>
        </w:rPr>
        <w:t xml:space="preserve"> </w:t>
      </w:r>
      <w:r>
        <w:rPr>
          <w:b w:val="0"/>
        </w:rPr>
        <w:t>вторичным</w:t>
      </w:r>
      <w:r>
        <w:rPr>
          <w:b w:val="0"/>
          <w:spacing w:val="1"/>
        </w:rPr>
        <w:t xml:space="preserve"> </w:t>
      </w:r>
      <w:r>
        <w:rPr>
          <w:b w:val="0"/>
        </w:rPr>
        <w:t>сырьем:</w:t>
      </w:r>
      <w:r>
        <w:rPr>
          <w:b w:val="0"/>
          <w:spacing w:val="1"/>
        </w:rPr>
        <w:t xml:space="preserve"> </w:t>
      </w:r>
      <w:r>
        <w:rPr>
          <w:color w:val="25282E"/>
        </w:rPr>
        <w:t>металлолом,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драгоценные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металлы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(серебросодержащие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части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оборудования),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макулатура, полимерная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пленка, дрова, ветошь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и т</w:t>
      </w:r>
      <w:r>
        <w:rPr>
          <w:b w:val="0"/>
        </w:rPr>
        <w:t>.п.</w:t>
      </w:r>
      <w:proofErr w:type="gramEnd"/>
    </w:p>
    <w:p w:rsidR="002030A3" w:rsidRDefault="004B1662">
      <w:pPr>
        <w:pStyle w:val="a3"/>
        <w:ind w:right="713" w:firstLine="1140"/>
        <w:jc w:val="both"/>
      </w:pPr>
      <w:r>
        <w:t>Не подлежащие реализации отходы (в том числе отходы, подлежащие утилизации 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порядке), не</w:t>
      </w:r>
      <w:r>
        <w:rPr>
          <w:spacing w:val="-2"/>
        </w:rPr>
        <w:t xml:space="preserve"> </w:t>
      </w:r>
      <w:r>
        <w:t>принимаются к бухгалтерскому</w:t>
      </w:r>
      <w:r>
        <w:rPr>
          <w:spacing w:val="-1"/>
        </w:rPr>
        <w:t xml:space="preserve"> </w:t>
      </w:r>
      <w:r>
        <w:t>учету.</w:t>
      </w:r>
    </w:p>
    <w:p w:rsidR="002030A3" w:rsidRDefault="004B1662" w:rsidP="00123CF7">
      <w:pPr>
        <w:pStyle w:val="a4"/>
        <w:numPr>
          <w:ilvl w:val="2"/>
          <w:numId w:val="106"/>
        </w:numPr>
        <w:tabs>
          <w:tab w:val="left" w:pos="1501"/>
        </w:tabs>
        <w:ind w:right="708" w:firstLine="660"/>
        <w:rPr>
          <w:sz w:val="24"/>
        </w:rPr>
      </w:pPr>
      <w:r>
        <w:rPr>
          <w:sz w:val="24"/>
        </w:rPr>
        <w:t>Документальное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следующее:</w:t>
      </w:r>
    </w:p>
    <w:p w:rsidR="002030A3" w:rsidRDefault="004B1662" w:rsidP="00123CF7">
      <w:pPr>
        <w:pStyle w:val="a4"/>
        <w:numPr>
          <w:ilvl w:val="0"/>
          <w:numId w:val="105"/>
        </w:numPr>
        <w:tabs>
          <w:tab w:val="left" w:pos="740"/>
        </w:tabs>
        <w:ind w:right="710" w:firstLine="36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списании имущества (</w:t>
      </w:r>
      <w:hyperlink r:id="rId219">
        <w:r>
          <w:rPr>
            <w:color w:val="0F6BBD"/>
            <w:sz w:val="24"/>
            <w:u w:val="single" w:color="0F6BBD"/>
          </w:rPr>
          <w:t>ф. 0504104</w:t>
        </w:r>
      </w:hyperlink>
      <w:r>
        <w:rPr>
          <w:sz w:val="24"/>
        </w:rPr>
        <w:t>,</w:t>
      </w:r>
      <w:r>
        <w:rPr>
          <w:color w:val="0F6BBD"/>
          <w:sz w:val="24"/>
        </w:rPr>
        <w:t xml:space="preserve"> </w:t>
      </w:r>
      <w:hyperlink r:id="rId220">
        <w:r>
          <w:rPr>
            <w:color w:val="0F6BBD"/>
            <w:sz w:val="24"/>
            <w:u w:val="single" w:color="0F6BBD"/>
          </w:rPr>
          <w:t>ф. 0504105</w:t>
        </w:r>
      </w:hyperlink>
      <w:r>
        <w:rPr>
          <w:sz w:val="24"/>
        </w:rPr>
        <w:t>) с приложением документов, устанавливающих факт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непригодности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или факт</w:t>
      </w:r>
      <w:r>
        <w:rPr>
          <w:spacing w:val="-1"/>
          <w:sz w:val="24"/>
        </w:rPr>
        <w:t xml:space="preserve"> </w:t>
      </w:r>
      <w:r>
        <w:rPr>
          <w:sz w:val="24"/>
        </w:rPr>
        <w:t>нецелесообразности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восстановления;</w:t>
      </w:r>
    </w:p>
    <w:p w:rsidR="002030A3" w:rsidRDefault="004B1662" w:rsidP="00123CF7">
      <w:pPr>
        <w:pStyle w:val="a4"/>
        <w:numPr>
          <w:ilvl w:val="0"/>
          <w:numId w:val="105"/>
        </w:numPr>
        <w:tabs>
          <w:tab w:val="left" w:pos="740"/>
        </w:tabs>
        <w:spacing w:before="1"/>
        <w:ind w:right="707" w:firstLine="360"/>
        <w:rPr>
          <w:sz w:val="24"/>
        </w:rPr>
      </w:pPr>
      <w:r>
        <w:rPr>
          <w:sz w:val="24"/>
        </w:rPr>
        <w:t>до реализации мероприятий, предусмотренных Актом о списании имущества (согласование,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демонтаж,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color w:val="0F6BBD"/>
          <w:sz w:val="24"/>
        </w:rPr>
        <w:t xml:space="preserve"> </w:t>
      </w:r>
      <w:hyperlink r:id="rId221">
        <w:proofErr w:type="spellStart"/>
        <w:r>
          <w:rPr>
            <w:color w:val="0F6BBD"/>
            <w:sz w:val="24"/>
            <w:u w:val="single" w:color="0F6BBD"/>
          </w:rPr>
          <w:t>забалансовом</w:t>
        </w:r>
        <w:proofErr w:type="spellEnd"/>
        <w:r>
          <w:rPr>
            <w:color w:val="0F6BBD"/>
            <w:spacing w:val="-3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счете</w:t>
        </w:r>
        <w:r>
          <w:rPr>
            <w:color w:val="0F6BBD"/>
            <w:spacing w:val="-1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02</w:t>
        </w:r>
        <w:r>
          <w:rPr>
            <w:color w:val="0F6BBD"/>
            <w:sz w:val="24"/>
          </w:rPr>
          <w:t xml:space="preserve"> </w:t>
        </w:r>
      </w:hyperlink>
      <w:r>
        <w:rPr>
          <w:sz w:val="24"/>
        </w:rPr>
        <w:t>'Материальные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хранении";</w:t>
      </w:r>
    </w:p>
    <w:p w:rsidR="002030A3" w:rsidRDefault="004B1662" w:rsidP="00123CF7">
      <w:pPr>
        <w:pStyle w:val="a4"/>
        <w:numPr>
          <w:ilvl w:val="1"/>
          <w:numId w:val="105"/>
        </w:numPr>
        <w:tabs>
          <w:tab w:val="left" w:pos="860"/>
        </w:tabs>
        <w:ind w:right="709" w:firstLine="480"/>
        <w:rPr>
          <w:sz w:val="24"/>
        </w:rPr>
      </w:pPr>
      <w:r>
        <w:rPr>
          <w:sz w:val="24"/>
        </w:rPr>
        <w:t>по факту ликвидации объекта силами учреждения составляется соответствующий Акт о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 (уничтожении) основного средства (форма приведена в</w:t>
      </w:r>
      <w:r>
        <w:rPr>
          <w:color w:val="0F6BBD"/>
          <w:sz w:val="24"/>
        </w:rPr>
        <w:t xml:space="preserve"> </w:t>
      </w:r>
      <w:r>
        <w:rPr>
          <w:color w:val="0F6BBD"/>
          <w:sz w:val="24"/>
          <w:u w:val="single" w:color="0F6BBD"/>
        </w:rPr>
        <w:t>Приложении</w:t>
      </w:r>
      <w:r>
        <w:rPr>
          <w:color w:val="0F6BBD"/>
          <w:sz w:val="24"/>
        </w:rPr>
        <w:t xml:space="preserve"> </w:t>
      </w:r>
      <w:r>
        <w:rPr>
          <w:sz w:val="24"/>
        </w:rPr>
        <w:t>N2), к которому,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Комиссии,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фотоотчет</w:t>
      </w:r>
      <w:proofErr w:type="spellEnd"/>
      <w:r>
        <w:rPr>
          <w:sz w:val="24"/>
        </w:rPr>
        <w:t>;</w:t>
      </w:r>
    </w:p>
    <w:p w:rsidR="002030A3" w:rsidRDefault="004B1662" w:rsidP="00123CF7">
      <w:pPr>
        <w:pStyle w:val="a4"/>
        <w:numPr>
          <w:ilvl w:val="1"/>
          <w:numId w:val="105"/>
        </w:numPr>
        <w:tabs>
          <w:tab w:val="left" w:pos="800"/>
        </w:tabs>
        <w:ind w:right="714" w:firstLine="420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"Отчетом"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1"/>
          <w:sz w:val="24"/>
        </w:rPr>
        <w:t xml:space="preserve"> </w:t>
      </w:r>
      <w:r>
        <w:rPr>
          <w:sz w:val="24"/>
        </w:rPr>
        <w:t>сдачей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металлолома,</w:t>
      </w:r>
      <w:r>
        <w:rPr>
          <w:spacing w:val="-1"/>
          <w:sz w:val="24"/>
        </w:rPr>
        <w:t xml:space="preserve"> </w:t>
      </w:r>
      <w:r>
        <w:rPr>
          <w:sz w:val="24"/>
        </w:rPr>
        <w:t>драгметаллов,</w:t>
      </w:r>
      <w:r>
        <w:rPr>
          <w:spacing w:val="-1"/>
          <w:sz w:val="24"/>
        </w:rPr>
        <w:t xml:space="preserve"> </w:t>
      </w:r>
      <w:r>
        <w:rPr>
          <w:sz w:val="24"/>
        </w:rPr>
        <w:t>утилизацией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 отходов</w:t>
      </w:r>
      <w:r>
        <w:rPr>
          <w:spacing w:val="2"/>
          <w:sz w:val="24"/>
        </w:rPr>
        <w:t xml:space="preserve"> </w:t>
      </w:r>
      <w:r>
        <w:rPr>
          <w:sz w:val="24"/>
        </w:rPr>
        <w:t>и т.п.</w:t>
      </w:r>
    </w:p>
    <w:p w:rsidR="002030A3" w:rsidRDefault="004B1662">
      <w:pPr>
        <w:spacing w:before="1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22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45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средства", </w:t>
      </w:r>
      <w:hyperlink r:id="rId223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51</w:t>
        </w:r>
        <w:r>
          <w:rPr>
            <w:i/>
            <w:sz w:val="20"/>
          </w:rPr>
          <w:t>,</w:t>
        </w:r>
        <w:r>
          <w:rPr>
            <w:i/>
            <w:spacing w:val="-4"/>
            <w:sz w:val="20"/>
          </w:rPr>
          <w:t xml:space="preserve"> </w:t>
        </w:r>
      </w:hyperlink>
      <w:hyperlink r:id="rId224">
        <w:r>
          <w:rPr>
            <w:i/>
            <w:color w:val="0F6BBD"/>
            <w:sz w:val="20"/>
            <w:u w:val="single" w:color="0F6BBD"/>
          </w:rPr>
          <w:t>335</w:t>
        </w:r>
        <w:r>
          <w:rPr>
            <w:i/>
            <w:color w:val="0F6BBD"/>
            <w:spacing w:val="-2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2030A3">
      <w:pPr>
        <w:pStyle w:val="a3"/>
        <w:spacing w:before="2"/>
        <w:ind w:left="0"/>
        <w:rPr>
          <w:i/>
          <w:sz w:val="16"/>
        </w:rPr>
      </w:pPr>
    </w:p>
    <w:p w:rsidR="002030A3" w:rsidRPr="008F26AE" w:rsidRDefault="006E464F" w:rsidP="00123CF7">
      <w:pPr>
        <w:pStyle w:val="Heading5"/>
        <w:numPr>
          <w:ilvl w:val="1"/>
          <w:numId w:val="113"/>
        </w:numPr>
        <w:tabs>
          <w:tab w:val="left" w:pos="1223"/>
        </w:tabs>
        <w:spacing w:before="90"/>
        <w:ind w:left="1222"/>
      </w:pPr>
      <w:r>
        <w:rPr>
          <w:color w:val="25282E"/>
        </w:rPr>
        <w:t xml:space="preserve">4.5.  </w:t>
      </w:r>
      <w:r w:rsidR="004B1662">
        <w:rPr>
          <w:color w:val="25282E"/>
        </w:rPr>
        <w:t>Особенности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учета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приспособлений</w:t>
      </w:r>
      <w:r w:rsidR="004B1662">
        <w:rPr>
          <w:color w:val="25282E"/>
          <w:spacing w:val="-6"/>
        </w:rPr>
        <w:t xml:space="preserve"> </w:t>
      </w:r>
      <w:r w:rsidR="004B1662">
        <w:rPr>
          <w:color w:val="25282E"/>
        </w:rPr>
        <w:t>и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принадлежностей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к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основным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средствам</w:t>
      </w:r>
    </w:p>
    <w:p w:rsidR="008F26AE" w:rsidRDefault="008F26AE" w:rsidP="00123CF7">
      <w:pPr>
        <w:pStyle w:val="Heading5"/>
        <w:numPr>
          <w:ilvl w:val="1"/>
          <w:numId w:val="113"/>
        </w:numPr>
        <w:tabs>
          <w:tab w:val="left" w:pos="1223"/>
        </w:tabs>
        <w:spacing w:before="90"/>
        <w:ind w:left="1222"/>
      </w:pP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681"/>
        </w:tabs>
        <w:ind w:right="711" w:firstLine="840"/>
        <w:rPr>
          <w:i/>
          <w:sz w:val="20"/>
        </w:rPr>
      </w:pPr>
      <w:r>
        <w:rPr>
          <w:sz w:val="24"/>
        </w:rPr>
        <w:t>Объектом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56"/>
          <w:sz w:val="24"/>
        </w:rPr>
        <w:t xml:space="preserve"> </w:t>
      </w:r>
      <w:r>
        <w:rPr>
          <w:sz w:val="24"/>
        </w:rPr>
        <w:t>со</w:t>
      </w:r>
      <w:r>
        <w:rPr>
          <w:spacing w:val="57"/>
          <w:sz w:val="24"/>
        </w:rPr>
        <w:t xml:space="preserve"> </w:t>
      </w:r>
      <w:r>
        <w:rPr>
          <w:sz w:val="24"/>
        </w:rPr>
        <w:t>всеми</w:t>
      </w:r>
      <w:r>
        <w:rPr>
          <w:spacing w:val="56"/>
          <w:sz w:val="24"/>
        </w:rPr>
        <w:t xml:space="preserve"> </w:t>
      </w:r>
      <w:r>
        <w:rPr>
          <w:sz w:val="24"/>
        </w:rPr>
        <w:t>приспособлениями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принадлежностями. Приспособления и принадлежности приобретаются как материальные запасы.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5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5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 учете</w:t>
      </w:r>
      <w:r>
        <w:rPr>
          <w:spacing w:val="3"/>
          <w:sz w:val="24"/>
        </w:rPr>
        <w:t xml:space="preserve"> </w:t>
      </w:r>
      <w:r>
        <w:rPr>
          <w:sz w:val="24"/>
        </w:rPr>
        <w:t>не отражаются. При наличии</w:t>
      </w:r>
      <w:r>
        <w:rPr>
          <w:spacing w:val="2"/>
          <w:sz w:val="24"/>
        </w:rPr>
        <w:t xml:space="preserve"> </w:t>
      </w:r>
      <w:r>
        <w:rPr>
          <w:sz w:val="24"/>
        </w:rPr>
        <w:t>в документах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(принадлежностей)</w:t>
      </w:r>
      <w:r>
        <w:rPr>
          <w:spacing w:val="21"/>
          <w:sz w:val="24"/>
        </w:rPr>
        <w:t xml:space="preserve"> </w:t>
      </w:r>
      <w:r>
        <w:rPr>
          <w:sz w:val="24"/>
        </w:rPr>
        <w:t>она</w:t>
      </w:r>
      <w:r>
        <w:rPr>
          <w:spacing w:val="20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color w:val="0F6BBD"/>
          <w:spacing w:val="-57"/>
          <w:sz w:val="24"/>
        </w:rPr>
        <w:t xml:space="preserve"> </w:t>
      </w:r>
      <w:hyperlink r:id="rId225">
        <w:r>
          <w:rPr>
            <w:color w:val="0F6BBD"/>
            <w:sz w:val="24"/>
            <w:u w:val="single" w:color="0F6BBD"/>
          </w:rPr>
          <w:t>Инвентарной</w:t>
        </w:r>
        <w:r>
          <w:rPr>
            <w:color w:val="0F6BBD"/>
            <w:spacing w:val="46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карточке</w:t>
        </w:r>
      </w:hyperlink>
      <w:r>
        <w:rPr>
          <w:color w:val="0F6BBD"/>
          <w:spacing w:val="44"/>
          <w:sz w:val="24"/>
        </w:rPr>
        <w:t xml:space="preserve"> </w:t>
      </w:r>
      <w:r>
        <w:rPr>
          <w:sz w:val="24"/>
        </w:rPr>
        <w:t>-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45"/>
          <w:sz w:val="24"/>
        </w:rPr>
        <w:t xml:space="preserve"> </w:t>
      </w:r>
      <w:r>
        <w:rPr>
          <w:sz w:val="24"/>
        </w:rPr>
        <w:t>такая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43"/>
          <w:sz w:val="24"/>
        </w:rPr>
        <w:t xml:space="preserve"> </w:t>
      </w:r>
      <w:r>
        <w:rPr>
          <w:sz w:val="24"/>
        </w:rPr>
        <w:t>может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отражения в учете операций по модернизации, </w:t>
      </w:r>
      <w:proofErr w:type="spellStart"/>
      <w:r>
        <w:rPr>
          <w:sz w:val="24"/>
        </w:rPr>
        <w:t>разукомплектации</w:t>
      </w:r>
      <w:proofErr w:type="spellEnd"/>
      <w:r>
        <w:rPr>
          <w:sz w:val="24"/>
        </w:rPr>
        <w:t xml:space="preserve"> (частичной ликвидации) и т.п.</w:t>
      </w:r>
      <w:r>
        <w:rPr>
          <w:spacing w:val="1"/>
          <w:sz w:val="24"/>
        </w:rPr>
        <w:t xml:space="preserve"> </w:t>
      </w:r>
      <w:r>
        <w:rPr>
          <w:i/>
          <w:sz w:val="20"/>
        </w:rPr>
        <w:t>(Основание:</w:t>
      </w:r>
      <w:r>
        <w:rPr>
          <w:i/>
          <w:color w:val="0F6BBD"/>
          <w:spacing w:val="2"/>
          <w:sz w:val="20"/>
        </w:rPr>
        <w:t xml:space="preserve"> </w:t>
      </w:r>
      <w:hyperlink r:id="rId226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45</w:t>
        </w:r>
        <w:r>
          <w:rPr>
            <w:i/>
            <w:color w:val="0F6BBD"/>
            <w:spacing w:val="2"/>
            <w:sz w:val="20"/>
          </w:rPr>
          <w:t xml:space="preserve"> </w:t>
        </w:r>
      </w:hyperlink>
      <w:r>
        <w:rPr>
          <w:i/>
          <w:sz w:val="20"/>
        </w:rPr>
        <w:t>Инструкции 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157н,</w:t>
      </w:r>
      <w:r>
        <w:rPr>
          <w:i/>
          <w:color w:val="0F6BBD"/>
          <w:sz w:val="20"/>
        </w:rPr>
        <w:t xml:space="preserve"> </w:t>
      </w:r>
      <w:hyperlink r:id="rId227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1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10</w:t>
        </w:r>
        <w:r>
          <w:rPr>
            <w:i/>
            <w:color w:val="0F6BBD"/>
            <w:spacing w:val="2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средства")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61"/>
        </w:tabs>
        <w:ind w:right="708" w:firstLine="720"/>
        <w:rPr>
          <w:sz w:val="24"/>
        </w:rPr>
      </w:pPr>
      <w:r>
        <w:rPr>
          <w:sz w:val="24"/>
        </w:rPr>
        <w:t>Приспособления и принадлежности, закрепленные за объектом основных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в соответствующей</w:t>
      </w:r>
      <w:r>
        <w:rPr>
          <w:color w:val="0F6BBD"/>
          <w:sz w:val="24"/>
        </w:rPr>
        <w:t xml:space="preserve"> </w:t>
      </w:r>
      <w:hyperlink r:id="rId228">
        <w:r>
          <w:rPr>
            <w:color w:val="0F6BBD"/>
            <w:sz w:val="24"/>
            <w:u w:val="single" w:color="0F6BBD"/>
          </w:rPr>
          <w:t>Инвентарной карточке</w:t>
        </w:r>
      </w:hyperlink>
      <w:r>
        <w:rPr>
          <w:sz w:val="24"/>
        </w:rPr>
        <w:t>. При наличии возможности на 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приспособление (принадлежность) наносится инвентарный номер соответствующего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</w:p>
    <w:p w:rsidR="002030A3" w:rsidRDefault="004B1662">
      <w:pPr>
        <w:spacing w:line="230" w:lineRule="exact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29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46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01"/>
        </w:tabs>
        <w:ind w:right="710" w:firstLine="660"/>
        <w:rPr>
          <w:sz w:val="24"/>
        </w:rPr>
      </w:pPr>
      <w:r>
        <w:rPr>
          <w:sz w:val="24"/>
        </w:rPr>
        <w:t>Если принадлежности приобретаются для комплектации нового основного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средства.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30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23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157н,</w:t>
      </w:r>
      <w:r>
        <w:rPr>
          <w:i/>
          <w:spacing w:val="-2"/>
          <w:sz w:val="20"/>
        </w:rPr>
        <w:t xml:space="preserve"> </w:t>
      </w:r>
      <w:hyperlink r:id="rId231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15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средства")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441"/>
        </w:tabs>
        <w:ind w:right="711" w:firstLine="600"/>
        <w:rPr>
          <w:sz w:val="24"/>
        </w:rPr>
      </w:pPr>
      <w:r>
        <w:rPr>
          <w:sz w:val="24"/>
        </w:rPr>
        <w:t>Балансовая стоимость основного средства увеличивается в результате дооборудования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(модернизации) и закрепления за этим объектом новой принадлежности, которой ранее не было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комиссии.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441"/>
        </w:tabs>
        <w:ind w:right="711" w:firstLine="60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новую,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себестоимость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результат).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 стоимости, определяемые согласно п. 4.2.3 настоящей Учетной политики. Факт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 отражается в</w:t>
      </w:r>
      <w:r>
        <w:rPr>
          <w:color w:val="0F6BBD"/>
          <w:spacing w:val="1"/>
          <w:sz w:val="24"/>
        </w:rPr>
        <w:t xml:space="preserve"> </w:t>
      </w:r>
      <w:hyperlink r:id="rId232">
        <w:r>
          <w:rPr>
            <w:color w:val="0F6BBD"/>
            <w:sz w:val="24"/>
            <w:u w:val="single" w:color="0F6BBD"/>
          </w:rPr>
          <w:t>Инвентарной</w:t>
        </w:r>
        <w:r>
          <w:rPr>
            <w:color w:val="0F6BBD"/>
            <w:spacing w:val="-1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карточке</w:t>
        </w:r>
      </w:hyperlink>
      <w:r>
        <w:rPr>
          <w:sz w:val="24"/>
        </w:rPr>
        <w:t>.</w:t>
      </w:r>
    </w:p>
    <w:p w:rsidR="002030A3" w:rsidRDefault="004B1662">
      <w:pPr>
        <w:spacing w:before="1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33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27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2030A3">
      <w:pPr>
        <w:rPr>
          <w:sz w:val="20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2"/>
          <w:numId w:val="113"/>
        </w:numPr>
        <w:tabs>
          <w:tab w:val="left" w:pos="1441"/>
        </w:tabs>
        <w:spacing w:before="60"/>
        <w:ind w:right="706" w:firstLine="600"/>
        <w:rPr>
          <w:sz w:val="24"/>
        </w:rPr>
      </w:pP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441"/>
        </w:tabs>
        <w:spacing w:before="60"/>
        <w:ind w:right="706" w:firstLine="600"/>
        <w:rPr>
          <w:sz w:val="24"/>
        </w:rPr>
      </w:pPr>
      <w:r>
        <w:rPr>
          <w:sz w:val="24"/>
        </w:rPr>
        <w:t>При выводе исправной принадлежности существенной стоимости из состава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4.2.3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политики.</w:t>
      </w:r>
    </w:p>
    <w:p w:rsidR="002030A3" w:rsidRDefault="004B1662">
      <w:pPr>
        <w:pStyle w:val="a3"/>
        <w:spacing w:before="1"/>
        <w:ind w:right="705" w:firstLine="780"/>
        <w:jc w:val="both"/>
      </w:pPr>
      <w:r>
        <w:t>Балансовая стоимость объекта основных средств уменьшается путем отражения в учете</w:t>
      </w:r>
      <w:r>
        <w:rPr>
          <w:spacing w:val="1"/>
        </w:rPr>
        <w:t xml:space="preserve"> </w:t>
      </w:r>
      <w:proofErr w:type="spellStart"/>
      <w:r>
        <w:t>разукомплектации</w:t>
      </w:r>
      <w:proofErr w:type="spellEnd"/>
      <w:r>
        <w:t>.</w:t>
      </w:r>
      <w:r>
        <w:rPr>
          <w:spacing w:val="1"/>
        </w:rPr>
        <w:t xml:space="preserve"> </w:t>
      </w:r>
      <w:r>
        <w:t>Амортизация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балансовой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выбытия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отражается в</w:t>
      </w:r>
      <w:r>
        <w:rPr>
          <w:spacing w:val="1"/>
        </w:rPr>
        <w:t xml:space="preserve"> </w:t>
      </w:r>
      <w:hyperlink r:id="rId234">
        <w:r>
          <w:rPr>
            <w:color w:val="0F6BBD"/>
            <w:u w:val="single" w:color="0F6BBD"/>
          </w:rPr>
          <w:t>Инвентарной карточке</w:t>
        </w:r>
      </w:hyperlink>
      <w:r>
        <w:t>.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441"/>
        </w:tabs>
        <w:ind w:right="712" w:firstLine="600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имеющим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одинаковое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 в балансовом учете. Изменение состава принадлежностей обоих объектов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 в</w:t>
      </w:r>
      <w:r>
        <w:rPr>
          <w:color w:val="0F6BBD"/>
          <w:sz w:val="24"/>
        </w:rPr>
        <w:t xml:space="preserve"> </w:t>
      </w:r>
      <w:hyperlink r:id="rId235">
        <w:r>
          <w:rPr>
            <w:color w:val="0F6BBD"/>
            <w:sz w:val="24"/>
            <w:u w:val="single" w:color="0F6BBD"/>
          </w:rPr>
          <w:t>Инвентарной</w:t>
        </w:r>
        <w:r>
          <w:rPr>
            <w:color w:val="0F6BBD"/>
            <w:spacing w:val="-2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карточке</w:t>
        </w:r>
      </w:hyperlink>
      <w:r>
        <w:rPr>
          <w:sz w:val="24"/>
        </w:rPr>
        <w:t>.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381"/>
        </w:tabs>
        <w:ind w:right="714" w:firstLine="540"/>
        <w:rPr>
          <w:sz w:val="24"/>
        </w:rPr>
      </w:pPr>
      <w:r>
        <w:rPr>
          <w:sz w:val="24"/>
        </w:rPr>
        <w:t>Инвентаризация (проверка наличия) приспособлений и принадлежностей, числящихся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средства, производится:</w:t>
      </w:r>
    </w:p>
    <w:p w:rsidR="002030A3" w:rsidRDefault="004B1662" w:rsidP="00123CF7">
      <w:pPr>
        <w:pStyle w:val="a4"/>
        <w:numPr>
          <w:ilvl w:val="0"/>
          <w:numId w:val="104"/>
        </w:numPr>
        <w:tabs>
          <w:tab w:val="left" w:pos="680"/>
        </w:tabs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лицами;</w:t>
      </w:r>
    </w:p>
    <w:p w:rsidR="002030A3" w:rsidRDefault="004B1662" w:rsidP="00123CF7">
      <w:pPr>
        <w:pStyle w:val="a4"/>
        <w:numPr>
          <w:ilvl w:val="0"/>
          <w:numId w:val="104"/>
        </w:numPr>
        <w:tabs>
          <w:tab w:val="left" w:pos="680"/>
        </w:tabs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организацию.</w:t>
      </w:r>
    </w:p>
    <w:p w:rsidR="002030A3" w:rsidRDefault="002030A3">
      <w:pPr>
        <w:pStyle w:val="a3"/>
        <w:spacing w:before="5"/>
        <w:ind w:left="0"/>
      </w:pP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321"/>
        </w:tabs>
        <w:ind w:left="1320" w:hanging="60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учитываются: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303"/>
        <w:gridCol w:w="7863"/>
      </w:tblGrid>
      <w:tr w:rsidR="002030A3">
        <w:trPr>
          <w:trHeight w:val="880"/>
        </w:trPr>
        <w:tc>
          <w:tcPr>
            <w:tcW w:w="2303" w:type="dxa"/>
          </w:tcPr>
          <w:p w:rsidR="002030A3" w:rsidRDefault="004B1662">
            <w:pPr>
              <w:pStyle w:val="TableParagraph"/>
              <w:spacing w:before="104"/>
              <w:ind w:left="748" w:right="382" w:hanging="346"/>
              <w:rPr>
                <w:sz w:val="24"/>
              </w:rPr>
            </w:pPr>
            <w:r>
              <w:rPr>
                <w:sz w:val="24"/>
              </w:rPr>
              <w:t>Вид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7863" w:type="dxa"/>
          </w:tcPr>
          <w:p w:rsidR="002030A3" w:rsidRDefault="002030A3">
            <w:pPr>
              <w:pStyle w:val="TableParagraph"/>
              <w:rPr>
                <w:sz w:val="21"/>
              </w:rPr>
            </w:pPr>
          </w:p>
          <w:p w:rsidR="002030A3" w:rsidRDefault="004B1662">
            <w:pPr>
              <w:pStyle w:val="TableParagraph"/>
              <w:ind w:left="1636" w:right="1631"/>
              <w:jc w:val="center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</w:tr>
      <w:tr w:rsidR="002030A3">
        <w:trPr>
          <w:trHeight w:val="2970"/>
        </w:trPr>
        <w:tc>
          <w:tcPr>
            <w:tcW w:w="2303" w:type="dxa"/>
          </w:tcPr>
          <w:p w:rsidR="002030A3" w:rsidRDefault="004B1662">
            <w:pPr>
              <w:pStyle w:val="TableParagraph"/>
              <w:spacing w:before="104"/>
              <w:ind w:left="105" w:right="200"/>
              <w:rPr>
                <w:sz w:val="24"/>
              </w:rPr>
            </w:pPr>
            <w:r>
              <w:rPr>
                <w:sz w:val="24"/>
              </w:rPr>
              <w:t>Автотранспортные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7863" w:type="dxa"/>
          </w:tcPr>
          <w:p w:rsidR="002030A3" w:rsidRDefault="004B1662" w:rsidP="00123CF7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spacing w:before="104"/>
              <w:rPr>
                <w:sz w:val="24"/>
              </w:rPr>
            </w:pPr>
            <w:r>
              <w:rPr>
                <w:sz w:val="24"/>
              </w:rPr>
              <w:t>домкрат;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гаечные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ключи;-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компрессор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(насос);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буксировочный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трос;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аптечка;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огнетушитель;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знак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аварийной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остановки;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коврики;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съемные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чехлы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сидения;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канистра;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съемный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багажник,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съемный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бокс;</w:t>
            </w:r>
          </w:p>
        </w:tc>
      </w:tr>
      <w:tr w:rsidR="002030A3">
        <w:trPr>
          <w:trHeight w:val="1866"/>
        </w:trPr>
        <w:tc>
          <w:tcPr>
            <w:tcW w:w="2303" w:type="dxa"/>
          </w:tcPr>
          <w:p w:rsidR="002030A3" w:rsidRDefault="004B1662">
            <w:pPr>
              <w:pStyle w:val="TableParagraph"/>
              <w:spacing w:before="104"/>
              <w:ind w:left="105" w:right="45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7863" w:type="dxa"/>
          </w:tcPr>
          <w:p w:rsidR="002030A3" w:rsidRDefault="004B1662" w:rsidP="00123CF7">
            <w:pPr>
              <w:pStyle w:val="TableParagraph"/>
              <w:numPr>
                <w:ilvl w:val="0"/>
                <w:numId w:val="102"/>
              </w:numPr>
              <w:tabs>
                <w:tab w:val="left" w:pos="248"/>
              </w:tabs>
              <w:spacing w:before="104"/>
              <w:ind w:left="248"/>
              <w:rPr>
                <w:sz w:val="24"/>
              </w:rPr>
            </w:pPr>
            <w:r>
              <w:rPr>
                <w:sz w:val="24"/>
              </w:rPr>
              <w:t>сумки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компьютеров;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2"/>
              </w:numPr>
              <w:tabs>
                <w:tab w:val="left" w:pos="248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сумки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проекторов;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2"/>
              </w:numPr>
              <w:tabs>
                <w:tab w:val="left" w:pos="248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чехлы,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кобуры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радиостанций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телефонов;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2"/>
              </w:numPr>
              <w:tabs>
                <w:tab w:val="left" w:pos="265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зарядные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сотовых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телефонов,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радиостанций;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2"/>
              </w:numPr>
              <w:tabs>
                <w:tab w:val="left" w:pos="248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внешние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моноблочных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компьютеров;</w:t>
            </w:r>
          </w:p>
        </w:tc>
      </w:tr>
      <w:tr w:rsidR="002030A3">
        <w:trPr>
          <w:trHeight w:val="1037"/>
        </w:trPr>
        <w:tc>
          <w:tcPr>
            <w:tcW w:w="2303" w:type="dxa"/>
          </w:tcPr>
          <w:p w:rsidR="002030A3" w:rsidRDefault="004B1662">
            <w:pPr>
              <w:pStyle w:val="TableParagraph"/>
              <w:spacing w:before="104"/>
              <w:ind w:left="105" w:right="746"/>
              <w:rPr>
                <w:sz w:val="24"/>
              </w:rPr>
            </w:pPr>
            <w:r>
              <w:rPr>
                <w:sz w:val="24"/>
              </w:rPr>
              <w:t>Фото-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видеотехника</w:t>
            </w:r>
          </w:p>
        </w:tc>
        <w:tc>
          <w:tcPr>
            <w:tcW w:w="7863" w:type="dxa"/>
          </w:tcPr>
          <w:p w:rsidR="002030A3" w:rsidRDefault="004B1662" w:rsidP="00123CF7">
            <w:pPr>
              <w:pStyle w:val="TableParagraph"/>
              <w:numPr>
                <w:ilvl w:val="0"/>
                <w:numId w:val="101"/>
              </w:numPr>
              <w:tabs>
                <w:tab w:val="left" w:pos="248"/>
              </w:tabs>
              <w:spacing w:before="104"/>
              <w:rPr>
                <w:sz w:val="24"/>
              </w:rPr>
            </w:pPr>
            <w:r>
              <w:rPr>
                <w:sz w:val="24"/>
              </w:rPr>
              <w:t>штативы;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сумки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чехлы;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оптика;</w:t>
            </w:r>
          </w:p>
        </w:tc>
      </w:tr>
      <w:tr w:rsidR="002030A3">
        <w:trPr>
          <w:trHeight w:val="1314"/>
        </w:trPr>
        <w:tc>
          <w:tcPr>
            <w:tcW w:w="2303" w:type="dxa"/>
          </w:tcPr>
          <w:p w:rsidR="002030A3" w:rsidRDefault="004B1662">
            <w:pPr>
              <w:pStyle w:val="TableParagraph"/>
              <w:spacing w:before="104"/>
              <w:ind w:left="105" w:right="199"/>
              <w:rPr>
                <w:sz w:val="24"/>
              </w:rPr>
            </w:pPr>
            <w:r>
              <w:rPr>
                <w:sz w:val="24"/>
              </w:rPr>
              <w:t xml:space="preserve">Ручной </w:t>
            </w:r>
            <w:proofErr w:type="spellStart"/>
            <w:r>
              <w:rPr>
                <w:sz w:val="24"/>
              </w:rPr>
              <w:t>электр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пневмоинструмент</w:t>
            </w:r>
            <w:proofErr w:type="spellEnd"/>
          </w:p>
        </w:tc>
        <w:tc>
          <w:tcPr>
            <w:tcW w:w="7863" w:type="dxa"/>
          </w:tcPr>
          <w:p w:rsidR="002030A3" w:rsidRDefault="004B1662" w:rsidP="00123CF7">
            <w:pPr>
              <w:pStyle w:val="TableParagraph"/>
              <w:numPr>
                <w:ilvl w:val="0"/>
                <w:numId w:val="100"/>
              </w:numPr>
              <w:tabs>
                <w:tab w:val="left" w:pos="248"/>
              </w:tabs>
              <w:spacing w:before="104"/>
              <w:rPr>
                <w:sz w:val="24"/>
              </w:rPr>
            </w:pPr>
            <w:r>
              <w:rPr>
                <w:sz w:val="24"/>
              </w:rPr>
              <w:t>сумки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(ящики);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насадки;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аккумуляторные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батареи;</w:t>
            </w:r>
          </w:p>
          <w:p w:rsidR="002030A3" w:rsidRDefault="004B1662" w:rsidP="00123CF7">
            <w:pPr>
              <w:pStyle w:val="TableParagraph"/>
              <w:numPr>
                <w:ilvl w:val="0"/>
                <w:numId w:val="100"/>
              </w:numPr>
              <w:tabs>
                <w:tab w:val="left" w:pos="24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зарядные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устройства;</w:t>
            </w:r>
          </w:p>
        </w:tc>
      </w:tr>
    </w:tbl>
    <w:p w:rsidR="002030A3" w:rsidRDefault="002030A3">
      <w:pPr>
        <w:pStyle w:val="a3"/>
        <w:spacing w:before="3"/>
        <w:ind w:left="0"/>
      </w:pPr>
    </w:p>
    <w:p w:rsidR="002030A3" w:rsidRPr="008F26AE" w:rsidRDefault="006E464F" w:rsidP="00123CF7">
      <w:pPr>
        <w:pStyle w:val="Heading5"/>
        <w:numPr>
          <w:ilvl w:val="1"/>
          <w:numId w:val="113"/>
        </w:numPr>
        <w:tabs>
          <w:tab w:val="left" w:pos="2062"/>
        </w:tabs>
        <w:spacing w:before="1"/>
        <w:ind w:left="2062" w:hanging="420"/>
        <w:jc w:val="both"/>
      </w:pPr>
      <w:r>
        <w:rPr>
          <w:color w:val="25282E"/>
        </w:rPr>
        <w:t xml:space="preserve">4.6. </w:t>
      </w:r>
      <w:r w:rsidR="004B1662">
        <w:rPr>
          <w:color w:val="25282E"/>
        </w:rPr>
        <w:t>Особенности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учета</w:t>
      </w:r>
      <w:r w:rsidR="004B1662">
        <w:rPr>
          <w:color w:val="25282E"/>
          <w:spacing w:val="-2"/>
        </w:rPr>
        <w:t xml:space="preserve"> </w:t>
      </w:r>
      <w:r w:rsidR="004B1662">
        <w:rPr>
          <w:color w:val="25282E"/>
        </w:rPr>
        <w:t>автотранспорта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и</w:t>
      </w:r>
      <w:r w:rsidR="004B1662">
        <w:rPr>
          <w:color w:val="25282E"/>
          <w:spacing w:val="-2"/>
        </w:rPr>
        <w:t xml:space="preserve"> </w:t>
      </w:r>
      <w:r w:rsidR="004B1662">
        <w:rPr>
          <w:color w:val="25282E"/>
        </w:rPr>
        <w:t>иной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самоходной</w:t>
      </w:r>
      <w:r w:rsidR="004B1662">
        <w:rPr>
          <w:color w:val="25282E"/>
          <w:spacing w:val="-2"/>
        </w:rPr>
        <w:t xml:space="preserve"> </w:t>
      </w:r>
      <w:r w:rsidR="004B1662">
        <w:rPr>
          <w:color w:val="25282E"/>
        </w:rPr>
        <w:t>техники</w:t>
      </w:r>
    </w:p>
    <w:p w:rsidR="008F26AE" w:rsidRDefault="008F26AE" w:rsidP="00123CF7">
      <w:pPr>
        <w:pStyle w:val="Heading5"/>
        <w:numPr>
          <w:ilvl w:val="1"/>
          <w:numId w:val="113"/>
        </w:numPr>
        <w:tabs>
          <w:tab w:val="left" w:pos="2062"/>
        </w:tabs>
        <w:spacing w:before="1"/>
        <w:ind w:left="2062" w:hanging="420"/>
        <w:jc w:val="both"/>
      </w:pPr>
    </w:p>
    <w:p w:rsidR="002030A3" w:rsidRDefault="004B1662" w:rsidP="00123CF7">
      <w:pPr>
        <w:pStyle w:val="a4"/>
        <w:numPr>
          <w:ilvl w:val="2"/>
          <w:numId w:val="99"/>
        </w:numPr>
        <w:tabs>
          <w:tab w:val="left" w:pos="1621"/>
        </w:tabs>
        <w:ind w:right="710" w:firstLine="720"/>
        <w:rPr>
          <w:sz w:val="24"/>
        </w:rPr>
      </w:pPr>
      <w:r>
        <w:rPr>
          <w:sz w:val="24"/>
        </w:rPr>
        <w:t>Автотранспортное 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(самоходная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сложным объектом,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 позволяющие обеспечить характеристики, установленные при принятии решения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средства.</w:t>
      </w:r>
    </w:p>
    <w:p w:rsidR="002030A3" w:rsidRDefault="004B1662">
      <w:pPr>
        <w:pStyle w:val="a3"/>
        <w:ind w:right="711" w:firstLine="660"/>
        <w:jc w:val="both"/>
      </w:pPr>
      <w:r>
        <w:t>Перечень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16"/>
        </w:rPr>
        <w:t xml:space="preserve"> </w:t>
      </w:r>
      <w:r>
        <w:t>указывается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Инвентарной</w:t>
      </w:r>
      <w:r>
        <w:rPr>
          <w:spacing w:val="15"/>
        </w:rPr>
        <w:t xml:space="preserve"> </w:t>
      </w:r>
      <w:r>
        <w:t>карточке</w:t>
      </w:r>
      <w:r>
        <w:rPr>
          <w:spacing w:val="16"/>
        </w:rPr>
        <w:t xml:space="preserve"> </w:t>
      </w:r>
      <w:r>
        <w:t>автотранспортного</w:t>
      </w:r>
      <w:r>
        <w:rPr>
          <w:spacing w:val="16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разделе</w:t>
      </w:r>
      <w:r>
        <w:rPr>
          <w:spacing w:val="16"/>
        </w:rPr>
        <w:t xml:space="preserve"> </w:t>
      </w:r>
      <w:r>
        <w:t>5</w:t>
      </w:r>
    </w:p>
    <w:p w:rsidR="002030A3" w:rsidRDefault="002030A3">
      <w:pPr>
        <w:jc w:val="both"/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3"/>
        <w:spacing w:before="60"/>
        <w:ind w:right="706"/>
        <w:jc w:val="both"/>
      </w:pPr>
    </w:p>
    <w:p w:rsidR="002030A3" w:rsidRDefault="004B1662">
      <w:pPr>
        <w:pStyle w:val="a3"/>
        <w:spacing w:before="60"/>
        <w:ind w:right="706"/>
        <w:jc w:val="both"/>
      </w:pPr>
      <w:r>
        <w:t>"Краткая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объекта".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выходе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существенных,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4.2.3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Учетной</w:t>
      </w:r>
      <w:r>
        <w:rPr>
          <w:spacing w:val="-57"/>
        </w:rPr>
        <w:t xml:space="preserve"> </w:t>
      </w:r>
      <w:r>
        <w:t>политики), стоимость вновь установленных принадлежностей, приспособлений и оборудования</w:t>
      </w:r>
      <w:r>
        <w:rPr>
          <w:spacing w:val="1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(учитывается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себестоимости</w:t>
      </w:r>
      <w:r>
        <w:rPr>
          <w:spacing w:val="-1"/>
        </w:rPr>
        <w:t xml:space="preserve"> </w:t>
      </w:r>
      <w:r>
        <w:t>продукции,</w:t>
      </w:r>
      <w:r>
        <w:rPr>
          <w:spacing w:val="-1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услуг).</w:t>
      </w:r>
    </w:p>
    <w:p w:rsidR="002030A3" w:rsidRDefault="004B1662" w:rsidP="00123CF7">
      <w:pPr>
        <w:pStyle w:val="a4"/>
        <w:numPr>
          <w:ilvl w:val="2"/>
          <w:numId w:val="99"/>
        </w:numPr>
        <w:tabs>
          <w:tab w:val="left" w:pos="1446"/>
        </w:tabs>
        <w:spacing w:before="1"/>
        <w:ind w:right="712" w:firstLine="600"/>
        <w:rPr>
          <w:sz w:val="24"/>
        </w:rPr>
      </w:pPr>
      <w:r>
        <w:rPr>
          <w:sz w:val="24"/>
        </w:rPr>
        <w:t>Дополнительные принадлежности, приспособления и оборудование, установленное на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автотранспортном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1"/>
          <w:sz w:val="24"/>
        </w:rPr>
        <w:t xml:space="preserve"> </w:t>
      </w:r>
      <w:r>
        <w:rPr>
          <w:sz w:val="24"/>
        </w:rPr>
        <w:t>или устанавливаемые впоследствии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могут быть классифицированы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как:</w:t>
      </w:r>
    </w:p>
    <w:p w:rsidR="002030A3" w:rsidRDefault="004B1662">
      <w:pPr>
        <w:ind w:left="240" w:right="709" w:firstLine="540"/>
        <w:jc w:val="both"/>
        <w:rPr>
          <w:sz w:val="24"/>
        </w:rPr>
      </w:pPr>
      <w:r>
        <w:rPr>
          <w:sz w:val="24"/>
        </w:rPr>
        <w:t>- 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color w:val="25282E"/>
          <w:sz w:val="24"/>
        </w:rPr>
        <w:t>автомагнитола</w:t>
      </w:r>
      <w:proofErr w:type="spellEnd"/>
      <w:r>
        <w:rPr>
          <w:b/>
          <w:color w:val="25282E"/>
          <w:sz w:val="24"/>
        </w:rPr>
        <w:t>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звуковые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колонки,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усилитель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звуковой,</w:t>
      </w:r>
      <w:r>
        <w:rPr>
          <w:b/>
          <w:color w:val="25282E"/>
          <w:spacing w:val="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автосигнализация</w:t>
      </w:r>
      <w:proofErr w:type="spellEnd"/>
      <w:r>
        <w:rPr>
          <w:b/>
          <w:color w:val="25282E"/>
          <w:sz w:val="24"/>
        </w:rPr>
        <w:t>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навигатор,</w:t>
      </w:r>
      <w:r>
        <w:rPr>
          <w:b/>
          <w:color w:val="25282E"/>
          <w:spacing w:val="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спецсигналы</w:t>
      </w:r>
      <w:proofErr w:type="spellEnd"/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световые,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парковочный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радар,</w:t>
      </w:r>
      <w:r>
        <w:rPr>
          <w:b/>
          <w:color w:val="25282E"/>
          <w:spacing w:val="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рейлинги</w:t>
      </w:r>
      <w:proofErr w:type="spellEnd"/>
      <w:r>
        <w:rPr>
          <w:b/>
          <w:color w:val="25282E"/>
          <w:sz w:val="24"/>
        </w:rPr>
        <w:t>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климат-контроль</w:t>
      </w:r>
      <w:r>
        <w:rPr>
          <w:sz w:val="24"/>
        </w:rPr>
        <w:t>;</w:t>
      </w:r>
    </w:p>
    <w:p w:rsidR="002030A3" w:rsidRDefault="004B1662" w:rsidP="00123CF7">
      <w:pPr>
        <w:pStyle w:val="a4"/>
        <w:numPr>
          <w:ilvl w:val="0"/>
          <w:numId w:val="98"/>
        </w:numPr>
        <w:tabs>
          <w:tab w:val="left" w:pos="800"/>
        </w:tabs>
        <w:ind w:right="711" w:firstLine="420"/>
        <w:rPr>
          <w:sz w:val="24"/>
        </w:rPr>
      </w:pP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color w:val="25282E"/>
          <w:sz w:val="24"/>
        </w:rPr>
        <w:t>спецсигналы</w:t>
      </w:r>
      <w:proofErr w:type="spellEnd"/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световые,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навигатор и</w:t>
      </w:r>
      <w:r>
        <w:rPr>
          <w:b/>
          <w:color w:val="25282E"/>
          <w:spacing w:val="-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т</w:t>
      </w:r>
      <w:proofErr w:type="gramStart"/>
      <w:r>
        <w:rPr>
          <w:b/>
          <w:color w:val="25282E"/>
          <w:sz w:val="24"/>
        </w:rPr>
        <w:t>.п</w:t>
      </w:r>
      <w:proofErr w:type="spellEnd"/>
      <w:proofErr w:type="gramEnd"/>
      <w:r>
        <w:rPr>
          <w:sz w:val="24"/>
        </w:rPr>
        <w:t>);</w:t>
      </w:r>
    </w:p>
    <w:p w:rsidR="002030A3" w:rsidRDefault="004B1662" w:rsidP="00123CF7">
      <w:pPr>
        <w:pStyle w:val="a4"/>
        <w:numPr>
          <w:ilvl w:val="0"/>
          <w:numId w:val="98"/>
        </w:numPr>
        <w:tabs>
          <w:tab w:val="left" w:pos="740"/>
        </w:tabs>
        <w:ind w:right="707" w:firstLine="360"/>
        <w:rPr>
          <w:sz w:val="24"/>
        </w:rPr>
      </w:pPr>
      <w:r>
        <w:rPr>
          <w:sz w:val="24"/>
        </w:rPr>
        <w:t>составная часть автотранспортного средства, стоимость которого увеличивает балансовую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color w:val="25282E"/>
          <w:sz w:val="24"/>
        </w:rPr>
        <w:t>автомагнитола</w:t>
      </w:r>
      <w:proofErr w:type="spellEnd"/>
      <w:r>
        <w:rPr>
          <w:b/>
          <w:color w:val="25282E"/>
          <w:sz w:val="24"/>
        </w:rPr>
        <w:t>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звуковые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колонки,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усилитель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звуковой,</w:t>
      </w:r>
      <w:r>
        <w:rPr>
          <w:b/>
          <w:color w:val="25282E"/>
          <w:spacing w:val="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автосигнализация</w:t>
      </w:r>
      <w:proofErr w:type="spellEnd"/>
      <w:r>
        <w:rPr>
          <w:b/>
          <w:color w:val="25282E"/>
          <w:sz w:val="24"/>
        </w:rPr>
        <w:t>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навигатор,</w:t>
      </w:r>
      <w:r>
        <w:rPr>
          <w:b/>
          <w:color w:val="25282E"/>
          <w:spacing w:val="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спецсигналы</w:t>
      </w:r>
      <w:proofErr w:type="spellEnd"/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световые,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парковочный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радар,</w:t>
      </w:r>
      <w:r>
        <w:rPr>
          <w:b/>
          <w:color w:val="25282E"/>
          <w:spacing w:val="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рейлинги</w:t>
      </w:r>
      <w:proofErr w:type="spellEnd"/>
      <w:r>
        <w:rPr>
          <w:b/>
          <w:color w:val="25282E"/>
          <w:sz w:val="24"/>
        </w:rPr>
        <w:t>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климат-контроль,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панорамный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люк,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подогрев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руля,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центральный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замок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доступом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"без ключа",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коленная подушка безопасности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водителя</w:t>
      </w:r>
      <w:r>
        <w:rPr>
          <w:sz w:val="24"/>
        </w:rPr>
        <w:t>).</w:t>
      </w:r>
    </w:p>
    <w:p w:rsidR="002030A3" w:rsidRDefault="004B1662">
      <w:pPr>
        <w:pStyle w:val="a3"/>
        <w:ind w:left="1260"/>
        <w:jc w:val="both"/>
      </w:pPr>
      <w:r>
        <w:t>Соответствующее</w:t>
      </w:r>
      <w:r>
        <w:rPr>
          <w:spacing w:val="53"/>
        </w:rPr>
        <w:t xml:space="preserve"> </w:t>
      </w:r>
      <w:r>
        <w:t>решение</w:t>
      </w:r>
      <w:r>
        <w:rPr>
          <w:spacing w:val="111"/>
        </w:rPr>
        <w:t xml:space="preserve"> </w:t>
      </w:r>
      <w:r>
        <w:t>принимается</w:t>
      </w:r>
      <w:r>
        <w:rPr>
          <w:spacing w:val="112"/>
        </w:rPr>
        <w:t xml:space="preserve"> </w:t>
      </w:r>
      <w:r>
        <w:t>Комиссией</w:t>
      </w:r>
      <w:r>
        <w:rPr>
          <w:spacing w:val="112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поступлению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выбытию</w:t>
      </w:r>
    </w:p>
    <w:p w:rsidR="002030A3" w:rsidRDefault="004B1662">
      <w:pPr>
        <w:pStyle w:val="a3"/>
        <w:spacing w:before="1"/>
      </w:pPr>
      <w:r>
        <w:t>активов.</w:t>
      </w:r>
    </w:p>
    <w:p w:rsidR="002030A3" w:rsidRDefault="004B1662" w:rsidP="00123CF7">
      <w:pPr>
        <w:pStyle w:val="a4"/>
        <w:numPr>
          <w:ilvl w:val="2"/>
          <w:numId w:val="99"/>
        </w:numPr>
        <w:tabs>
          <w:tab w:val="left" w:pos="1681"/>
        </w:tabs>
        <w:ind w:right="709" w:firstLine="84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межсервисном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расходе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горюче-смазочных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разбирательство (расследование).</w:t>
      </w:r>
    </w:p>
    <w:p w:rsidR="002030A3" w:rsidRDefault="004B1662" w:rsidP="00123CF7">
      <w:pPr>
        <w:pStyle w:val="a4"/>
        <w:numPr>
          <w:ilvl w:val="2"/>
          <w:numId w:val="99"/>
        </w:numPr>
        <w:tabs>
          <w:tab w:val="left" w:pos="1621"/>
        </w:tabs>
        <w:ind w:right="711" w:firstLine="780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сроками и объемами работ по плановому техническому 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самоходной техники возложить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водителя.</w:t>
      </w:r>
    </w:p>
    <w:p w:rsidR="002030A3" w:rsidRDefault="004B1662" w:rsidP="00123CF7">
      <w:pPr>
        <w:pStyle w:val="a4"/>
        <w:numPr>
          <w:ilvl w:val="2"/>
          <w:numId w:val="99"/>
        </w:numPr>
        <w:tabs>
          <w:tab w:val="left" w:pos="1621"/>
        </w:tabs>
        <w:ind w:right="712" w:firstLine="78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техники),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 (ТО) установлен производителем), распоряжением руководителя 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 проведения планового ТО. В регламенте указывается пробег и необходимый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по техническому обслуживанию.</w:t>
      </w:r>
    </w:p>
    <w:p w:rsidR="002030A3" w:rsidRDefault="002030A3">
      <w:pPr>
        <w:pStyle w:val="a3"/>
        <w:spacing w:before="2"/>
        <w:ind w:left="0"/>
      </w:pPr>
    </w:p>
    <w:p w:rsidR="002030A3" w:rsidRPr="006A7AC5" w:rsidRDefault="006E464F" w:rsidP="00123CF7">
      <w:pPr>
        <w:pStyle w:val="Heading5"/>
        <w:numPr>
          <w:ilvl w:val="1"/>
          <w:numId w:val="113"/>
        </w:numPr>
        <w:tabs>
          <w:tab w:val="left" w:pos="1083"/>
        </w:tabs>
        <w:spacing w:before="1"/>
        <w:ind w:left="1082"/>
        <w:jc w:val="both"/>
      </w:pPr>
      <w:r>
        <w:rPr>
          <w:color w:val="25282E"/>
        </w:rPr>
        <w:t xml:space="preserve">4.7. </w:t>
      </w:r>
      <w:r w:rsidR="004B1662">
        <w:rPr>
          <w:color w:val="25282E"/>
        </w:rPr>
        <w:t>Особенности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учета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персональных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компьютеров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и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иной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вычислительной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техники</w:t>
      </w:r>
      <w:r w:rsidR="006A7AC5">
        <w:rPr>
          <w:color w:val="25282E"/>
        </w:rPr>
        <w:t xml:space="preserve"> </w:t>
      </w:r>
    </w:p>
    <w:p w:rsidR="006A7AC5" w:rsidRDefault="006A7AC5" w:rsidP="00123CF7">
      <w:pPr>
        <w:pStyle w:val="Heading5"/>
        <w:numPr>
          <w:ilvl w:val="1"/>
          <w:numId w:val="113"/>
        </w:numPr>
        <w:tabs>
          <w:tab w:val="left" w:pos="1083"/>
        </w:tabs>
        <w:spacing w:before="1"/>
        <w:ind w:left="1082"/>
        <w:jc w:val="both"/>
      </w:pPr>
    </w:p>
    <w:p w:rsidR="002030A3" w:rsidRDefault="004B1662">
      <w:pPr>
        <w:pStyle w:val="a3"/>
        <w:ind w:right="712" w:firstLine="1320"/>
        <w:jc w:val="both"/>
      </w:pPr>
      <w:r>
        <w:t>В учреждении определен следующий порядок учета компьютерной 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периферийных устройств к</w:t>
      </w:r>
      <w:r>
        <w:rPr>
          <w:spacing w:val="1"/>
        </w:rPr>
        <w:t xml:space="preserve"> </w:t>
      </w:r>
      <w:r>
        <w:t>ней: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61"/>
        </w:tabs>
        <w:ind w:right="711" w:firstLine="720"/>
        <w:rPr>
          <w:sz w:val="24"/>
        </w:rPr>
      </w:pP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(АРМ)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 а</w:t>
      </w:r>
      <w:r>
        <w:rPr>
          <w:spacing w:val="-1"/>
          <w:sz w:val="24"/>
        </w:rPr>
        <w:t xml:space="preserve"> </w:t>
      </w:r>
      <w:r>
        <w:rPr>
          <w:sz w:val="24"/>
        </w:rPr>
        <w:t>именно:</w:t>
      </w:r>
    </w:p>
    <w:p w:rsidR="002030A3" w:rsidRDefault="004B1662" w:rsidP="00123CF7">
      <w:pPr>
        <w:pStyle w:val="Heading5"/>
        <w:numPr>
          <w:ilvl w:val="0"/>
          <w:numId w:val="97"/>
        </w:numPr>
        <w:tabs>
          <w:tab w:val="left" w:pos="800"/>
        </w:tabs>
        <w:ind w:right="716" w:firstLine="420"/>
        <w:jc w:val="both"/>
        <w:rPr>
          <w:b w:val="0"/>
        </w:rPr>
      </w:pPr>
      <w:r>
        <w:rPr>
          <w:b w:val="0"/>
        </w:rPr>
        <w:t>ноутбук</w:t>
      </w:r>
      <w:r>
        <w:rPr>
          <w:b w:val="0"/>
          <w:spacing w:val="1"/>
        </w:rPr>
        <w:t xml:space="preserve"> </w:t>
      </w:r>
      <w:r>
        <w:rPr>
          <w:b w:val="0"/>
        </w:rPr>
        <w:t>(</w:t>
      </w:r>
      <w:r>
        <w:rPr>
          <w:color w:val="25282E"/>
        </w:rPr>
        <w:t>при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необходимости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дополнительные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периферийные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принадлежности: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клавиатура,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манипулятор "мышь")</w:t>
      </w:r>
      <w:r>
        <w:rPr>
          <w:b w:val="0"/>
        </w:rPr>
        <w:t>;</w:t>
      </w:r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00"/>
        </w:tabs>
        <w:ind w:right="708" w:firstLine="420"/>
        <w:rPr>
          <w:sz w:val="24"/>
        </w:rPr>
      </w:pPr>
      <w:r>
        <w:rPr>
          <w:sz w:val="24"/>
        </w:rPr>
        <w:t>моноблок с клавиатурой и манипулятором "мышь" (</w:t>
      </w:r>
      <w:r>
        <w:rPr>
          <w:b/>
          <w:color w:val="25282E"/>
          <w:sz w:val="24"/>
        </w:rPr>
        <w:t>при необходимости дополнительные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периферийные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принадлежности:</w:t>
      </w:r>
      <w:r>
        <w:rPr>
          <w:b/>
          <w:color w:val="25282E"/>
          <w:spacing w:val="-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картридер</w:t>
      </w:r>
      <w:proofErr w:type="spellEnd"/>
      <w:r>
        <w:rPr>
          <w:b/>
          <w:color w:val="25282E"/>
          <w:sz w:val="24"/>
        </w:rPr>
        <w:t>, твердый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накопитель</w:t>
      </w:r>
      <w:r>
        <w:rPr>
          <w:sz w:val="24"/>
        </w:rPr>
        <w:t>);</w:t>
      </w:r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60"/>
        </w:tabs>
        <w:ind w:right="708" w:firstLine="480"/>
        <w:rPr>
          <w:sz w:val="24"/>
        </w:rPr>
      </w:pPr>
      <w:proofErr w:type="gramStart"/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"мышь" [</w:t>
      </w:r>
      <w:r>
        <w:rPr>
          <w:b/>
          <w:color w:val="25282E"/>
          <w:sz w:val="24"/>
        </w:rPr>
        <w:t>при необходимости дополнительные периферийные принадлежности: наушники,</w:t>
      </w:r>
      <w:r>
        <w:rPr>
          <w:b/>
          <w:color w:val="25282E"/>
          <w:spacing w:val="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картридер</w:t>
      </w:r>
      <w:proofErr w:type="spellEnd"/>
      <w:r>
        <w:rPr>
          <w:b/>
          <w:color w:val="25282E"/>
          <w:sz w:val="24"/>
        </w:rPr>
        <w:t>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твердый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накопитель,</w:t>
      </w:r>
      <w:r>
        <w:rPr>
          <w:b/>
          <w:color w:val="25282E"/>
          <w:spacing w:val="-2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разветвитель</w:t>
      </w:r>
      <w:proofErr w:type="spellEnd"/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USB,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внешняя</w:t>
      </w:r>
      <w:r>
        <w:rPr>
          <w:b/>
          <w:color w:val="25282E"/>
          <w:spacing w:val="-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web</w:t>
      </w:r>
      <w:proofErr w:type="spellEnd"/>
      <w:r>
        <w:rPr>
          <w:b/>
          <w:color w:val="25282E"/>
          <w:sz w:val="24"/>
        </w:rPr>
        <w:t>-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камера и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т.п.</w:t>
      </w:r>
      <w:r>
        <w:rPr>
          <w:sz w:val="24"/>
        </w:rPr>
        <w:t>);</w:t>
      </w:r>
      <w:proofErr w:type="gramEnd"/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00"/>
        </w:tabs>
        <w:ind w:left="799"/>
        <w:rPr>
          <w:sz w:val="24"/>
        </w:rPr>
      </w:pPr>
      <w:r>
        <w:rPr>
          <w:sz w:val="24"/>
        </w:rPr>
        <w:t>принтер;</w:t>
      </w:r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00"/>
        </w:tabs>
        <w:ind w:left="799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устройство;</w:t>
      </w:r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00"/>
        </w:tabs>
        <w:spacing w:before="1"/>
        <w:ind w:left="799"/>
        <w:rPr>
          <w:sz w:val="24"/>
        </w:rPr>
      </w:pPr>
      <w:r>
        <w:rPr>
          <w:sz w:val="24"/>
        </w:rPr>
        <w:t>сканер;</w:t>
      </w:r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00"/>
        </w:tabs>
        <w:ind w:left="799"/>
        <w:rPr>
          <w:sz w:val="24"/>
        </w:rPr>
      </w:pPr>
      <w:r>
        <w:rPr>
          <w:sz w:val="24"/>
        </w:rPr>
        <w:t>копир;</w:t>
      </w:r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00"/>
        </w:tabs>
        <w:ind w:left="799"/>
        <w:rPr>
          <w:sz w:val="24"/>
        </w:rPr>
      </w:pP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бесперебойного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00"/>
        </w:tabs>
        <w:ind w:left="799"/>
        <w:rPr>
          <w:sz w:val="24"/>
        </w:rPr>
      </w:pP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Wi-Fi</w:t>
      </w:r>
      <w:proofErr w:type="spellEnd"/>
      <w:r>
        <w:rPr>
          <w:sz w:val="24"/>
        </w:rPr>
        <w:t>.</w:t>
      </w:r>
    </w:p>
    <w:p w:rsidR="002030A3" w:rsidRDefault="004B1662">
      <w:pPr>
        <w:pStyle w:val="a3"/>
        <w:ind w:left="1140"/>
        <w:jc w:val="both"/>
      </w:pPr>
      <w:r>
        <w:t>Иные</w:t>
      </w:r>
      <w:r>
        <w:rPr>
          <w:spacing w:val="-5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персонального</w:t>
      </w:r>
      <w:r>
        <w:rPr>
          <w:spacing w:val="-5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классифицироваться</w:t>
      </w:r>
      <w:r>
        <w:rPr>
          <w:spacing w:val="-2"/>
        </w:rPr>
        <w:t xml:space="preserve"> </w:t>
      </w:r>
      <w:r>
        <w:t>как:</w:t>
      </w:r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00"/>
        </w:tabs>
        <w:ind w:right="705" w:firstLine="420"/>
        <w:rPr>
          <w:sz w:val="24"/>
        </w:rPr>
      </w:pPr>
      <w:r>
        <w:rPr>
          <w:sz w:val="24"/>
        </w:rPr>
        <w:t>самостоятельные объекты основных средств (</w:t>
      </w:r>
      <w:r>
        <w:rPr>
          <w:b/>
          <w:color w:val="25282E"/>
          <w:sz w:val="24"/>
        </w:rPr>
        <w:t>наушники, колонки, web-камера, твердый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накопитель,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внешний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модем,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репитер,</w:t>
      </w:r>
      <w:r>
        <w:rPr>
          <w:b/>
          <w:color w:val="25282E"/>
          <w:spacing w:val="-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разветвитель</w:t>
      </w:r>
      <w:proofErr w:type="spellEnd"/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USB,</w:t>
      </w:r>
      <w:r>
        <w:rPr>
          <w:b/>
          <w:color w:val="25282E"/>
          <w:spacing w:val="3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картридер</w:t>
      </w:r>
      <w:proofErr w:type="spellEnd"/>
      <w:r>
        <w:rPr>
          <w:b/>
          <w:color w:val="25282E"/>
          <w:sz w:val="24"/>
        </w:rPr>
        <w:t>,</w:t>
      </w:r>
      <w:r>
        <w:rPr>
          <w:b/>
          <w:color w:val="25282E"/>
          <w:spacing w:val="-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флеш-карта</w:t>
      </w:r>
      <w:proofErr w:type="spellEnd"/>
      <w:r>
        <w:rPr>
          <w:sz w:val="24"/>
        </w:rPr>
        <w:t>);</w:t>
      </w:r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00"/>
        </w:tabs>
        <w:ind w:right="705" w:firstLine="420"/>
        <w:rPr>
          <w:sz w:val="24"/>
        </w:rPr>
      </w:pPr>
      <w:r>
        <w:rPr>
          <w:sz w:val="24"/>
        </w:rPr>
        <w:t xml:space="preserve">составные части персонального компьютера </w:t>
      </w:r>
      <w:r>
        <w:rPr>
          <w:b/>
          <w:color w:val="25282E"/>
          <w:sz w:val="24"/>
        </w:rPr>
        <w:t>(наушники, колонки, web-камера, твердый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накопитель,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внешний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модем,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репитер,</w:t>
      </w:r>
      <w:r>
        <w:rPr>
          <w:b/>
          <w:color w:val="25282E"/>
          <w:spacing w:val="-2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разветвитель</w:t>
      </w:r>
      <w:proofErr w:type="spellEnd"/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USB,</w:t>
      </w:r>
      <w:r>
        <w:rPr>
          <w:b/>
          <w:color w:val="25282E"/>
          <w:spacing w:val="-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картридер</w:t>
      </w:r>
      <w:proofErr w:type="spellEnd"/>
      <w:r>
        <w:rPr>
          <w:b/>
          <w:color w:val="25282E"/>
          <w:sz w:val="24"/>
        </w:rPr>
        <w:t>,</w:t>
      </w:r>
      <w:r>
        <w:rPr>
          <w:b/>
          <w:color w:val="25282E"/>
          <w:spacing w:val="-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флеш-карта</w:t>
      </w:r>
      <w:proofErr w:type="spellEnd"/>
      <w:r>
        <w:rPr>
          <w:sz w:val="24"/>
        </w:rPr>
        <w:t>).</w:t>
      </w:r>
    </w:p>
    <w:p w:rsidR="002030A3" w:rsidRDefault="002030A3">
      <w:pPr>
        <w:jc w:val="both"/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3"/>
        <w:spacing w:before="60"/>
        <w:ind w:right="706" w:firstLine="900"/>
        <w:jc w:val="both"/>
      </w:pPr>
    </w:p>
    <w:p w:rsidR="002030A3" w:rsidRDefault="004B1662">
      <w:pPr>
        <w:pStyle w:val="a3"/>
        <w:spacing w:before="60"/>
        <w:ind w:right="706" w:firstLine="900"/>
        <w:jc w:val="both"/>
      </w:pP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числиться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инвентарные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 - персонального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отличающийся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1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030A3" w:rsidRDefault="004B1662">
      <w:pPr>
        <w:pStyle w:val="a3"/>
        <w:spacing w:before="1"/>
        <w:ind w:left="1140"/>
        <w:jc w:val="both"/>
      </w:pPr>
      <w:r>
        <w:t>Соответствующее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Комиссией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поступлению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выбытию</w:t>
      </w:r>
      <w:r>
        <w:rPr>
          <w:spacing w:val="-2"/>
        </w:rPr>
        <w:t xml:space="preserve"> </w:t>
      </w:r>
      <w:r>
        <w:t>активов.</w:t>
      </w:r>
    </w:p>
    <w:p w:rsidR="002030A3" w:rsidRDefault="004B1662">
      <w:pPr>
        <w:pStyle w:val="a3"/>
        <w:ind w:right="714" w:firstLine="900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Инвентарной карточке.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61"/>
        </w:tabs>
        <w:ind w:right="708" w:firstLine="720"/>
        <w:rPr>
          <w:sz w:val="24"/>
        </w:rPr>
      </w:pPr>
      <w:r>
        <w:rPr>
          <w:sz w:val="24"/>
        </w:rPr>
        <w:t>Персональный компьютер и периферийные устройства к нему в составе 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color w:val="25282E"/>
          <w:sz w:val="24"/>
        </w:rPr>
        <w:t>медицинское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лабораторное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оборудование,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медицинская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диагностическая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аппаратура,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школьный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учебный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тренажер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как:</w:t>
      </w:r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00"/>
        </w:tabs>
        <w:ind w:right="706" w:firstLine="420"/>
        <w:rPr>
          <w:sz w:val="24"/>
        </w:rPr>
      </w:pPr>
      <w:r>
        <w:rPr>
          <w:sz w:val="24"/>
        </w:rPr>
        <w:t>составная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(прибора),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 (прибора);</w:t>
      </w:r>
    </w:p>
    <w:p w:rsidR="002030A3" w:rsidRDefault="004B1662" w:rsidP="00123CF7">
      <w:pPr>
        <w:pStyle w:val="a4"/>
        <w:numPr>
          <w:ilvl w:val="0"/>
          <w:numId w:val="97"/>
        </w:numPr>
        <w:tabs>
          <w:tab w:val="left" w:pos="800"/>
        </w:tabs>
        <w:ind w:right="707" w:firstLine="420"/>
        <w:rPr>
          <w:sz w:val="24"/>
        </w:rPr>
      </w:pPr>
      <w:r>
        <w:rPr>
          <w:sz w:val="24"/>
        </w:rPr>
        <w:t>самостоятельный инвентарный объе</w:t>
      </w:r>
      <w:proofErr w:type="gramStart"/>
      <w:r>
        <w:rPr>
          <w:sz w:val="24"/>
        </w:rPr>
        <w:t>кт стр</w:t>
      </w:r>
      <w:proofErr w:type="gramEnd"/>
      <w:r>
        <w:rPr>
          <w:sz w:val="24"/>
        </w:rPr>
        <w:t>уктурной части 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- 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(прибора),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отличающийся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полезного использования сложного изделия (прибора).</w:t>
      </w:r>
    </w:p>
    <w:p w:rsidR="002030A3" w:rsidRDefault="004B1662">
      <w:pPr>
        <w:pStyle w:val="a3"/>
        <w:ind w:left="660"/>
        <w:jc w:val="both"/>
      </w:pPr>
      <w:r>
        <w:t>Соответствующее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Комиссией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поступлению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выбытию</w:t>
      </w:r>
      <w:r>
        <w:rPr>
          <w:spacing w:val="-3"/>
        </w:rPr>
        <w:t xml:space="preserve"> </w:t>
      </w:r>
      <w:r>
        <w:t>активов.</w:t>
      </w:r>
    </w:p>
    <w:p w:rsidR="002030A3" w:rsidRDefault="004B1662" w:rsidP="00123CF7">
      <w:pPr>
        <w:pStyle w:val="a4"/>
        <w:numPr>
          <w:ilvl w:val="2"/>
          <w:numId w:val="113"/>
        </w:numPr>
        <w:tabs>
          <w:tab w:val="left" w:pos="1501"/>
        </w:tabs>
        <w:ind w:right="709" w:firstLine="660"/>
        <w:rPr>
          <w:sz w:val="24"/>
        </w:rPr>
      </w:pPr>
      <w:r>
        <w:rPr>
          <w:sz w:val="24"/>
        </w:rPr>
        <w:t>Предустановленное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(неисключительные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</w:t>
      </w:r>
      <w:r>
        <w:rPr>
          <w:b/>
          <w:color w:val="25282E"/>
          <w:sz w:val="24"/>
        </w:rPr>
        <w:t>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компьютера.</w:t>
      </w:r>
    </w:p>
    <w:p w:rsidR="002030A3" w:rsidRDefault="002030A3">
      <w:pPr>
        <w:pStyle w:val="a3"/>
        <w:spacing w:before="1"/>
        <w:ind w:left="0"/>
      </w:pPr>
    </w:p>
    <w:p w:rsidR="002030A3" w:rsidRPr="008F26AE" w:rsidRDefault="006E464F" w:rsidP="00123CF7">
      <w:pPr>
        <w:pStyle w:val="Heading5"/>
        <w:numPr>
          <w:ilvl w:val="1"/>
          <w:numId w:val="113"/>
        </w:numPr>
        <w:tabs>
          <w:tab w:val="left" w:pos="2566"/>
        </w:tabs>
        <w:ind w:left="2566" w:hanging="420"/>
      </w:pPr>
      <w:r>
        <w:rPr>
          <w:color w:val="25282E"/>
        </w:rPr>
        <w:t xml:space="preserve">4.8.  </w:t>
      </w:r>
      <w:r w:rsidR="004B1662">
        <w:rPr>
          <w:color w:val="25282E"/>
        </w:rPr>
        <w:t>Особенности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учета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единых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функционирующих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систем</w:t>
      </w:r>
    </w:p>
    <w:p w:rsidR="008F26AE" w:rsidRDefault="008F26AE" w:rsidP="00123CF7">
      <w:pPr>
        <w:pStyle w:val="Heading5"/>
        <w:numPr>
          <w:ilvl w:val="1"/>
          <w:numId w:val="113"/>
        </w:numPr>
        <w:tabs>
          <w:tab w:val="left" w:pos="2566"/>
        </w:tabs>
        <w:ind w:left="2566" w:hanging="420"/>
      </w:pPr>
    </w:p>
    <w:p w:rsidR="002030A3" w:rsidRDefault="004B1662" w:rsidP="00123CF7">
      <w:pPr>
        <w:pStyle w:val="a4"/>
        <w:numPr>
          <w:ilvl w:val="2"/>
          <w:numId w:val="96"/>
        </w:numPr>
        <w:tabs>
          <w:tab w:val="left" w:pos="1501"/>
        </w:tabs>
        <w:ind w:hanging="60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2030A3" w:rsidRDefault="004B1662" w:rsidP="00123CF7">
      <w:pPr>
        <w:pStyle w:val="Heading5"/>
        <w:numPr>
          <w:ilvl w:val="0"/>
          <w:numId w:val="95"/>
        </w:numPr>
        <w:tabs>
          <w:tab w:val="left" w:pos="380"/>
        </w:tabs>
        <w:ind w:left="379"/>
      </w:pPr>
      <w:r>
        <w:rPr>
          <w:color w:val="25282E"/>
        </w:rPr>
        <w:t>пожарная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сигнализация;</w:t>
      </w:r>
    </w:p>
    <w:p w:rsidR="002030A3" w:rsidRDefault="004B1662" w:rsidP="00123CF7">
      <w:pPr>
        <w:pStyle w:val="a4"/>
        <w:numPr>
          <w:ilvl w:val="0"/>
          <w:numId w:val="95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охранная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сигнализация;</w:t>
      </w:r>
    </w:p>
    <w:p w:rsidR="002030A3" w:rsidRDefault="004B1662" w:rsidP="00123CF7">
      <w:pPr>
        <w:pStyle w:val="Heading5"/>
        <w:numPr>
          <w:ilvl w:val="0"/>
          <w:numId w:val="95"/>
        </w:numPr>
        <w:tabs>
          <w:tab w:val="left" w:pos="380"/>
        </w:tabs>
        <w:ind w:left="379"/>
      </w:pPr>
      <w:r>
        <w:rPr>
          <w:color w:val="25282E"/>
        </w:rPr>
        <w:t>система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вид</w:t>
      </w:r>
      <w:proofErr w:type="gramStart"/>
      <w:r>
        <w:rPr>
          <w:color w:val="25282E"/>
        </w:rPr>
        <w:t>ео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ау</w:t>
      </w:r>
      <w:proofErr w:type="gramEnd"/>
      <w:r>
        <w:rPr>
          <w:color w:val="25282E"/>
        </w:rPr>
        <w:t>дио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наблюдения;</w:t>
      </w:r>
    </w:p>
    <w:p w:rsidR="002030A3" w:rsidRDefault="004B1662" w:rsidP="00123CF7">
      <w:pPr>
        <w:pStyle w:val="a4"/>
        <w:numPr>
          <w:ilvl w:val="0"/>
          <w:numId w:val="95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система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контроля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доступа;</w:t>
      </w:r>
    </w:p>
    <w:p w:rsidR="002030A3" w:rsidRDefault="004B1662" w:rsidP="00123CF7">
      <w:pPr>
        <w:pStyle w:val="Heading5"/>
        <w:numPr>
          <w:ilvl w:val="0"/>
          <w:numId w:val="95"/>
        </w:numPr>
        <w:tabs>
          <w:tab w:val="left" w:pos="380"/>
        </w:tabs>
        <w:ind w:left="379"/>
      </w:pPr>
      <w:r>
        <w:rPr>
          <w:color w:val="25282E"/>
        </w:rPr>
        <w:t>кабельная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система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локальной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вычислительной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сети;</w:t>
      </w:r>
    </w:p>
    <w:p w:rsidR="002030A3" w:rsidRDefault="004B1662" w:rsidP="00123CF7">
      <w:pPr>
        <w:pStyle w:val="a4"/>
        <w:numPr>
          <w:ilvl w:val="0"/>
          <w:numId w:val="95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телефонная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сеть;</w:t>
      </w:r>
    </w:p>
    <w:p w:rsidR="002030A3" w:rsidRDefault="004B1662" w:rsidP="00123CF7">
      <w:pPr>
        <w:pStyle w:val="Heading5"/>
        <w:numPr>
          <w:ilvl w:val="0"/>
          <w:numId w:val="95"/>
        </w:numPr>
        <w:tabs>
          <w:tab w:val="left" w:pos="380"/>
        </w:tabs>
        <w:ind w:left="379"/>
      </w:pPr>
      <w:r>
        <w:rPr>
          <w:color w:val="25282E"/>
        </w:rPr>
        <w:t>"тревожная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кнопка";</w:t>
      </w:r>
    </w:p>
    <w:p w:rsidR="002030A3" w:rsidRDefault="004B1662" w:rsidP="00123CF7">
      <w:pPr>
        <w:pStyle w:val="a4"/>
        <w:numPr>
          <w:ilvl w:val="0"/>
          <w:numId w:val="95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иные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аналогичные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системы,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компоненты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которых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прикрепляются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к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стенам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и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(или)</w:t>
      </w:r>
    </w:p>
    <w:p w:rsidR="002030A3" w:rsidRDefault="004B1662">
      <w:pPr>
        <w:pStyle w:val="Heading5"/>
        <w:ind w:right="895" w:firstLine="0"/>
        <w:rPr>
          <w:b w:val="0"/>
        </w:rPr>
      </w:pPr>
      <w:r>
        <w:rPr>
          <w:color w:val="25282E"/>
        </w:rPr>
        <w:t>фундаменту здания (сооружения) и между собой соединяются кабельными линиями или по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радиочастотным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каналам</w:t>
      </w:r>
      <w:r>
        <w:rPr>
          <w:b w:val="0"/>
        </w:rPr>
        <w:t>.</w:t>
      </w:r>
    </w:p>
    <w:p w:rsidR="002030A3" w:rsidRDefault="004B1662">
      <w:pPr>
        <w:spacing w:before="2" w:line="230" w:lineRule="exact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36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45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157н,</w:t>
      </w:r>
      <w:r>
        <w:rPr>
          <w:i/>
          <w:spacing w:val="-2"/>
          <w:sz w:val="20"/>
        </w:rPr>
        <w:t xml:space="preserve"> </w:t>
      </w:r>
      <w:hyperlink r:id="rId237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10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средства")</w:t>
      </w:r>
    </w:p>
    <w:p w:rsidR="002030A3" w:rsidRDefault="004B1662" w:rsidP="00123CF7">
      <w:pPr>
        <w:pStyle w:val="a4"/>
        <w:numPr>
          <w:ilvl w:val="2"/>
          <w:numId w:val="96"/>
        </w:numPr>
        <w:tabs>
          <w:tab w:val="left" w:pos="1501"/>
        </w:tabs>
        <w:spacing w:line="275" w:lineRule="exact"/>
        <w:ind w:hanging="601"/>
        <w:rPr>
          <w:sz w:val="24"/>
        </w:rPr>
      </w:pPr>
      <w:r>
        <w:rPr>
          <w:sz w:val="24"/>
        </w:rPr>
        <w:t>Единые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системы:</w:t>
      </w:r>
    </w:p>
    <w:p w:rsidR="002030A3" w:rsidRDefault="004B1662" w:rsidP="00123CF7">
      <w:pPr>
        <w:pStyle w:val="a4"/>
        <w:numPr>
          <w:ilvl w:val="1"/>
          <w:numId w:val="95"/>
        </w:numPr>
        <w:tabs>
          <w:tab w:val="left" w:pos="740"/>
        </w:tabs>
        <w:ind w:right="712" w:firstLine="360"/>
        <w:rPr>
          <w:sz w:val="24"/>
        </w:rPr>
      </w:pPr>
      <w:r>
        <w:rPr>
          <w:sz w:val="24"/>
        </w:rPr>
        <w:t>не являются отдельными объектами основных средств (за исключением ситуаций, 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п. 4.8.4 настоящей Учетной политики);</w:t>
      </w:r>
    </w:p>
    <w:p w:rsidR="002030A3" w:rsidRDefault="004B1662" w:rsidP="00123CF7">
      <w:pPr>
        <w:pStyle w:val="a4"/>
        <w:numPr>
          <w:ilvl w:val="1"/>
          <w:numId w:val="95"/>
        </w:numPr>
        <w:tabs>
          <w:tab w:val="left" w:pos="740"/>
        </w:tabs>
        <w:ind w:right="712" w:firstLine="360"/>
        <w:rPr>
          <w:sz w:val="24"/>
        </w:rPr>
      </w:pPr>
      <w:r>
        <w:rPr>
          <w:sz w:val="24"/>
        </w:rPr>
        <w:t>расходы на установку и расширение систем (включая приведение в состояние, пригодное 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 каких-либо 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2030A3" w:rsidRDefault="004B1662">
      <w:pPr>
        <w:pStyle w:val="a3"/>
        <w:ind w:right="709" w:firstLine="960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смонтированной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60"/>
        </w:rPr>
        <w:t xml:space="preserve"> </w:t>
      </w:r>
      <w:r>
        <w:t>помещений,</w:t>
      </w:r>
      <w:r>
        <w:rPr>
          <w:spacing w:val="60"/>
        </w:rPr>
        <w:t xml:space="preserve"> </w:t>
      </w:r>
      <w:r>
        <w:t>оборудованных</w:t>
      </w:r>
      <w:r>
        <w:rPr>
          <w:spacing w:val="60"/>
        </w:rPr>
        <w:t xml:space="preserve"> </w:t>
      </w:r>
      <w:r>
        <w:t>системой,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Инвентарной</w:t>
      </w:r>
      <w:r>
        <w:rPr>
          <w:spacing w:val="60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(</w:t>
      </w:r>
      <w:hyperlink r:id="rId238">
        <w:r>
          <w:rPr>
            <w:color w:val="0F6BBD"/>
            <w:u w:val="single" w:color="0F6BBD"/>
          </w:rPr>
          <w:t>ф. 0504031</w:t>
        </w:r>
      </w:hyperlink>
      <w:r>
        <w:t>) соответствующего здания (сооружения), учитываемого в балансовом учете, в разделе</w:t>
      </w:r>
      <w:r>
        <w:rPr>
          <w:spacing w:val="-57"/>
        </w:rPr>
        <w:t xml:space="preserve"> </w:t>
      </w:r>
      <w:r>
        <w:t>"Индивидуальные</w:t>
      </w:r>
      <w:r>
        <w:rPr>
          <w:spacing w:val="-3"/>
        </w:rPr>
        <w:t xml:space="preserve"> </w:t>
      </w:r>
      <w:r>
        <w:t>характеристики".</w:t>
      </w:r>
    </w:p>
    <w:p w:rsidR="002030A3" w:rsidRDefault="004B1662" w:rsidP="00123CF7">
      <w:pPr>
        <w:pStyle w:val="a4"/>
        <w:numPr>
          <w:ilvl w:val="2"/>
          <w:numId w:val="96"/>
        </w:numPr>
        <w:tabs>
          <w:tab w:val="left" w:pos="1501"/>
        </w:tabs>
        <w:ind w:right="709" w:firstLine="660"/>
        <w:rPr>
          <w:sz w:val="24"/>
        </w:rPr>
      </w:pP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 отнесения к основным средствам, подлежат учету в составе основных средств 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выбытию активов.</w:t>
      </w:r>
    </w:p>
    <w:p w:rsidR="002030A3" w:rsidRDefault="004B1662">
      <w:pPr>
        <w:spacing w:line="230" w:lineRule="exact"/>
        <w:ind w:left="240"/>
        <w:rPr>
          <w:sz w:val="20"/>
        </w:rPr>
      </w:pPr>
      <w:r>
        <w:rPr>
          <w:sz w:val="20"/>
        </w:rPr>
        <w:t>(Основание:</w:t>
      </w:r>
      <w:r>
        <w:rPr>
          <w:spacing w:val="-3"/>
          <w:sz w:val="20"/>
        </w:rPr>
        <w:t xml:space="preserve"> </w:t>
      </w:r>
      <w:hyperlink r:id="rId239">
        <w:r>
          <w:rPr>
            <w:color w:val="0F6BBD"/>
            <w:sz w:val="20"/>
            <w:u w:val="single" w:color="0F6BBD"/>
          </w:rPr>
          <w:t>п.</w:t>
        </w:r>
        <w:r>
          <w:rPr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color w:val="0F6BBD"/>
            <w:sz w:val="20"/>
            <w:u w:val="single" w:color="0F6BBD"/>
          </w:rPr>
          <w:t>45</w:t>
        </w:r>
        <w:r>
          <w:rPr>
            <w:color w:val="0F6BBD"/>
            <w:spacing w:val="-2"/>
            <w:sz w:val="20"/>
          </w:rPr>
          <w:t xml:space="preserve"> </w:t>
        </w:r>
      </w:hyperlink>
      <w:r>
        <w:rPr>
          <w:sz w:val="20"/>
        </w:rPr>
        <w:t>Инструкции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157н,</w:t>
      </w:r>
      <w:r>
        <w:rPr>
          <w:spacing w:val="-1"/>
          <w:sz w:val="20"/>
        </w:rPr>
        <w:t xml:space="preserve"> </w:t>
      </w:r>
      <w:hyperlink r:id="rId240">
        <w:r>
          <w:rPr>
            <w:color w:val="0F6BBD"/>
            <w:sz w:val="20"/>
            <w:u w:val="single" w:color="0F6BBD"/>
          </w:rPr>
          <w:t>п.</w:t>
        </w:r>
        <w:r>
          <w:rPr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color w:val="0F6BBD"/>
            <w:sz w:val="20"/>
            <w:u w:val="single" w:color="0F6BBD"/>
          </w:rPr>
          <w:t>10</w:t>
        </w:r>
        <w:r>
          <w:rPr>
            <w:color w:val="0F6BBD"/>
            <w:spacing w:val="-2"/>
            <w:sz w:val="20"/>
          </w:rPr>
          <w:t xml:space="preserve"> </w:t>
        </w:r>
      </w:hyperlink>
      <w:r>
        <w:rPr>
          <w:sz w:val="20"/>
        </w:rPr>
        <w:t>СГС</w:t>
      </w:r>
      <w:r>
        <w:rPr>
          <w:spacing w:val="-4"/>
          <w:sz w:val="20"/>
        </w:rPr>
        <w:t xml:space="preserve"> </w:t>
      </w:r>
      <w:r>
        <w:rPr>
          <w:sz w:val="20"/>
        </w:rPr>
        <w:t>"Основные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средства")</w:t>
      </w:r>
    </w:p>
    <w:p w:rsidR="002030A3" w:rsidRDefault="004B1662" w:rsidP="00123CF7">
      <w:pPr>
        <w:pStyle w:val="a4"/>
        <w:numPr>
          <w:ilvl w:val="2"/>
          <w:numId w:val="96"/>
        </w:numPr>
        <w:tabs>
          <w:tab w:val="left" w:pos="1501"/>
          <w:tab w:val="left" w:pos="2531"/>
          <w:tab w:val="left" w:pos="4759"/>
          <w:tab w:val="left" w:pos="5860"/>
          <w:tab w:val="left" w:pos="7306"/>
          <w:tab w:val="left" w:pos="7662"/>
          <w:tab w:val="left" w:pos="8456"/>
        </w:tabs>
        <w:ind w:right="708" w:firstLine="660"/>
        <w:rPr>
          <w:sz w:val="24"/>
        </w:rPr>
      </w:pPr>
      <w:r>
        <w:rPr>
          <w:sz w:val="24"/>
        </w:rPr>
        <w:t>Единые</w:t>
      </w:r>
      <w:r>
        <w:rPr>
          <w:sz w:val="24"/>
        </w:rPr>
        <w:tab/>
        <w:t>функционирующие</w:t>
      </w:r>
      <w:r>
        <w:rPr>
          <w:sz w:val="24"/>
        </w:rPr>
        <w:tab/>
        <w:t>системы</w:t>
      </w:r>
      <w:r>
        <w:rPr>
          <w:sz w:val="24"/>
        </w:rPr>
        <w:tab/>
        <w:t>признаются</w:t>
      </w:r>
      <w:r>
        <w:rPr>
          <w:sz w:val="24"/>
        </w:rPr>
        <w:tab/>
        <w:t>в</w:t>
      </w:r>
      <w:r>
        <w:rPr>
          <w:sz w:val="24"/>
        </w:rPr>
        <w:tab/>
        <w:t>учете</w:t>
      </w:r>
      <w:r>
        <w:rPr>
          <w:sz w:val="24"/>
        </w:rPr>
        <w:tab/>
        <w:t>самостоятельными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средств, если:</w:t>
      </w:r>
    </w:p>
    <w:p w:rsidR="002030A3" w:rsidRDefault="004B1662" w:rsidP="00123CF7">
      <w:pPr>
        <w:pStyle w:val="a4"/>
        <w:numPr>
          <w:ilvl w:val="1"/>
          <w:numId w:val="95"/>
        </w:numPr>
        <w:tabs>
          <w:tab w:val="left" w:pos="740"/>
        </w:tabs>
        <w:ind w:right="711" w:firstLine="360"/>
        <w:jc w:val="left"/>
        <w:rPr>
          <w:sz w:val="24"/>
        </w:rPr>
      </w:pPr>
      <w:r>
        <w:rPr>
          <w:sz w:val="24"/>
        </w:rPr>
        <w:t>они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иных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6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7"/>
          <w:sz w:val="24"/>
        </w:rPr>
        <w:t xml:space="preserve"> </w:t>
      </w:r>
      <w:r>
        <w:rPr>
          <w:sz w:val="24"/>
        </w:rPr>
        <w:t>сферы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т.ч.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6"/>
          <w:sz w:val="24"/>
        </w:rPr>
        <w:t xml:space="preserve"> </w:t>
      </w:r>
      <w:r>
        <w:rPr>
          <w:sz w:val="24"/>
        </w:rPr>
        <w:t>реорганизации)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инвентарного объекта (единой системы);</w:t>
      </w:r>
    </w:p>
    <w:p w:rsidR="002030A3" w:rsidRDefault="004B1662" w:rsidP="00123CF7">
      <w:pPr>
        <w:pStyle w:val="a4"/>
        <w:numPr>
          <w:ilvl w:val="1"/>
          <w:numId w:val="95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неотделимыми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DB0823" w:rsidRPr="00DB0823" w:rsidRDefault="004B1662" w:rsidP="00123CF7">
      <w:pPr>
        <w:pStyle w:val="a4"/>
        <w:numPr>
          <w:ilvl w:val="1"/>
          <w:numId w:val="95"/>
        </w:numPr>
        <w:tabs>
          <w:tab w:val="left" w:pos="680"/>
        </w:tabs>
        <w:ind w:right="715" w:firstLine="300"/>
        <w:jc w:val="left"/>
        <w:rPr>
          <w:i/>
          <w:sz w:val="20"/>
        </w:rPr>
      </w:pPr>
      <w:r>
        <w:rPr>
          <w:sz w:val="24"/>
        </w:rPr>
        <w:t>согласно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выбытию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</w:t>
      </w:r>
      <w:r>
        <w:rPr>
          <w:spacing w:val="2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9"/>
          <w:sz w:val="24"/>
        </w:rPr>
        <w:t xml:space="preserve"> </w:t>
      </w:r>
      <w:r>
        <w:rPr>
          <w:sz w:val="24"/>
        </w:rPr>
        <w:t>признаваемых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целей</w:t>
      </w:r>
      <w:r>
        <w:rPr>
          <w:spacing w:val="20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единым инвентарным объектом согласно положениям п. 4.1.7 настоящей Учетной политики.</w:t>
      </w:r>
      <w:r>
        <w:rPr>
          <w:spacing w:val="1"/>
          <w:sz w:val="24"/>
        </w:rPr>
        <w:t xml:space="preserve"> </w:t>
      </w:r>
    </w:p>
    <w:p w:rsidR="002030A3" w:rsidRDefault="004B1662" w:rsidP="00123CF7">
      <w:pPr>
        <w:pStyle w:val="a4"/>
        <w:numPr>
          <w:ilvl w:val="1"/>
          <w:numId w:val="95"/>
        </w:numPr>
        <w:tabs>
          <w:tab w:val="left" w:pos="680"/>
        </w:tabs>
        <w:ind w:right="715" w:firstLine="300"/>
        <w:jc w:val="left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color w:val="0F6BBD"/>
          <w:spacing w:val="1"/>
          <w:sz w:val="20"/>
        </w:rPr>
        <w:t xml:space="preserve"> </w:t>
      </w:r>
      <w:hyperlink r:id="rId241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10</w:t>
        </w:r>
        <w:r>
          <w:rPr>
            <w:i/>
            <w:color w:val="0F6BBD"/>
            <w:spacing w:val="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средства",</w:t>
      </w:r>
      <w:r>
        <w:rPr>
          <w:i/>
          <w:color w:val="0F6BBD"/>
          <w:spacing w:val="2"/>
          <w:sz w:val="20"/>
        </w:rPr>
        <w:t xml:space="preserve"> </w:t>
      </w:r>
      <w:hyperlink r:id="rId242">
        <w:r>
          <w:rPr>
            <w:i/>
            <w:color w:val="0F6BBD"/>
            <w:sz w:val="20"/>
            <w:u w:val="single" w:color="0F6BBD"/>
          </w:rPr>
          <w:t>письмо</w:t>
        </w:r>
        <w:r>
          <w:rPr>
            <w:i/>
            <w:color w:val="0F6BBD"/>
            <w:spacing w:val="1"/>
            <w:sz w:val="20"/>
          </w:rPr>
          <w:t xml:space="preserve"> </w:t>
        </w:r>
      </w:hyperlink>
      <w:r>
        <w:rPr>
          <w:i/>
          <w:sz w:val="20"/>
        </w:rPr>
        <w:t>Минфина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29.01.2019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02-06-10/5107)</w:t>
      </w:r>
    </w:p>
    <w:p w:rsidR="008B7511" w:rsidRPr="008B7511" w:rsidRDefault="008B7511" w:rsidP="008B7511">
      <w:pPr>
        <w:tabs>
          <w:tab w:val="left" w:pos="680"/>
        </w:tabs>
        <w:ind w:right="715"/>
        <w:rPr>
          <w:i/>
          <w:sz w:val="20"/>
        </w:rPr>
      </w:pPr>
    </w:p>
    <w:p w:rsidR="002030A3" w:rsidRDefault="006E464F" w:rsidP="00123CF7">
      <w:pPr>
        <w:pStyle w:val="Heading5"/>
        <w:numPr>
          <w:ilvl w:val="1"/>
          <w:numId w:val="113"/>
        </w:numPr>
        <w:tabs>
          <w:tab w:val="left" w:pos="3037"/>
        </w:tabs>
        <w:spacing w:before="1"/>
        <w:ind w:left="3036"/>
      </w:pPr>
      <w:r>
        <w:rPr>
          <w:color w:val="25282E"/>
        </w:rPr>
        <w:t xml:space="preserve">4.9. </w:t>
      </w:r>
      <w:r w:rsidR="004B1662">
        <w:rPr>
          <w:color w:val="25282E"/>
        </w:rPr>
        <w:t>Особенности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учета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объектов</w:t>
      </w:r>
      <w:r w:rsidR="004B1662">
        <w:rPr>
          <w:color w:val="25282E"/>
          <w:spacing w:val="-5"/>
        </w:rPr>
        <w:t xml:space="preserve"> </w:t>
      </w:r>
      <w:r w:rsidR="004B1662">
        <w:rPr>
          <w:color w:val="25282E"/>
        </w:rPr>
        <w:t>благоустройства</w:t>
      </w:r>
    </w:p>
    <w:p w:rsidR="002030A3" w:rsidRDefault="002030A3">
      <w:p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2"/>
          <w:numId w:val="94"/>
        </w:numPr>
        <w:tabs>
          <w:tab w:val="left" w:pos="1501"/>
        </w:tabs>
        <w:spacing w:before="60"/>
        <w:ind w:hanging="601"/>
        <w:jc w:val="left"/>
        <w:rPr>
          <w:sz w:val="24"/>
        </w:rPr>
      </w:pPr>
    </w:p>
    <w:p w:rsidR="002030A3" w:rsidRDefault="004B1662" w:rsidP="00123CF7">
      <w:pPr>
        <w:pStyle w:val="a4"/>
        <w:numPr>
          <w:ilvl w:val="2"/>
          <w:numId w:val="94"/>
        </w:numPr>
        <w:tabs>
          <w:tab w:val="left" w:pos="1501"/>
        </w:tabs>
        <w:spacing w:before="60"/>
        <w:ind w:hanging="601"/>
        <w:jc w:val="lef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относятся:</w:t>
      </w:r>
    </w:p>
    <w:p w:rsidR="002030A3" w:rsidRDefault="004B1662" w:rsidP="00123CF7">
      <w:pPr>
        <w:pStyle w:val="a4"/>
        <w:numPr>
          <w:ilvl w:val="0"/>
          <w:numId w:val="93"/>
        </w:numPr>
        <w:tabs>
          <w:tab w:val="left" w:pos="680"/>
        </w:tabs>
        <w:jc w:val="left"/>
        <w:rPr>
          <w:sz w:val="24"/>
        </w:rPr>
      </w:pPr>
      <w:r>
        <w:rPr>
          <w:sz w:val="24"/>
        </w:rPr>
        <w:t>инженерная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2030A3" w:rsidRDefault="004B1662" w:rsidP="00123CF7">
      <w:pPr>
        <w:pStyle w:val="a4"/>
        <w:numPr>
          <w:ilvl w:val="0"/>
          <w:numId w:val="93"/>
        </w:numPr>
        <w:tabs>
          <w:tab w:val="left" w:pos="680"/>
        </w:tabs>
        <w:jc w:val="left"/>
        <w:rPr>
          <w:sz w:val="24"/>
        </w:rPr>
      </w:pPr>
      <w:r>
        <w:rPr>
          <w:sz w:val="24"/>
        </w:rPr>
        <w:t>озеленение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3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клумб);</w:t>
      </w:r>
    </w:p>
    <w:p w:rsidR="002030A3" w:rsidRDefault="004B1662" w:rsidP="00123CF7">
      <w:pPr>
        <w:pStyle w:val="a4"/>
        <w:numPr>
          <w:ilvl w:val="0"/>
          <w:numId w:val="93"/>
        </w:numPr>
        <w:tabs>
          <w:tab w:val="left" w:pos="680"/>
        </w:tabs>
        <w:spacing w:before="1"/>
        <w:jc w:val="left"/>
        <w:rPr>
          <w:sz w:val="24"/>
        </w:rPr>
      </w:pP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асфальтирование,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укладка</w:t>
      </w:r>
      <w:r>
        <w:rPr>
          <w:spacing w:val="-3"/>
          <w:sz w:val="24"/>
        </w:rPr>
        <w:t xml:space="preserve"> </w:t>
      </w:r>
      <w:r>
        <w:rPr>
          <w:sz w:val="24"/>
        </w:rPr>
        <w:t>плитки,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бордюров);</w:t>
      </w:r>
    </w:p>
    <w:p w:rsidR="002030A3" w:rsidRDefault="004B1662" w:rsidP="00123CF7">
      <w:pPr>
        <w:pStyle w:val="a4"/>
        <w:numPr>
          <w:ilvl w:val="0"/>
          <w:numId w:val="92"/>
        </w:numPr>
        <w:tabs>
          <w:tab w:val="left" w:pos="620"/>
        </w:tabs>
        <w:ind w:left="619"/>
        <w:jc w:val="left"/>
        <w:rPr>
          <w:sz w:val="24"/>
        </w:rPr>
      </w:pP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освещения.</w:t>
      </w:r>
    </w:p>
    <w:p w:rsidR="002030A3" w:rsidRDefault="004B1662" w:rsidP="00123CF7">
      <w:pPr>
        <w:pStyle w:val="a4"/>
        <w:numPr>
          <w:ilvl w:val="2"/>
          <w:numId w:val="94"/>
        </w:numPr>
        <w:tabs>
          <w:tab w:val="left" w:pos="1501"/>
        </w:tabs>
        <w:ind w:hanging="601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(объектам)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2030A3" w:rsidRDefault="004B1662" w:rsidP="00123CF7">
      <w:pPr>
        <w:pStyle w:val="a4"/>
        <w:numPr>
          <w:ilvl w:val="0"/>
          <w:numId w:val="92"/>
        </w:numPr>
        <w:tabs>
          <w:tab w:val="left" w:pos="680"/>
        </w:tabs>
        <w:ind w:right="705" w:firstLine="300"/>
        <w:jc w:val="left"/>
        <w:rPr>
          <w:sz w:val="24"/>
        </w:rPr>
      </w:pPr>
      <w:proofErr w:type="gramStart"/>
      <w:r>
        <w:rPr>
          <w:sz w:val="24"/>
        </w:rPr>
        <w:t>декоративные,</w:t>
      </w:r>
      <w:r>
        <w:rPr>
          <w:spacing w:val="24"/>
          <w:sz w:val="24"/>
        </w:rPr>
        <w:t xml:space="preserve"> </w:t>
      </w:r>
      <w:r>
        <w:rPr>
          <w:sz w:val="24"/>
        </w:rPr>
        <w:t>технические,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планировочные,</w:t>
      </w:r>
      <w:r>
        <w:rPr>
          <w:spacing w:val="25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24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>
        <w:rPr>
          <w:sz w:val="24"/>
        </w:rPr>
        <w:t>т.ч.</w:t>
      </w:r>
      <w:r>
        <w:rPr>
          <w:spacing w:val="25"/>
          <w:sz w:val="24"/>
        </w:rPr>
        <w:t xml:space="preserve"> </w:t>
      </w:r>
      <w:r>
        <w:rPr>
          <w:sz w:val="24"/>
        </w:rPr>
        <w:t>ограждения,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стоянки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автотранспорта,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площадки);</w:t>
      </w:r>
      <w:proofErr w:type="gramEnd"/>
    </w:p>
    <w:p w:rsidR="002030A3" w:rsidRDefault="004B1662" w:rsidP="00123CF7">
      <w:pPr>
        <w:pStyle w:val="a4"/>
        <w:numPr>
          <w:ilvl w:val="0"/>
          <w:numId w:val="92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растительные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(газоны,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клумбы,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многолетние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2030A3" w:rsidRDefault="004B1662" w:rsidP="00123CF7">
      <w:pPr>
        <w:pStyle w:val="a4"/>
        <w:numPr>
          <w:ilvl w:val="0"/>
          <w:numId w:val="92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фонари</w:t>
      </w:r>
      <w:r>
        <w:rPr>
          <w:spacing w:val="-2"/>
          <w:sz w:val="24"/>
        </w:rPr>
        <w:t xml:space="preserve"> </w:t>
      </w:r>
      <w:r>
        <w:rPr>
          <w:sz w:val="24"/>
        </w:rPr>
        <w:t>уличного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освещения);</w:t>
      </w:r>
    </w:p>
    <w:p w:rsidR="002030A3" w:rsidRDefault="004B1662" w:rsidP="00123CF7">
      <w:pPr>
        <w:pStyle w:val="a4"/>
        <w:numPr>
          <w:ilvl w:val="0"/>
          <w:numId w:val="92"/>
        </w:numPr>
        <w:tabs>
          <w:tab w:val="left" w:pos="680"/>
        </w:tabs>
        <w:ind w:right="710" w:firstLine="300"/>
        <w:jc w:val="left"/>
        <w:rPr>
          <w:sz w:val="24"/>
        </w:rPr>
      </w:pP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некапитальные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нестационарные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скамьи,</w:t>
      </w:r>
      <w:r>
        <w:rPr>
          <w:spacing w:val="-57"/>
          <w:sz w:val="24"/>
        </w:rPr>
        <w:t xml:space="preserve"> </w:t>
      </w:r>
      <w:r>
        <w:rPr>
          <w:sz w:val="24"/>
        </w:rPr>
        <w:t>фонтаны,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площадки);</w:t>
      </w:r>
    </w:p>
    <w:p w:rsidR="002030A3" w:rsidRDefault="004B1662" w:rsidP="00123CF7">
      <w:pPr>
        <w:pStyle w:val="a4"/>
        <w:numPr>
          <w:ilvl w:val="0"/>
          <w:numId w:val="92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наружная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благоустройства.</w:t>
      </w:r>
    </w:p>
    <w:p w:rsidR="002030A3" w:rsidRDefault="004B1662" w:rsidP="00123CF7">
      <w:pPr>
        <w:pStyle w:val="a4"/>
        <w:numPr>
          <w:ilvl w:val="2"/>
          <w:numId w:val="94"/>
        </w:numPr>
        <w:tabs>
          <w:tab w:val="left" w:pos="1501"/>
        </w:tabs>
        <w:ind w:right="704" w:firstLine="660"/>
        <w:jc w:val="left"/>
        <w:rPr>
          <w:sz w:val="24"/>
        </w:rPr>
      </w:pPr>
      <w:r>
        <w:rPr>
          <w:sz w:val="24"/>
        </w:rPr>
        <w:t>При принятии решения об учете объектов благоустройства Комиссия по поступлению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выбытию активов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руководствуется 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документами:</w:t>
      </w:r>
    </w:p>
    <w:p w:rsidR="002030A3" w:rsidRDefault="004B1662" w:rsidP="00123CF7">
      <w:pPr>
        <w:pStyle w:val="a4"/>
        <w:numPr>
          <w:ilvl w:val="0"/>
          <w:numId w:val="92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учету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2030A3" w:rsidRDefault="004B1662" w:rsidP="00123CF7">
      <w:pPr>
        <w:pStyle w:val="a4"/>
        <w:numPr>
          <w:ilvl w:val="0"/>
          <w:numId w:val="92"/>
        </w:numPr>
        <w:tabs>
          <w:tab w:val="left" w:pos="680"/>
          <w:tab w:val="left" w:pos="1674"/>
          <w:tab w:val="left" w:pos="2599"/>
          <w:tab w:val="left" w:pos="3141"/>
          <w:tab w:val="left" w:pos="4791"/>
          <w:tab w:val="left" w:pos="6823"/>
          <w:tab w:val="left" w:pos="8372"/>
        </w:tabs>
        <w:ind w:right="707" w:firstLine="300"/>
        <w:jc w:val="left"/>
        <w:rPr>
          <w:sz w:val="24"/>
        </w:rPr>
      </w:pPr>
      <w:r>
        <w:rPr>
          <w:sz w:val="24"/>
        </w:rPr>
        <w:t>Сводом</w:t>
      </w:r>
      <w:r>
        <w:rPr>
          <w:sz w:val="24"/>
        </w:rPr>
        <w:tab/>
        <w:t>правил</w:t>
      </w:r>
      <w:r>
        <w:rPr>
          <w:sz w:val="24"/>
        </w:rPr>
        <w:tab/>
      </w:r>
      <w:hyperlink r:id="rId243">
        <w:r>
          <w:rPr>
            <w:color w:val="0F6BBD"/>
            <w:sz w:val="24"/>
            <w:u w:val="single" w:color="0F6BBD"/>
          </w:rPr>
          <w:t>СП</w:t>
        </w:r>
        <w:r>
          <w:rPr>
            <w:color w:val="0F6BBD"/>
            <w:sz w:val="24"/>
            <w:u w:val="single" w:color="0F6BBD"/>
          </w:rPr>
          <w:tab/>
          <w:t>82.13330.2016</w:t>
        </w:r>
      </w:hyperlink>
      <w:r>
        <w:rPr>
          <w:color w:val="0F6BBD"/>
          <w:sz w:val="24"/>
        </w:rPr>
        <w:tab/>
      </w:r>
      <w:r>
        <w:rPr>
          <w:sz w:val="24"/>
        </w:rPr>
        <w:t>"Благоустройство</w:t>
      </w:r>
      <w:r>
        <w:rPr>
          <w:sz w:val="24"/>
        </w:rPr>
        <w:tab/>
        <w:t>территорий".</w:t>
      </w:r>
      <w:r>
        <w:rPr>
          <w:sz w:val="24"/>
        </w:rPr>
        <w:tab/>
        <w:t>Актуализированная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СНиП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III-10-75 (утв.</w:t>
      </w:r>
      <w:r>
        <w:rPr>
          <w:color w:val="0F6BBD"/>
          <w:spacing w:val="-1"/>
          <w:sz w:val="24"/>
        </w:rPr>
        <w:t xml:space="preserve"> </w:t>
      </w:r>
      <w:hyperlink r:id="rId244">
        <w:r>
          <w:rPr>
            <w:color w:val="0F6BBD"/>
            <w:sz w:val="24"/>
            <w:u w:val="single" w:color="0F6BBD"/>
          </w:rPr>
          <w:t>приказом</w:t>
        </w:r>
        <w:r>
          <w:rPr>
            <w:color w:val="0F6BBD"/>
            <w:sz w:val="24"/>
          </w:rPr>
          <w:t xml:space="preserve"> </w:t>
        </w:r>
      </w:hyperlink>
      <w:r>
        <w:rPr>
          <w:sz w:val="24"/>
        </w:rPr>
        <w:t>Минстроя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16.12.2016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972/</w:t>
      </w:r>
      <w:proofErr w:type="spellStart"/>
      <w:proofErr w:type="gramStart"/>
      <w:r>
        <w:rPr>
          <w:sz w:val="24"/>
        </w:rPr>
        <w:t>пр</w:t>
      </w:r>
      <w:proofErr w:type="spellEnd"/>
      <w:proofErr w:type="gramEnd"/>
      <w:r>
        <w:rPr>
          <w:sz w:val="24"/>
        </w:rPr>
        <w:t>);</w:t>
      </w:r>
    </w:p>
    <w:p w:rsidR="002030A3" w:rsidRDefault="004B1662" w:rsidP="00123CF7">
      <w:pPr>
        <w:pStyle w:val="a4"/>
        <w:numPr>
          <w:ilvl w:val="0"/>
          <w:numId w:val="92"/>
        </w:numPr>
        <w:tabs>
          <w:tab w:val="left" w:pos="620"/>
        </w:tabs>
        <w:ind w:right="710" w:firstLine="240"/>
        <w:jc w:val="left"/>
        <w:rPr>
          <w:sz w:val="24"/>
        </w:rPr>
      </w:pPr>
      <w:r>
        <w:rPr>
          <w:sz w:val="24"/>
        </w:rPr>
        <w:t>Сводом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</w:t>
      </w:r>
      <w:r>
        <w:rPr>
          <w:color w:val="0F6BBD"/>
          <w:spacing w:val="20"/>
          <w:sz w:val="24"/>
        </w:rPr>
        <w:t xml:space="preserve"> </w:t>
      </w:r>
      <w:hyperlink r:id="rId245">
        <w:r>
          <w:rPr>
            <w:color w:val="0F6BBD"/>
            <w:sz w:val="24"/>
            <w:u w:val="single" w:color="0F6BBD"/>
          </w:rPr>
          <w:t>СП</w:t>
        </w:r>
        <w:r>
          <w:rPr>
            <w:color w:val="0F6BBD"/>
            <w:spacing w:val="17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78.13330.2012</w:t>
        </w:r>
        <w:r>
          <w:rPr>
            <w:color w:val="0F6BBD"/>
            <w:spacing w:val="19"/>
            <w:sz w:val="24"/>
          </w:rPr>
          <w:t xml:space="preserve"> </w:t>
        </w:r>
      </w:hyperlink>
      <w:r>
        <w:rPr>
          <w:sz w:val="24"/>
        </w:rPr>
        <w:t>"Свод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8"/>
          <w:sz w:val="24"/>
        </w:rPr>
        <w:t xml:space="preserve"> </w:t>
      </w:r>
      <w:r>
        <w:rPr>
          <w:sz w:val="24"/>
        </w:rPr>
        <w:t>Автомобильные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дороги.</w:t>
      </w:r>
      <w:r>
        <w:rPr>
          <w:spacing w:val="19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СНиП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3.06.03-85"</w:t>
      </w:r>
      <w:r>
        <w:rPr>
          <w:spacing w:val="-1"/>
          <w:sz w:val="24"/>
        </w:rPr>
        <w:t xml:space="preserve"> </w:t>
      </w:r>
      <w:r>
        <w:rPr>
          <w:sz w:val="24"/>
        </w:rPr>
        <w:t>(утв.</w:t>
      </w:r>
      <w:r>
        <w:rPr>
          <w:color w:val="0F6BBD"/>
          <w:sz w:val="24"/>
        </w:rPr>
        <w:t xml:space="preserve"> </w:t>
      </w:r>
      <w:hyperlink r:id="rId246">
        <w:r>
          <w:rPr>
            <w:color w:val="0F6BBD"/>
            <w:sz w:val="24"/>
            <w:u w:val="single" w:color="0F6BBD"/>
          </w:rPr>
          <w:t>приказом</w:t>
        </w:r>
        <w:r>
          <w:rPr>
            <w:color w:val="0F6BBD"/>
            <w:spacing w:val="-1"/>
            <w:sz w:val="24"/>
          </w:rPr>
          <w:t xml:space="preserve"> </w:t>
        </w:r>
      </w:hyperlink>
      <w:proofErr w:type="spellStart"/>
      <w:r>
        <w:rPr>
          <w:sz w:val="24"/>
        </w:rPr>
        <w:t>Минрегиона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 30.06.2012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272);</w:t>
      </w:r>
    </w:p>
    <w:p w:rsidR="002030A3" w:rsidRDefault="004B1662" w:rsidP="00123CF7">
      <w:pPr>
        <w:pStyle w:val="a4"/>
        <w:numPr>
          <w:ilvl w:val="0"/>
          <w:numId w:val="92"/>
        </w:numPr>
        <w:tabs>
          <w:tab w:val="left" w:pos="620"/>
        </w:tabs>
        <w:spacing w:before="1"/>
        <w:ind w:left="619"/>
        <w:jc w:val="left"/>
        <w:rPr>
          <w:sz w:val="24"/>
        </w:rPr>
      </w:pPr>
      <w:r>
        <w:rPr>
          <w:sz w:val="24"/>
        </w:rPr>
        <w:t>иными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актами.</w:t>
      </w:r>
    </w:p>
    <w:p w:rsidR="002030A3" w:rsidRDefault="004B1662" w:rsidP="00123CF7">
      <w:pPr>
        <w:pStyle w:val="a4"/>
        <w:numPr>
          <w:ilvl w:val="2"/>
          <w:numId w:val="94"/>
        </w:numPr>
        <w:tabs>
          <w:tab w:val="left" w:pos="1441"/>
        </w:tabs>
        <w:ind w:right="708" w:firstLine="60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комплекс,</w:t>
      </w:r>
      <w:r>
        <w:rPr>
          <w:spacing w:val="60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и улучшению земельного участка. В Инвентарной карточке (</w:t>
      </w:r>
      <w:hyperlink r:id="rId247">
        <w:r>
          <w:rPr>
            <w:color w:val="0F6BBD"/>
            <w:sz w:val="24"/>
            <w:u w:val="single" w:color="0F6BBD"/>
          </w:rPr>
          <w:t>ф. 0504031</w:t>
        </w:r>
      </w:hyperlink>
      <w:r>
        <w:rPr>
          <w:sz w:val="24"/>
        </w:rPr>
        <w:t>) 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входящему 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комплекс.</w:t>
      </w:r>
    </w:p>
    <w:p w:rsidR="002030A3" w:rsidRDefault="004B1662" w:rsidP="00123CF7">
      <w:pPr>
        <w:pStyle w:val="a4"/>
        <w:numPr>
          <w:ilvl w:val="2"/>
          <w:numId w:val="94"/>
        </w:numPr>
        <w:tabs>
          <w:tab w:val="left" w:pos="1441"/>
        </w:tabs>
        <w:ind w:right="711" w:firstLine="600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 если объекты имеют разное функциональное назначение и (или) разный срок 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</w:p>
    <w:p w:rsidR="002030A3" w:rsidRDefault="004B1662" w:rsidP="00123CF7">
      <w:pPr>
        <w:pStyle w:val="a4"/>
        <w:numPr>
          <w:ilvl w:val="2"/>
          <w:numId w:val="94"/>
        </w:numPr>
        <w:tabs>
          <w:tab w:val="left" w:pos="1381"/>
        </w:tabs>
        <w:ind w:right="711" w:firstLine="54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не привело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нефинансовых активов, стоимость этих работ в полном объеме относится к расходам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2030A3" w:rsidRDefault="004B1662">
      <w:pPr>
        <w:pStyle w:val="a3"/>
        <w:ind w:right="704" w:firstLine="840"/>
        <w:jc w:val="both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Инвентарную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(</w:t>
      </w:r>
      <w:hyperlink r:id="rId248">
        <w:r>
          <w:rPr>
            <w:color w:val="0F6BBD"/>
            <w:u w:val="single" w:color="0F6BBD"/>
          </w:rPr>
          <w:t>ф. 0504031</w:t>
        </w:r>
      </w:hyperlink>
      <w:r>
        <w:t>),</w:t>
      </w:r>
      <w:r>
        <w:rPr>
          <w:spacing w:val="1"/>
        </w:rPr>
        <w:t xml:space="preserve"> </w:t>
      </w:r>
      <w:r>
        <w:t>которая ведется по соответствующему земельному участку и (или) по объекту недвижимости,</w:t>
      </w:r>
      <w:r>
        <w:rPr>
          <w:spacing w:val="1"/>
        </w:rPr>
        <w:t xml:space="preserve"> </w:t>
      </w:r>
      <w:r>
        <w:t>находящемуся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земельном</w:t>
      </w:r>
      <w:r>
        <w:rPr>
          <w:spacing w:val="1"/>
        </w:rPr>
        <w:t xml:space="preserve"> </w:t>
      </w:r>
      <w:r>
        <w:t>участке.</w:t>
      </w:r>
    </w:p>
    <w:p w:rsidR="002030A3" w:rsidRDefault="004B1662">
      <w:pPr>
        <w:spacing w:line="229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3"/>
          <w:sz w:val="20"/>
        </w:rPr>
        <w:t xml:space="preserve"> </w:t>
      </w:r>
      <w:hyperlink r:id="rId249">
        <w:r>
          <w:rPr>
            <w:i/>
            <w:color w:val="0F6BBD"/>
            <w:sz w:val="20"/>
            <w:u w:val="single" w:color="0F6BBD"/>
          </w:rPr>
          <w:t>письмо</w:t>
        </w:r>
        <w:r>
          <w:rPr>
            <w:i/>
            <w:color w:val="0F6BBD"/>
            <w:spacing w:val="-2"/>
            <w:sz w:val="20"/>
          </w:rPr>
          <w:t xml:space="preserve"> </w:t>
        </w:r>
      </w:hyperlink>
      <w:r>
        <w:rPr>
          <w:i/>
          <w:sz w:val="20"/>
        </w:rPr>
        <w:t>Минфина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23.09.2013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02-06-10/39403)</w:t>
      </w:r>
    </w:p>
    <w:p w:rsidR="002030A3" w:rsidRDefault="004B1662" w:rsidP="00123CF7">
      <w:pPr>
        <w:pStyle w:val="a4"/>
        <w:numPr>
          <w:ilvl w:val="2"/>
          <w:numId w:val="94"/>
        </w:numPr>
        <w:tabs>
          <w:tab w:val="left" w:pos="1381"/>
        </w:tabs>
        <w:ind w:right="713" w:firstLine="540"/>
        <w:jc w:val="left"/>
        <w:rPr>
          <w:sz w:val="24"/>
        </w:rPr>
      </w:pPr>
      <w:r>
        <w:rPr>
          <w:sz w:val="24"/>
        </w:rPr>
        <w:t>Многолетние</w:t>
      </w:r>
      <w:r>
        <w:rPr>
          <w:spacing w:val="13"/>
          <w:sz w:val="24"/>
        </w:rPr>
        <w:t xml:space="preserve"> </w:t>
      </w:r>
      <w:r>
        <w:rPr>
          <w:sz w:val="24"/>
        </w:rPr>
        <w:t>насаждения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балансе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соответствующих капитальных вложений.</w:t>
      </w:r>
    </w:p>
    <w:p w:rsidR="002030A3" w:rsidRDefault="004B1662">
      <w:pPr>
        <w:ind w:left="240" w:right="692" w:firstLine="900"/>
        <w:rPr>
          <w:i/>
          <w:sz w:val="20"/>
        </w:rPr>
      </w:pPr>
      <w:r>
        <w:rPr>
          <w:sz w:val="24"/>
        </w:rPr>
        <w:t>Насаждения,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произрастающие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закрепленном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9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вовлеченные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21"/>
          <w:sz w:val="24"/>
        </w:rPr>
        <w:t xml:space="preserve"> </w:t>
      </w:r>
      <w:r>
        <w:rPr>
          <w:sz w:val="24"/>
        </w:rPr>
        <w:t>оборот,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непроизведенных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активов, а отражаются на </w:t>
      </w:r>
      <w:proofErr w:type="spellStart"/>
      <w:r>
        <w:rPr>
          <w:sz w:val="24"/>
        </w:rPr>
        <w:t>забалансовом</w:t>
      </w:r>
      <w:proofErr w:type="spellEnd"/>
      <w:r>
        <w:rPr>
          <w:sz w:val="24"/>
        </w:rPr>
        <w:t xml:space="preserve"> счете 21 в условных единицах </w:t>
      </w:r>
      <w:r>
        <w:rPr>
          <w:b/>
          <w:color w:val="25282E"/>
          <w:sz w:val="24"/>
        </w:rPr>
        <w:t>1 руб. за 1 штуку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0"/>
        </w:rPr>
        <w:t>(Основание:</w:t>
      </w:r>
      <w:r>
        <w:rPr>
          <w:i/>
          <w:spacing w:val="1"/>
          <w:sz w:val="20"/>
        </w:rPr>
        <w:t xml:space="preserve"> </w:t>
      </w:r>
      <w:hyperlink r:id="rId250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-1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43</w:t>
        </w:r>
        <w:r>
          <w:rPr>
            <w:i/>
            <w:sz w:val="20"/>
          </w:rPr>
          <w:t xml:space="preserve">, </w:t>
        </w:r>
      </w:hyperlink>
      <w:hyperlink r:id="rId251">
        <w:r>
          <w:rPr>
            <w:i/>
            <w:color w:val="0F6BBD"/>
            <w:sz w:val="20"/>
            <w:u w:val="single" w:color="0F6BBD"/>
          </w:rPr>
          <w:t>70</w:t>
        </w:r>
        <w:r>
          <w:rPr>
            <w:i/>
            <w:sz w:val="20"/>
          </w:rPr>
          <w:t xml:space="preserve">, </w:t>
        </w:r>
      </w:hyperlink>
      <w:hyperlink r:id="rId252">
        <w:r>
          <w:rPr>
            <w:i/>
            <w:color w:val="0F6BBD"/>
            <w:sz w:val="20"/>
            <w:u w:val="single" w:color="0F6BBD"/>
          </w:rPr>
          <w:t>71</w:t>
        </w:r>
        <w:r>
          <w:rPr>
            <w:i/>
            <w:color w:val="0F6BBD"/>
            <w:spacing w:val="-3"/>
            <w:sz w:val="20"/>
          </w:rPr>
          <w:t xml:space="preserve"> </w:t>
        </w:r>
      </w:hyperlink>
      <w:r>
        <w:rPr>
          <w:i/>
          <w:sz w:val="20"/>
        </w:rPr>
        <w:t>Инструкции 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157н,</w:t>
      </w:r>
      <w:r>
        <w:rPr>
          <w:i/>
          <w:spacing w:val="1"/>
          <w:sz w:val="20"/>
        </w:rPr>
        <w:t xml:space="preserve"> </w:t>
      </w:r>
      <w:hyperlink r:id="rId253">
        <w:r>
          <w:rPr>
            <w:i/>
            <w:color w:val="0F6BBD"/>
            <w:sz w:val="20"/>
            <w:u w:val="single" w:color="0F6BBD"/>
          </w:rPr>
          <w:t>письмо</w:t>
        </w:r>
        <w:r>
          <w:rPr>
            <w:i/>
            <w:color w:val="0F6BBD"/>
            <w:spacing w:val="-4"/>
            <w:sz w:val="20"/>
          </w:rPr>
          <w:t xml:space="preserve"> </w:t>
        </w:r>
      </w:hyperlink>
      <w:r>
        <w:rPr>
          <w:i/>
          <w:sz w:val="20"/>
        </w:rPr>
        <w:t>Минфина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России от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27.10.2015 N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02-05-10/61628)</w:t>
      </w:r>
    </w:p>
    <w:p w:rsidR="002030A3" w:rsidRDefault="002030A3">
      <w:pPr>
        <w:pStyle w:val="a3"/>
        <w:spacing w:before="2"/>
        <w:ind w:left="0"/>
        <w:rPr>
          <w:i/>
          <w:sz w:val="16"/>
        </w:rPr>
      </w:pPr>
    </w:p>
    <w:p w:rsidR="002030A3" w:rsidRDefault="006E464F" w:rsidP="00123CF7">
      <w:pPr>
        <w:pStyle w:val="Heading5"/>
        <w:numPr>
          <w:ilvl w:val="1"/>
          <w:numId w:val="113"/>
        </w:numPr>
        <w:tabs>
          <w:tab w:val="left" w:pos="3534"/>
        </w:tabs>
        <w:spacing w:before="90"/>
        <w:ind w:left="3533" w:hanging="541"/>
        <w:jc w:val="both"/>
      </w:pPr>
      <w:r>
        <w:rPr>
          <w:color w:val="25282E"/>
        </w:rPr>
        <w:t xml:space="preserve">4.10. </w:t>
      </w:r>
      <w:r w:rsidR="004B1662">
        <w:rPr>
          <w:color w:val="25282E"/>
        </w:rPr>
        <w:t>Организация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учета</w:t>
      </w:r>
      <w:r w:rsidR="004B1662">
        <w:rPr>
          <w:color w:val="25282E"/>
          <w:spacing w:val="-4"/>
        </w:rPr>
        <w:t xml:space="preserve"> </w:t>
      </w:r>
      <w:r w:rsidR="004B1662">
        <w:rPr>
          <w:color w:val="25282E"/>
        </w:rPr>
        <w:t>основных</w:t>
      </w:r>
      <w:r w:rsidR="004B1662">
        <w:rPr>
          <w:color w:val="25282E"/>
          <w:spacing w:val="-3"/>
        </w:rPr>
        <w:t xml:space="preserve"> </w:t>
      </w:r>
      <w:r w:rsidR="004B1662">
        <w:rPr>
          <w:color w:val="25282E"/>
        </w:rPr>
        <w:t>средств</w:t>
      </w:r>
    </w:p>
    <w:p w:rsidR="002030A3" w:rsidRDefault="004B1662" w:rsidP="00123CF7">
      <w:pPr>
        <w:pStyle w:val="a4"/>
        <w:numPr>
          <w:ilvl w:val="2"/>
          <w:numId w:val="91"/>
        </w:numPr>
        <w:tabs>
          <w:tab w:val="left" w:pos="1501"/>
        </w:tabs>
        <w:ind w:right="703" w:firstLine="54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10 000</w:t>
      </w:r>
      <w:r>
        <w:rPr>
          <w:spacing w:val="61"/>
          <w:sz w:val="24"/>
        </w:rPr>
        <w:t xml:space="preserve"> </w:t>
      </w:r>
      <w:r>
        <w:rPr>
          <w:sz w:val="24"/>
        </w:rPr>
        <w:t>рублей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включительно осуществляется на </w:t>
      </w:r>
      <w:proofErr w:type="spellStart"/>
      <w:r>
        <w:rPr>
          <w:sz w:val="24"/>
        </w:rPr>
        <w:t>забалансовом</w:t>
      </w:r>
      <w:proofErr w:type="spellEnd"/>
      <w:r>
        <w:rPr>
          <w:color w:val="0F6BBD"/>
          <w:sz w:val="24"/>
        </w:rPr>
        <w:t xml:space="preserve"> </w:t>
      </w:r>
      <w:hyperlink r:id="rId254">
        <w:r>
          <w:rPr>
            <w:color w:val="0F6BBD"/>
            <w:sz w:val="24"/>
            <w:u w:val="single" w:color="0F6BBD"/>
          </w:rPr>
          <w:t>счете 21</w:t>
        </w:r>
        <w:r>
          <w:rPr>
            <w:color w:val="0F6BBD"/>
            <w:sz w:val="24"/>
          </w:rPr>
          <w:t xml:space="preserve"> </w:t>
        </w:r>
      </w:hyperlink>
      <w:r>
        <w:rPr>
          <w:sz w:val="24"/>
        </w:rPr>
        <w:t xml:space="preserve">"Основные средства в эксплуатации" </w:t>
      </w:r>
      <w:r>
        <w:rPr>
          <w:b/>
          <w:color w:val="25282E"/>
          <w:sz w:val="24"/>
        </w:rPr>
        <w:t>по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балансовой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стоимости введенного в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эксплуатацию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объекта</w:t>
      </w:r>
      <w:r>
        <w:rPr>
          <w:sz w:val="24"/>
        </w:rPr>
        <w:t>.</w:t>
      </w:r>
    </w:p>
    <w:p w:rsidR="002030A3" w:rsidRDefault="004B1662">
      <w:pPr>
        <w:spacing w:before="2" w:line="230" w:lineRule="exact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55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373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157н, </w:t>
      </w:r>
      <w:hyperlink r:id="rId256">
        <w:proofErr w:type="spellStart"/>
        <w:r>
          <w:rPr>
            <w:i/>
            <w:color w:val="0F6BBD"/>
            <w:sz w:val="20"/>
            <w:u w:val="single" w:color="0F6BBD"/>
          </w:rPr>
          <w:t>пп</w:t>
        </w:r>
        <w:proofErr w:type="spellEnd"/>
        <w:r>
          <w:rPr>
            <w:i/>
            <w:color w:val="0F6BBD"/>
            <w:sz w:val="20"/>
            <w:u w:val="single" w:color="0F6BBD"/>
          </w:rPr>
          <w:t>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"б"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39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средства")</w:t>
      </w:r>
    </w:p>
    <w:p w:rsidR="002030A3" w:rsidRDefault="004B1662" w:rsidP="00123CF7">
      <w:pPr>
        <w:pStyle w:val="a4"/>
        <w:numPr>
          <w:ilvl w:val="2"/>
          <w:numId w:val="91"/>
        </w:numPr>
        <w:tabs>
          <w:tab w:val="left" w:pos="1501"/>
        </w:tabs>
        <w:ind w:right="705" w:firstLine="540"/>
        <w:rPr>
          <w:sz w:val="24"/>
        </w:rPr>
      </w:pPr>
      <w:r>
        <w:rPr>
          <w:sz w:val="24"/>
        </w:rPr>
        <w:t>Основные средства стоимостью более 10 000 руб. при передаче в личное 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 учитываются путем внутреннего перемещения между аналитическими балансовыми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счетами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забалансовом</w:t>
      </w:r>
      <w:proofErr w:type="spellEnd"/>
      <w:r>
        <w:rPr>
          <w:color w:val="0F6BBD"/>
          <w:spacing w:val="1"/>
          <w:sz w:val="24"/>
        </w:rPr>
        <w:t xml:space="preserve"> </w:t>
      </w:r>
      <w:hyperlink r:id="rId257">
        <w:r>
          <w:rPr>
            <w:color w:val="0F6BBD"/>
            <w:sz w:val="24"/>
            <w:u w:val="single" w:color="0F6BBD"/>
          </w:rPr>
          <w:t>счете</w:t>
        </w:r>
        <w:r>
          <w:rPr>
            <w:color w:val="0F6BBD"/>
            <w:spacing w:val="1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27</w:t>
        </w:r>
      </w:hyperlink>
      <w:r>
        <w:rPr>
          <w:color w:val="0F6BBD"/>
          <w:spacing w:val="1"/>
          <w:sz w:val="24"/>
        </w:rPr>
        <w:t xml:space="preserve"> </w:t>
      </w:r>
      <w:r>
        <w:rPr>
          <w:sz w:val="24"/>
        </w:rPr>
        <w:t>"Материальные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(сотрудникам)".</w:t>
      </w:r>
    </w:p>
    <w:p w:rsidR="002030A3" w:rsidRDefault="004B1662" w:rsidP="00123CF7">
      <w:pPr>
        <w:pStyle w:val="a4"/>
        <w:numPr>
          <w:ilvl w:val="2"/>
          <w:numId w:val="91"/>
        </w:numPr>
        <w:tabs>
          <w:tab w:val="left" w:pos="1561"/>
        </w:tabs>
        <w:ind w:right="711" w:firstLine="600"/>
        <w:rPr>
          <w:sz w:val="24"/>
        </w:rPr>
      </w:pPr>
      <w:r>
        <w:rPr>
          <w:sz w:val="24"/>
        </w:rPr>
        <w:t>Начисление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амортизации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амортизации.</w:t>
      </w:r>
    </w:p>
    <w:p w:rsidR="002030A3" w:rsidRDefault="002030A3">
      <w:pPr>
        <w:jc w:val="both"/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2"/>
          <w:numId w:val="91"/>
        </w:numPr>
        <w:tabs>
          <w:tab w:val="left" w:pos="1561"/>
        </w:tabs>
        <w:spacing w:before="60"/>
        <w:ind w:right="715" w:firstLine="600"/>
        <w:rPr>
          <w:sz w:val="24"/>
        </w:rPr>
      </w:pPr>
    </w:p>
    <w:p w:rsidR="002030A3" w:rsidRDefault="004B1662" w:rsidP="00123CF7">
      <w:pPr>
        <w:pStyle w:val="a4"/>
        <w:numPr>
          <w:ilvl w:val="2"/>
          <w:numId w:val="91"/>
        </w:numPr>
        <w:tabs>
          <w:tab w:val="left" w:pos="1561"/>
        </w:tabs>
        <w:spacing w:before="60"/>
        <w:ind w:right="715" w:firstLine="600"/>
        <w:rPr>
          <w:sz w:val="24"/>
        </w:rPr>
      </w:pP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консервацией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59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12месяцев с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возможностью возобновления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использования.</w:t>
      </w:r>
    </w:p>
    <w:p w:rsidR="002030A3" w:rsidRDefault="004B1662">
      <w:pPr>
        <w:pStyle w:val="a3"/>
        <w:ind w:right="692" w:firstLine="900"/>
      </w:pPr>
      <w:r>
        <w:t>Перевод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консервацию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руководителя учреждения, которым</w:t>
      </w:r>
      <w:r>
        <w:rPr>
          <w:spacing w:val="-1"/>
        </w:rPr>
        <w:t xml:space="preserve"> </w:t>
      </w:r>
      <w:r>
        <w:t>устанавливается:</w:t>
      </w:r>
    </w:p>
    <w:p w:rsidR="002030A3" w:rsidRDefault="004B1662" w:rsidP="00123CF7">
      <w:pPr>
        <w:pStyle w:val="a4"/>
        <w:numPr>
          <w:ilvl w:val="0"/>
          <w:numId w:val="90"/>
        </w:numPr>
        <w:tabs>
          <w:tab w:val="left" w:pos="680"/>
        </w:tabs>
        <w:spacing w:before="1"/>
        <w:jc w:val="left"/>
        <w:rPr>
          <w:sz w:val="24"/>
        </w:rPr>
      </w:pPr>
      <w:r>
        <w:rPr>
          <w:sz w:val="24"/>
        </w:rPr>
        <w:t>конкретный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консервации;</w:t>
      </w:r>
    </w:p>
    <w:p w:rsidR="002030A3" w:rsidRDefault="004B1662" w:rsidP="00123CF7">
      <w:pPr>
        <w:pStyle w:val="a4"/>
        <w:numPr>
          <w:ilvl w:val="0"/>
          <w:numId w:val="90"/>
        </w:numPr>
        <w:tabs>
          <w:tab w:val="left" w:pos="680"/>
        </w:tabs>
        <w:jc w:val="left"/>
        <w:rPr>
          <w:sz w:val="24"/>
        </w:rPr>
      </w:pPr>
      <w:r>
        <w:rPr>
          <w:sz w:val="24"/>
        </w:rPr>
        <w:t>проводимые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мероприятия.</w:t>
      </w:r>
    </w:p>
    <w:p w:rsidR="002030A3" w:rsidRDefault="004B1662">
      <w:pPr>
        <w:pStyle w:val="a3"/>
        <w:ind w:left="540"/>
      </w:pPr>
      <w:r>
        <w:t>К</w:t>
      </w:r>
      <w:r>
        <w:rPr>
          <w:spacing w:val="-4"/>
        </w:rPr>
        <w:t xml:space="preserve"> </w:t>
      </w:r>
      <w:r>
        <w:t>приказу</w:t>
      </w:r>
      <w:r>
        <w:rPr>
          <w:spacing w:val="-4"/>
        </w:rPr>
        <w:t xml:space="preserve"> </w:t>
      </w:r>
      <w:r>
        <w:t>прилагается</w:t>
      </w:r>
      <w:r>
        <w:rPr>
          <w:spacing w:val="-3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целесообразности</w:t>
      </w:r>
      <w:r>
        <w:rPr>
          <w:spacing w:val="-3"/>
        </w:rPr>
        <w:t xml:space="preserve"> </w:t>
      </w:r>
      <w:r>
        <w:t>консервации.</w:t>
      </w:r>
    </w:p>
    <w:p w:rsidR="002030A3" w:rsidRDefault="004B1662">
      <w:pPr>
        <w:pStyle w:val="a3"/>
        <w:ind w:right="709" w:firstLine="840"/>
        <w:jc w:val="both"/>
      </w:pPr>
      <w:r>
        <w:t>После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поступлению и выбытию активов учреждения оформляет Акта о консервации (</w:t>
      </w:r>
      <w:proofErr w:type="spellStart"/>
      <w:r>
        <w:t>расконсервации</w:t>
      </w:r>
      <w:proofErr w:type="spellEnd"/>
      <w:r>
        <w:t>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</w:t>
      </w:r>
      <w:hyperlink r:id="rId258" w:anchor="block_2002">
        <w:r>
          <w:rPr>
            <w:color w:val="000080"/>
            <w:u w:val="single" w:color="000080"/>
          </w:rPr>
          <w:t>ф.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0510433</w:t>
        </w:r>
      </w:hyperlink>
      <w:r>
        <w:t>),</w:t>
      </w:r>
      <w:r>
        <w:rPr>
          <w:spacing w:val="1"/>
        </w:rPr>
        <w:t xml:space="preserve"> </w:t>
      </w:r>
      <w:proofErr w:type="gramStart"/>
      <w:r>
        <w:t>утверждаемый</w:t>
      </w:r>
      <w:proofErr w:type="gramEnd"/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наименование,</w:t>
      </w:r>
      <w:r>
        <w:rPr>
          <w:spacing w:val="1"/>
        </w:rPr>
        <w:t xml:space="preserve"> </w:t>
      </w:r>
      <w:r>
        <w:t>инвентарный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первоначальная</w:t>
      </w:r>
      <w:r>
        <w:rPr>
          <w:spacing w:val="1"/>
        </w:rPr>
        <w:t xml:space="preserve"> </w:t>
      </w:r>
      <w:r>
        <w:t>(балансовая)</w:t>
      </w:r>
      <w:r>
        <w:rPr>
          <w:spacing w:val="1"/>
        </w:rPr>
        <w:t xml:space="preserve"> </w:t>
      </w:r>
      <w:r>
        <w:t>стоимость, сумма начисленной амортизации, а также сведения о причинах консервации и сроке</w:t>
      </w:r>
      <w:r>
        <w:rPr>
          <w:spacing w:val="1"/>
        </w:rPr>
        <w:t xml:space="preserve"> </w:t>
      </w:r>
      <w:r>
        <w:t>консервации.</w:t>
      </w:r>
    </w:p>
    <w:p w:rsidR="002030A3" w:rsidRDefault="004B1662">
      <w:pPr>
        <w:pStyle w:val="a3"/>
        <w:ind w:right="712" w:firstLine="840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консервации</w:t>
      </w:r>
      <w:r>
        <w:rPr>
          <w:spacing w:val="1"/>
        </w:rPr>
        <w:t xml:space="preserve"> </w:t>
      </w:r>
      <w:r>
        <w:t>(</w:t>
      </w:r>
      <w:proofErr w:type="spellStart"/>
      <w:r>
        <w:t>расконсервация</w:t>
      </w:r>
      <w:proofErr w:type="spellEnd"/>
      <w:r>
        <w:t>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259">
        <w:r>
          <w:rPr>
            <w:color w:val="0F6BBD"/>
            <w:u w:val="single" w:color="0F6BBD"/>
          </w:rPr>
          <w:t>Инвентарную карточку</w:t>
        </w:r>
        <w:r>
          <w:rPr>
            <w:color w:val="0F6BBD"/>
          </w:rPr>
          <w:t xml:space="preserve"> </w:t>
        </w:r>
      </w:hyperlink>
      <w:r>
        <w:t>объекта (без отражения по соответствующим счетам аналитического учета</w:t>
      </w:r>
      <w:r>
        <w:rPr>
          <w:spacing w:val="-57"/>
        </w:rPr>
        <w:t xml:space="preserve"> </w:t>
      </w:r>
      <w:r>
        <w:t>счета</w:t>
      </w:r>
      <w:r>
        <w:rPr>
          <w:spacing w:val="-1"/>
        </w:rPr>
        <w:t xml:space="preserve"> </w:t>
      </w:r>
      <w:hyperlink r:id="rId260">
        <w:r>
          <w:rPr>
            <w:color w:val="0F6BBD"/>
            <w:u w:val="single" w:color="0F6BBD"/>
          </w:rPr>
          <w:t>0 101 00 000</w:t>
        </w:r>
        <w:r>
          <w:rPr>
            <w:color w:val="0F6BBD"/>
            <w:spacing w:val="-1"/>
          </w:rPr>
          <w:t xml:space="preserve"> </w:t>
        </w:r>
      </w:hyperlink>
      <w:r>
        <w:t>"Основные</w:t>
      </w:r>
      <w:r>
        <w:rPr>
          <w:spacing w:val="-2"/>
        </w:rPr>
        <w:t xml:space="preserve"> </w:t>
      </w:r>
      <w:r>
        <w:t>средства").</w:t>
      </w:r>
    </w:p>
    <w:p w:rsidR="002030A3" w:rsidRDefault="004B1662" w:rsidP="00123CF7">
      <w:pPr>
        <w:pStyle w:val="a4"/>
        <w:numPr>
          <w:ilvl w:val="2"/>
          <w:numId w:val="91"/>
        </w:numPr>
        <w:tabs>
          <w:tab w:val="left" w:pos="1561"/>
        </w:tabs>
        <w:ind w:right="710" w:firstLine="60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неотделимым (отделимым) улучшениям принимается коллегиальным решением, основанным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 суждении квалифицированных специалистов, входящих в состав Комиссии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выбытию активов.</w:t>
      </w:r>
    </w:p>
    <w:p w:rsidR="002030A3" w:rsidRDefault="004B1662">
      <w:pPr>
        <w:pStyle w:val="a3"/>
        <w:spacing w:before="1"/>
        <w:ind w:right="713" w:firstLine="1200"/>
        <w:jc w:val="both"/>
      </w:pPr>
      <w:r>
        <w:t>Стоимость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(поддержанию)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арендованного</w:t>
      </w:r>
      <w:r>
        <w:rPr>
          <w:spacing w:val="-57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капитальных</w:t>
      </w:r>
      <w:r>
        <w:rPr>
          <w:spacing w:val="-3"/>
        </w:rPr>
        <w:t xml:space="preserve"> </w:t>
      </w:r>
      <w:r>
        <w:t>вложений,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относится на</w:t>
      </w:r>
      <w:r>
        <w:rPr>
          <w:spacing w:val="-2"/>
        </w:rPr>
        <w:t xml:space="preserve"> </w:t>
      </w:r>
      <w:r>
        <w:t>расходы.</w:t>
      </w:r>
    </w:p>
    <w:p w:rsidR="002030A3" w:rsidRDefault="004B1662">
      <w:pPr>
        <w:pStyle w:val="a3"/>
        <w:ind w:right="712" w:firstLine="480"/>
        <w:jc w:val="both"/>
      </w:pPr>
      <w:r>
        <w:t>4.10.6 Передачу ценностей от одного материально ответственного лица к другому в рамках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оформляют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подотчетных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подтверждают</w:t>
      </w:r>
      <w:r>
        <w:rPr>
          <w:spacing w:val="1"/>
        </w:rPr>
        <w:t xml:space="preserve"> </w:t>
      </w:r>
      <w:r>
        <w:t>накладной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нефинансовых</w:t>
      </w:r>
      <w:r>
        <w:rPr>
          <w:spacing w:val="-1"/>
        </w:rPr>
        <w:t xml:space="preserve"> </w:t>
      </w:r>
      <w:r>
        <w:t>активов</w:t>
      </w:r>
      <w:r>
        <w:rPr>
          <w:spacing w:val="-4"/>
        </w:rPr>
        <w:t xml:space="preserve"> </w:t>
      </w:r>
      <w:r>
        <w:t>(ф. 0504102)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инструкция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52-н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30.03.2015г.)</w:t>
      </w: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3738"/>
        </w:tabs>
        <w:spacing w:line="276" w:lineRule="exact"/>
        <w:ind w:left="3737" w:hanging="241"/>
        <w:jc w:val="left"/>
        <w:rPr>
          <w:color w:val="25282E"/>
        </w:rPr>
      </w:pPr>
      <w:r>
        <w:rPr>
          <w:color w:val="25282E"/>
        </w:rPr>
        <w:t>Учет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нематериальных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активов</w:t>
      </w:r>
    </w:p>
    <w:p w:rsidR="002030A3" w:rsidRDefault="002030A3">
      <w:pPr>
        <w:pStyle w:val="a3"/>
        <w:ind w:left="0"/>
        <w:rPr>
          <w:b/>
        </w:rPr>
      </w:pPr>
    </w:p>
    <w:p w:rsidR="002030A3" w:rsidRDefault="004B1662" w:rsidP="00123CF7">
      <w:pPr>
        <w:pStyle w:val="a4"/>
        <w:numPr>
          <w:ilvl w:val="1"/>
          <w:numId w:val="89"/>
        </w:numPr>
        <w:tabs>
          <w:tab w:val="left" w:pos="1261"/>
        </w:tabs>
        <w:ind w:right="714" w:firstLine="600"/>
        <w:rPr>
          <w:sz w:val="24"/>
        </w:rPr>
      </w:pPr>
      <w:r>
        <w:rPr>
          <w:sz w:val="24"/>
        </w:rPr>
        <w:t>Инвентарный номер нематериального актива состоит из 1</w:t>
      </w:r>
      <w:r w:rsidR="008B7511">
        <w:rPr>
          <w:sz w:val="24"/>
        </w:rPr>
        <w:t>3</w:t>
      </w:r>
      <w:r>
        <w:rPr>
          <w:sz w:val="24"/>
        </w:rPr>
        <w:t xml:space="preserve"> знаков и формируется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правилам:</w:t>
      </w:r>
    </w:p>
    <w:p w:rsidR="002030A3" w:rsidRDefault="004B1662" w:rsidP="00123CF7">
      <w:pPr>
        <w:pStyle w:val="Heading5"/>
        <w:numPr>
          <w:ilvl w:val="0"/>
          <w:numId w:val="88"/>
        </w:numPr>
        <w:tabs>
          <w:tab w:val="left" w:pos="680"/>
        </w:tabs>
        <w:spacing w:before="1"/>
        <w:ind w:right="710" w:firstLine="300"/>
        <w:jc w:val="both"/>
      </w:pPr>
      <w:r>
        <w:rPr>
          <w:color w:val="25282E"/>
        </w:rPr>
        <w:t>в</w:t>
      </w:r>
      <w:r>
        <w:rPr>
          <w:color w:val="25282E"/>
          <w:spacing w:val="1"/>
        </w:rPr>
        <w:t xml:space="preserve"> </w:t>
      </w:r>
      <w:r w:rsidR="008B7511">
        <w:rPr>
          <w:color w:val="25282E"/>
          <w:spacing w:val="1"/>
        </w:rPr>
        <w:t>первых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пяти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знаках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указывается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синтетический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счет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объекта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учета,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последующих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знаках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указывается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порядковый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номер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нематериального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актива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 рамках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общей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нумерации объектов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нематериальных активов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учреждении.</w:t>
      </w:r>
    </w:p>
    <w:p w:rsidR="002030A3" w:rsidRDefault="004B1662">
      <w:pPr>
        <w:spacing w:line="229" w:lineRule="exact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61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9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"Нематериальные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активы",</w:t>
      </w:r>
      <w:r>
        <w:rPr>
          <w:i/>
          <w:spacing w:val="-1"/>
          <w:sz w:val="20"/>
        </w:rPr>
        <w:t xml:space="preserve"> </w:t>
      </w:r>
      <w:hyperlink r:id="rId262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59</w:t>
        </w:r>
        <w:r>
          <w:rPr>
            <w:i/>
            <w:color w:val="0F6BBD"/>
            <w:spacing w:val="-5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 w:rsidP="00123CF7">
      <w:pPr>
        <w:pStyle w:val="a4"/>
        <w:numPr>
          <w:ilvl w:val="1"/>
          <w:numId w:val="89"/>
        </w:numPr>
        <w:tabs>
          <w:tab w:val="left" w:pos="1261"/>
        </w:tabs>
        <w:ind w:right="705" w:firstLine="600"/>
        <w:rPr>
          <w:b/>
          <w:sz w:val="24"/>
        </w:rPr>
      </w:pPr>
      <w:r>
        <w:rPr>
          <w:sz w:val="24"/>
        </w:rPr>
        <w:t xml:space="preserve">Начисление амортизации объектов нематериальных активов осуществляется </w:t>
      </w:r>
      <w:r>
        <w:rPr>
          <w:b/>
          <w:color w:val="25282E"/>
          <w:sz w:val="24"/>
        </w:rPr>
        <w:t>линейным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>методом.</w:t>
      </w:r>
    </w:p>
    <w:p w:rsidR="002030A3" w:rsidRDefault="004B1662">
      <w:pPr>
        <w:spacing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63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30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"Нематериальные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активы")</w:t>
      </w:r>
    </w:p>
    <w:p w:rsidR="002030A3" w:rsidRDefault="004B1662" w:rsidP="00123CF7">
      <w:pPr>
        <w:pStyle w:val="a4"/>
        <w:numPr>
          <w:ilvl w:val="1"/>
          <w:numId w:val="89"/>
        </w:numPr>
        <w:tabs>
          <w:tab w:val="left" w:pos="1261"/>
        </w:tabs>
        <w:ind w:right="706" w:firstLine="600"/>
        <w:rPr>
          <w:sz w:val="24"/>
        </w:rPr>
      </w:pPr>
      <w:r>
        <w:rPr>
          <w:sz w:val="24"/>
        </w:rPr>
        <w:t>Возможность установления срока полезного использования по объектам, входящим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"Нематериальные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использования",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отчетности.</w:t>
      </w:r>
    </w:p>
    <w:p w:rsidR="002030A3" w:rsidRDefault="004B1662">
      <w:pPr>
        <w:pStyle w:val="a3"/>
        <w:ind w:right="705" w:firstLine="960"/>
        <w:jc w:val="both"/>
        <w:rPr>
          <w:i/>
          <w:sz w:val="20"/>
        </w:rPr>
      </w:pPr>
      <w:r>
        <w:t>В случае установления сроков полезного использования для нематериальных активов,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подгруппу</w:t>
      </w:r>
      <w:r>
        <w:rPr>
          <w:spacing w:val="1"/>
        </w:rPr>
        <w:t xml:space="preserve"> </w:t>
      </w:r>
      <w:r>
        <w:t>"Нематериальные</w:t>
      </w:r>
      <w:r>
        <w:rPr>
          <w:spacing w:val="1"/>
        </w:rPr>
        <w:t xml:space="preserve"> </w:t>
      </w:r>
      <w:r>
        <w:t>активы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неопределенным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использования",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амортизации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настоящей учетной политики, если иной способ не будет выбран инвентаризационной комиссией.</w:t>
      </w:r>
      <w:r>
        <w:rPr>
          <w:spacing w:val="1"/>
        </w:rPr>
        <w:t xml:space="preserve"> </w:t>
      </w:r>
      <w:r>
        <w:rPr>
          <w:i/>
          <w:sz w:val="20"/>
        </w:rPr>
        <w:t>(Основание:</w:t>
      </w:r>
      <w:r>
        <w:rPr>
          <w:i/>
          <w:spacing w:val="2"/>
          <w:sz w:val="20"/>
        </w:rPr>
        <w:t xml:space="preserve"> </w:t>
      </w:r>
      <w:hyperlink r:id="rId264">
        <w:r>
          <w:rPr>
            <w:i/>
            <w:color w:val="0F6BBD"/>
            <w:sz w:val="20"/>
            <w:u w:val="single" w:color="0F6BBD"/>
          </w:rPr>
          <w:t>п.п. 35,</w:t>
        </w:r>
        <w:r>
          <w:rPr>
            <w:i/>
            <w:color w:val="0F6BBD"/>
            <w:spacing w:val="1"/>
            <w:sz w:val="20"/>
            <w:u w:val="single" w:color="0F6BBD"/>
          </w:rPr>
          <w:t xml:space="preserve"> </w:t>
        </w:r>
      </w:hyperlink>
      <w:hyperlink r:id="rId265">
        <w:r>
          <w:rPr>
            <w:i/>
            <w:color w:val="0F6BBD"/>
            <w:sz w:val="20"/>
            <w:u w:val="single" w:color="0F6BBD"/>
          </w:rPr>
          <w:t>36</w:t>
        </w:r>
        <w:r>
          <w:rPr>
            <w:i/>
            <w:color w:val="0F6BBD"/>
            <w:spacing w:val="-2"/>
            <w:sz w:val="20"/>
          </w:rPr>
          <w:t xml:space="preserve"> </w:t>
        </w:r>
      </w:hyperlink>
      <w:r>
        <w:rPr>
          <w:i/>
          <w:sz w:val="20"/>
        </w:rPr>
        <w:t>СГС "Нематериальные активы")</w:t>
      </w:r>
    </w:p>
    <w:p w:rsidR="002030A3" w:rsidRDefault="002030A3">
      <w:pPr>
        <w:pStyle w:val="a3"/>
        <w:spacing w:before="3"/>
        <w:ind w:left="0"/>
        <w:rPr>
          <w:i/>
          <w:sz w:val="16"/>
        </w:rPr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4705"/>
        </w:tabs>
        <w:spacing w:before="90"/>
        <w:ind w:left="4705"/>
        <w:jc w:val="left"/>
        <w:rPr>
          <w:color w:val="25282E"/>
        </w:rPr>
      </w:pPr>
      <w:r>
        <w:rPr>
          <w:color w:val="25282E"/>
        </w:rPr>
        <w:t>Амортизация</w:t>
      </w:r>
    </w:p>
    <w:p w:rsidR="002030A3" w:rsidRDefault="002030A3">
      <w:pPr>
        <w:pStyle w:val="a3"/>
        <w:ind w:left="0"/>
        <w:rPr>
          <w:b/>
        </w:rPr>
      </w:pPr>
    </w:p>
    <w:p w:rsidR="002030A3" w:rsidRDefault="004B1662" w:rsidP="00123CF7">
      <w:pPr>
        <w:pStyle w:val="a4"/>
        <w:numPr>
          <w:ilvl w:val="1"/>
          <w:numId w:val="87"/>
        </w:numPr>
        <w:tabs>
          <w:tab w:val="left" w:pos="1321"/>
        </w:tabs>
        <w:ind w:right="705" w:firstLine="660"/>
        <w:jc w:val="left"/>
        <w:rPr>
          <w:b/>
          <w:sz w:val="24"/>
        </w:rPr>
      </w:pPr>
      <w:r>
        <w:rPr>
          <w:sz w:val="24"/>
        </w:rPr>
        <w:t>Начисление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амортизации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8"/>
          <w:sz w:val="24"/>
        </w:rPr>
        <w:t xml:space="preserve"> </w:t>
      </w:r>
      <w:r>
        <w:rPr>
          <w:b/>
          <w:color w:val="25282E"/>
          <w:sz w:val="24"/>
        </w:rPr>
        <w:t>линейным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>методом;</w:t>
      </w:r>
    </w:p>
    <w:p w:rsidR="002030A3" w:rsidRDefault="004B1662">
      <w:pPr>
        <w:spacing w:before="2" w:line="229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66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36</w:t>
        </w:r>
        <w:r>
          <w:rPr>
            <w:i/>
            <w:sz w:val="20"/>
          </w:rPr>
          <w:t>,</w:t>
        </w:r>
        <w:r>
          <w:rPr>
            <w:i/>
            <w:spacing w:val="-2"/>
            <w:sz w:val="20"/>
          </w:rPr>
          <w:t xml:space="preserve"> </w:t>
        </w:r>
      </w:hyperlink>
      <w:hyperlink r:id="rId267">
        <w:r>
          <w:rPr>
            <w:i/>
            <w:color w:val="0F6BBD"/>
            <w:sz w:val="20"/>
            <w:u w:val="single" w:color="0F6BBD"/>
          </w:rPr>
          <w:t>37</w:t>
        </w:r>
        <w:r>
          <w:rPr>
            <w:i/>
            <w:color w:val="0F6BBD"/>
            <w:spacing w:val="-6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средства")</w:t>
      </w:r>
    </w:p>
    <w:p w:rsidR="002030A3" w:rsidRDefault="004B1662" w:rsidP="00123CF7">
      <w:pPr>
        <w:pStyle w:val="a4"/>
        <w:numPr>
          <w:ilvl w:val="1"/>
          <w:numId w:val="87"/>
        </w:numPr>
        <w:tabs>
          <w:tab w:val="left" w:pos="1261"/>
          <w:tab w:val="left" w:pos="1747"/>
          <w:tab w:val="left" w:pos="3299"/>
          <w:tab w:val="left" w:pos="4054"/>
          <w:tab w:val="left" w:pos="5066"/>
          <w:tab w:val="left" w:pos="6273"/>
          <w:tab w:val="left" w:pos="7319"/>
          <w:tab w:val="left" w:pos="7883"/>
          <w:tab w:val="left" w:pos="8923"/>
          <w:tab w:val="left" w:pos="10142"/>
        </w:tabs>
        <w:ind w:right="712" w:firstLine="600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структурную</w:t>
      </w:r>
      <w:r>
        <w:rPr>
          <w:sz w:val="24"/>
        </w:rPr>
        <w:tab/>
        <w:t>часть</w:t>
      </w:r>
      <w:r>
        <w:rPr>
          <w:sz w:val="24"/>
        </w:rPr>
        <w:tab/>
        <w:t>объекта</w:t>
      </w:r>
      <w:r>
        <w:rPr>
          <w:sz w:val="24"/>
        </w:rPr>
        <w:tab/>
        <w:t>основных</w:t>
      </w:r>
      <w:r>
        <w:rPr>
          <w:sz w:val="24"/>
        </w:rPr>
        <w:tab/>
        <w:t>средств,</w:t>
      </w:r>
      <w:r>
        <w:rPr>
          <w:sz w:val="24"/>
        </w:rPr>
        <w:tab/>
        <w:t>для</w:t>
      </w:r>
      <w:r>
        <w:rPr>
          <w:sz w:val="24"/>
        </w:rPr>
        <w:tab/>
        <w:t>которой</w:t>
      </w:r>
      <w:r>
        <w:rPr>
          <w:sz w:val="24"/>
        </w:rPr>
        <w:tab/>
        <w:t>Комиссия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выбытию</w:t>
      </w:r>
      <w:r>
        <w:rPr>
          <w:spacing w:val="35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установила</w:t>
      </w:r>
      <w:r>
        <w:rPr>
          <w:spacing w:val="34"/>
          <w:sz w:val="24"/>
        </w:rPr>
        <w:t xml:space="preserve"> </w:t>
      </w:r>
      <w:r>
        <w:rPr>
          <w:sz w:val="24"/>
        </w:rPr>
        <w:t>срок</w:t>
      </w:r>
      <w:r>
        <w:rPr>
          <w:spacing w:val="36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35"/>
          <w:sz w:val="24"/>
        </w:rPr>
        <w:t xml:space="preserve"> </w:t>
      </w:r>
      <w:r>
        <w:rPr>
          <w:sz w:val="24"/>
        </w:rPr>
        <w:t>отличающийся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:rsidR="002030A3" w:rsidRDefault="002030A3">
      <w:pPr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3"/>
        <w:spacing w:before="60"/>
        <w:ind w:right="716"/>
        <w:jc w:val="both"/>
      </w:pPr>
    </w:p>
    <w:p w:rsidR="002030A3" w:rsidRDefault="004B1662">
      <w:pPr>
        <w:pStyle w:val="a3"/>
        <w:spacing w:before="60"/>
        <w:ind w:right="716"/>
        <w:jc w:val="both"/>
      </w:pPr>
      <w:r>
        <w:t>срока использования остальных частей объекта, амортизация начисляется отдельно. Стоимость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профильная Комиссия</w:t>
      </w:r>
      <w:r>
        <w:rPr>
          <w:spacing w:val="-1"/>
        </w:rPr>
        <w:t xml:space="preserve"> </w:t>
      </w:r>
      <w:r>
        <w:t>определяет в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протоколе.</w:t>
      </w:r>
    </w:p>
    <w:p w:rsidR="002030A3" w:rsidRDefault="004B1662">
      <w:pPr>
        <w:pStyle w:val="a3"/>
        <w:ind w:right="709" w:firstLine="720"/>
        <w:jc w:val="both"/>
      </w:pPr>
      <w:r>
        <w:t>Если срок полезного использования и метод начисления амортизации структурной части</w:t>
      </w:r>
      <w:r>
        <w:rPr>
          <w:spacing w:val="1"/>
        </w:rPr>
        <w:t xml:space="preserve"> </w:t>
      </w:r>
      <w:r>
        <w:t>объекта основных средств - единицы учета - совпадает со сроком полезного использования и</w:t>
      </w:r>
      <w:r>
        <w:rPr>
          <w:spacing w:val="1"/>
        </w:rPr>
        <w:t xml:space="preserve"> </w:t>
      </w:r>
      <w:r>
        <w:t>методом начисления амортизации иных частей, составляющих совместно со структурной частью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основных средств единый объект</w:t>
      </w:r>
      <w:r>
        <w:rPr>
          <w:spacing w:val="-2"/>
        </w:rPr>
        <w:t xml:space="preserve"> </w:t>
      </w:r>
      <w:r>
        <w:t>имущества:</w:t>
      </w:r>
    </w:p>
    <w:p w:rsidR="002030A3" w:rsidRDefault="004B1662" w:rsidP="00123CF7">
      <w:pPr>
        <w:pStyle w:val="Heading5"/>
        <w:numPr>
          <w:ilvl w:val="1"/>
          <w:numId w:val="88"/>
        </w:numPr>
        <w:tabs>
          <w:tab w:val="left" w:pos="1040"/>
        </w:tabs>
        <w:spacing w:before="1"/>
        <w:jc w:val="both"/>
      </w:pPr>
      <w:r>
        <w:rPr>
          <w:color w:val="25282E"/>
        </w:rPr>
        <w:t>при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определении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суммы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амортизации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такой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части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они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объединяются;</w:t>
      </w:r>
    </w:p>
    <w:p w:rsidR="002030A3" w:rsidRDefault="004B1662" w:rsidP="00123CF7">
      <w:pPr>
        <w:pStyle w:val="a4"/>
        <w:numPr>
          <w:ilvl w:val="1"/>
          <w:numId w:val="88"/>
        </w:numPr>
        <w:tabs>
          <w:tab w:val="left" w:pos="1040"/>
        </w:tabs>
        <w:rPr>
          <w:sz w:val="24"/>
        </w:rPr>
      </w:pPr>
      <w:r>
        <w:rPr>
          <w:b/>
          <w:color w:val="25282E"/>
          <w:sz w:val="24"/>
        </w:rPr>
        <w:t>амортизация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по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структурной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части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начисляется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отдельно</w:t>
      </w:r>
      <w:r>
        <w:rPr>
          <w:sz w:val="24"/>
        </w:rPr>
        <w:t>.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68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40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средства")</w:t>
      </w:r>
    </w:p>
    <w:p w:rsidR="002030A3" w:rsidRDefault="004B1662" w:rsidP="00123CF7">
      <w:pPr>
        <w:pStyle w:val="a4"/>
        <w:numPr>
          <w:ilvl w:val="1"/>
          <w:numId w:val="87"/>
        </w:numPr>
        <w:tabs>
          <w:tab w:val="left" w:pos="1201"/>
        </w:tabs>
        <w:ind w:right="707" w:firstLine="540"/>
        <w:rPr>
          <w:sz w:val="24"/>
        </w:rPr>
      </w:pPr>
      <w:proofErr w:type="gramStart"/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амортизацию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61"/>
          <w:sz w:val="24"/>
        </w:rPr>
        <w:t xml:space="preserve"> </w:t>
      </w:r>
      <w:r>
        <w:rPr>
          <w:sz w:val="24"/>
        </w:rPr>
        <w:t>(изготовлении)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способом),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в составе вложений в нефинансовые активы при формировании первоначальной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(изготавливаемого)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(начисление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амортизации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дебету</w:t>
      </w:r>
      <w:r>
        <w:rPr>
          <w:spacing w:val="1"/>
          <w:sz w:val="24"/>
        </w:rPr>
        <w:t xml:space="preserve"> </w:t>
      </w:r>
      <w:r>
        <w:rPr>
          <w:sz w:val="24"/>
        </w:rPr>
        <w:t>счета 0 106 00 000 "Вложения в нефинансовые активы" и кредиту</w:t>
      </w:r>
      <w:r>
        <w:rPr>
          <w:spacing w:val="1"/>
          <w:sz w:val="24"/>
        </w:rPr>
        <w:t xml:space="preserve"> </w:t>
      </w:r>
      <w:r>
        <w:rPr>
          <w:sz w:val="24"/>
        </w:rPr>
        <w:t>счета 0 104 00 000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gramStart"/>
      <w:r>
        <w:rPr>
          <w:sz w:val="24"/>
        </w:rPr>
        <w:t>Амортизация").</w:t>
      </w:r>
      <w:proofErr w:type="gramEnd"/>
    </w:p>
    <w:p w:rsidR="002030A3" w:rsidRDefault="004B1662">
      <w:pPr>
        <w:spacing w:before="1" w:line="228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2"/>
          <w:sz w:val="20"/>
        </w:rPr>
        <w:t xml:space="preserve"> </w:t>
      </w:r>
      <w:hyperlink r:id="rId269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6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15</w:t>
        </w:r>
        <w:r>
          <w:rPr>
            <w:i/>
            <w:color w:val="0F6BBD"/>
            <w:spacing w:val="-3"/>
            <w:sz w:val="20"/>
          </w:rPr>
          <w:t xml:space="preserve"> </w:t>
        </w:r>
      </w:hyperlink>
      <w:r>
        <w:rPr>
          <w:i/>
          <w:sz w:val="20"/>
        </w:rPr>
        <w:t>Стандарта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средства")</w:t>
      </w:r>
    </w:p>
    <w:p w:rsidR="002030A3" w:rsidRDefault="004B1662" w:rsidP="00123CF7">
      <w:pPr>
        <w:pStyle w:val="a4"/>
        <w:numPr>
          <w:ilvl w:val="1"/>
          <w:numId w:val="87"/>
        </w:numPr>
        <w:tabs>
          <w:tab w:val="left" w:pos="1261"/>
        </w:tabs>
        <w:ind w:right="712" w:firstLine="60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дооборудования,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офильной комиссией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принимаются решения:</w:t>
      </w:r>
    </w:p>
    <w:p w:rsidR="002030A3" w:rsidRDefault="004B1662" w:rsidP="00123CF7">
      <w:pPr>
        <w:pStyle w:val="a4"/>
        <w:numPr>
          <w:ilvl w:val="0"/>
          <w:numId w:val="86"/>
        </w:numPr>
        <w:tabs>
          <w:tab w:val="left" w:pos="860"/>
        </w:tabs>
        <w:ind w:right="703" w:firstLine="360"/>
        <w:jc w:val="both"/>
        <w:rPr>
          <w:sz w:val="24"/>
        </w:rPr>
      </w:pPr>
      <w:r>
        <w:rPr>
          <w:sz w:val="24"/>
        </w:rPr>
        <w:t>о пересмотре срока полезного использования объекта в связи с изменением первоначально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функционирования;</w:t>
      </w:r>
    </w:p>
    <w:p w:rsidR="002030A3" w:rsidRDefault="004B1662" w:rsidP="00123CF7">
      <w:pPr>
        <w:pStyle w:val="a4"/>
        <w:numPr>
          <w:ilvl w:val="0"/>
          <w:numId w:val="86"/>
        </w:numPr>
        <w:tabs>
          <w:tab w:val="left" w:pos="860"/>
        </w:tabs>
        <w:ind w:left="859"/>
        <w:jc w:val="both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пересмотра</w:t>
      </w:r>
      <w:r>
        <w:rPr>
          <w:spacing w:val="-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объекта.</w:t>
      </w:r>
    </w:p>
    <w:p w:rsidR="002030A3" w:rsidRDefault="004B1662">
      <w:pPr>
        <w:pStyle w:val="a3"/>
        <w:ind w:right="706" w:firstLine="420"/>
        <w:jc w:val="both"/>
      </w:pPr>
      <w:r>
        <w:t>Если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(достройки,</w:t>
      </w:r>
      <w:r>
        <w:rPr>
          <w:spacing w:val="1"/>
        </w:rPr>
        <w:t xml:space="preserve"> </w:t>
      </w:r>
      <w:r>
        <w:t>дооборудования,</w:t>
      </w:r>
      <w:r>
        <w:rPr>
          <w:spacing w:val="1"/>
        </w:rPr>
        <w:t xml:space="preserve"> </w:t>
      </w:r>
      <w:r>
        <w:t>реконструкции)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полезного использования не изменяется, то начисление амортизации в целях бюджетного учета</w:t>
      </w:r>
      <w:r>
        <w:rPr>
          <w:spacing w:val="1"/>
        </w:rPr>
        <w:t xml:space="preserve"> </w:t>
      </w:r>
      <w:r>
        <w:t>при линейном способе производится исходя из остаточной стоимости, увеличенной на затраты по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(достройке,</w:t>
      </w:r>
      <w:r>
        <w:rPr>
          <w:spacing w:val="1"/>
        </w:rPr>
        <w:t xml:space="preserve"> </w:t>
      </w:r>
      <w:r>
        <w:t>дооборудованию,</w:t>
      </w:r>
      <w:r>
        <w:rPr>
          <w:spacing w:val="1"/>
        </w:rPr>
        <w:t xml:space="preserve"> </w:t>
      </w:r>
      <w:r>
        <w:t>реконструкции),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оставшегося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использования.</w:t>
      </w:r>
    </w:p>
    <w:p w:rsidR="002030A3" w:rsidRDefault="004B1662" w:rsidP="00123CF7">
      <w:pPr>
        <w:pStyle w:val="a4"/>
        <w:numPr>
          <w:ilvl w:val="1"/>
          <w:numId w:val="87"/>
        </w:numPr>
        <w:tabs>
          <w:tab w:val="left" w:pos="1261"/>
        </w:tabs>
        <w:ind w:right="714" w:firstLine="60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 организациям внебюджетной сферы, накопленная амортизация, исчисленная на дату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переоценки:</w:t>
      </w:r>
    </w:p>
    <w:p w:rsidR="002030A3" w:rsidRDefault="004B1662">
      <w:pPr>
        <w:pStyle w:val="Heading5"/>
        <w:ind w:right="705" w:firstLine="540"/>
        <w:jc w:val="both"/>
      </w:pPr>
      <w:r>
        <w:rPr>
          <w:color w:val="25282E"/>
        </w:rPr>
        <w:t>- пересчитывается пропорционально изменению первоначальной стоимости объекта: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сумма накопленной амортизации и балансовая стоимость основного средства умножаются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на одинаковый коэффициент. Такой способ отражения пересчета накопленной амортизации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применяется при налич</w:t>
      </w:r>
      <w:proofErr w:type="gramStart"/>
      <w:r>
        <w:rPr>
          <w:color w:val="25282E"/>
        </w:rPr>
        <w:t>ии у о</w:t>
      </w:r>
      <w:proofErr w:type="gramEnd"/>
      <w:r>
        <w:rPr>
          <w:color w:val="25282E"/>
        </w:rPr>
        <w:t>сновного средства остаточной стоимости по состоянию на дату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переоценки.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Если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остаточная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стоимость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равно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нулю,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то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накопленная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амортизация,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исчисленная до проведения переоценки, относится на уменьшение балансовой стоимости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объекта по кредиту соответствующего балансового счета учета основного средства. После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 xml:space="preserve">это остаточная стоимость увеличивается на сумму </w:t>
      </w:r>
      <w:proofErr w:type="spellStart"/>
      <w:r>
        <w:rPr>
          <w:color w:val="25282E"/>
        </w:rPr>
        <w:t>дооценки</w:t>
      </w:r>
      <w:proofErr w:type="spellEnd"/>
      <w:r>
        <w:rPr>
          <w:color w:val="25282E"/>
        </w:rPr>
        <w:t xml:space="preserve"> до справедливой стоимости по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дебету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соответствующего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балансового</w:t>
      </w:r>
      <w:r>
        <w:rPr>
          <w:color w:val="25282E"/>
          <w:spacing w:val="2"/>
        </w:rPr>
        <w:t xml:space="preserve"> </w:t>
      </w:r>
      <w:r>
        <w:rPr>
          <w:color w:val="25282E"/>
        </w:rPr>
        <w:t>счета учета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основного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средства;</w:t>
      </w:r>
    </w:p>
    <w:p w:rsidR="002030A3" w:rsidRDefault="004B1662" w:rsidP="00123CF7">
      <w:pPr>
        <w:pStyle w:val="a4"/>
        <w:numPr>
          <w:ilvl w:val="0"/>
          <w:numId w:val="88"/>
        </w:numPr>
        <w:tabs>
          <w:tab w:val="left" w:pos="740"/>
        </w:tabs>
        <w:ind w:right="712" w:firstLine="360"/>
        <w:rPr>
          <w:sz w:val="24"/>
        </w:rPr>
      </w:pPr>
      <w:r>
        <w:rPr>
          <w:b/>
          <w:color w:val="25282E"/>
          <w:sz w:val="24"/>
        </w:rPr>
        <w:t>вычитается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из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балансовой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стоимости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объекта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основных</w:t>
      </w:r>
      <w:r>
        <w:rPr>
          <w:b/>
          <w:color w:val="25282E"/>
          <w:spacing w:val="61"/>
          <w:sz w:val="24"/>
        </w:rPr>
        <w:t xml:space="preserve"> </w:t>
      </w:r>
      <w:r>
        <w:rPr>
          <w:b/>
          <w:color w:val="25282E"/>
          <w:sz w:val="24"/>
        </w:rPr>
        <w:t>средств,</w:t>
      </w:r>
      <w:r>
        <w:rPr>
          <w:b/>
          <w:color w:val="25282E"/>
          <w:spacing w:val="61"/>
          <w:sz w:val="24"/>
        </w:rPr>
        <w:t xml:space="preserve"> </w:t>
      </w:r>
      <w:r>
        <w:rPr>
          <w:b/>
          <w:color w:val="25282E"/>
          <w:sz w:val="24"/>
        </w:rPr>
        <w:t>после</w:t>
      </w:r>
      <w:r>
        <w:rPr>
          <w:b/>
          <w:color w:val="25282E"/>
          <w:spacing w:val="61"/>
          <w:sz w:val="24"/>
        </w:rPr>
        <w:t xml:space="preserve"> </w:t>
      </w:r>
      <w:r>
        <w:rPr>
          <w:b/>
          <w:color w:val="25282E"/>
          <w:sz w:val="24"/>
        </w:rPr>
        <w:t>чего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остаточная стоимость пересчитывается до переоцененной (справедливой) стоимости актива.</w:t>
      </w:r>
      <w:r>
        <w:rPr>
          <w:b/>
          <w:color w:val="25282E"/>
          <w:spacing w:val="-57"/>
          <w:sz w:val="24"/>
        </w:rPr>
        <w:t xml:space="preserve"> </w:t>
      </w:r>
      <w:r>
        <w:rPr>
          <w:b/>
          <w:color w:val="25282E"/>
          <w:sz w:val="24"/>
        </w:rPr>
        <w:t>При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этом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в бухгалтерском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учете накопленная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амортизация, исчисленная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до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проведения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переоценки,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относится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на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уменьшение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балансовой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стоимости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объекта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кредиту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соответствующего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балансового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счета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учета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основного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средства.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дебету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этого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счета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отражается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увеличение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остаточной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стоимости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объекта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основных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средств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на</w:t>
      </w:r>
      <w:r>
        <w:rPr>
          <w:b/>
          <w:color w:val="25282E"/>
          <w:spacing w:val="61"/>
          <w:sz w:val="24"/>
        </w:rPr>
        <w:t xml:space="preserve"> </w:t>
      </w:r>
      <w:r>
        <w:rPr>
          <w:b/>
          <w:color w:val="25282E"/>
          <w:sz w:val="24"/>
        </w:rPr>
        <w:t>суммы</w:t>
      </w:r>
      <w:r>
        <w:rPr>
          <w:b/>
          <w:color w:val="25282E"/>
          <w:spacing w:val="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дооценки</w:t>
      </w:r>
      <w:proofErr w:type="spellEnd"/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ее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до справедливой стоимости</w:t>
      </w:r>
      <w:r>
        <w:rPr>
          <w:sz w:val="24"/>
        </w:rPr>
        <w:t>.</w:t>
      </w:r>
    </w:p>
    <w:p w:rsidR="002030A3" w:rsidRDefault="004B1662">
      <w:pPr>
        <w:spacing w:before="2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70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41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"Основные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средства")</w:t>
      </w:r>
    </w:p>
    <w:p w:rsidR="002030A3" w:rsidRDefault="004B1662" w:rsidP="00123CF7">
      <w:pPr>
        <w:pStyle w:val="a4"/>
        <w:numPr>
          <w:ilvl w:val="1"/>
          <w:numId w:val="87"/>
        </w:numPr>
        <w:tabs>
          <w:tab w:val="left" w:pos="1201"/>
        </w:tabs>
        <w:ind w:right="712" w:firstLine="540"/>
        <w:jc w:val="left"/>
        <w:rPr>
          <w:sz w:val="24"/>
        </w:rPr>
      </w:pPr>
      <w:r>
        <w:rPr>
          <w:sz w:val="24"/>
        </w:rPr>
        <w:t>Начисление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амортизации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неотделимым</w:t>
      </w:r>
      <w:r>
        <w:rPr>
          <w:spacing w:val="2"/>
          <w:sz w:val="24"/>
        </w:rPr>
        <w:t xml:space="preserve"> </w:t>
      </w:r>
      <w:r>
        <w:rPr>
          <w:sz w:val="24"/>
        </w:rPr>
        <w:t>улучшениям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исходя 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>:</w:t>
      </w:r>
    </w:p>
    <w:p w:rsidR="002030A3" w:rsidRDefault="004B1662" w:rsidP="00123CF7">
      <w:pPr>
        <w:pStyle w:val="Heading5"/>
        <w:numPr>
          <w:ilvl w:val="0"/>
          <w:numId w:val="88"/>
        </w:numPr>
        <w:tabs>
          <w:tab w:val="left" w:pos="740"/>
        </w:tabs>
        <w:ind w:right="1331" w:firstLine="360"/>
      </w:pPr>
      <w:r>
        <w:rPr>
          <w:color w:val="25282E"/>
        </w:rPr>
        <w:t>срока полезного использования, определяемого в общеустановленном порядке для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арендованных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объектов;</w:t>
      </w:r>
    </w:p>
    <w:p w:rsidR="002030A3" w:rsidRDefault="004B1662" w:rsidP="00123CF7">
      <w:pPr>
        <w:pStyle w:val="a4"/>
        <w:numPr>
          <w:ilvl w:val="0"/>
          <w:numId w:val="95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срока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действия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договора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аренды.</w:t>
      </w:r>
    </w:p>
    <w:p w:rsidR="002030A3" w:rsidRDefault="004B1662" w:rsidP="00123CF7">
      <w:pPr>
        <w:pStyle w:val="Heading5"/>
        <w:numPr>
          <w:ilvl w:val="1"/>
          <w:numId w:val="85"/>
        </w:numPr>
        <w:tabs>
          <w:tab w:val="left" w:pos="735"/>
        </w:tabs>
        <w:ind w:hanging="361"/>
      </w:pPr>
      <w:r>
        <w:rPr>
          <w:color w:val="25282E"/>
        </w:rPr>
        <w:t>Особенности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начисления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амортизации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после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изменения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стоимости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основного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средства.</w:t>
      </w:r>
    </w:p>
    <w:p w:rsidR="002030A3" w:rsidRDefault="004B1662" w:rsidP="00123CF7">
      <w:pPr>
        <w:pStyle w:val="a4"/>
        <w:numPr>
          <w:ilvl w:val="2"/>
          <w:numId w:val="85"/>
        </w:numPr>
        <w:tabs>
          <w:tab w:val="left" w:pos="1201"/>
        </w:tabs>
        <w:ind w:right="1232" w:firstLine="360"/>
        <w:jc w:val="left"/>
        <w:rPr>
          <w:sz w:val="24"/>
        </w:rPr>
      </w:pPr>
      <w:proofErr w:type="gramStart"/>
      <w:r>
        <w:rPr>
          <w:sz w:val="24"/>
        </w:rPr>
        <w:t>Если стоимость основного средства в результате дооборудования (модернизации,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частей)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увеличилась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превысила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тыс.</w:t>
      </w:r>
      <w:r>
        <w:rPr>
          <w:spacing w:val="-1"/>
          <w:sz w:val="24"/>
        </w:rPr>
        <w:t xml:space="preserve"> </w:t>
      </w:r>
      <w:r>
        <w:rPr>
          <w:sz w:val="24"/>
        </w:rPr>
        <w:t>руб.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 с</w:t>
      </w:r>
      <w:proofErr w:type="gramEnd"/>
    </w:p>
    <w:p w:rsidR="002030A3" w:rsidRDefault="002030A3">
      <w:pPr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3"/>
        <w:spacing w:before="60"/>
        <w:ind w:right="1859"/>
      </w:pPr>
    </w:p>
    <w:p w:rsidR="002030A3" w:rsidRDefault="004B1662">
      <w:pPr>
        <w:pStyle w:val="a3"/>
        <w:spacing w:before="60"/>
        <w:ind w:right="1859"/>
      </w:pPr>
      <w:r>
        <w:t>амортизацией, начисленной в размере 100%), то на остаточную стоимость амортизация</w:t>
      </w:r>
      <w:r>
        <w:rPr>
          <w:spacing w:val="-57"/>
        </w:rPr>
        <w:t xml:space="preserve"> </w:t>
      </w:r>
      <w:r>
        <w:t>начисляется</w:t>
      </w:r>
    </w:p>
    <w:p w:rsidR="002030A3" w:rsidRDefault="004B1662">
      <w:pPr>
        <w:pStyle w:val="Heading5"/>
        <w:ind w:right="852" w:firstLine="300"/>
      </w:pPr>
      <w:r>
        <w:rPr>
          <w:color w:val="25282E"/>
        </w:rPr>
        <w:t xml:space="preserve">- выбранным способом </w:t>
      </w:r>
      <w:proofErr w:type="gramStart"/>
      <w:r>
        <w:rPr>
          <w:color w:val="25282E"/>
        </w:rPr>
        <w:t>исходя из оставшегося срока полезного использования начиная с</w:t>
      </w:r>
      <w:r>
        <w:rPr>
          <w:color w:val="25282E"/>
          <w:spacing w:val="-58"/>
        </w:rPr>
        <w:t xml:space="preserve"> </w:t>
      </w:r>
      <w:r>
        <w:rPr>
          <w:color w:val="25282E"/>
        </w:rPr>
        <w:t>месяца, в котором увеличилась</w:t>
      </w:r>
      <w:proofErr w:type="gramEnd"/>
      <w:r>
        <w:rPr>
          <w:color w:val="25282E"/>
        </w:rPr>
        <w:t xml:space="preserve"> стоимость основного средства. Если срок полезного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использования истек и не пересматривается, то амортизация на основное средство</w:t>
      </w:r>
      <w:r>
        <w:rPr>
          <w:color w:val="25282E"/>
          <w:spacing w:val="1"/>
        </w:rPr>
        <w:t xml:space="preserve"> </w:t>
      </w:r>
      <w:proofErr w:type="spellStart"/>
      <w:r>
        <w:rPr>
          <w:color w:val="25282E"/>
        </w:rPr>
        <w:t>доначисляется</w:t>
      </w:r>
      <w:proofErr w:type="spellEnd"/>
      <w:r>
        <w:rPr>
          <w:color w:val="25282E"/>
          <w:spacing w:val="-1"/>
        </w:rPr>
        <w:t xml:space="preserve"> </w:t>
      </w:r>
      <w:r>
        <w:rPr>
          <w:color w:val="25282E"/>
        </w:rPr>
        <w:t>единовременно до 100%;</w:t>
      </w:r>
    </w:p>
    <w:p w:rsidR="002030A3" w:rsidRDefault="004B1662" w:rsidP="00123CF7">
      <w:pPr>
        <w:pStyle w:val="a4"/>
        <w:numPr>
          <w:ilvl w:val="2"/>
          <w:numId w:val="85"/>
        </w:numPr>
        <w:tabs>
          <w:tab w:val="left" w:pos="1201"/>
        </w:tabs>
        <w:spacing w:before="1"/>
        <w:ind w:right="1459" w:firstLine="360"/>
        <w:jc w:val="left"/>
        <w:rPr>
          <w:b/>
          <w:sz w:val="24"/>
        </w:rPr>
      </w:pPr>
      <w:r>
        <w:rPr>
          <w:sz w:val="24"/>
        </w:rPr>
        <w:t>Если несколько основных сре</w:t>
      </w:r>
      <w:proofErr w:type="gramStart"/>
      <w:r>
        <w:rPr>
          <w:sz w:val="24"/>
        </w:rPr>
        <w:t>дств ст</w:t>
      </w:r>
      <w:proofErr w:type="gramEnd"/>
      <w:r>
        <w:rPr>
          <w:sz w:val="24"/>
        </w:rPr>
        <w:t>оимостью не более 100 тыс. руб., по которым</w:t>
      </w:r>
      <w:r>
        <w:rPr>
          <w:spacing w:val="-57"/>
          <w:sz w:val="24"/>
        </w:rPr>
        <w:t xml:space="preserve"> </w:t>
      </w:r>
      <w:r>
        <w:rPr>
          <w:sz w:val="24"/>
        </w:rPr>
        <w:t>амортизация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начислена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2"/>
          <w:sz w:val="24"/>
        </w:rPr>
        <w:t xml:space="preserve"> </w:t>
      </w:r>
      <w:r>
        <w:rPr>
          <w:sz w:val="24"/>
        </w:rPr>
        <w:t>100%,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объединяются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b/>
          <w:color w:val="25282E"/>
          <w:sz w:val="24"/>
        </w:rPr>
        <w:t>:</w:t>
      </w:r>
    </w:p>
    <w:p w:rsidR="002030A3" w:rsidRDefault="004B1662" w:rsidP="00123CF7">
      <w:pPr>
        <w:pStyle w:val="Heading5"/>
        <w:numPr>
          <w:ilvl w:val="0"/>
          <w:numId w:val="84"/>
        </w:numPr>
        <w:tabs>
          <w:tab w:val="left" w:pos="620"/>
        </w:tabs>
        <w:ind w:left="619"/>
      </w:pPr>
      <w:r>
        <w:rPr>
          <w:color w:val="25282E"/>
        </w:rPr>
        <w:t>перерасчет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амортизации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не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производится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составляет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100%;</w:t>
      </w:r>
    </w:p>
    <w:p w:rsidR="002030A3" w:rsidRDefault="004B1662" w:rsidP="00123CF7">
      <w:pPr>
        <w:pStyle w:val="a4"/>
        <w:numPr>
          <w:ilvl w:val="2"/>
          <w:numId w:val="85"/>
        </w:numPr>
        <w:tabs>
          <w:tab w:val="left" w:pos="1201"/>
        </w:tabs>
        <w:ind w:right="707" w:firstLine="360"/>
        <w:rPr>
          <w:color w:val="25282E"/>
          <w:sz w:val="24"/>
        </w:rPr>
      </w:pPr>
      <w:r>
        <w:rPr>
          <w:color w:val="25282E"/>
          <w:sz w:val="24"/>
        </w:rPr>
        <w:t xml:space="preserve">В случае </w:t>
      </w:r>
      <w:proofErr w:type="spellStart"/>
      <w:r>
        <w:rPr>
          <w:color w:val="25282E"/>
          <w:sz w:val="24"/>
        </w:rPr>
        <w:t>разукомплектации</w:t>
      </w:r>
      <w:proofErr w:type="spellEnd"/>
      <w:r>
        <w:rPr>
          <w:color w:val="25282E"/>
          <w:sz w:val="24"/>
        </w:rPr>
        <w:t xml:space="preserve"> основного средства его выбытие и принятие к учету новых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объектов основных средств отражается в учете одновременно и не приводит к изменению общей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стоимости основных средств и ранее начисленной амортизации. При этом ранее начисленная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 xml:space="preserve">амортизация распределяется между принятыми к учету в результате </w:t>
      </w:r>
      <w:proofErr w:type="spellStart"/>
      <w:r>
        <w:rPr>
          <w:color w:val="25282E"/>
          <w:sz w:val="24"/>
        </w:rPr>
        <w:t>разукомплектации</w:t>
      </w:r>
      <w:proofErr w:type="spellEnd"/>
      <w:r>
        <w:rPr>
          <w:color w:val="25282E"/>
          <w:sz w:val="24"/>
        </w:rPr>
        <w:t xml:space="preserve"> объектами</w:t>
      </w:r>
      <w:r>
        <w:rPr>
          <w:color w:val="25282E"/>
          <w:spacing w:val="-57"/>
          <w:sz w:val="24"/>
        </w:rPr>
        <w:t xml:space="preserve"> </w:t>
      </w:r>
      <w:r>
        <w:rPr>
          <w:color w:val="25282E"/>
          <w:sz w:val="24"/>
        </w:rPr>
        <w:t>основных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сре</w:t>
      </w:r>
      <w:proofErr w:type="gramStart"/>
      <w:r>
        <w:rPr>
          <w:color w:val="25282E"/>
          <w:sz w:val="24"/>
        </w:rPr>
        <w:t>дств пр</w:t>
      </w:r>
      <w:proofErr w:type="gramEnd"/>
      <w:r>
        <w:rPr>
          <w:color w:val="25282E"/>
          <w:sz w:val="24"/>
        </w:rPr>
        <w:t>опорционально их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балансовой стоимости.</w:t>
      </w:r>
    </w:p>
    <w:p w:rsidR="002030A3" w:rsidRDefault="004B1662">
      <w:pPr>
        <w:pStyle w:val="a3"/>
        <w:ind w:right="712"/>
        <w:jc w:val="both"/>
      </w:pPr>
      <w:r>
        <w:rPr>
          <w:color w:val="25282E"/>
        </w:rPr>
        <w:t>Если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происходит</w:t>
      </w:r>
      <w:r>
        <w:rPr>
          <w:color w:val="25282E"/>
          <w:spacing w:val="1"/>
        </w:rPr>
        <w:t xml:space="preserve"> </w:t>
      </w:r>
      <w:proofErr w:type="spellStart"/>
      <w:r>
        <w:rPr>
          <w:color w:val="25282E"/>
        </w:rPr>
        <w:t>разукомплектация</w:t>
      </w:r>
      <w:proofErr w:type="spellEnd"/>
      <w:r>
        <w:rPr>
          <w:color w:val="25282E"/>
          <w:spacing w:val="1"/>
        </w:rPr>
        <w:t xml:space="preserve"> </w:t>
      </w:r>
      <w:r>
        <w:rPr>
          <w:color w:val="25282E"/>
        </w:rPr>
        <w:t>основного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средства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стоимостью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свыше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100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тыс.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руб.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остаточной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стоимостью, то</w:t>
      </w:r>
      <w:proofErr w:type="gramStart"/>
      <w:r>
        <w:rPr>
          <w:color w:val="25282E"/>
        </w:rPr>
        <w:t xml:space="preserve"> :</w:t>
      </w:r>
      <w:proofErr w:type="gramEnd"/>
    </w:p>
    <w:p w:rsidR="002030A3" w:rsidRDefault="004B1662" w:rsidP="00123CF7">
      <w:pPr>
        <w:pStyle w:val="Heading5"/>
        <w:numPr>
          <w:ilvl w:val="0"/>
          <w:numId w:val="84"/>
        </w:numPr>
        <w:tabs>
          <w:tab w:val="left" w:pos="680"/>
        </w:tabs>
        <w:ind w:right="706" w:firstLine="300"/>
        <w:jc w:val="both"/>
      </w:pPr>
      <w:r>
        <w:rPr>
          <w:color w:val="25282E"/>
        </w:rPr>
        <w:t xml:space="preserve">на полученные в результате </w:t>
      </w:r>
      <w:proofErr w:type="spellStart"/>
      <w:r>
        <w:rPr>
          <w:color w:val="25282E"/>
        </w:rPr>
        <w:t>разукомплектации</w:t>
      </w:r>
      <w:proofErr w:type="spellEnd"/>
      <w:r>
        <w:rPr>
          <w:color w:val="25282E"/>
        </w:rPr>
        <w:t xml:space="preserve"> объекты основных средств амортизация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продолжает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начисляться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ранее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выбранным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способом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исходя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из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оставшегося</w:t>
      </w:r>
      <w:r>
        <w:rPr>
          <w:color w:val="25282E"/>
          <w:spacing w:val="61"/>
        </w:rPr>
        <w:t xml:space="preserve"> </w:t>
      </w:r>
      <w:r>
        <w:rPr>
          <w:color w:val="25282E"/>
        </w:rPr>
        <w:t>срока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полезного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использования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независимо от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стоимости таких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объектов;</w:t>
      </w:r>
    </w:p>
    <w:p w:rsidR="002030A3" w:rsidRDefault="004B1662" w:rsidP="00123CF7">
      <w:pPr>
        <w:pStyle w:val="a4"/>
        <w:numPr>
          <w:ilvl w:val="0"/>
          <w:numId w:val="84"/>
        </w:numPr>
        <w:tabs>
          <w:tab w:val="left" w:pos="620"/>
        </w:tabs>
        <w:spacing w:before="1"/>
        <w:ind w:right="711" w:firstLine="240"/>
        <w:rPr>
          <w:b/>
          <w:sz w:val="24"/>
        </w:rPr>
      </w:pPr>
      <w:proofErr w:type="gramStart"/>
      <w:r>
        <w:rPr>
          <w:b/>
          <w:color w:val="25282E"/>
          <w:sz w:val="24"/>
        </w:rPr>
        <w:t xml:space="preserve">на полученные в результате </w:t>
      </w:r>
      <w:proofErr w:type="spellStart"/>
      <w:r>
        <w:rPr>
          <w:b/>
          <w:color w:val="25282E"/>
          <w:sz w:val="24"/>
        </w:rPr>
        <w:t>разукомплектации</w:t>
      </w:r>
      <w:proofErr w:type="spellEnd"/>
      <w:r>
        <w:rPr>
          <w:b/>
          <w:color w:val="25282E"/>
          <w:sz w:val="24"/>
        </w:rPr>
        <w:t xml:space="preserve"> объекты стоимостью от 10 тыс. руб. до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 xml:space="preserve">100 тыс. руб. включительно амортизация </w:t>
      </w:r>
      <w:proofErr w:type="spellStart"/>
      <w:r>
        <w:rPr>
          <w:b/>
          <w:color w:val="25282E"/>
          <w:sz w:val="24"/>
        </w:rPr>
        <w:t>доначисляется</w:t>
      </w:r>
      <w:proofErr w:type="spellEnd"/>
      <w:r>
        <w:rPr>
          <w:b/>
          <w:color w:val="25282E"/>
          <w:sz w:val="24"/>
        </w:rPr>
        <w:t xml:space="preserve"> единовременно при их выдаче 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эксплуатацию,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объекты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стоимостью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до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10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тыс.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руб.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включительно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списываются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балансового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учета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одновременным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отражением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на</w:t>
      </w:r>
      <w:r>
        <w:rPr>
          <w:b/>
          <w:color w:val="25282E"/>
          <w:spacing w:val="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забалансовом</w:t>
      </w:r>
      <w:proofErr w:type="spellEnd"/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счете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21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«Основные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средства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стоимостью до 10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000 рублей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включительно в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эксплуатации»;</w:t>
      </w:r>
      <w:proofErr w:type="gramEnd"/>
    </w:p>
    <w:p w:rsidR="002030A3" w:rsidRDefault="004B1662" w:rsidP="00123CF7">
      <w:pPr>
        <w:pStyle w:val="a4"/>
        <w:numPr>
          <w:ilvl w:val="2"/>
          <w:numId w:val="85"/>
        </w:numPr>
        <w:tabs>
          <w:tab w:val="left" w:pos="1141"/>
        </w:tabs>
        <w:ind w:right="715" w:firstLine="300"/>
        <w:rPr>
          <w:b/>
          <w:sz w:val="24"/>
        </w:rPr>
      </w:pPr>
      <w:proofErr w:type="gramStart"/>
      <w:r>
        <w:rPr>
          <w:sz w:val="24"/>
        </w:rPr>
        <w:t>В случае частичной ликвидации основного средства стоимостью свыше 100 тыс. руб. 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[</w:t>
      </w:r>
      <w:r>
        <w:rPr>
          <w:b/>
          <w:color w:val="25282E"/>
          <w:sz w:val="24"/>
        </w:rPr>
        <w:t>выберите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нужное:</w:t>
      </w:r>
      <w:proofErr w:type="gramEnd"/>
    </w:p>
    <w:p w:rsidR="002030A3" w:rsidRDefault="004B1662" w:rsidP="00123CF7">
      <w:pPr>
        <w:pStyle w:val="Heading5"/>
        <w:numPr>
          <w:ilvl w:val="0"/>
          <w:numId w:val="95"/>
        </w:numPr>
        <w:tabs>
          <w:tab w:val="left" w:pos="380"/>
        </w:tabs>
        <w:ind w:right="713" w:firstLine="0"/>
        <w:jc w:val="both"/>
      </w:pPr>
      <w:r>
        <w:rPr>
          <w:color w:val="25282E"/>
        </w:rPr>
        <w:t>амортизация на него продолжает начисляться ранее выбранным способом независимо от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его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стоимости;</w:t>
      </w:r>
    </w:p>
    <w:p w:rsidR="002030A3" w:rsidRDefault="004B1662" w:rsidP="00123CF7">
      <w:pPr>
        <w:pStyle w:val="a4"/>
        <w:numPr>
          <w:ilvl w:val="2"/>
          <w:numId w:val="85"/>
        </w:numPr>
        <w:tabs>
          <w:tab w:val="left" w:pos="1081"/>
        </w:tabs>
        <w:ind w:right="710" w:firstLine="240"/>
        <w:rPr>
          <w:b/>
          <w:sz w:val="24"/>
        </w:rPr>
      </w:pPr>
      <w:r>
        <w:rPr>
          <w:sz w:val="24"/>
        </w:rPr>
        <w:t>При частичной ликвидации основного средства с остаточной стоимостью амортизация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рассчитывается</w:t>
      </w:r>
      <w:r>
        <w:rPr>
          <w:b/>
          <w:color w:val="25282E"/>
          <w:sz w:val="24"/>
        </w:rPr>
        <w:t>;</w:t>
      </w:r>
    </w:p>
    <w:p w:rsidR="002030A3" w:rsidRDefault="004B1662" w:rsidP="00123CF7">
      <w:pPr>
        <w:pStyle w:val="Heading5"/>
        <w:numPr>
          <w:ilvl w:val="0"/>
          <w:numId w:val="95"/>
        </w:numPr>
        <w:tabs>
          <w:tab w:val="left" w:pos="380"/>
        </w:tabs>
        <w:ind w:right="713" w:firstLine="0"/>
        <w:jc w:val="both"/>
      </w:pPr>
      <w:r>
        <w:rPr>
          <w:color w:val="25282E"/>
        </w:rPr>
        <w:t>пропорционально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стоимости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выбывающей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части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относительно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стоимости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всего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инвентарного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объекта;</w:t>
      </w:r>
    </w:p>
    <w:p w:rsidR="002030A3" w:rsidRDefault="004B1662" w:rsidP="00123CF7">
      <w:pPr>
        <w:pStyle w:val="a4"/>
        <w:numPr>
          <w:ilvl w:val="0"/>
          <w:numId w:val="144"/>
        </w:numPr>
        <w:tabs>
          <w:tab w:val="left" w:pos="3892"/>
        </w:tabs>
        <w:spacing w:before="109"/>
        <w:ind w:left="3891" w:hanging="241"/>
        <w:jc w:val="left"/>
        <w:rPr>
          <w:b/>
          <w:color w:val="25282E"/>
          <w:sz w:val="24"/>
        </w:rPr>
      </w:pPr>
      <w:r>
        <w:rPr>
          <w:b/>
          <w:color w:val="25282E"/>
          <w:sz w:val="24"/>
        </w:rPr>
        <w:t>Учет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материальных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запасов</w:t>
      </w:r>
    </w:p>
    <w:p w:rsidR="002030A3" w:rsidRDefault="002030A3">
      <w:pPr>
        <w:pStyle w:val="a3"/>
        <w:spacing w:before="2"/>
        <w:ind w:left="0"/>
        <w:rPr>
          <w:b/>
        </w:rPr>
      </w:pPr>
    </w:p>
    <w:p w:rsidR="002030A3" w:rsidRDefault="006E464F" w:rsidP="00123CF7">
      <w:pPr>
        <w:pStyle w:val="a4"/>
        <w:numPr>
          <w:ilvl w:val="1"/>
          <w:numId w:val="83"/>
        </w:numPr>
        <w:tabs>
          <w:tab w:val="left" w:pos="901"/>
        </w:tabs>
        <w:ind w:right="1941" w:firstLine="240"/>
        <w:jc w:val="left"/>
        <w:rPr>
          <w:sz w:val="24"/>
        </w:rPr>
      </w:pPr>
      <w:r>
        <w:rPr>
          <w:sz w:val="24"/>
        </w:rPr>
        <w:t xml:space="preserve">7.1. </w:t>
      </w:r>
      <w:r w:rsidR="004B1662">
        <w:rPr>
          <w:sz w:val="24"/>
        </w:rPr>
        <w:t>Группировка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материальных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запасов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по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сходным</w:t>
      </w:r>
      <w:r w:rsidR="004B1662">
        <w:rPr>
          <w:spacing w:val="-5"/>
          <w:sz w:val="24"/>
        </w:rPr>
        <w:t xml:space="preserve"> </w:t>
      </w:r>
      <w:r w:rsidR="004B1662">
        <w:rPr>
          <w:sz w:val="24"/>
        </w:rPr>
        <w:t>характеристикам</w:t>
      </w:r>
      <w:r w:rsidR="004B1662">
        <w:rPr>
          <w:spacing w:val="-4"/>
          <w:sz w:val="24"/>
        </w:rPr>
        <w:t xml:space="preserve"> </w:t>
      </w:r>
      <w:r w:rsidR="004B1662">
        <w:rPr>
          <w:sz w:val="24"/>
        </w:rPr>
        <w:t>осуществлена</w:t>
      </w:r>
      <w:r w:rsidR="004B1662">
        <w:rPr>
          <w:spacing w:val="-57"/>
          <w:sz w:val="24"/>
        </w:rPr>
        <w:t xml:space="preserve"> </w:t>
      </w:r>
      <w:r w:rsidR="004B1662">
        <w:rPr>
          <w:sz w:val="24"/>
        </w:rPr>
        <w:t>следующим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образом:</w:t>
      </w:r>
    </w:p>
    <w:p w:rsidR="002030A3" w:rsidRDefault="004B1662" w:rsidP="00123CF7">
      <w:pPr>
        <w:pStyle w:val="Heading5"/>
        <w:numPr>
          <w:ilvl w:val="0"/>
          <w:numId w:val="95"/>
        </w:numPr>
        <w:tabs>
          <w:tab w:val="left" w:pos="380"/>
        </w:tabs>
        <w:ind w:right="1237" w:firstLine="0"/>
      </w:pPr>
      <w:r>
        <w:rPr>
          <w:color w:val="25282E"/>
        </w:rPr>
        <w:t>материалы: "медикаменты и перевязочные средства", "продукты питания", "горюче-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смазочные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материалы",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"строительные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материалы",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"мягкий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инвентарь";</w:t>
      </w:r>
    </w:p>
    <w:p w:rsidR="002030A3" w:rsidRDefault="004B1662" w:rsidP="00123CF7">
      <w:pPr>
        <w:pStyle w:val="a4"/>
        <w:numPr>
          <w:ilvl w:val="0"/>
          <w:numId w:val="95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готовая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продукция;</w:t>
      </w:r>
    </w:p>
    <w:p w:rsidR="002030A3" w:rsidRDefault="004B1662" w:rsidP="00123CF7">
      <w:pPr>
        <w:pStyle w:val="Heading5"/>
        <w:numPr>
          <w:ilvl w:val="0"/>
          <w:numId w:val="95"/>
        </w:numPr>
        <w:tabs>
          <w:tab w:val="left" w:pos="380"/>
        </w:tabs>
        <w:ind w:left="379"/>
      </w:pPr>
      <w:r>
        <w:rPr>
          <w:color w:val="25282E"/>
        </w:rPr>
        <w:t>товары;</w:t>
      </w:r>
    </w:p>
    <w:p w:rsidR="002030A3" w:rsidRDefault="004B1662" w:rsidP="00123CF7">
      <w:pPr>
        <w:pStyle w:val="a4"/>
        <w:numPr>
          <w:ilvl w:val="0"/>
          <w:numId w:val="95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иные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материальные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запасы;</w:t>
      </w:r>
    </w:p>
    <w:p w:rsidR="002030A3" w:rsidRDefault="004B1662">
      <w:pPr>
        <w:spacing w:before="2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71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12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"Запасы)</w:t>
      </w:r>
    </w:p>
    <w:p w:rsidR="002030A3" w:rsidRDefault="002030A3">
      <w:pPr>
        <w:pStyle w:val="a3"/>
        <w:spacing w:before="5"/>
        <w:ind w:left="0"/>
        <w:rPr>
          <w:i/>
          <w:sz w:val="16"/>
        </w:rPr>
      </w:pPr>
    </w:p>
    <w:p w:rsidR="002030A3" w:rsidRDefault="004B1662" w:rsidP="00123CF7">
      <w:pPr>
        <w:pStyle w:val="a4"/>
        <w:numPr>
          <w:ilvl w:val="1"/>
          <w:numId w:val="83"/>
        </w:numPr>
        <w:tabs>
          <w:tab w:val="left" w:pos="661"/>
        </w:tabs>
        <w:spacing w:before="90"/>
        <w:ind w:left="660"/>
        <w:jc w:val="left"/>
        <w:rPr>
          <w:sz w:val="24"/>
        </w:rPr>
      </w:pPr>
      <w:r>
        <w:rPr>
          <w:sz w:val="24"/>
        </w:rPr>
        <w:t>Единицей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является: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721"/>
        <w:gridCol w:w="4846"/>
      </w:tblGrid>
      <w:tr w:rsidR="002030A3">
        <w:trPr>
          <w:trHeight w:val="605"/>
        </w:trPr>
        <w:tc>
          <w:tcPr>
            <w:tcW w:w="4721" w:type="dxa"/>
          </w:tcPr>
          <w:p w:rsidR="002030A3" w:rsidRDefault="004B1662">
            <w:pPr>
              <w:pStyle w:val="TableParagraph"/>
              <w:spacing w:before="104"/>
              <w:ind w:left="794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</w:p>
        </w:tc>
        <w:tc>
          <w:tcPr>
            <w:tcW w:w="4846" w:type="dxa"/>
          </w:tcPr>
          <w:p w:rsidR="002030A3" w:rsidRDefault="004B1662">
            <w:pPr>
              <w:pStyle w:val="TableParagraph"/>
              <w:spacing w:before="104"/>
              <w:ind w:left="994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  <w:tr w:rsidR="002030A3">
        <w:trPr>
          <w:trHeight w:val="2272"/>
        </w:trPr>
        <w:tc>
          <w:tcPr>
            <w:tcW w:w="4721" w:type="dxa"/>
          </w:tcPr>
          <w:p w:rsidR="002030A3" w:rsidRDefault="004B1662">
            <w:pPr>
              <w:pStyle w:val="TableParagraph"/>
              <w:spacing w:before="104" w:line="482" w:lineRule="auto"/>
              <w:ind w:left="105" w:right="2538"/>
              <w:rPr>
                <w:sz w:val="24"/>
              </w:rPr>
            </w:pPr>
            <w:r>
              <w:rPr>
                <w:sz w:val="24"/>
              </w:rPr>
              <w:t>Материалы;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Готовая продукция;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Товары;</w:t>
            </w:r>
          </w:p>
          <w:p w:rsidR="002030A3" w:rsidRDefault="004B1662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запасы.</w:t>
            </w:r>
          </w:p>
        </w:tc>
        <w:tc>
          <w:tcPr>
            <w:tcW w:w="4846" w:type="dxa"/>
          </w:tcPr>
          <w:p w:rsidR="002030A3" w:rsidRDefault="004B1662" w:rsidP="00123CF7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before="104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номенклатурный</w:t>
            </w:r>
            <w:r>
              <w:rPr>
                <w:b/>
                <w:color w:val="25282E"/>
                <w:spacing w:val="-5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номер;</w:t>
            </w:r>
          </w:p>
          <w:p w:rsidR="002030A3" w:rsidRDefault="002030A3">
            <w:pPr>
              <w:pStyle w:val="TableParagraph"/>
              <w:spacing w:before="3"/>
              <w:rPr>
                <w:sz w:val="24"/>
              </w:rPr>
            </w:pPr>
          </w:p>
          <w:p w:rsidR="002030A3" w:rsidRDefault="004B1662" w:rsidP="00123CF7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партия;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 w:rsidP="00123CF7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однородная</w:t>
            </w:r>
            <w:r>
              <w:rPr>
                <w:b/>
                <w:color w:val="25282E"/>
                <w:spacing w:val="-2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группа</w:t>
            </w:r>
          </w:p>
        </w:tc>
      </w:tr>
    </w:tbl>
    <w:p w:rsidR="002030A3" w:rsidRDefault="004B1662">
      <w:pPr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72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8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"Запасы")</w:t>
      </w:r>
    </w:p>
    <w:p w:rsidR="002030A3" w:rsidRDefault="002030A3">
      <w:pPr>
        <w:rPr>
          <w:sz w:val="20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1"/>
          <w:numId w:val="83"/>
        </w:numPr>
        <w:tabs>
          <w:tab w:val="left" w:pos="661"/>
        </w:tabs>
        <w:spacing w:before="60"/>
        <w:ind w:left="660"/>
        <w:jc w:val="left"/>
        <w:rPr>
          <w:sz w:val="24"/>
        </w:rPr>
      </w:pPr>
    </w:p>
    <w:p w:rsidR="002030A3" w:rsidRDefault="004B1662" w:rsidP="00123CF7">
      <w:pPr>
        <w:pStyle w:val="a4"/>
        <w:numPr>
          <w:ilvl w:val="1"/>
          <w:numId w:val="83"/>
        </w:numPr>
        <w:tabs>
          <w:tab w:val="left" w:pos="661"/>
        </w:tabs>
        <w:spacing w:before="60"/>
        <w:ind w:left="660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выбытии</w:t>
      </w:r>
      <w:r>
        <w:rPr>
          <w:spacing w:val="-2"/>
          <w:sz w:val="24"/>
        </w:rPr>
        <w:t xml:space="preserve"> </w:t>
      </w:r>
      <w:r>
        <w:rPr>
          <w:sz w:val="24"/>
        </w:rPr>
        <w:t>(отпуске):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721"/>
        <w:gridCol w:w="4846"/>
      </w:tblGrid>
      <w:tr w:rsidR="002030A3">
        <w:trPr>
          <w:trHeight w:val="605"/>
        </w:trPr>
        <w:tc>
          <w:tcPr>
            <w:tcW w:w="4721" w:type="dxa"/>
          </w:tcPr>
          <w:p w:rsidR="002030A3" w:rsidRDefault="004B1662">
            <w:pPr>
              <w:pStyle w:val="TableParagraph"/>
              <w:spacing w:before="104"/>
              <w:ind w:left="794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</w:p>
        </w:tc>
        <w:tc>
          <w:tcPr>
            <w:tcW w:w="4846" w:type="dxa"/>
          </w:tcPr>
          <w:p w:rsidR="002030A3" w:rsidRDefault="004B1662">
            <w:pPr>
              <w:pStyle w:val="TableParagraph"/>
              <w:spacing w:before="104"/>
              <w:ind w:left="994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  <w:tr w:rsidR="002030A3">
        <w:trPr>
          <w:trHeight w:val="1038"/>
        </w:trPr>
        <w:tc>
          <w:tcPr>
            <w:tcW w:w="4721" w:type="dxa"/>
          </w:tcPr>
          <w:p w:rsidR="002030A3" w:rsidRDefault="004B1662">
            <w:pPr>
              <w:pStyle w:val="TableParagraph"/>
              <w:spacing w:before="104"/>
              <w:ind w:left="105" w:right="3342"/>
              <w:rPr>
                <w:sz w:val="24"/>
              </w:rPr>
            </w:pPr>
            <w:r>
              <w:rPr>
                <w:spacing w:val="-1"/>
                <w:sz w:val="24"/>
              </w:rPr>
              <w:t>Материалы;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Товары;</w:t>
            </w:r>
          </w:p>
          <w:p w:rsidR="002030A3" w:rsidRDefault="004B16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запасы.</w:t>
            </w:r>
          </w:p>
        </w:tc>
        <w:tc>
          <w:tcPr>
            <w:tcW w:w="4846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b/>
                <w:color w:val="25282E"/>
                <w:sz w:val="24"/>
              </w:rPr>
              <w:t>-</w:t>
            </w:r>
            <w:r>
              <w:rPr>
                <w:b/>
                <w:color w:val="25282E"/>
                <w:spacing w:val="-4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по</w:t>
            </w:r>
            <w:r>
              <w:rPr>
                <w:b/>
                <w:color w:val="25282E"/>
                <w:spacing w:val="-2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средней</w:t>
            </w:r>
            <w:r>
              <w:rPr>
                <w:b/>
                <w:color w:val="25282E"/>
                <w:spacing w:val="-2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стоимости</w:t>
            </w:r>
            <w:r>
              <w:rPr>
                <w:sz w:val="24"/>
              </w:rPr>
              <w:t>.</w:t>
            </w:r>
          </w:p>
        </w:tc>
      </w:tr>
      <w:tr w:rsidR="002030A3">
        <w:trPr>
          <w:trHeight w:val="606"/>
        </w:trPr>
        <w:tc>
          <w:tcPr>
            <w:tcW w:w="4721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Готовая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продукция;</w:t>
            </w:r>
          </w:p>
        </w:tc>
        <w:tc>
          <w:tcPr>
            <w:tcW w:w="4846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-</w:t>
            </w:r>
            <w:r>
              <w:rPr>
                <w:b/>
                <w:color w:val="25282E"/>
                <w:spacing w:val="-4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по</w:t>
            </w:r>
            <w:r>
              <w:rPr>
                <w:b/>
                <w:color w:val="25282E"/>
                <w:spacing w:val="-2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стоимости</w:t>
            </w:r>
            <w:r>
              <w:rPr>
                <w:b/>
                <w:color w:val="25282E"/>
                <w:spacing w:val="-3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каждой</w:t>
            </w:r>
            <w:r>
              <w:rPr>
                <w:b/>
                <w:color w:val="25282E"/>
                <w:spacing w:val="-2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единицы.</w:t>
            </w:r>
          </w:p>
        </w:tc>
      </w:tr>
    </w:tbl>
    <w:p w:rsidR="002030A3" w:rsidRDefault="004B1662">
      <w:pPr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273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42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"Запасы")</w:t>
      </w:r>
    </w:p>
    <w:p w:rsidR="002030A3" w:rsidRDefault="002030A3">
      <w:pPr>
        <w:pStyle w:val="a3"/>
        <w:spacing w:before="4"/>
        <w:ind w:left="0"/>
        <w:rPr>
          <w:i/>
          <w:sz w:val="16"/>
        </w:rPr>
      </w:pPr>
    </w:p>
    <w:p w:rsidR="002030A3" w:rsidRDefault="004B1662" w:rsidP="00123CF7">
      <w:pPr>
        <w:pStyle w:val="a4"/>
        <w:numPr>
          <w:ilvl w:val="1"/>
          <w:numId w:val="83"/>
        </w:numPr>
        <w:tabs>
          <w:tab w:val="left" w:pos="1021"/>
        </w:tabs>
        <w:spacing w:before="90"/>
        <w:ind w:left="102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списания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горюче-смазочных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(ГСМ)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следующий:</w:t>
      </w:r>
    </w:p>
    <w:p w:rsidR="002030A3" w:rsidRDefault="004B1662" w:rsidP="00123CF7">
      <w:pPr>
        <w:pStyle w:val="a4"/>
        <w:numPr>
          <w:ilvl w:val="2"/>
          <w:numId w:val="83"/>
        </w:numPr>
        <w:tabs>
          <w:tab w:val="left" w:pos="1081"/>
        </w:tabs>
        <w:ind w:hanging="541"/>
        <w:rPr>
          <w:sz w:val="24"/>
        </w:rPr>
      </w:pP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1"/>
          <w:sz w:val="24"/>
        </w:rPr>
        <w:t xml:space="preserve"> </w:t>
      </w:r>
      <w:r>
        <w:rPr>
          <w:sz w:val="24"/>
        </w:rPr>
        <w:t>ГСМ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основании:</w:t>
      </w:r>
    </w:p>
    <w:p w:rsidR="002030A3" w:rsidRDefault="004B1662" w:rsidP="00123CF7">
      <w:pPr>
        <w:pStyle w:val="Heading5"/>
        <w:numPr>
          <w:ilvl w:val="0"/>
          <w:numId w:val="81"/>
        </w:numPr>
        <w:tabs>
          <w:tab w:val="left" w:pos="740"/>
          <w:tab w:val="left" w:pos="1497"/>
          <w:tab w:val="left" w:pos="2541"/>
          <w:tab w:val="left" w:pos="3519"/>
          <w:tab w:val="left" w:pos="5244"/>
          <w:tab w:val="left" w:pos="6729"/>
          <w:tab w:val="left" w:pos="7189"/>
          <w:tab w:val="left" w:pos="9102"/>
        </w:tabs>
        <w:ind w:right="711" w:firstLine="360"/>
      </w:pPr>
      <w:r>
        <w:rPr>
          <w:color w:val="25282E"/>
        </w:rPr>
        <w:t>норм</w:t>
      </w:r>
      <w:r>
        <w:rPr>
          <w:color w:val="25282E"/>
        </w:rPr>
        <w:tab/>
        <w:t>расхода</w:t>
      </w:r>
      <w:r>
        <w:rPr>
          <w:color w:val="25282E"/>
        </w:rPr>
        <w:tab/>
        <w:t>топлив</w:t>
      </w:r>
      <w:r>
        <w:rPr>
          <w:color w:val="25282E"/>
        </w:rPr>
        <w:tab/>
        <w:t xml:space="preserve">и  </w:t>
      </w:r>
      <w:r>
        <w:rPr>
          <w:color w:val="25282E"/>
          <w:spacing w:val="15"/>
        </w:rPr>
        <w:t xml:space="preserve"> </w:t>
      </w:r>
      <w:r>
        <w:rPr>
          <w:color w:val="25282E"/>
        </w:rPr>
        <w:t>смазочных</w:t>
      </w:r>
      <w:r>
        <w:rPr>
          <w:color w:val="25282E"/>
        </w:rPr>
        <w:tab/>
        <w:t>материалов</w:t>
      </w:r>
      <w:r>
        <w:rPr>
          <w:color w:val="25282E"/>
        </w:rPr>
        <w:tab/>
        <w:t>на</w:t>
      </w:r>
      <w:r>
        <w:rPr>
          <w:color w:val="25282E"/>
        </w:rPr>
        <w:tab/>
        <w:t>автомобильном</w:t>
      </w:r>
      <w:r>
        <w:rPr>
          <w:color w:val="25282E"/>
        </w:rPr>
        <w:tab/>
      </w:r>
      <w:r>
        <w:rPr>
          <w:color w:val="25282E"/>
          <w:spacing w:val="-1"/>
        </w:rPr>
        <w:t>транспорте,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утвержденных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распоряжением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Минтранса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России от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14.03.2008 N АМ-23-р;</w:t>
      </w:r>
    </w:p>
    <w:p w:rsidR="002030A3" w:rsidRDefault="004B1662" w:rsidP="00123CF7">
      <w:pPr>
        <w:pStyle w:val="Heading5"/>
        <w:numPr>
          <w:ilvl w:val="0"/>
          <w:numId w:val="81"/>
        </w:numPr>
        <w:tabs>
          <w:tab w:val="left" w:pos="680"/>
        </w:tabs>
        <w:ind w:left="679"/>
      </w:pPr>
      <w:r>
        <w:rPr>
          <w:color w:val="25282E"/>
        </w:rPr>
        <w:t>разработок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специализированной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организации</w:t>
      </w:r>
      <w:r w:rsidR="00527D57">
        <w:rPr>
          <w:color w:val="25282E"/>
        </w:rPr>
        <w:t>.</w:t>
      </w:r>
    </w:p>
    <w:p w:rsidR="002030A3" w:rsidRDefault="00527D57">
      <w:pPr>
        <w:pStyle w:val="a3"/>
      </w:pPr>
      <w:r>
        <w:t xml:space="preserve"> </w:t>
      </w:r>
      <w:r w:rsidR="004B1662">
        <w:t>и</w:t>
      </w:r>
      <w:r w:rsidR="004B1662">
        <w:rPr>
          <w:spacing w:val="-2"/>
        </w:rPr>
        <w:t xml:space="preserve"> </w:t>
      </w:r>
      <w:r w:rsidR="004B1662">
        <w:t>утверждаются</w:t>
      </w:r>
      <w:r w:rsidR="004B1662">
        <w:rPr>
          <w:spacing w:val="-1"/>
        </w:rPr>
        <w:t xml:space="preserve"> </w:t>
      </w:r>
      <w:r w:rsidR="004B1662">
        <w:t>приказом</w:t>
      </w:r>
      <w:r w:rsidR="004B1662">
        <w:rPr>
          <w:spacing w:val="-3"/>
        </w:rPr>
        <w:t xml:space="preserve"> </w:t>
      </w:r>
      <w:r w:rsidR="004B1662">
        <w:t>руководителя</w:t>
      </w:r>
      <w:r w:rsidR="004B1662">
        <w:rPr>
          <w:spacing w:val="-1"/>
        </w:rPr>
        <w:t xml:space="preserve"> </w:t>
      </w:r>
      <w:r w:rsidR="004B1662">
        <w:t>учреждения.</w:t>
      </w:r>
    </w:p>
    <w:p w:rsidR="002030A3" w:rsidRDefault="004B1662">
      <w:pPr>
        <w:pStyle w:val="a3"/>
        <w:ind w:right="708" w:firstLine="240"/>
        <w:jc w:val="both"/>
      </w:pPr>
      <w:r>
        <w:t>7.2.</w:t>
      </w:r>
      <w:r>
        <w:rPr>
          <w:spacing w:val="1"/>
        </w:rPr>
        <w:t xml:space="preserve"> </w:t>
      </w:r>
      <w:r>
        <w:rPr>
          <w:b/>
          <w:color w:val="25282E"/>
        </w:rPr>
        <w:t>Ежемесячно</w:t>
      </w:r>
      <w:r>
        <w:rPr>
          <w:b/>
          <w:color w:val="25282E"/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rPr>
          <w:b/>
          <w:color w:val="25282E"/>
        </w:rPr>
        <w:t>бухгалтером</w:t>
      </w:r>
      <w:r>
        <w:rPr>
          <w:b/>
          <w:color w:val="25282E"/>
          <w:spacing w:val="1"/>
        </w:rPr>
        <w:t xml:space="preserve"> </w:t>
      </w:r>
      <w:r>
        <w:rPr>
          <w:b/>
          <w:color w:val="25282E"/>
        </w:rPr>
        <w:t>по</w:t>
      </w:r>
      <w:r>
        <w:rPr>
          <w:b/>
          <w:color w:val="25282E"/>
          <w:spacing w:val="1"/>
        </w:rPr>
        <w:t xml:space="preserve"> </w:t>
      </w:r>
      <w:r>
        <w:rPr>
          <w:b/>
          <w:color w:val="25282E"/>
        </w:rPr>
        <w:t>учету</w:t>
      </w:r>
      <w:r>
        <w:rPr>
          <w:b/>
          <w:color w:val="25282E"/>
          <w:spacing w:val="1"/>
        </w:rPr>
        <w:t xml:space="preserve"> </w:t>
      </w:r>
      <w:r>
        <w:rPr>
          <w:b/>
          <w:color w:val="25282E"/>
        </w:rPr>
        <w:t>материальных</w:t>
      </w:r>
      <w:r>
        <w:rPr>
          <w:b/>
          <w:color w:val="25282E"/>
          <w:spacing w:val="1"/>
        </w:rPr>
        <w:t xml:space="preserve"> </w:t>
      </w:r>
      <w:r>
        <w:rPr>
          <w:b/>
          <w:color w:val="25282E"/>
        </w:rPr>
        <w:t>ценностей</w:t>
      </w:r>
      <w:r>
        <w:rPr>
          <w:b/>
          <w:color w:val="25282E"/>
          <w:spacing w:val="-57"/>
        </w:rPr>
        <w:t xml:space="preserve"> </w:t>
      </w:r>
      <w:r>
        <w:t>сопоставление фактически израсходованных объемов ГСМ с объемами, которые при конкретных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пробега,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"холостом"</w:t>
      </w:r>
      <w:r>
        <w:rPr>
          <w:spacing w:val="1"/>
        </w:rPr>
        <w:t xml:space="preserve"> </w:t>
      </w:r>
      <w:r>
        <w:t>ходу,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были быть</w:t>
      </w:r>
      <w:r>
        <w:rPr>
          <w:spacing w:val="-1"/>
        </w:rPr>
        <w:t xml:space="preserve"> </w:t>
      </w:r>
      <w:r>
        <w:t>израсходованы в соответствии с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3"/>
        </w:rPr>
        <w:t xml:space="preserve"> </w:t>
      </w:r>
      <w:r>
        <w:t>нормами.</w:t>
      </w:r>
    </w:p>
    <w:p w:rsidR="002030A3" w:rsidRDefault="004B1662">
      <w:pPr>
        <w:pStyle w:val="a3"/>
        <w:spacing w:before="1"/>
        <w:ind w:right="706" w:firstLine="660"/>
        <w:jc w:val="both"/>
      </w:pP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израсходованных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ГСМ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превышение над установленными нормами расхода топлива, то проводится разбирательство,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установлено:</w:t>
      </w:r>
    </w:p>
    <w:p w:rsidR="002030A3" w:rsidRDefault="004B1662" w:rsidP="00123CF7">
      <w:pPr>
        <w:pStyle w:val="a4"/>
        <w:numPr>
          <w:ilvl w:val="1"/>
          <w:numId w:val="95"/>
        </w:numPr>
        <w:tabs>
          <w:tab w:val="left" w:pos="620"/>
        </w:tabs>
        <w:ind w:right="710" w:firstLine="240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(перерасход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эксплуатацией в чрезвычайных климатических и тяжелых дорожных условиях; неисправностью,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пути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2030A3" w:rsidRDefault="004B1662" w:rsidP="00123CF7">
      <w:pPr>
        <w:pStyle w:val="a4"/>
        <w:numPr>
          <w:ilvl w:val="1"/>
          <w:numId w:val="95"/>
        </w:numPr>
        <w:tabs>
          <w:tab w:val="left" w:pos="620"/>
        </w:tabs>
        <w:ind w:right="712" w:firstLine="24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(перерасход</w:t>
      </w:r>
      <w:r>
        <w:rPr>
          <w:spacing w:val="1"/>
          <w:sz w:val="24"/>
        </w:rPr>
        <w:t xml:space="preserve"> </w:t>
      </w:r>
      <w:r>
        <w:rPr>
          <w:sz w:val="24"/>
        </w:rPr>
        <w:t>ГСМ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 автомобиля).</w:t>
      </w:r>
    </w:p>
    <w:p w:rsidR="002030A3" w:rsidRDefault="004B1662">
      <w:pPr>
        <w:pStyle w:val="a3"/>
        <w:ind w:right="705" w:firstLine="1020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виновных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превышения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rPr>
          <w:b/>
          <w:color w:val="25282E"/>
        </w:rPr>
        <w:t>приказом</w:t>
      </w:r>
      <w:r>
        <w:rPr>
          <w:b/>
          <w:color w:val="25282E"/>
          <w:spacing w:val="1"/>
        </w:rPr>
        <w:t xml:space="preserve"> </w:t>
      </w:r>
      <w:r>
        <w:rPr>
          <w:b/>
          <w:color w:val="25282E"/>
        </w:rPr>
        <w:t>руководителя</w:t>
      </w:r>
      <w:r>
        <w:t>, а также планируются мероприятия, направленные на недопущение перерасхода</w:t>
      </w:r>
      <w:r>
        <w:rPr>
          <w:spacing w:val="1"/>
        </w:rPr>
        <w:t xml:space="preserve"> </w:t>
      </w:r>
      <w:r>
        <w:t>ГСМ в будущем (организация проведение ремонта неисправной техники, введение запрета 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затрат на</w:t>
      </w:r>
      <w:r>
        <w:rPr>
          <w:spacing w:val="-1"/>
        </w:rPr>
        <w:t xml:space="preserve"> </w:t>
      </w:r>
      <w:r>
        <w:t>соответствующих счетах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производится.</w:t>
      </w:r>
    </w:p>
    <w:p w:rsidR="002030A3" w:rsidRDefault="004B1662">
      <w:pPr>
        <w:pStyle w:val="a3"/>
        <w:ind w:right="712" w:firstLine="900"/>
        <w:jc w:val="both"/>
      </w:pPr>
      <w:r>
        <w:t>При наличии виновных лиц излишне израсходованный объем ГСМ рассматривается как</w:t>
      </w:r>
      <w:r>
        <w:rPr>
          <w:spacing w:val="1"/>
        </w:rPr>
        <w:t xml:space="preserve"> </w:t>
      </w:r>
      <w:r>
        <w:t>выявленная</w:t>
      </w:r>
      <w:r>
        <w:rPr>
          <w:spacing w:val="1"/>
        </w:rPr>
        <w:t xml:space="preserve"> </w:t>
      </w:r>
      <w:r>
        <w:t>недостача.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учетных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счетах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затрат 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rPr>
          <w:b/>
          <w:color w:val="25282E"/>
        </w:rPr>
        <w:t>приказа руководителя</w:t>
      </w:r>
      <w:r>
        <w:t>.</w:t>
      </w:r>
    </w:p>
    <w:p w:rsidR="002030A3" w:rsidRDefault="004B1662">
      <w:pPr>
        <w:spacing w:before="2" w:line="229" w:lineRule="exact"/>
        <w:ind w:left="240"/>
        <w:rPr>
          <w:i/>
          <w:sz w:val="20"/>
        </w:rPr>
      </w:pPr>
      <w:proofErr w:type="gramStart"/>
      <w:r>
        <w:rPr>
          <w:i/>
          <w:sz w:val="20"/>
        </w:rPr>
        <w:t>(Основание:</w:t>
      </w:r>
      <w:proofErr w:type="gramEnd"/>
      <w:r>
        <w:rPr>
          <w:i/>
          <w:spacing w:val="5"/>
          <w:sz w:val="20"/>
        </w:rPr>
        <w:t xml:space="preserve"> </w:t>
      </w:r>
      <w:hyperlink r:id="rId274">
        <w:r>
          <w:rPr>
            <w:i/>
            <w:color w:val="0F6BBD"/>
            <w:sz w:val="20"/>
            <w:u w:val="single" w:color="0F6BBD"/>
          </w:rPr>
          <w:t>Методические</w:t>
        </w:r>
        <w:r>
          <w:rPr>
            <w:i/>
            <w:color w:val="0F6BBD"/>
            <w:spacing w:val="49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рекомендации</w:t>
        </w:r>
      </w:hyperlink>
      <w:r>
        <w:rPr>
          <w:i/>
          <w:color w:val="0F6BBD"/>
          <w:spacing w:val="56"/>
          <w:sz w:val="20"/>
        </w:rPr>
        <w:t xml:space="preserve"> </w:t>
      </w:r>
      <w:r>
        <w:rPr>
          <w:i/>
          <w:sz w:val="20"/>
        </w:rPr>
        <w:t>"Нормы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расхода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топлив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53"/>
          <w:sz w:val="20"/>
        </w:rPr>
        <w:t xml:space="preserve"> </w:t>
      </w:r>
      <w:r>
        <w:rPr>
          <w:i/>
          <w:sz w:val="20"/>
        </w:rPr>
        <w:t>смазочных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материалов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52"/>
          <w:sz w:val="20"/>
        </w:rPr>
        <w:t xml:space="preserve"> </w:t>
      </w:r>
      <w:proofErr w:type="gramStart"/>
      <w:r>
        <w:rPr>
          <w:i/>
          <w:sz w:val="20"/>
        </w:rPr>
        <w:t>автомобильном</w:t>
      </w:r>
      <w:proofErr w:type="gramEnd"/>
    </w:p>
    <w:p w:rsidR="002030A3" w:rsidRDefault="004B1662">
      <w:pPr>
        <w:spacing w:line="229" w:lineRule="exact"/>
        <w:ind w:left="240"/>
        <w:rPr>
          <w:sz w:val="20"/>
        </w:rPr>
      </w:pPr>
      <w:proofErr w:type="gramStart"/>
      <w:r>
        <w:rPr>
          <w:sz w:val="20"/>
        </w:rPr>
        <w:t>транспорте</w:t>
      </w:r>
      <w:proofErr w:type="gramEnd"/>
      <w:r>
        <w:rPr>
          <w:sz w:val="20"/>
        </w:rPr>
        <w:t>",</w:t>
      </w:r>
      <w:r>
        <w:rPr>
          <w:spacing w:val="-4"/>
          <w:sz w:val="20"/>
        </w:rPr>
        <w:t xml:space="preserve"> </w:t>
      </w:r>
      <w:r>
        <w:rPr>
          <w:sz w:val="20"/>
        </w:rPr>
        <w:t>утвержденные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распоряжением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Минтранса</w:t>
      </w:r>
      <w:r>
        <w:rPr>
          <w:spacing w:val="-1"/>
          <w:sz w:val="20"/>
        </w:rPr>
        <w:t xml:space="preserve"> </w:t>
      </w:r>
      <w:r>
        <w:rPr>
          <w:sz w:val="20"/>
        </w:rPr>
        <w:t>РФ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14.03.2008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4"/>
          <w:sz w:val="20"/>
        </w:rPr>
        <w:t xml:space="preserve"> </w:t>
      </w:r>
      <w:r>
        <w:rPr>
          <w:sz w:val="20"/>
        </w:rPr>
        <w:t>АМ-23-р)</w:t>
      </w:r>
    </w:p>
    <w:p w:rsidR="002030A3" w:rsidRDefault="004B1662">
      <w:pPr>
        <w:pStyle w:val="a3"/>
        <w:ind w:right="708" w:firstLine="960"/>
        <w:jc w:val="both"/>
      </w:pPr>
      <w:r>
        <w:t>Приказ Минфина России от 30.03.2015 N 52н не утверждает форму путевого листа, 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путевой лист утвержденный приказом Министерства транспорта РФ от 11.09.2020 г. №368 (</w:t>
      </w:r>
      <w:proofErr w:type="spellStart"/>
      <w:r>
        <w:t>зарег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Минюсте России 30.10.2020г.).</w:t>
      </w:r>
    </w:p>
    <w:p w:rsidR="002030A3" w:rsidRDefault="004B1662">
      <w:pPr>
        <w:pStyle w:val="a3"/>
        <w:ind w:right="706" w:firstLine="960"/>
        <w:jc w:val="both"/>
      </w:pPr>
      <w:r>
        <w:t>Для учета и контроля транспортных средств и водителей применяются путевые листы,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реквизиты:</w:t>
      </w:r>
    </w:p>
    <w:p w:rsidR="002030A3" w:rsidRDefault="004B1662">
      <w:pPr>
        <w:pStyle w:val="a3"/>
      </w:pPr>
      <w:r>
        <w:t>Путевой</w:t>
      </w:r>
      <w:r>
        <w:rPr>
          <w:spacing w:val="-3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№2)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обязательные</w:t>
      </w:r>
      <w:r>
        <w:rPr>
          <w:spacing w:val="-4"/>
        </w:rPr>
        <w:t xml:space="preserve"> </w:t>
      </w:r>
      <w:r>
        <w:t>реквизиты:</w:t>
      </w:r>
    </w:p>
    <w:p w:rsidR="002030A3" w:rsidRDefault="004B1662" w:rsidP="00123CF7">
      <w:pPr>
        <w:pStyle w:val="a4"/>
        <w:numPr>
          <w:ilvl w:val="0"/>
          <w:numId w:val="80"/>
        </w:numPr>
        <w:tabs>
          <w:tab w:val="left" w:pos="500"/>
        </w:tabs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путевого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листа;</w:t>
      </w:r>
    </w:p>
    <w:p w:rsidR="002030A3" w:rsidRDefault="004B1662" w:rsidP="00123CF7">
      <w:pPr>
        <w:pStyle w:val="a4"/>
        <w:numPr>
          <w:ilvl w:val="0"/>
          <w:numId w:val="80"/>
        </w:numPr>
        <w:tabs>
          <w:tab w:val="left" w:pos="500"/>
        </w:tabs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сроке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путевого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листа;</w:t>
      </w:r>
    </w:p>
    <w:p w:rsidR="002030A3" w:rsidRDefault="004B1662" w:rsidP="00123CF7">
      <w:pPr>
        <w:pStyle w:val="a4"/>
        <w:numPr>
          <w:ilvl w:val="0"/>
          <w:numId w:val="80"/>
        </w:numPr>
        <w:tabs>
          <w:tab w:val="left" w:pos="500"/>
        </w:tabs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собственнике</w:t>
      </w:r>
      <w:r>
        <w:rPr>
          <w:spacing w:val="-3"/>
          <w:sz w:val="24"/>
        </w:rPr>
        <w:t xml:space="preserve"> </w:t>
      </w:r>
      <w:r>
        <w:rPr>
          <w:sz w:val="24"/>
        </w:rPr>
        <w:t>(владельце)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2030A3" w:rsidRDefault="004B1662" w:rsidP="00123CF7">
      <w:pPr>
        <w:pStyle w:val="a4"/>
        <w:numPr>
          <w:ilvl w:val="0"/>
          <w:numId w:val="80"/>
        </w:numPr>
        <w:tabs>
          <w:tab w:val="left" w:pos="500"/>
        </w:tabs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средстве;</w:t>
      </w:r>
    </w:p>
    <w:p w:rsidR="002030A3" w:rsidRDefault="004B1662" w:rsidP="00123CF7">
      <w:pPr>
        <w:pStyle w:val="a4"/>
        <w:numPr>
          <w:ilvl w:val="0"/>
          <w:numId w:val="80"/>
        </w:numPr>
        <w:tabs>
          <w:tab w:val="left" w:pos="500"/>
        </w:tabs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водителе;</w:t>
      </w:r>
    </w:p>
    <w:p w:rsidR="002030A3" w:rsidRDefault="004B1662" w:rsidP="00123CF7">
      <w:pPr>
        <w:pStyle w:val="a4"/>
        <w:numPr>
          <w:ilvl w:val="0"/>
          <w:numId w:val="80"/>
        </w:numPr>
        <w:tabs>
          <w:tab w:val="left" w:pos="500"/>
        </w:tabs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перевозке.</w:t>
      </w:r>
    </w:p>
    <w:p w:rsidR="002030A3" w:rsidRDefault="002030A3">
      <w:pPr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3"/>
        <w:spacing w:before="60"/>
        <w:ind w:right="706" w:firstLine="1680"/>
      </w:pPr>
    </w:p>
    <w:p w:rsidR="002030A3" w:rsidRDefault="004B1662">
      <w:pPr>
        <w:pStyle w:val="a3"/>
        <w:spacing w:before="60"/>
        <w:ind w:right="706" w:firstLine="1680"/>
      </w:pPr>
      <w:r>
        <w:t>Сведения о сроке действия путевого листа включают дату (число, месяц, год), в</w:t>
      </w:r>
      <w:r>
        <w:rPr>
          <w:spacing w:val="1"/>
        </w:rPr>
        <w:t xml:space="preserve"> </w:t>
      </w:r>
      <w:r>
        <w:t>течение которой путевой лист может быть использован, а в случае если путевой лист оформляется</w:t>
      </w:r>
      <w:r>
        <w:rPr>
          <w:spacing w:val="-57"/>
        </w:rPr>
        <w:t xml:space="preserve"> </w:t>
      </w:r>
      <w:r>
        <w:t>более чем на один день - даты (число, месяц, год) начала и окончания срока, в течение которого</w:t>
      </w:r>
      <w:r>
        <w:rPr>
          <w:spacing w:val="1"/>
        </w:rPr>
        <w:t xml:space="preserve"> </w:t>
      </w:r>
      <w:r>
        <w:t>путевой</w:t>
      </w:r>
      <w:r>
        <w:rPr>
          <w:spacing w:val="-1"/>
        </w:rPr>
        <w:t xml:space="preserve"> </w:t>
      </w:r>
      <w:r>
        <w:t>лист может быть</w:t>
      </w:r>
      <w:r>
        <w:rPr>
          <w:spacing w:val="1"/>
        </w:rPr>
        <w:t xml:space="preserve"> </w:t>
      </w:r>
      <w:r>
        <w:t>использован.</w:t>
      </w:r>
    </w:p>
    <w:p w:rsidR="002030A3" w:rsidRDefault="004B1662">
      <w:pPr>
        <w:pStyle w:val="Heading5"/>
        <w:spacing w:before="1"/>
        <w:ind w:firstLine="0"/>
        <w:jc w:val="both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лице,</w:t>
      </w:r>
      <w:r>
        <w:rPr>
          <w:spacing w:val="-2"/>
        </w:rPr>
        <w:t xml:space="preserve"> </w:t>
      </w:r>
      <w:r>
        <w:t>оформившем</w:t>
      </w:r>
      <w:r>
        <w:rPr>
          <w:spacing w:val="-3"/>
        </w:rPr>
        <w:t xml:space="preserve"> </w:t>
      </w:r>
      <w:r>
        <w:t>путевой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включать:</w:t>
      </w:r>
    </w:p>
    <w:p w:rsidR="002030A3" w:rsidRDefault="004B1662">
      <w:pPr>
        <w:pStyle w:val="a3"/>
        <w:ind w:right="713"/>
        <w:jc w:val="both"/>
      </w:pPr>
      <w:r>
        <w:t>1) для юридического лица – полное наименование, адрес в пределах местонахождения, номер</w:t>
      </w:r>
      <w:r>
        <w:rPr>
          <w:spacing w:val="1"/>
        </w:rPr>
        <w:t xml:space="preserve"> </w:t>
      </w:r>
      <w:r>
        <w:t>телефона,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государственный регистрационный</w:t>
      </w:r>
      <w:r>
        <w:rPr>
          <w:spacing w:val="-3"/>
        </w:rPr>
        <w:t xml:space="preserve"> </w:t>
      </w:r>
      <w:r>
        <w:t>номер юридического</w:t>
      </w:r>
      <w:r>
        <w:rPr>
          <w:spacing w:val="-1"/>
        </w:rPr>
        <w:t xml:space="preserve"> </w:t>
      </w:r>
      <w:r>
        <w:t>лица;</w:t>
      </w:r>
    </w:p>
    <w:p w:rsidR="002030A3" w:rsidRDefault="004B1662">
      <w:pPr>
        <w:pStyle w:val="Heading5"/>
        <w:ind w:firstLine="0"/>
        <w:jc w:val="both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транспортном</w:t>
      </w:r>
      <w:r>
        <w:rPr>
          <w:spacing w:val="-4"/>
        </w:rPr>
        <w:t xml:space="preserve"> </w:t>
      </w:r>
      <w:r>
        <w:t>средстве</w:t>
      </w:r>
      <w:r>
        <w:rPr>
          <w:spacing w:val="-6"/>
        </w:rPr>
        <w:t xml:space="preserve"> </w:t>
      </w:r>
      <w:r>
        <w:t>включают:</w:t>
      </w:r>
    </w:p>
    <w:p w:rsidR="002030A3" w:rsidRDefault="004B1662" w:rsidP="00123CF7">
      <w:pPr>
        <w:pStyle w:val="a4"/>
        <w:numPr>
          <w:ilvl w:val="0"/>
          <w:numId w:val="79"/>
        </w:numPr>
        <w:tabs>
          <w:tab w:val="left" w:pos="545"/>
        </w:tabs>
        <w:ind w:right="707" w:firstLine="0"/>
        <w:jc w:val="both"/>
        <w:rPr>
          <w:sz w:val="24"/>
        </w:rPr>
      </w:pPr>
      <w:r>
        <w:rPr>
          <w:sz w:val="24"/>
        </w:rPr>
        <w:t>тип транспортного средства (легковой автомобиль, грузовой автомобиль, автобус) марку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паспорту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грузовой автомобиль используется с автомобильным прицепом, автомобильным полуприцепом,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 автомобильного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прицепа,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автомобильного полуприцепа;</w:t>
      </w:r>
    </w:p>
    <w:p w:rsidR="002030A3" w:rsidRDefault="004B1662" w:rsidP="00123CF7">
      <w:pPr>
        <w:pStyle w:val="a4"/>
        <w:numPr>
          <w:ilvl w:val="0"/>
          <w:numId w:val="79"/>
        </w:numPr>
        <w:tabs>
          <w:tab w:val="left" w:pos="653"/>
        </w:tabs>
        <w:ind w:right="717" w:firstLine="0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прицепом</w:t>
      </w:r>
      <w:r>
        <w:rPr>
          <w:spacing w:val="-3"/>
          <w:sz w:val="24"/>
        </w:rPr>
        <w:t xml:space="preserve"> </w:t>
      </w:r>
      <w:r>
        <w:rPr>
          <w:sz w:val="24"/>
        </w:rPr>
        <w:t>(полуприцепом),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номер.</w:t>
      </w:r>
    </w:p>
    <w:p w:rsidR="002030A3" w:rsidRDefault="004B1662" w:rsidP="00123CF7">
      <w:pPr>
        <w:pStyle w:val="a4"/>
        <w:numPr>
          <w:ilvl w:val="0"/>
          <w:numId w:val="79"/>
        </w:numPr>
        <w:tabs>
          <w:tab w:val="left" w:pos="564"/>
        </w:tabs>
        <w:ind w:right="706" w:firstLine="0"/>
        <w:jc w:val="both"/>
        <w:rPr>
          <w:sz w:val="24"/>
        </w:rPr>
      </w:pPr>
      <w:r>
        <w:rPr>
          <w:sz w:val="24"/>
        </w:rPr>
        <w:t>показания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одометра</w:t>
      </w:r>
      <w:r>
        <w:rPr>
          <w:spacing w:val="1"/>
          <w:sz w:val="24"/>
        </w:rPr>
        <w:t xml:space="preserve"> </w:t>
      </w:r>
      <w:r>
        <w:rPr>
          <w:sz w:val="24"/>
        </w:rPr>
        <w:t>(полные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км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робега)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парковки</w:t>
      </w:r>
      <w:r>
        <w:rPr>
          <w:spacing w:val="1"/>
          <w:sz w:val="24"/>
        </w:rPr>
        <w:t xml:space="preserve"> </w:t>
      </w:r>
      <w:r>
        <w:rPr>
          <w:sz w:val="24"/>
        </w:rPr>
        <w:t>(парковочного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стоянки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возвращении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рейса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5"/>
          <w:sz w:val="24"/>
        </w:rPr>
        <w:t xml:space="preserve"> </w:t>
      </w:r>
      <w:r>
        <w:rPr>
          <w:sz w:val="24"/>
        </w:rPr>
        <w:t>смены</w:t>
      </w:r>
      <w:r>
        <w:rPr>
          <w:spacing w:val="4"/>
          <w:sz w:val="24"/>
        </w:rPr>
        <w:t xml:space="preserve"> </w:t>
      </w:r>
      <w:r>
        <w:rPr>
          <w:sz w:val="24"/>
        </w:rPr>
        <w:t>(рабочего</w:t>
      </w:r>
      <w:r>
        <w:rPr>
          <w:spacing w:val="3"/>
          <w:sz w:val="24"/>
        </w:rPr>
        <w:t xml:space="preserve"> </w:t>
      </w:r>
      <w:r>
        <w:rPr>
          <w:sz w:val="24"/>
        </w:rPr>
        <w:t>дня)</w:t>
      </w:r>
      <w:r>
        <w:rPr>
          <w:spacing w:val="4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"/>
          <w:sz w:val="24"/>
        </w:rPr>
        <w:t xml:space="preserve"> </w:t>
      </w:r>
      <w:r>
        <w:rPr>
          <w:sz w:val="24"/>
        </w:rPr>
        <w:t>(далее</w:t>
      </w:r>
    </w:p>
    <w:p w:rsidR="002030A3" w:rsidRDefault="004B1662">
      <w:pPr>
        <w:pStyle w:val="a3"/>
        <w:ind w:right="710"/>
        <w:jc w:val="both"/>
      </w:pPr>
      <w:r>
        <w:t>-</w:t>
      </w:r>
      <w:r>
        <w:rPr>
          <w:spacing w:val="1"/>
        </w:rPr>
        <w:t xml:space="preserve"> </w:t>
      </w:r>
      <w:r>
        <w:t>парковка),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парковку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60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(рабочего</w:t>
      </w:r>
      <w:r>
        <w:rPr>
          <w:spacing w:val="-2"/>
        </w:rPr>
        <w:t xml:space="preserve"> </w:t>
      </w:r>
      <w:r>
        <w:t>дня);</w:t>
      </w:r>
    </w:p>
    <w:p w:rsidR="002030A3" w:rsidRDefault="004B1662">
      <w:pPr>
        <w:pStyle w:val="a3"/>
        <w:spacing w:before="1"/>
        <w:ind w:right="709"/>
        <w:jc w:val="both"/>
      </w:pPr>
      <w:r>
        <w:t>-показания</w:t>
      </w:r>
      <w:r>
        <w:rPr>
          <w:spacing w:val="1"/>
        </w:rPr>
        <w:t xml:space="preserve"> </w:t>
      </w:r>
      <w:r>
        <w:t>одометра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путевой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путевых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приеме-сдаче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последующему</w:t>
      </w:r>
      <w:r>
        <w:rPr>
          <w:spacing w:val="-1"/>
        </w:rPr>
        <w:t xml:space="preserve"> </w:t>
      </w:r>
      <w:r>
        <w:t>водителю</w:t>
      </w:r>
      <w:r>
        <w:rPr>
          <w:spacing w:val="-1"/>
        </w:rPr>
        <w:t xml:space="preserve"> </w:t>
      </w:r>
      <w:r>
        <w:t>по окончанию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дн</w:t>
      </w:r>
      <w:proofErr w:type="gramStart"/>
      <w:r>
        <w:t>я(</w:t>
      </w:r>
      <w:proofErr w:type="gramEnd"/>
      <w:r>
        <w:t>смены)</w:t>
      </w:r>
      <w:r>
        <w:rPr>
          <w:spacing w:val="-2"/>
        </w:rPr>
        <w:t xml:space="preserve"> </w:t>
      </w:r>
      <w:r>
        <w:t>предыдущего</w:t>
      </w:r>
      <w:r>
        <w:rPr>
          <w:spacing w:val="-2"/>
        </w:rPr>
        <w:t xml:space="preserve"> </w:t>
      </w:r>
      <w:r>
        <w:t>водителя;</w:t>
      </w:r>
    </w:p>
    <w:p w:rsidR="002030A3" w:rsidRDefault="004B1662" w:rsidP="00123CF7">
      <w:pPr>
        <w:pStyle w:val="a4"/>
        <w:numPr>
          <w:ilvl w:val="0"/>
          <w:numId w:val="79"/>
        </w:numPr>
        <w:tabs>
          <w:tab w:val="left" w:pos="523"/>
        </w:tabs>
        <w:ind w:right="715" w:firstLine="0"/>
        <w:jc w:val="both"/>
        <w:rPr>
          <w:sz w:val="24"/>
        </w:rPr>
      </w:pPr>
      <w:r>
        <w:rPr>
          <w:sz w:val="24"/>
        </w:rPr>
        <w:t>дату (число, месяц, год) и время (часы, минуты) выезда транспортного средства с парковки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заезда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парковку;</w:t>
      </w:r>
    </w:p>
    <w:p w:rsidR="002030A3" w:rsidRDefault="004B1662" w:rsidP="00123CF7">
      <w:pPr>
        <w:pStyle w:val="a4"/>
        <w:numPr>
          <w:ilvl w:val="0"/>
          <w:numId w:val="79"/>
        </w:numPr>
        <w:tabs>
          <w:tab w:val="left" w:pos="516"/>
        </w:tabs>
        <w:ind w:right="712" w:firstLine="0"/>
        <w:jc w:val="both"/>
        <w:rPr>
          <w:sz w:val="24"/>
        </w:rPr>
      </w:pPr>
      <w:r>
        <w:rPr>
          <w:sz w:val="24"/>
        </w:rPr>
        <w:t xml:space="preserve">дату (число, месяц, год) и время (часы, минуты) проведения </w:t>
      </w:r>
      <w:proofErr w:type="spellStart"/>
      <w:r>
        <w:rPr>
          <w:sz w:val="24"/>
        </w:rPr>
        <w:t>предрейсового</w:t>
      </w:r>
      <w:proofErr w:type="spellEnd"/>
      <w:r>
        <w:rPr>
          <w:sz w:val="24"/>
        </w:rPr>
        <w:t xml:space="preserve"> или </w:t>
      </w:r>
      <w:proofErr w:type="spellStart"/>
      <w:r>
        <w:rPr>
          <w:sz w:val="24"/>
        </w:rPr>
        <w:t>предсменного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контроля технического состояния транспортного средства (если обязательность его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Российской Федерации).</w:t>
      </w:r>
    </w:p>
    <w:p w:rsidR="002030A3" w:rsidRDefault="004B1662">
      <w:pPr>
        <w:pStyle w:val="Heading5"/>
        <w:ind w:firstLine="0"/>
        <w:jc w:val="both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водителе</w:t>
      </w:r>
      <w:r>
        <w:rPr>
          <w:spacing w:val="-4"/>
        </w:rPr>
        <w:t xml:space="preserve"> </w:t>
      </w:r>
      <w:r>
        <w:t>включают:</w:t>
      </w:r>
    </w:p>
    <w:p w:rsidR="002030A3" w:rsidRDefault="004B1662" w:rsidP="00123CF7">
      <w:pPr>
        <w:pStyle w:val="a4"/>
        <w:numPr>
          <w:ilvl w:val="0"/>
          <w:numId w:val="78"/>
        </w:numPr>
        <w:tabs>
          <w:tab w:val="left" w:pos="500"/>
        </w:tabs>
        <w:jc w:val="both"/>
        <w:rPr>
          <w:sz w:val="24"/>
        </w:rPr>
      </w:pPr>
      <w:r>
        <w:rPr>
          <w:sz w:val="24"/>
        </w:rPr>
        <w:t>фамилию,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водителя;</w:t>
      </w:r>
    </w:p>
    <w:p w:rsidR="002030A3" w:rsidRDefault="004B1662" w:rsidP="00123CF7">
      <w:pPr>
        <w:pStyle w:val="a4"/>
        <w:numPr>
          <w:ilvl w:val="0"/>
          <w:numId w:val="78"/>
        </w:numPr>
        <w:tabs>
          <w:tab w:val="left" w:pos="523"/>
        </w:tabs>
        <w:ind w:left="240" w:right="708" w:firstLine="0"/>
        <w:jc w:val="both"/>
        <w:rPr>
          <w:sz w:val="24"/>
        </w:rPr>
      </w:pPr>
      <w:r>
        <w:rPr>
          <w:sz w:val="24"/>
        </w:rPr>
        <w:t xml:space="preserve">дату (число, месяц, год) и время (часы, минуты) проведения </w:t>
      </w:r>
      <w:proofErr w:type="spellStart"/>
      <w:r>
        <w:rPr>
          <w:sz w:val="24"/>
        </w:rPr>
        <w:t>предрейсового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послерейсового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медицинского осмотра водителя (если обязательность проведения </w:t>
      </w:r>
      <w:proofErr w:type="spellStart"/>
      <w:r>
        <w:rPr>
          <w:sz w:val="24"/>
        </w:rPr>
        <w:t>послерейсового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послесменного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медосмотра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законом).</w:t>
      </w:r>
    </w:p>
    <w:p w:rsidR="00527D57" w:rsidRDefault="00527D57" w:rsidP="00123CF7">
      <w:pPr>
        <w:pStyle w:val="a4"/>
        <w:numPr>
          <w:ilvl w:val="0"/>
          <w:numId w:val="78"/>
        </w:numPr>
        <w:tabs>
          <w:tab w:val="left" w:pos="523"/>
        </w:tabs>
        <w:ind w:left="240" w:right="708" w:firstLine="0"/>
        <w:jc w:val="both"/>
        <w:rPr>
          <w:sz w:val="24"/>
        </w:rPr>
      </w:pPr>
      <w:r>
        <w:rPr>
          <w:sz w:val="24"/>
        </w:rPr>
        <w:t>СНИЛС</w:t>
      </w:r>
    </w:p>
    <w:p w:rsidR="002030A3" w:rsidRDefault="004B1662">
      <w:pPr>
        <w:pStyle w:val="Heading5"/>
        <w:ind w:firstLine="0"/>
        <w:jc w:val="both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перевозке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proofErr w:type="gramStart"/>
      <w:r>
        <w:t>информацию</w:t>
      </w:r>
      <w:proofErr w:type="gramEnd"/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перевозок:</w:t>
      </w:r>
    </w:p>
    <w:p w:rsidR="002030A3" w:rsidRDefault="004B1662">
      <w:pPr>
        <w:pStyle w:val="a3"/>
        <w:spacing w:before="1"/>
        <w:ind w:left="600"/>
        <w:jc w:val="both"/>
      </w:pPr>
      <w:r>
        <w:t>-</w:t>
      </w:r>
      <w:r>
        <w:rPr>
          <w:spacing w:val="-3"/>
        </w:rPr>
        <w:t xml:space="preserve"> </w:t>
      </w:r>
      <w:r>
        <w:t>организованная</w:t>
      </w:r>
      <w:r>
        <w:rPr>
          <w:spacing w:val="-2"/>
        </w:rPr>
        <w:t xml:space="preserve"> </w:t>
      </w:r>
      <w:r>
        <w:t>перевозка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детей;</w:t>
      </w:r>
    </w:p>
    <w:p w:rsidR="002030A3" w:rsidRDefault="004B1662">
      <w:pPr>
        <w:pStyle w:val="a3"/>
        <w:ind w:left="600"/>
        <w:jc w:val="both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перевозки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нужд.</w:t>
      </w:r>
    </w:p>
    <w:p w:rsidR="002030A3" w:rsidRDefault="004B1662">
      <w:pPr>
        <w:pStyle w:val="a3"/>
        <w:ind w:right="710" w:firstLine="780"/>
        <w:jc w:val="both"/>
      </w:pPr>
      <w:r>
        <w:t>На путевом листе допускается размещение дополнительных реквизитов, учитывающих</w:t>
      </w:r>
      <w:r>
        <w:rPr>
          <w:spacing w:val="1"/>
        </w:rPr>
        <w:t xml:space="preserve"> </w:t>
      </w:r>
      <w:r>
        <w:t>особенности осуществления деятельности, связанной с перевозкой грузов, пассажиров и багажа</w:t>
      </w:r>
      <w:r>
        <w:rPr>
          <w:spacing w:val="1"/>
        </w:rPr>
        <w:t xml:space="preserve"> </w:t>
      </w:r>
      <w:r>
        <w:t>автомобильным</w:t>
      </w:r>
      <w:r>
        <w:rPr>
          <w:spacing w:val="-3"/>
        </w:rPr>
        <w:t xml:space="preserve"> </w:t>
      </w:r>
      <w:r>
        <w:t>транспортом.</w:t>
      </w:r>
    </w:p>
    <w:p w:rsidR="002030A3" w:rsidRDefault="004B1662">
      <w:pPr>
        <w:pStyle w:val="Heading5"/>
        <w:ind w:firstLine="0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2030A3" w:rsidRDefault="004B1662" w:rsidP="00123CF7">
      <w:pPr>
        <w:pStyle w:val="a4"/>
        <w:numPr>
          <w:ilvl w:val="0"/>
          <w:numId w:val="77"/>
        </w:numPr>
        <w:tabs>
          <w:tab w:val="left" w:pos="500"/>
        </w:tabs>
        <w:rPr>
          <w:sz w:val="24"/>
        </w:rPr>
      </w:pPr>
      <w:r>
        <w:rPr>
          <w:sz w:val="24"/>
        </w:rPr>
        <w:t>городское;</w:t>
      </w:r>
    </w:p>
    <w:p w:rsidR="002030A3" w:rsidRDefault="004B1662" w:rsidP="00123CF7">
      <w:pPr>
        <w:pStyle w:val="a4"/>
        <w:numPr>
          <w:ilvl w:val="0"/>
          <w:numId w:val="77"/>
        </w:numPr>
        <w:tabs>
          <w:tab w:val="left" w:pos="500"/>
        </w:tabs>
        <w:rPr>
          <w:sz w:val="24"/>
        </w:rPr>
      </w:pPr>
      <w:r>
        <w:rPr>
          <w:sz w:val="24"/>
        </w:rPr>
        <w:t>пригородное;</w:t>
      </w:r>
    </w:p>
    <w:p w:rsidR="002030A3" w:rsidRDefault="004B1662" w:rsidP="00123CF7">
      <w:pPr>
        <w:pStyle w:val="a4"/>
        <w:numPr>
          <w:ilvl w:val="0"/>
          <w:numId w:val="77"/>
        </w:numPr>
        <w:tabs>
          <w:tab w:val="left" w:pos="500"/>
        </w:tabs>
        <w:rPr>
          <w:sz w:val="24"/>
        </w:rPr>
      </w:pPr>
      <w:r>
        <w:rPr>
          <w:sz w:val="24"/>
        </w:rPr>
        <w:t>междугородное.</w:t>
      </w:r>
    </w:p>
    <w:p w:rsidR="002030A3" w:rsidRDefault="004B1662">
      <w:pPr>
        <w:pStyle w:val="a3"/>
        <w:ind w:right="804" w:firstLine="780"/>
        <w:jc w:val="both"/>
      </w:pPr>
      <w:r>
        <w:t>Путевой лист оформляется на каждое транспортное средство, используемое юридическим</w:t>
      </w:r>
      <w:r>
        <w:rPr>
          <w:spacing w:val="-57"/>
        </w:rPr>
        <w:t xml:space="preserve"> </w:t>
      </w:r>
      <w:r>
        <w:t>лицом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перевозок</w:t>
      </w:r>
      <w:r>
        <w:rPr>
          <w:spacing w:val="-2"/>
        </w:rPr>
        <w:t xml:space="preserve"> </w:t>
      </w:r>
      <w:r>
        <w:t>грузов,</w:t>
      </w:r>
      <w:r>
        <w:rPr>
          <w:spacing w:val="-4"/>
        </w:rPr>
        <w:t xml:space="preserve"> </w:t>
      </w:r>
      <w:r>
        <w:t>пассажиров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автомобильным</w:t>
      </w:r>
      <w:r>
        <w:rPr>
          <w:spacing w:val="-4"/>
        </w:rPr>
        <w:t xml:space="preserve"> </w:t>
      </w:r>
      <w:r>
        <w:t>транспортом.</w:t>
      </w:r>
    </w:p>
    <w:p w:rsidR="002030A3" w:rsidRDefault="004B1662">
      <w:pPr>
        <w:pStyle w:val="a3"/>
        <w:ind w:right="712" w:firstLine="720"/>
        <w:jc w:val="both"/>
      </w:pPr>
      <w:r>
        <w:t>Путевой лист оформляется до начала выполнения рейса, если длительность рейса водителя</w:t>
      </w:r>
      <w:r>
        <w:rPr>
          <w:spacing w:val="-57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(рабочего</w:t>
      </w:r>
      <w:r>
        <w:rPr>
          <w:spacing w:val="1"/>
        </w:rPr>
        <w:t xml:space="preserve"> </w:t>
      </w:r>
      <w:r>
        <w:t>дня),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 xml:space="preserve">первого рейса, если в течение смены (рабочего </w:t>
      </w:r>
      <w:proofErr w:type="gramStart"/>
      <w:r>
        <w:t xml:space="preserve">дня) </w:t>
      </w:r>
      <w:proofErr w:type="gramEnd"/>
      <w:r>
        <w:t>водитель транспортного средства совершает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несколько рейсов.</w:t>
      </w:r>
    </w:p>
    <w:p w:rsidR="002030A3" w:rsidRDefault="004B1662">
      <w:pPr>
        <w:pStyle w:val="a3"/>
        <w:spacing w:before="1"/>
        <w:ind w:right="705" w:firstLine="720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путевого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посменно несколькими водителями, то допускается оформление на одно транспортное средство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путевых листов раздельно на</w:t>
      </w:r>
      <w:r>
        <w:rPr>
          <w:spacing w:val="-2"/>
        </w:rPr>
        <w:t xml:space="preserve"> </w:t>
      </w:r>
      <w:r>
        <w:t>каждого водителя.</w:t>
      </w:r>
    </w:p>
    <w:p w:rsidR="002030A3" w:rsidRDefault="004B1662">
      <w:pPr>
        <w:pStyle w:val="a3"/>
        <w:ind w:right="710" w:firstLine="720"/>
        <w:jc w:val="both"/>
      </w:pPr>
      <w:r>
        <w:t>В</w:t>
      </w:r>
      <w:r>
        <w:rPr>
          <w:spacing w:val="1"/>
        </w:rPr>
        <w:t xml:space="preserve"> </w:t>
      </w:r>
      <w:r>
        <w:t>наименовании</w:t>
      </w:r>
      <w:r>
        <w:rPr>
          <w:spacing w:val="1"/>
        </w:rPr>
        <w:t xml:space="preserve"> </w:t>
      </w:r>
      <w:r>
        <w:t>путевого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оформляется путевой лист (путевой лист легкового автомобиля, путевой лист автобуса и т.п.).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путевого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заголовочной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хронологическом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принятой владельцем</w:t>
      </w:r>
      <w:r>
        <w:rPr>
          <w:spacing w:val="-2"/>
        </w:rPr>
        <w:t xml:space="preserve"> </w:t>
      </w:r>
      <w:r>
        <w:t>транспортного средства</w:t>
      </w:r>
      <w:r>
        <w:rPr>
          <w:spacing w:val="-2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нумерации.</w:t>
      </w:r>
    </w:p>
    <w:p w:rsidR="002030A3" w:rsidRDefault="002030A3">
      <w:pPr>
        <w:jc w:val="both"/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3"/>
        <w:spacing w:before="60"/>
        <w:ind w:right="714" w:firstLine="660"/>
        <w:jc w:val="both"/>
      </w:pPr>
    </w:p>
    <w:p w:rsidR="002030A3" w:rsidRDefault="004B1662">
      <w:pPr>
        <w:pStyle w:val="a3"/>
        <w:spacing w:before="60"/>
        <w:ind w:right="714" w:firstLine="660"/>
        <w:jc w:val="both"/>
      </w:pPr>
      <w:r>
        <w:t>Даты, время и показания одометра при выезде транспортного средства с парковки и его</w:t>
      </w:r>
      <w:r>
        <w:rPr>
          <w:spacing w:val="1"/>
        </w:rPr>
        <w:t xml:space="preserve"> </w:t>
      </w:r>
      <w:r>
        <w:t>заезде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парковку</w:t>
      </w:r>
      <w:r>
        <w:rPr>
          <w:spacing w:val="1"/>
        </w:rPr>
        <w:t xml:space="preserve"> </w:t>
      </w:r>
      <w:r>
        <w:t>проставляются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назначаемыми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предприятия,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заверяются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подписями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фамилий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инициалов.</w:t>
      </w:r>
    </w:p>
    <w:p w:rsidR="002030A3" w:rsidRDefault="004B1662">
      <w:pPr>
        <w:pStyle w:val="a3"/>
        <w:spacing w:before="1"/>
        <w:ind w:right="712" w:firstLine="660"/>
        <w:jc w:val="both"/>
      </w:pPr>
      <w:r>
        <w:t xml:space="preserve">Даты и время проведения </w:t>
      </w:r>
      <w:proofErr w:type="spellStart"/>
      <w:r>
        <w:t>предрейсового</w:t>
      </w:r>
      <w:proofErr w:type="spellEnd"/>
      <w:r>
        <w:t xml:space="preserve"> и </w:t>
      </w:r>
      <w:proofErr w:type="spellStart"/>
      <w:r>
        <w:t>послерейсового</w:t>
      </w:r>
      <w:proofErr w:type="spellEnd"/>
      <w:r>
        <w:t xml:space="preserve"> медицинского осмотра водителя</w:t>
      </w:r>
      <w:r>
        <w:rPr>
          <w:spacing w:val="-57"/>
        </w:rPr>
        <w:t xml:space="preserve"> </w:t>
      </w:r>
      <w:r>
        <w:t>проставляются медицинским работником, проводившим соответствующий осмотр, и заверяются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подписью с</w:t>
      </w:r>
      <w:r>
        <w:rPr>
          <w:spacing w:val="-1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фамилии</w:t>
      </w:r>
      <w:r>
        <w:rPr>
          <w:spacing w:val="-1"/>
        </w:rPr>
        <w:t xml:space="preserve"> </w:t>
      </w:r>
      <w:r>
        <w:t>и инициалов.</w:t>
      </w:r>
    </w:p>
    <w:p w:rsidR="002030A3" w:rsidRDefault="004B1662">
      <w:pPr>
        <w:pStyle w:val="a3"/>
        <w:ind w:right="708" w:firstLine="720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proofErr w:type="spellStart"/>
      <w:r>
        <w:t>предрейсового</w:t>
      </w:r>
      <w:proofErr w:type="spellEnd"/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путевом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проставляется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«прошел</w:t>
      </w:r>
      <w:r>
        <w:rPr>
          <w:spacing w:val="1"/>
        </w:rPr>
        <w:t xml:space="preserve"> </w:t>
      </w:r>
      <w:proofErr w:type="spellStart"/>
      <w:r>
        <w:t>предрейсовый</w:t>
      </w:r>
      <w:proofErr w:type="spellEnd"/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осмотр,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допущен».</w:t>
      </w:r>
    </w:p>
    <w:p w:rsidR="002030A3" w:rsidRDefault="004B1662">
      <w:pPr>
        <w:pStyle w:val="a3"/>
        <w:ind w:right="714" w:firstLine="720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proofErr w:type="spellStart"/>
      <w:r>
        <w:t>послерейсового</w:t>
      </w:r>
      <w:proofErr w:type="spellEnd"/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проставляется</w:t>
      </w:r>
      <w:r>
        <w:rPr>
          <w:spacing w:val="1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«прошел</w:t>
      </w:r>
      <w:r>
        <w:rPr>
          <w:spacing w:val="-1"/>
        </w:rPr>
        <w:t xml:space="preserve"> </w:t>
      </w:r>
      <w:proofErr w:type="spellStart"/>
      <w:r>
        <w:t>послерейсовый</w:t>
      </w:r>
      <w:proofErr w:type="spellEnd"/>
      <w:r>
        <w:t xml:space="preserve"> медицинский</w:t>
      </w:r>
      <w:r>
        <w:rPr>
          <w:spacing w:val="-2"/>
        </w:rPr>
        <w:t xml:space="preserve"> </w:t>
      </w:r>
      <w:r>
        <w:t>осмотр».</w:t>
      </w:r>
    </w:p>
    <w:p w:rsidR="002030A3" w:rsidRDefault="004B1662">
      <w:pPr>
        <w:pStyle w:val="a3"/>
        <w:ind w:right="711" w:firstLine="780"/>
        <w:jc w:val="both"/>
      </w:pPr>
      <w:r>
        <w:t>Дата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возвращения,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 xml:space="preserve">проведения </w:t>
      </w:r>
      <w:proofErr w:type="spellStart"/>
      <w:r>
        <w:t>предрейсового</w:t>
      </w:r>
      <w:proofErr w:type="spellEnd"/>
      <w:r>
        <w:t xml:space="preserve"> или </w:t>
      </w:r>
      <w:proofErr w:type="spellStart"/>
      <w:r>
        <w:t>предсменного</w:t>
      </w:r>
      <w:proofErr w:type="spellEnd"/>
      <w:r>
        <w:t xml:space="preserve"> контроля технического состояния 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проставляются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эксплуатацию транспортных средств, с отметкой «выпуск на линию разрешен» и заверяются его</w:t>
      </w:r>
      <w:r>
        <w:rPr>
          <w:spacing w:val="1"/>
        </w:rPr>
        <w:t xml:space="preserve"> </w:t>
      </w:r>
      <w:r>
        <w:t>подписью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фамилии</w:t>
      </w:r>
      <w:r>
        <w:rPr>
          <w:spacing w:val="-2"/>
        </w:rPr>
        <w:t xml:space="preserve"> </w:t>
      </w:r>
      <w:r>
        <w:t>и инициалов.</w:t>
      </w:r>
    </w:p>
    <w:p w:rsidR="002030A3" w:rsidRDefault="004B1662">
      <w:pPr>
        <w:pStyle w:val="a3"/>
        <w:ind w:right="705" w:firstLine="780"/>
        <w:jc w:val="both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маршруте</w:t>
      </w:r>
      <w:r>
        <w:rPr>
          <w:spacing w:val="1"/>
        </w:rPr>
        <w:t xml:space="preserve"> </w:t>
      </w:r>
      <w:r>
        <w:t>(пунктах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путевого</w:t>
      </w:r>
      <w:r>
        <w:rPr>
          <w:spacing w:val="1"/>
        </w:rPr>
        <w:t xml:space="preserve"> </w:t>
      </w:r>
      <w:r>
        <w:t>листа)</w:t>
      </w:r>
      <w:r>
        <w:rPr>
          <w:spacing w:val="-57"/>
        </w:rPr>
        <w:t xml:space="preserve"> </w:t>
      </w:r>
      <w:r>
        <w:t>отнесены к дополнительным реквизитам, которые вносит водитель в течение рабочего дня. Эта</w:t>
      </w:r>
      <w:r>
        <w:rPr>
          <w:spacing w:val="1"/>
        </w:rPr>
        <w:t xml:space="preserve"> </w:t>
      </w:r>
      <w:r>
        <w:t>информация должна обязательно фиксироваться на оборотной стороне путевого листа, поскольку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хозяйственной операции.</w:t>
      </w:r>
    </w:p>
    <w:p w:rsidR="002030A3" w:rsidRDefault="004B1662">
      <w:pPr>
        <w:pStyle w:val="a3"/>
        <w:spacing w:before="1" w:line="276" w:lineRule="exact"/>
        <w:ind w:left="960"/>
        <w:jc w:val="both"/>
      </w:pPr>
      <w:r>
        <w:t>Оформленные</w:t>
      </w:r>
      <w:r>
        <w:rPr>
          <w:spacing w:val="-4"/>
        </w:rPr>
        <w:t xml:space="preserve"> </w:t>
      </w:r>
      <w:r>
        <w:t>путевые</w:t>
      </w:r>
      <w:r>
        <w:rPr>
          <w:spacing w:val="-4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храниться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лет.</w:t>
      </w:r>
    </w:p>
    <w:p w:rsidR="002030A3" w:rsidRDefault="004B1662">
      <w:pPr>
        <w:ind w:left="240" w:right="707"/>
        <w:jc w:val="both"/>
        <w:rPr>
          <w:i/>
        </w:rPr>
      </w:pPr>
      <w:r>
        <w:rPr>
          <w:i/>
        </w:rPr>
        <w:t>(Основание:</w:t>
      </w:r>
      <w:r>
        <w:rPr>
          <w:i/>
          <w:spacing w:val="1"/>
        </w:rPr>
        <w:t xml:space="preserve"> </w:t>
      </w:r>
      <w:hyperlink r:id="rId275"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112</w:t>
        </w:r>
      </w:hyperlink>
      <w:r>
        <w:rPr>
          <w:i/>
          <w:color w:val="0F6BBD"/>
          <w:spacing w:val="1"/>
        </w:rPr>
        <w:t xml:space="preserve"> </w:t>
      </w:r>
      <w:r>
        <w:rPr>
          <w:i/>
        </w:rPr>
        <w:t>Инструкции</w:t>
      </w:r>
      <w:r>
        <w:rPr>
          <w:i/>
          <w:spacing w:val="1"/>
        </w:rPr>
        <w:t xml:space="preserve">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rPr>
          <w:i/>
        </w:rPr>
        <w:t>157н,</w:t>
      </w:r>
      <w:r>
        <w:rPr>
          <w:i/>
          <w:spacing w:val="1"/>
        </w:rPr>
        <w:t xml:space="preserve"> </w:t>
      </w:r>
      <w:hyperlink r:id="rId276">
        <w:proofErr w:type="spellStart"/>
        <w:r>
          <w:rPr>
            <w:i/>
            <w:color w:val="0F6BBD"/>
            <w:u w:val="single" w:color="0F6BBD"/>
          </w:rPr>
          <w:t>пп</w:t>
        </w:r>
        <w:proofErr w:type="spellEnd"/>
        <w:r>
          <w:rPr>
            <w:i/>
            <w:color w:val="0F6BBD"/>
            <w:u w:val="single" w:color="0F6BBD"/>
          </w:rPr>
          <w:t>. 2.5</w:t>
        </w:r>
        <w:r>
          <w:rPr>
            <w:i/>
            <w:color w:val="0F6BBD"/>
            <w:spacing w:val="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п.</w:t>
        </w:r>
        <w:r>
          <w:rPr>
            <w:i/>
            <w:color w:val="0F6BBD"/>
            <w:spacing w:val="1"/>
            <w:u w:val="single" w:color="0F6BBD"/>
          </w:rPr>
          <w:t xml:space="preserve"> </w:t>
        </w:r>
        <w:r>
          <w:rPr>
            <w:i/>
            <w:color w:val="0F6BBD"/>
            <w:u w:val="single" w:color="0F6BBD"/>
          </w:rPr>
          <w:t>2</w:t>
        </w:r>
      </w:hyperlink>
      <w:r>
        <w:rPr>
          <w:i/>
          <w:color w:val="0F6BBD"/>
          <w:spacing w:val="1"/>
        </w:rPr>
        <w:t xml:space="preserve"> </w:t>
      </w:r>
      <w:r>
        <w:rPr>
          <w:i/>
        </w:rPr>
        <w:t>приложения</w:t>
      </w:r>
      <w:r>
        <w:rPr>
          <w:i/>
          <w:spacing w:val="1"/>
        </w:rPr>
        <w:t xml:space="preserve"> </w:t>
      </w:r>
      <w:r>
        <w:rPr>
          <w:i/>
        </w:rPr>
        <w:t>2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приказу</w:t>
      </w:r>
      <w:r>
        <w:rPr>
          <w:i/>
          <w:spacing w:val="1"/>
        </w:rPr>
        <w:t xml:space="preserve"> </w:t>
      </w:r>
      <w:r>
        <w:rPr>
          <w:i/>
        </w:rPr>
        <w:t>Минтранса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28.09.2022г . N 390)</w:t>
      </w:r>
    </w:p>
    <w:p w:rsidR="002030A3" w:rsidRDefault="004B1662" w:rsidP="00123CF7">
      <w:pPr>
        <w:pStyle w:val="a4"/>
        <w:numPr>
          <w:ilvl w:val="1"/>
          <w:numId w:val="83"/>
        </w:numPr>
        <w:tabs>
          <w:tab w:val="left" w:pos="1561"/>
        </w:tabs>
        <w:spacing w:before="1"/>
        <w:ind w:right="706" w:firstLine="900"/>
        <w:rPr>
          <w:sz w:val="24"/>
        </w:rPr>
      </w:pPr>
      <w:r>
        <w:rPr>
          <w:sz w:val="24"/>
        </w:rPr>
        <w:t>Передача материальных запасов подрядчику для изготовления (создания)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нефинансовых активов, используя материалы заказчика, отражается как внутреннее перемещение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материальных запасов на основании </w:t>
      </w:r>
      <w:r>
        <w:rPr>
          <w:b/>
          <w:color w:val="25282E"/>
          <w:sz w:val="24"/>
        </w:rPr>
        <w:t>накладной на отпуск материалов на сторону с пометкой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"передано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на сторону"</w:t>
      </w:r>
      <w:r>
        <w:rPr>
          <w:sz w:val="24"/>
        </w:rPr>
        <w:t>.</w:t>
      </w:r>
    </w:p>
    <w:p w:rsidR="002030A3" w:rsidRDefault="004B1662">
      <w:pPr>
        <w:pStyle w:val="a3"/>
        <w:ind w:right="712" w:firstLine="108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имуществом,</w:t>
      </w:r>
      <w:r>
        <w:rPr>
          <w:spacing w:val="1"/>
        </w:rPr>
        <w:t xml:space="preserve"> </w:t>
      </w:r>
      <w:r>
        <w:t>переданным</w:t>
      </w:r>
      <w:r>
        <w:rPr>
          <w:spacing w:val="1"/>
        </w:rPr>
        <w:t xml:space="preserve"> </w:t>
      </w:r>
      <w:r>
        <w:t>подрядчику,</w:t>
      </w:r>
      <w:r>
        <w:rPr>
          <w:spacing w:val="1"/>
        </w:rPr>
        <w:t xml:space="preserve"> </w:t>
      </w:r>
      <w:proofErr w:type="spellStart"/>
      <w:r>
        <w:t>вспомогательно</w:t>
      </w:r>
      <w:proofErr w:type="spellEnd"/>
      <w:r>
        <w:t xml:space="preserve"> к учету на счете 0 105 00 000 "Материальные запасы" организован аналитический</w:t>
      </w:r>
      <w:r>
        <w:rPr>
          <w:spacing w:val="-57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следующих </w:t>
      </w:r>
      <w:proofErr w:type="spellStart"/>
      <w:r>
        <w:t>забалансовых</w:t>
      </w:r>
      <w:proofErr w:type="spellEnd"/>
      <w:r>
        <w:t xml:space="preserve"> счетах:</w:t>
      </w:r>
    </w:p>
    <w:p w:rsidR="002030A3" w:rsidRDefault="004B1662">
      <w:pPr>
        <w:pStyle w:val="a3"/>
        <w:ind w:right="705" w:firstLine="480"/>
        <w:jc w:val="both"/>
      </w:pPr>
      <w:r>
        <w:t>- для</w:t>
      </w:r>
      <w:r>
        <w:rPr>
          <w:spacing w:val="1"/>
        </w:rPr>
        <w:t xml:space="preserve"> </w:t>
      </w:r>
      <w:proofErr w:type="spellStart"/>
      <w:r>
        <w:t>непотребляемых</w:t>
      </w:r>
      <w:proofErr w:type="spellEnd"/>
      <w:r>
        <w:rPr>
          <w:spacing w:val="1"/>
        </w:rPr>
        <w:t xml:space="preserve"> </w:t>
      </w:r>
      <w:r>
        <w:t>(возвратных)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на</w:t>
      </w:r>
      <w:r>
        <w:rPr>
          <w:color w:val="0F6BBD"/>
          <w:spacing w:val="1"/>
        </w:rPr>
        <w:t xml:space="preserve"> </w:t>
      </w:r>
      <w:hyperlink r:id="rId277">
        <w:proofErr w:type="spellStart"/>
        <w:r>
          <w:rPr>
            <w:color w:val="0F6BBD"/>
            <w:u w:val="single" w:color="0F6BBD"/>
          </w:rPr>
          <w:t>забалансовом</w:t>
        </w:r>
        <w:proofErr w:type="spellEnd"/>
        <w:r>
          <w:rPr>
            <w:color w:val="0F6BBD"/>
            <w:spacing w:val="1"/>
            <w:u w:val="single" w:color="0F6BBD"/>
          </w:rPr>
          <w:t xml:space="preserve"> </w:t>
        </w:r>
        <w:r>
          <w:rPr>
            <w:color w:val="0F6BBD"/>
            <w:u w:val="single" w:color="0F6BBD"/>
          </w:rPr>
          <w:t>счете</w:t>
        </w:r>
        <w:r>
          <w:rPr>
            <w:color w:val="0F6BBD"/>
            <w:spacing w:val="1"/>
            <w:u w:val="single" w:color="0F6BBD"/>
          </w:rPr>
          <w:t xml:space="preserve"> </w:t>
        </w:r>
        <w:r>
          <w:rPr>
            <w:color w:val="0F6BBD"/>
            <w:u w:val="single" w:color="0F6BBD"/>
          </w:rPr>
          <w:t>26</w:t>
        </w:r>
      </w:hyperlink>
      <w:r>
        <w:rPr>
          <w:color w:val="0F6BBD"/>
          <w:spacing w:val="-57"/>
        </w:rPr>
        <w:t xml:space="preserve"> </w:t>
      </w:r>
      <w:r>
        <w:t>"Имущество,</w:t>
      </w:r>
      <w:r>
        <w:rPr>
          <w:spacing w:val="-1"/>
        </w:rPr>
        <w:t xml:space="preserve"> </w:t>
      </w:r>
      <w:r>
        <w:t>переданное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безвозмездное</w:t>
      </w:r>
      <w:r>
        <w:rPr>
          <w:spacing w:val="-1"/>
        </w:rPr>
        <w:t xml:space="preserve"> </w:t>
      </w:r>
      <w:r>
        <w:t>пользование".</w:t>
      </w:r>
    </w:p>
    <w:p w:rsidR="002030A3" w:rsidRDefault="004B1662">
      <w:pPr>
        <w:spacing w:line="229" w:lineRule="exact"/>
        <w:ind w:left="240"/>
        <w:jc w:val="both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78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116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 w:rsidP="00123CF7">
      <w:pPr>
        <w:pStyle w:val="a4"/>
        <w:numPr>
          <w:ilvl w:val="1"/>
          <w:numId w:val="83"/>
        </w:numPr>
        <w:tabs>
          <w:tab w:val="left" w:pos="1381"/>
        </w:tabs>
        <w:ind w:right="709" w:firstLine="720"/>
        <w:rPr>
          <w:sz w:val="24"/>
        </w:rPr>
      </w:pPr>
      <w:r>
        <w:rPr>
          <w:sz w:val="24"/>
        </w:rPr>
        <w:t>Учет запасных частей к автотранспортным средствам (самоходной техники), выданных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транспортные средства взамен изношенных, ведется на</w:t>
      </w:r>
      <w:r>
        <w:rPr>
          <w:color w:val="0F6BBD"/>
          <w:sz w:val="24"/>
        </w:rPr>
        <w:t xml:space="preserve"> </w:t>
      </w:r>
      <w:hyperlink r:id="rId279">
        <w:proofErr w:type="spellStart"/>
        <w:r>
          <w:rPr>
            <w:color w:val="0F6BBD"/>
            <w:sz w:val="24"/>
            <w:u w:val="single" w:color="0F6BBD"/>
          </w:rPr>
          <w:t>забалансовом</w:t>
        </w:r>
        <w:proofErr w:type="spellEnd"/>
        <w:r>
          <w:rPr>
            <w:color w:val="0F6BBD"/>
            <w:sz w:val="24"/>
            <w:u w:val="single" w:color="0F6BBD"/>
          </w:rPr>
          <w:t xml:space="preserve"> счете 09</w:t>
        </w:r>
        <w:r>
          <w:rPr>
            <w:color w:val="0F6BBD"/>
            <w:sz w:val="24"/>
          </w:rPr>
          <w:t xml:space="preserve"> </w:t>
        </w:r>
      </w:hyperlink>
      <w:r>
        <w:rPr>
          <w:sz w:val="24"/>
        </w:rPr>
        <w:t>"Запасные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средствам".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счете</w:t>
      </w:r>
      <w:r>
        <w:rPr>
          <w:spacing w:val="-1"/>
          <w:sz w:val="24"/>
        </w:rPr>
        <w:t xml:space="preserve"> </w:t>
      </w:r>
      <w:r>
        <w:rPr>
          <w:sz w:val="24"/>
        </w:rPr>
        <w:t>09:</w:t>
      </w:r>
    </w:p>
    <w:p w:rsidR="002030A3" w:rsidRDefault="004B1662" w:rsidP="00123CF7">
      <w:pPr>
        <w:pStyle w:val="Heading5"/>
        <w:numPr>
          <w:ilvl w:val="0"/>
          <w:numId w:val="76"/>
        </w:numPr>
        <w:tabs>
          <w:tab w:val="left" w:pos="380"/>
        </w:tabs>
        <w:ind w:left="379"/>
      </w:pPr>
      <w:r>
        <w:rPr>
          <w:color w:val="25282E"/>
        </w:rPr>
        <w:t>двигатель;</w:t>
      </w:r>
    </w:p>
    <w:p w:rsidR="002030A3" w:rsidRDefault="004B1662" w:rsidP="00123CF7">
      <w:pPr>
        <w:pStyle w:val="a4"/>
        <w:numPr>
          <w:ilvl w:val="0"/>
          <w:numId w:val="76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аккумулятор;</w:t>
      </w:r>
    </w:p>
    <w:p w:rsidR="002030A3" w:rsidRDefault="004B1662" w:rsidP="00123CF7">
      <w:pPr>
        <w:pStyle w:val="Heading5"/>
        <w:numPr>
          <w:ilvl w:val="0"/>
          <w:numId w:val="76"/>
        </w:numPr>
        <w:tabs>
          <w:tab w:val="left" w:pos="380"/>
        </w:tabs>
        <w:ind w:left="379"/>
      </w:pPr>
      <w:r>
        <w:rPr>
          <w:color w:val="25282E"/>
        </w:rPr>
        <w:t>шины;</w:t>
      </w:r>
    </w:p>
    <w:p w:rsidR="002030A3" w:rsidRDefault="004B1662" w:rsidP="00123CF7">
      <w:pPr>
        <w:pStyle w:val="a4"/>
        <w:numPr>
          <w:ilvl w:val="0"/>
          <w:numId w:val="76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покрышки;</w:t>
      </w:r>
    </w:p>
    <w:p w:rsidR="002030A3" w:rsidRDefault="004B1662">
      <w:pPr>
        <w:spacing w:before="1" w:line="230" w:lineRule="exact"/>
        <w:ind w:left="240"/>
        <w:jc w:val="both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80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349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 w:rsidP="00123CF7">
      <w:pPr>
        <w:pStyle w:val="a4"/>
        <w:numPr>
          <w:ilvl w:val="1"/>
          <w:numId w:val="83"/>
        </w:numPr>
        <w:tabs>
          <w:tab w:val="left" w:pos="1561"/>
        </w:tabs>
        <w:ind w:right="707" w:firstLine="900"/>
        <w:rPr>
          <w:sz w:val="24"/>
        </w:rPr>
      </w:pPr>
      <w:r>
        <w:rPr>
          <w:sz w:val="24"/>
        </w:rPr>
        <w:t>Материальные запасы, переданные в личное пользование сотрудникам, списываются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 балансового учета и учитываются на</w:t>
      </w:r>
      <w:r>
        <w:rPr>
          <w:color w:val="0F6BBD"/>
          <w:sz w:val="24"/>
        </w:rPr>
        <w:t xml:space="preserve"> </w:t>
      </w:r>
      <w:hyperlink r:id="rId281">
        <w:proofErr w:type="spellStart"/>
        <w:r>
          <w:rPr>
            <w:color w:val="0F6BBD"/>
            <w:sz w:val="24"/>
            <w:u w:val="single" w:color="0F6BBD"/>
          </w:rPr>
          <w:t>забалансовом</w:t>
        </w:r>
        <w:proofErr w:type="spellEnd"/>
        <w:r>
          <w:rPr>
            <w:color w:val="0F6BBD"/>
            <w:sz w:val="24"/>
            <w:u w:val="single" w:color="0F6BBD"/>
          </w:rPr>
          <w:t xml:space="preserve"> счете 27</w:t>
        </w:r>
        <w:r>
          <w:rPr>
            <w:color w:val="0F6BBD"/>
            <w:sz w:val="24"/>
          </w:rPr>
          <w:t xml:space="preserve"> </w:t>
        </w:r>
      </w:hyperlink>
      <w:r>
        <w:rPr>
          <w:sz w:val="24"/>
        </w:rPr>
        <w:t>"Материальные ценности, выданные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(сотрудникам)".</w:t>
      </w:r>
    </w:p>
    <w:p w:rsidR="002030A3" w:rsidRDefault="004B1662">
      <w:pPr>
        <w:pStyle w:val="a3"/>
        <w:ind w:right="705"/>
        <w:jc w:val="both"/>
      </w:pPr>
      <w:r>
        <w:t>Поступление на склад материальных запасов, выбывших из личного пользования сотрудников,</w:t>
      </w:r>
      <w:r>
        <w:rPr>
          <w:spacing w:val="1"/>
        </w:rPr>
        <w:t xml:space="preserve"> </w:t>
      </w:r>
      <w:r>
        <w:t xml:space="preserve">отражается в учете путем уменьшения показателя </w:t>
      </w:r>
      <w:hyperlink r:id="rId282">
        <w:proofErr w:type="spellStart"/>
        <w:r>
          <w:rPr>
            <w:color w:val="0F6BBD"/>
            <w:u w:val="single" w:color="0F6BBD"/>
          </w:rPr>
          <w:t>забалансового</w:t>
        </w:r>
        <w:proofErr w:type="spellEnd"/>
        <w:r>
          <w:rPr>
            <w:color w:val="0F6BBD"/>
            <w:u w:val="single" w:color="0F6BBD"/>
          </w:rPr>
          <w:t xml:space="preserve"> счета 27</w:t>
        </w:r>
        <w:r>
          <w:rPr>
            <w:color w:val="0F6BBD"/>
          </w:rPr>
          <w:t xml:space="preserve"> </w:t>
        </w:r>
      </w:hyperlink>
      <w:r>
        <w:t>и корреспонденцией по</w:t>
      </w:r>
      <w:r>
        <w:rPr>
          <w:spacing w:val="1"/>
        </w:rPr>
        <w:t xml:space="preserve"> </w:t>
      </w:r>
      <w:r>
        <w:t>дебету</w:t>
      </w:r>
      <w:r>
        <w:rPr>
          <w:spacing w:val="-1"/>
        </w:rPr>
        <w:t xml:space="preserve"> </w:t>
      </w:r>
      <w:r>
        <w:t>счета 0 105 00 000 "Материальные</w:t>
      </w:r>
      <w:r>
        <w:rPr>
          <w:spacing w:val="-3"/>
        </w:rPr>
        <w:t xml:space="preserve"> </w:t>
      </w:r>
      <w:r>
        <w:t>запасы" и кредиту счета</w:t>
      </w:r>
    </w:p>
    <w:p w:rsidR="002030A3" w:rsidRDefault="004B1662" w:rsidP="00123CF7">
      <w:pPr>
        <w:pStyle w:val="Heading5"/>
        <w:numPr>
          <w:ilvl w:val="0"/>
          <w:numId w:val="76"/>
        </w:numPr>
        <w:tabs>
          <w:tab w:val="left" w:pos="380"/>
        </w:tabs>
        <w:ind w:left="379"/>
        <w:jc w:val="both"/>
      </w:pPr>
      <w:r>
        <w:rPr>
          <w:color w:val="25282E"/>
        </w:rPr>
        <w:t>0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401 10 172 "Доходы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от выбытия активов";</w:t>
      </w:r>
    </w:p>
    <w:p w:rsidR="002030A3" w:rsidRDefault="004B1662" w:rsidP="00123CF7">
      <w:pPr>
        <w:pStyle w:val="a4"/>
        <w:numPr>
          <w:ilvl w:val="0"/>
          <w:numId w:val="76"/>
        </w:numPr>
        <w:tabs>
          <w:tab w:val="left" w:pos="380"/>
        </w:tabs>
        <w:ind w:left="379"/>
        <w:rPr>
          <w:sz w:val="24"/>
        </w:rPr>
      </w:pPr>
      <w:r>
        <w:rPr>
          <w:b/>
          <w:color w:val="25282E"/>
          <w:sz w:val="24"/>
        </w:rPr>
        <w:t>0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401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10 199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"Прочие</w:t>
      </w:r>
      <w:r>
        <w:rPr>
          <w:b/>
          <w:color w:val="25282E"/>
          <w:spacing w:val="-2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неденежные</w:t>
      </w:r>
      <w:proofErr w:type="spellEnd"/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безвозмездные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поступления"</w:t>
      </w:r>
      <w:r>
        <w:rPr>
          <w:sz w:val="24"/>
        </w:rPr>
        <w:t>.</w:t>
      </w:r>
    </w:p>
    <w:p w:rsidR="002030A3" w:rsidRDefault="004B1662">
      <w:pPr>
        <w:pStyle w:val="a3"/>
        <w:ind w:right="710" w:firstLine="780"/>
        <w:jc w:val="both"/>
      </w:pPr>
      <w:r>
        <w:t>Выбытие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283">
        <w:proofErr w:type="spellStart"/>
        <w:r>
          <w:rPr>
            <w:color w:val="0F6BBD"/>
            <w:u w:val="single" w:color="0F6BBD"/>
          </w:rPr>
          <w:t>забалансового</w:t>
        </w:r>
        <w:proofErr w:type="spellEnd"/>
        <w:r>
          <w:rPr>
            <w:color w:val="0F6BBD"/>
            <w:spacing w:val="1"/>
            <w:u w:val="single" w:color="0F6BBD"/>
          </w:rPr>
          <w:t xml:space="preserve"> </w:t>
        </w:r>
        <w:r>
          <w:rPr>
            <w:color w:val="0F6BBD"/>
            <w:u w:val="single" w:color="0F6BBD"/>
          </w:rPr>
          <w:t>счета</w:t>
        </w:r>
        <w:r>
          <w:rPr>
            <w:color w:val="0F6BBD"/>
            <w:spacing w:val="1"/>
            <w:u w:val="single" w:color="0F6BBD"/>
          </w:rPr>
          <w:t xml:space="preserve"> </w:t>
        </w:r>
        <w:r>
          <w:rPr>
            <w:color w:val="0F6BBD"/>
            <w:u w:val="single" w:color="0F6BBD"/>
          </w:rPr>
          <w:t>27</w:t>
        </w:r>
      </w:hyperlink>
      <w:r>
        <w:rPr>
          <w:color w:val="0F6BBD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возвратом</w:t>
      </w:r>
      <w:r>
        <w:rPr>
          <w:spacing w:val="1"/>
        </w:rPr>
        <w:t xml:space="preserve"> </w:t>
      </w:r>
      <w:r>
        <w:t>(передачей)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Накладной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нефинансовых</w:t>
      </w:r>
      <w:r>
        <w:rPr>
          <w:spacing w:val="-1"/>
        </w:rPr>
        <w:t xml:space="preserve"> </w:t>
      </w:r>
      <w:r>
        <w:t>активов</w:t>
      </w:r>
      <w:r>
        <w:rPr>
          <w:spacing w:val="-4"/>
        </w:rPr>
        <w:t xml:space="preserve"> </w:t>
      </w:r>
      <w:r>
        <w:t>(</w:t>
      </w:r>
      <w:hyperlink r:id="rId284">
        <w:r>
          <w:rPr>
            <w:color w:val="0F6BBD"/>
            <w:u w:val="single" w:color="0F6BBD"/>
          </w:rPr>
          <w:t>ф. 0504102</w:t>
        </w:r>
      </w:hyperlink>
      <w:r>
        <w:t>).</w:t>
      </w:r>
    </w:p>
    <w:p w:rsidR="002030A3" w:rsidRDefault="004B1662">
      <w:pPr>
        <w:spacing w:before="2" w:line="229" w:lineRule="exact"/>
        <w:ind w:left="240"/>
        <w:jc w:val="both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85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385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 w:rsidP="00123CF7">
      <w:pPr>
        <w:pStyle w:val="a4"/>
        <w:numPr>
          <w:ilvl w:val="1"/>
          <w:numId w:val="83"/>
        </w:numPr>
        <w:tabs>
          <w:tab w:val="left" w:pos="1321"/>
        </w:tabs>
        <w:ind w:right="704" w:firstLine="660"/>
        <w:rPr>
          <w:i/>
          <w:sz w:val="20"/>
        </w:rPr>
      </w:pPr>
      <w:r>
        <w:rPr>
          <w:sz w:val="24"/>
        </w:rPr>
        <w:t>Предметы мягкого инвентаря маркируются при поступлении на склад в течени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</w:t>
      </w:r>
      <w:r>
        <w:rPr>
          <w:b/>
          <w:color w:val="25282E"/>
          <w:sz w:val="24"/>
        </w:rPr>
        <w:t>3-х</w:t>
      </w:r>
      <w:r>
        <w:rPr>
          <w:b/>
          <w:color w:val="25282E"/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 xml:space="preserve">сотрудника бухгалтерии </w:t>
      </w:r>
      <w:r>
        <w:rPr>
          <w:sz w:val="24"/>
        </w:rPr>
        <w:t>специальным штампом несмываемой краской без порчи внешнего вида.</w:t>
      </w:r>
      <w:r>
        <w:rPr>
          <w:spacing w:val="-57"/>
          <w:sz w:val="24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Основание:</w:t>
      </w:r>
      <w:r>
        <w:rPr>
          <w:i/>
          <w:color w:val="0F6BBD"/>
          <w:spacing w:val="1"/>
          <w:sz w:val="20"/>
        </w:rPr>
        <w:t xml:space="preserve"> </w:t>
      </w:r>
      <w:hyperlink r:id="rId286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118</w:t>
        </w:r>
        <w:r>
          <w:rPr>
            <w:i/>
            <w:color w:val="0F6BBD"/>
            <w:spacing w:val="2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2030A3">
      <w:pPr>
        <w:jc w:val="both"/>
        <w:rPr>
          <w:sz w:val="20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 w:rsidP="00123CF7">
      <w:pPr>
        <w:pStyle w:val="a4"/>
        <w:numPr>
          <w:ilvl w:val="1"/>
          <w:numId w:val="75"/>
        </w:numPr>
        <w:tabs>
          <w:tab w:val="left" w:pos="1393"/>
        </w:tabs>
        <w:spacing w:before="60"/>
        <w:ind w:right="710" w:firstLine="660"/>
        <w:rPr>
          <w:sz w:val="24"/>
        </w:rPr>
      </w:pPr>
    </w:p>
    <w:p w:rsidR="002030A3" w:rsidRDefault="004B1662" w:rsidP="00123CF7">
      <w:pPr>
        <w:pStyle w:val="a4"/>
        <w:numPr>
          <w:ilvl w:val="1"/>
          <w:numId w:val="75"/>
        </w:numPr>
        <w:tabs>
          <w:tab w:val="left" w:pos="1393"/>
        </w:tabs>
        <w:spacing w:before="60"/>
        <w:ind w:right="710" w:firstLine="6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 актива, в бюджетном учете отражается списание материальных запасов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счета:</w:t>
      </w:r>
    </w:p>
    <w:p w:rsidR="002030A3" w:rsidRDefault="004B1662" w:rsidP="00123CF7">
      <w:pPr>
        <w:pStyle w:val="Heading5"/>
        <w:numPr>
          <w:ilvl w:val="0"/>
          <w:numId w:val="76"/>
        </w:numPr>
        <w:tabs>
          <w:tab w:val="left" w:pos="380"/>
        </w:tabs>
        <w:spacing w:before="1"/>
        <w:ind w:left="379"/>
        <w:jc w:val="both"/>
      </w:pPr>
      <w:r>
        <w:rPr>
          <w:color w:val="25282E"/>
        </w:rPr>
        <w:t>1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401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10 172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«Доходы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от операций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активами»;</w:t>
      </w:r>
    </w:p>
    <w:p w:rsidR="00642DF8" w:rsidRDefault="004B1662">
      <w:pPr>
        <w:pStyle w:val="a3"/>
        <w:ind w:right="716"/>
        <w:jc w:val="both"/>
      </w:pPr>
      <w:r>
        <w:t xml:space="preserve">Одновременно признанные </w:t>
      </w:r>
      <w:proofErr w:type="spellStart"/>
      <w:r>
        <w:t>неактивами</w:t>
      </w:r>
      <w:proofErr w:type="spellEnd"/>
      <w:r>
        <w:t xml:space="preserve"> материальные запасы отражаются на </w:t>
      </w:r>
      <w:proofErr w:type="spellStart"/>
      <w:r>
        <w:t>забалансовом</w:t>
      </w:r>
      <w:proofErr w:type="spellEnd"/>
      <w:r>
        <w:t xml:space="preserve"> счете</w:t>
      </w:r>
      <w:r>
        <w:rPr>
          <w:spacing w:val="1"/>
        </w:rPr>
        <w:t xml:space="preserve"> </w:t>
      </w:r>
      <w:r>
        <w:t>02</w:t>
      </w:r>
      <w:r>
        <w:rPr>
          <w:spacing w:val="-1"/>
        </w:rPr>
        <w:t xml:space="preserve"> </w:t>
      </w:r>
      <w:r>
        <w:t>«Материальные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хранении».</w:t>
      </w:r>
      <w:r w:rsidR="00642DF8">
        <w:t xml:space="preserve"> </w:t>
      </w:r>
    </w:p>
    <w:p w:rsidR="002030A3" w:rsidRDefault="00642DF8">
      <w:pPr>
        <w:pStyle w:val="a3"/>
        <w:ind w:right="716"/>
        <w:jc w:val="both"/>
      </w:pPr>
      <w:r>
        <w:t xml:space="preserve">           Для учета количества наименованной одежды, обуви, мягкого инвентаря, выдаваемого воспитанникам</w:t>
      </w:r>
      <w:r w:rsidR="0050385C">
        <w:t>,</w:t>
      </w:r>
      <w:r>
        <w:t xml:space="preserve">  учреждени</w:t>
      </w:r>
      <w:r w:rsidR="001D38A7">
        <w:t>е</w:t>
      </w:r>
      <w:r w:rsidR="0050385C">
        <w:t>м</w:t>
      </w:r>
      <w:r>
        <w:t xml:space="preserve"> разработана </w:t>
      </w:r>
      <w:r w:rsidR="0050385C">
        <w:t xml:space="preserve">арматурная </w:t>
      </w:r>
      <w:r>
        <w:t>карточка учета выдачи имущества в пользование.</w:t>
      </w:r>
      <w:r w:rsidR="0050385C">
        <w:t xml:space="preserve"> Одежда и обувь, выданная воспитаннику в личное пользование,   списывается при его выбытии.</w:t>
      </w:r>
    </w:p>
    <w:p w:rsidR="002030A3" w:rsidRDefault="004B1662" w:rsidP="00123CF7">
      <w:pPr>
        <w:pStyle w:val="a4"/>
        <w:numPr>
          <w:ilvl w:val="1"/>
          <w:numId w:val="75"/>
        </w:numPr>
        <w:tabs>
          <w:tab w:val="left" w:pos="1479"/>
        </w:tabs>
        <w:ind w:right="708" w:firstLine="660"/>
        <w:rPr>
          <w:sz w:val="24"/>
        </w:rPr>
      </w:pPr>
      <w:r>
        <w:rPr>
          <w:sz w:val="24"/>
        </w:rPr>
        <w:t>Передачу ценностей от одного материально ответственного лица к другому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запасов подтверждают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требованием-накладной (ф.</w:t>
      </w:r>
      <w:r>
        <w:rPr>
          <w:spacing w:val="-1"/>
          <w:sz w:val="24"/>
        </w:rPr>
        <w:t xml:space="preserve"> </w:t>
      </w:r>
      <w:r>
        <w:rPr>
          <w:sz w:val="24"/>
        </w:rPr>
        <w:t>0504204).</w:t>
      </w:r>
    </w:p>
    <w:p w:rsidR="002030A3" w:rsidRDefault="004B1662">
      <w:pPr>
        <w:spacing w:before="1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инструкция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52-н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30.03.2015г.)</w:t>
      </w:r>
    </w:p>
    <w:p w:rsidR="002030A3" w:rsidRDefault="002030A3">
      <w:pPr>
        <w:pStyle w:val="a3"/>
        <w:spacing w:before="11"/>
        <w:ind w:left="0"/>
        <w:rPr>
          <w:i/>
          <w:sz w:val="23"/>
        </w:rPr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2830"/>
        </w:tabs>
        <w:ind w:left="2830"/>
        <w:jc w:val="left"/>
        <w:rPr>
          <w:color w:val="25282E"/>
        </w:rPr>
      </w:pPr>
      <w:r>
        <w:rPr>
          <w:color w:val="25282E"/>
        </w:rPr>
        <w:t>Особенности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учета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прав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пользования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активами</w:t>
      </w:r>
    </w:p>
    <w:p w:rsidR="002030A3" w:rsidRDefault="002030A3">
      <w:pPr>
        <w:pStyle w:val="a3"/>
        <w:spacing w:before="2"/>
        <w:ind w:left="0"/>
        <w:rPr>
          <w:b/>
        </w:rPr>
      </w:pPr>
    </w:p>
    <w:p w:rsidR="002030A3" w:rsidRDefault="004B1662" w:rsidP="00123CF7">
      <w:pPr>
        <w:pStyle w:val="a4"/>
        <w:numPr>
          <w:ilvl w:val="1"/>
          <w:numId w:val="74"/>
        </w:numPr>
        <w:tabs>
          <w:tab w:val="left" w:pos="1568"/>
        </w:tabs>
        <w:ind w:right="710" w:firstLine="780"/>
        <w:rPr>
          <w:sz w:val="24"/>
        </w:rPr>
      </w:pP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тому виду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использоваться.</w:t>
      </w:r>
    </w:p>
    <w:p w:rsidR="002030A3" w:rsidRDefault="004B1662" w:rsidP="00123CF7">
      <w:pPr>
        <w:pStyle w:val="a4"/>
        <w:numPr>
          <w:ilvl w:val="1"/>
          <w:numId w:val="74"/>
        </w:numPr>
        <w:tabs>
          <w:tab w:val="left" w:pos="1462"/>
        </w:tabs>
        <w:ind w:right="703" w:firstLine="780"/>
        <w:rPr>
          <w:sz w:val="24"/>
        </w:rPr>
      </w:pPr>
      <w:r>
        <w:rPr>
          <w:sz w:val="24"/>
        </w:rPr>
        <w:t xml:space="preserve">Если стоимость операционной аренды по договору </w:t>
      </w:r>
      <w:proofErr w:type="gramStart"/>
      <w:r>
        <w:rPr>
          <w:sz w:val="24"/>
        </w:rPr>
        <w:t>существенно</w:t>
      </w:r>
      <w:proofErr w:type="gramEnd"/>
      <w:r>
        <w:rPr>
          <w:sz w:val="24"/>
        </w:rPr>
        <w:t xml:space="preserve"> ниже справедливой,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-1"/>
          <w:sz w:val="24"/>
        </w:rPr>
        <w:t xml:space="preserve"> </w:t>
      </w:r>
      <w:r>
        <w:rPr>
          <w:b/>
          <w:color w:val="25282E"/>
          <w:sz w:val="24"/>
        </w:rPr>
        <w:t>20 процентов</w:t>
      </w:r>
      <w:r>
        <w:rPr>
          <w:sz w:val="24"/>
        </w:rPr>
        <w:t>.</w:t>
      </w:r>
    </w:p>
    <w:p w:rsidR="002030A3" w:rsidRDefault="004B1662">
      <w:pPr>
        <w:spacing w:before="2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1"/>
          <w:sz w:val="20"/>
        </w:rPr>
        <w:t xml:space="preserve"> </w:t>
      </w:r>
      <w:hyperlink r:id="rId287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26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«Аренда»)</w:t>
      </w:r>
    </w:p>
    <w:p w:rsidR="002030A3" w:rsidRDefault="004B1662">
      <w:pPr>
        <w:pStyle w:val="a3"/>
        <w:ind w:right="706" w:firstLine="720"/>
        <w:jc w:val="both"/>
      </w:pPr>
      <w:r>
        <w:t>8.3. Если</w:t>
      </w:r>
      <w:r>
        <w:rPr>
          <w:spacing w:val="1"/>
        </w:rPr>
        <w:t xml:space="preserve"> </w:t>
      </w:r>
      <w:r>
        <w:t>неисключительные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предоставлены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дополнительных затрат, то принятие их к учету осуществляется без применения счета 106 6I. Это</w:t>
      </w:r>
      <w:r>
        <w:rPr>
          <w:spacing w:val="1"/>
        </w:rPr>
        <w:t xml:space="preserve"> </w:t>
      </w:r>
      <w:r>
        <w:t>ситуации, когда право пользования предоставляется по лицензионному договору, заключенному в</w:t>
      </w:r>
      <w:r>
        <w:rPr>
          <w:spacing w:val="-5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возникает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подписания</w:t>
      </w:r>
      <w:r>
        <w:rPr>
          <w:spacing w:val="-2"/>
        </w:rPr>
        <w:t xml:space="preserve"> </w:t>
      </w:r>
      <w:r>
        <w:t>договора</w:t>
      </w:r>
      <w:r>
        <w:rPr>
          <w:spacing w:val="5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программы.</w:t>
      </w:r>
    </w:p>
    <w:p w:rsidR="002030A3" w:rsidRDefault="004B1662" w:rsidP="00123CF7">
      <w:pPr>
        <w:pStyle w:val="a4"/>
        <w:numPr>
          <w:ilvl w:val="1"/>
          <w:numId w:val="73"/>
        </w:numPr>
        <w:tabs>
          <w:tab w:val="left" w:pos="1297"/>
        </w:tabs>
        <w:ind w:right="711" w:firstLine="660"/>
        <w:rPr>
          <w:sz w:val="24"/>
        </w:rPr>
      </w:pPr>
      <w:r>
        <w:rPr>
          <w:sz w:val="24"/>
        </w:rPr>
        <w:t>Если права пользования программными продуктами предоставляются без 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присоединения), то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момента заключения договора присоединения и возникновения у учреждения неисключительных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 счете</w:t>
      </w:r>
      <w:r>
        <w:rPr>
          <w:spacing w:val="-57"/>
          <w:sz w:val="24"/>
        </w:rPr>
        <w:t xml:space="preserve"> </w:t>
      </w:r>
      <w:r>
        <w:rPr>
          <w:sz w:val="24"/>
        </w:rPr>
        <w:t>106 6I.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затрат.</w:t>
      </w:r>
    </w:p>
    <w:p w:rsidR="002030A3" w:rsidRDefault="004B1662" w:rsidP="00123CF7">
      <w:pPr>
        <w:pStyle w:val="a4"/>
        <w:numPr>
          <w:ilvl w:val="1"/>
          <w:numId w:val="73"/>
        </w:numPr>
        <w:tabs>
          <w:tab w:val="left" w:pos="1261"/>
        </w:tabs>
        <w:ind w:right="716" w:firstLine="660"/>
        <w:rPr>
          <w:sz w:val="24"/>
        </w:rPr>
      </w:pPr>
      <w:r>
        <w:rPr>
          <w:sz w:val="24"/>
        </w:rPr>
        <w:t>При переводе прав пользования нематериальными активами из одной аналитической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реклассификация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отражается «прямая»</w:t>
      </w:r>
      <w:r>
        <w:rPr>
          <w:spacing w:val="-1"/>
          <w:sz w:val="24"/>
        </w:rPr>
        <w:t xml:space="preserve"> </w:t>
      </w:r>
      <w:r>
        <w:rPr>
          <w:sz w:val="24"/>
        </w:rPr>
        <w:t>бухгалтерская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запись.</w:t>
      </w:r>
    </w:p>
    <w:p w:rsidR="002030A3" w:rsidRDefault="004B1662">
      <w:pPr>
        <w:pStyle w:val="a3"/>
        <w:ind w:right="708"/>
        <w:jc w:val="both"/>
      </w:pPr>
      <w:r>
        <w:t>Например, при переводе объектов учета из подгруппы «Права пользования нематериальными</w:t>
      </w:r>
      <w:r>
        <w:rPr>
          <w:spacing w:val="1"/>
        </w:rPr>
        <w:t xml:space="preserve"> </w:t>
      </w:r>
      <w:r>
        <w:t>активами с неопределенным сроком полезного использования» в подгруппу «Права пользования</w:t>
      </w:r>
      <w:r>
        <w:rPr>
          <w:spacing w:val="1"/>
        </w:rPr>
        <w:t xml:space="preserve"> </w:t>
      </w:r>
      <w:r>
        <w:t>нематериальными активами с определенным сроком полезного использования» в бухгалтерском</w:t>
      </w:r>
      <w:r>
        <w:rPr>
          <w:spacing w:val="1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производится следующая бухгалтерская</w:t>
      </w:r>
      <w:r>
        <w:rPr>
          <w:spacing w:val="2"/>
        </w:rPr>
        <w:t xml:space="preserve"> </w:t>
      </w:r>
      <w:r>
        <w:t>запись:</w:t>
      </w:r>
    </w:p>
    <w:p w:rsidR="002030A3" w:rsidRDefault="004B1662">
      <w:pPr>
        <w:pStyle w:val="a3"/>
        <w:spacing w:before="1"/>
        <w:jc w:val="both"/>
      </w:pPr>
      <w:r>
        <w:t>Дебет</w:t>
      </w:r>
      <w:r>
        <w:rPr>
          <w:spacing w:val="-1"/>
        </w:rPr>
        <w:t xml:space="preserve"> </w:t>
      </w:r>
      <w:r>
        <w:t>0 111 6X 352 Кредит</w:t>
      </w:r>
      <w:r>
        <w:rPr>
          <w:spacing w:val="-1"/>
        </w:rPr>
        <w:t xml:space="preserve"> </w:t>
      </w:r>
      <w:r>
        <w:t>0 111 6X 353.</w:t>
      </w:r>
    </w:p>
    <w:p w:rsidR="002030A3" w:rsidRDefault="004B1662">
      <w:pPr>
        <w:spacing w:before="1"/>
        <w:ind w:left="240" w:right="692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33"/>
          <w:sz w:val="20"/>
        </w:rPr>
        <w:t xml:space="preserve"> </w:t>
      </w:r>
      <w:hyperlink r:id="rId288">
        <w:r>
          <w:rPr>
            <w:i/>
            <w:color w:val="0F6BBD"/>
            <w:sz w:val="20"/>
            <w:u w:val="single" w:color="0F6BBD"/>
          </w:rPr>
          <w:t>раздел</w:t>
        </w:r>
        <w:r>
          <w:rPr>
            <w:i/>
            <w:color w:val="0F6BBD"/>
            <w:spacing w:val="30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7</w:t>
        </w:r>
      </w:hyperlink>
      <w:r>
        <w:rPr>
          <w:i/>
          <w:color w:val="0F6BBD"/>
          <w:spacing w:val="32"/>
          <w:sz w:val="20"/>
        </w:rPr>
        <w:t xml:space="preserve"> </w:t>
      </w:r>
      <w:r>
        <w:rPr>
          <w:i/>
          <w:sz w:val="20"/>
        </w:rPr>
        <w:t>Методических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рекомендаций,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доведенных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письмом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Минфина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30.11.2020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02-07-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7/104384)</w:t>
      </w:r>
    </w:p>
    <w:p w:rsidR="002030A3" w:rsidRDefault="004B1662" w:rsidP="00123CF7">
      <w:pPr>
        <w:pStyle w:val="a4"/>
        <w:numPr>
          <w:ilvl w:val="1"/>
          <w:numId w:val="73"/>
        </w:numPr>
        <w:tabs>
          <w:tab w:val="left" w:pos="1261"/>
        </w:tabs>
        <w:ind w:right="710" w:firstLine="660"/>
        <w:rPr>
          <w:sz w:val="24"/>
        </w:rPr>
      </w:pPr>
      <w:r>
        <w:rPr>
          <w:sz w:val="24"/>
        </w:rPr>
        <w:t>Объекты, учтенные на счетах 111 60 «Права пользования нематериальными активами»,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1"/>
          <w:sz w:val="24"/>
        </w:rPr>
        <w:t xml:space="preserve"> </w:t>
      </w:r>
      <w:r>
        <w:rPr>
          <w:sz w:val="24"/>
        </w:rPr>
        <w:t>учету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забалансовом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счете</w:t>
      </w:r>
    </w:p>
    <w:p w:rsidR="002030A3" w:rsidRDefault="004B1662" w:rsidP="00123CF7">
      <w:pPr>
        <w:pStyle w:val="Heading5"/>
        <w:numPr>
          <w:ilvl w:val="0"/>
          <w:numId w:val="76"/>
        </w:numPr>
        <w:tabs>
          <w:tab w:val="left" w:pos="380"/>
        </w:tabs>
        <w:spacing w:line="275" w:lineRule="exact"/>
        <w:ind w:left="379"/>
      </w:pPr>
      <w:r>
        <w:rPr>
          <w:color w:val="25282E"/>
        </w:rPr>
        <w:t>02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«Материальные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ценности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на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хранении»;</w:t>
      </w:r>
    </w:p>
    <w:p w:rsidR="002030A3" w:rsidRDefault="004B1662">
      <w:pPr>
        <w:spacing w:line="229" w:lineRule="exact"/>
        <w:ind w:left="240"/>
        <w:rPr>
          <w:i/>
          <w:sz w:val="20"/>
        </w:rPr>
      </w:pPr>
      <w:r>
        <w:rPr>
          <w:i/>
          <w:color w:val="25282E"/>
          <w:sz w:val="20"/>
        </w:rPr>
        <w:t>(Основание:</w:t>
      </w:r>
      <w:r>
        <w:rPr>
          <w:i/>
          <w:color w:val="25282E"/>
          <w:spacing w:val="-3"/>
          <w:sz w:val="20"/>
        </w:rPr>
        <w:t xml:space="preserve"> </w:t>
      </w:r>
      <w:r>
        <w:rPr>
          <w:i/>
          <w:color w:val="25282E"/>
          <w:sz w:val="20"/>
        </w:rPr>
        <w:t>аналогично</w:t>
      </w:r>
      <w:r>
        <w:rPr>
          <w:i/>
          <w:color w:val="25282E"/>
          <w:spacing w:val="-3"/>
          <w:sz w:val="20"/>
        </w:rPr>
        <w:t xml:space="preserve"> </w:t>
      </w:r>
      <w:r>
        <w:rPr>
          <w:i/>
          <w:color w:val="25282E"/>
          <w:sz w:val="20"/>
        </w:rPr>
        <w:t>п.13</w:t>
      </w:r>
      <w:r>
        <w:rPr>
          <w:i/>
          <w:color w:val="25282E"/>
          <w:spacing w:val="-5"/>
          <w:sz w:val="20"/>
        </w:rPr>
        <w:t xml:space="preserve"> </w:t>
      </w:r>
      <w:r>
        <w:rPr>
          <w:i/>
          <w:color w:val="25282E"/>
          <w:sz w:val="20"/>
        </w:rPr>
        <w:t>Инструкции</w:t>
      </w:r>
      <w:r>
        <w:rPr>
          <w:i/>
          <w:color w:val="25282E"/>
          <w:spacing w:val="-2"/>
          <w:sz w:val="20"/>
        </w:rPr>
        <w:t xml:space="preserve"> </w:t>
      </w:r>
      <w:r>
        <w:rPr>
          <w:i/>
          <w:color w:val="25282E"/>
          <w:sz w:val="20"/>
        </w:rPr>
        <w:t>162н)</w:t>
      </w:r>
    </w:p>
    <w:p w:rsidR="002030A3" w:rsidRDefault="002030A3">
      <w:pPr>
        <w:pStyle w:val="a3"/>
        <w:spacing w:before="10"/>
        <w:ind w:left="0"/>
        <w:rPr>
          <w:i/>
          <w:sz w:val="23"/>
        </w:rPr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4153"/>
        </w:tabs>
        <w:ind w:left="4153"/>
        <w:jc w:val="left"/>
        <w:rPr>
          <w:color w:val="25282E"/>
        </w:rPr>
      </w:pPr>
      <w:r>
        <w:rPr>
          <w:color w:val="25282E"/>
        </w:rPr>
        <w:t>Учет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денежных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средств</w:t>
      </w:r>
    </w:p>
    <w:p w:rsidR="002030A3" w:rsidRDefault="004B1662" w:rsidP="00123CF7">
      <w:pPr>
        <w:pStyle w:val="a4"/>
        <w:numPr>
          <w:ilvl w:val="1"/>
          <w:numId w:val="72"/>
        </w:numPr>
        <w:tabs>
          <w:tab w:val="left" w:pos="1261"/>
        </w:tabs>
        <w:ind w:right="715" w:firstLine="600"/>
        <w:jc w:val="left"/>
        <w:rPr>
          <w:b/>
          <w:sz w:val="24"/>
        </w:rPr>
      </w:pPr>
      <w:r>
        <w:rPr>
          <w:sz w:val="24"/>
        </w:rPr>
        <w:t>Операции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уточнению</w:t>
      </w:r>
      <w:r>
        <w:rPr>
          <w:spacing w:val="8"/>
          <w:sz w:val="24"/>
        </w:rPr>
        <w:t xml:space="preserve"> </w:t>
      </w:r>
      <w:r>
        <w:rPr>
          <w:sz w:val="24"/>
        </w:rPr>
        <w:t>КБК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лицевом</w:t>
      </w:r>
      <w:r>
        <w:rPr>
          <w:spacing w:val="7"/>
          <w:sz w:val="24"/>
        </w:rPr>
        <w:t xml:space="preserve"> </w:t>
      </w:r>
      <w:r>
        <w:rPr>
          <w:sz w:val="24"/>
        </w:rPr>
        <w:t>счете</w:t>
      </w:r>
      <w:r>
        <w:rPr>
          <w:spacing w:val="8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7"/>
          <w:sz w:val="24"/>
        </w:rPr>
        <w:t xml:space="preserve"> </w:t>
      </w:r>
      <w:r>
        <w:rPr>
          <w:sz w:val="24"/>
        </w:rPr>
        <w:t>учете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b/>
          <w:color w:val="25282E"/>
          <w:sz w:val="24"/>
        </w:rPr>
        <w:t>метода "</w:t>
      </w:r>
      <w:proofErr w:type="gramStart"/>
      <w:r>
        <w:rPr>
          <w:b/>
          <w:color w:val="25282E"/>
          <w:sz w:val="24"/>
        </w:rPr>
        <w:t>Красное</w:t>
      </w:r>
      <w:proofErr w:type="gramEnd"/>
      <w:r>
        <w:rPr>
          <w:b/>
          <w:color w:val="25282E"/>
          <w:spacing w:val="-1"/>
          <w:sz w:val="24"/>
        </w:rPr>
        <w:t xml:space="preserve"> </w:t>
      </w:r>
      <w:proofErr w:type="spellStart"/>
      <w:r>
        <w:rPr>
          <w:b/>
          <w:color w:val="25282E"/>
          <w:sz w:val="24"/>
        </w:rPr>
        <w:t>сторно</w:t>
      </w:r>
      <w:proofErr w:type="spellEnd"/>
      <w:r>
        <w:rPr>
          <w:b/>
          <w:color w:val="25282E"/>
          <w:sz w:val="24"/>
        </w:rPr>
        <w:t>".</w:t>
      </w:r>
    </w:p>
    <w:p w:rsidR="002030A3" w:rsidRPr="0055290B" w:rsidRDefault="004B1662" w:rsidP="00123CF7">
      <w:pPr>
        <w:pStyle w:val="a4"/>
        <w:numPr>
          <w:ilvl w:val="1"/>
          <w:numId w:val="72"/>
        </w:numPr>
        <w:tabs>
          <w:tab w:val="left" w:pos="1321"/>
          <w:tab w:val="left" w:pos="1381"/>
        </w:tabs>
        <w:spacing w:before="1"/>
        <w:ind w:right="711" w:firstLine="660"/>
        <w:jc w:val="left"/>
        <w:rPr>
          <w:sz w:val="24"/>
        </w:rPr>
      </w:pPr>
      <w:r w:rsidRPr="0055290B">
        <w:rPr>
          <w:sz w:val="24"/>
        </w:rPr>
        <w:t>В</w:t>
      </w:r>
      <w:r w:rsidRPr="0055290B">
        <w:rPr>
          <w:spacing w:val="57"/>
          <w:sz w:val="24"/>
        </w:rPr>
        <w:t xml:space="preserve"> </w:t>
      </w:r>
      <w:r w:rsidRPr="0055290B">
        <w:rPr>
          <w:sz w:val="24"/>
        </w:rPr>
        <w:t>учреждении</w:t>
      </w:r>
      <w:r w:rsidRPr="0055290B">
        <w:rPr>
          <w:spacing w:val="58"/>
          <w:sz w:val="24"/>
        </w:rPr>
        <w:t xml:space="preserve"> </w:t>
      </w:r>
      <w:r w:rsidRPr="0055290B">
        <w:rPr>
          <w:sz w:val="24"/>
        </w:rPr>
        <w:t>ведется</w:t>
      </w:r>
      <w:r w:rsidRPr="0055290B">
        <w:rPr>
          <w:spacing w:val="57"/>
          <w:sz w:val="24"/>
        </w:rPr>
        <w:t xml:space="preserve"> </w:t>
      </w:r>
      <w:r w:rsidRPr="0055290B">
        <w:rPr>
          <w:sz w:val="24"/>
        </w:rPr>
        <w:t>одна</w:t>
      </w:r>
      <w:r w:rsidRPr="0055290B">
        <w:rPr>
          <w:spacing w:val="56"/>
          <w:sz w:val="24"/>
        </w:rPr>
        <w:t xml:space="preserve"> </w:t>
      </w:r>
      <w:r w:rsidRPr="0055290B">
        <w:rPr>
          <w:sz w:val="24"/>
        </w:rPr>
        <w:t>Кассовая</w:t>
      </w:r>
      <w:r w:rsidRPr="0055290B">
        <w:rPr>
          <w:spacing w:val="57"/>
          <w:sz w:val="24"/>
        </w:rPr>
        <w:t xml:space="preserve"> </w:t>
      </w:r>
      <w:r w:rsidRPr="0055290B">
        <w:rPr>
          <w:sz w:val="24"/>
        </w:rPr>
        <w:t>книга</w:t>
      </w:r>
      <w:r w:rsidRPr="0055290B">
        <w:rPr>
          <w:spacing w:val="56"/>
          <w:sz w:val="24"/>
        </w:rPr>
        <w:t xml:space="preserve"> </w:t>
      </w:r>
      <w:r w:rsidRPr="0055290B">
        <w:rPr>
          <w:sz w:val="24"/>
        </w:rPr>
        <w:t>(</w:t>
      </w:r>
      <w:hyperlink r:id="rId289">
        <w:r w:rsidRPr="0055290B">
          <w:rPr>
            <w:color w:val="0F6BBD"/>
            <w:sz w:val="24"/>
            <w:u w:val="single" w:color="0F6BBD"/>
          </w:rPr>
          <w:t>ф.</w:t>
        </w:r>
        <w:r w:rsidRPr="0055290B">
          <w:rPr>
            <w:color w:val="0F6BBD"/>
            <w:spacing w:val="-1"/>
            <w:sz w:val="24"/>
            <w:u w:val="single" w:color="0F6BBD"/>
          </w:rPr>
          <w:t xml:space="preserve"> </w:t>
        </w:r>
        <w:r w:rsidRPr="0055290B">
          <w:rPr>
            <w:color w:val="0F6BBD"/>
            <w:sz w:val="24"/>
            <w:u w:val="single" w:color="0F6BBD"/>
          </w:rPr>
          <w:t>0504514</w:t>
        </w:r>
      </w:hyperlink>
      <w:r w:rsidRPr="0055290B">
        <w:rPr>
          <w:sz w:val="24"/>
        </w:rPr>
        <w:t>)</w:t>
      </w:r>
      <w:r w:rsidRPr="0055290B">
        <w:rPr>
          <w:spacing w:val="56"/>
          <w:sz w:val="24"/>
        </w:rPr>
        <w:t xml:space="preserve"> </w:t>
      </w:r>
      <w:r w:rsidRPr="0055290B">
        <w:rPr>
          <w:b/>
          <w:color w:val="25282E"/>
          <w:sz w:val="24"/>
        </w:rPr>
        <w:t>автоматизированным</w:t>
      </w:r>
      <w:r w:rsidRPr="0055290B">
        <w:rPr>
          <w:b/>
          <w:color w:val="25282E"/>
          <w:spacing w:val="-57"/>
          <w:sz w:val="24"/>
        </w:rPr>
        <w:t xml:space="preserve"> </w:t>
      </w:r>
      <w:r w:rsidRPr="0055290B">
        <w:rPr>
          <w:b/>
          <w:color w:val="25282E"/>
          <w:sz w:val="24"/>
        </w:rPr>
        <w:t>способом</w:t>
      </w:r>
      <w:r w:rsidRPr="0055290B">
        <w:rPr>
          <w:sz w:val="24"/>
        </w:rPr>
        <w:t>.</w:t>
      </w:r>
      <w:r w:rsidRPr="0055290B">
        <w:rPr>
          <w:spacing w:val="3"/>
          <w:sz w:val="24"/>
        </w:rPr>
        <w:t xml:space="preserve"> </w:t>
      </w:r>
    </w:p>
    <w:p w:rsidR="002030A3" w:rsidRDefault="004B1662" w:rsidP="00123CF7">
      <w:pPr>
        <w:pStyle w:val="a4"/>
        <w:numPr>
          <w:ilvl w:val="1"/>
          <w:numId w:val="72"/>
        </w:numPr>
        <w:tabs>
          <w:tab w:val="left" w:pos="1381"/>
        </w:tabs>
        <w:ind w:right="711" w:firstLine="720"/>
        <w:jc w:val="left"/>
        <w:rPr>
          <w:sz w:val="24"/>
        </w:rPr>
      </w:pPr>
      <w:r w:rsidRPr="0055290B">
        <w:rPr>
          <w:spacing w:val="28"/>
          <w:sz w:val="24"/>
        </w:rPr>
        <w:t xml:space="preserve">В </w:t>
      </w:r>
      <w:r w:rsidRPr="0055290B">
        <w:rPr>
          <w:sz w:val="24"/>
        </w:rPr>
        <w:t>Журнал</w:t>
      </w:r>
      <w:r w:rsidRPr="0055290B">
        <w:rPr>
          <w:spacing w:val="26"/>
          <w:sz w:val="24"/>
        </w:rPr>
        <w:t xml:space="preserve">е </w:t>
      </w:r>
      <w:r w:rsidRPr="0055290B">
        <w:rPr>
          <w:sz w:val="24"/>
        </w:rPr>
        <w:t>регистраци</w:t>
      </w:r>
      <w:r w:rsidRPr="0055290B">
        <w:rPr>
          <w:spacing w:val="28"/>
          <w:sz w:val="24"/>
        </w:rPr>
        <w:t xml:space="preserve">и </w:t>
      </w:r>
      <w:r w:rsidRPr="0055290B">
        <w:rPr>
          <w:sz w:val="24"/>
        </w:rPr>
        <w:t>приходны</w:t>
      </w:r>
      <w:r w:rsidRPr="0055290B">
        <w:rPr>
          <w:spacing w:val="27"/>
          <w:sz w:val="24"/>
        </w:rPr>
        <w:t xml:space="preserve">х </w:t>
      </w:r>
      <w:r w:rsidRPr="0055290B">
        <w:rPr>
          <w:spacing w:val="28"/>
          <w:sz w:val="24"/>
        </w:rPr>
        <w:t xml:space="preserve">и </w:t>
      </w:r>
      <w:r w:rsidRPr="0055290B">
        <w:rPr>
          <w:sz w:val="24"/>
        </w:rPr>
        <w:t>расходны</w:t>
      </w:r>
      <w:r w:rsidRPr="0055290B">
        <w:rPr>
          <w:spacing w:val="27"/>
          <w:sz w:val="24"/>
        </w:rPr>
        <w:t xml:space="preserve">х </w:t>
      </w:r>
      <w:r w:rsidRPr="0055290B">
        <w:rPr>
          <w:sz w:val="24"/>
        </w:rPr>
        <w:t>кассовы</w:t>
      </w:r>
      <w:r w:rsidRPr="0055290B">
        <w:rPr>
          <w:spacing w:val="27"/>
          <w:sz w:val="24"/>
        </w:rPr>
        <w:t xml:space="preserve">х </w:t>
      </w:r>
      <w:r w:rsidRPr="0055290B">
        <w:rPr>
          <w:sz w:val="24"/>
        </w:rPr>
        <w:t>документо</w:t>
      </w:r>
      <w:r w:rsidRPr="0055290B">
        <w:rPr>
          <w:spacing w:val="27"/>
          <w:sz w:val="24"/>
        </w:rPr>
        <w:t xml:space="preserve">в </w:t>
      </w:r>
      <w:r w:rsidRPr="0055290B">
        <w:rPr>
          <w:sz w:val="24"/>
        </w:rPr>
        <w:t>отдельн</w:t>
      </w:r>
      <w:r w:rsidRPr="0055290B">
        <w:rPr>
          <w:spacing w:val="-57"/>
          <w:sz w:val="24"/>
        </w:rPr>
        <w:t xml:space="preserve">о </w:t>
      </w:r>
      <w:r w:rsidRPr="0055290B">
        <w:rPr>
          <w:sz w:val="24"/>
        </w:rPr>
        <w:t>регистрируютс</w:t>
      </w:r>
      <w:r w:rsidRPr="0055290B">
        <w:rPr>
          <w:spacing w:val="-1"/>
          <w:sz w:val="24"/>
        </w:rPr>
        <w:t xml:space="preserve">я </w:t>
      </w:r>
      <w:r w:rsidRPr="0055290B">
        <w:rPr>
          <w:sz w:val="24"/>
        </w:rPr>
        <w:t>приходны</w:t>
      </w:r>
      <w:r w:rsidRPr="0055290B">
        <w:rPr>
          <w:spacing w:val="-2"/>
          <w:sz w:val="24"/>
        </w:rPr>
        <w:t xml:space="preserve">е </w:t>
      </w:r>
      <w:r w:rsidRPr="0055290B">
        <w:rPr>
          <w:spacing w:val="-1"/>
          <w:sz w:val="24"/>
        </w:rPr>
        <w:t xml:space="preserve">и </w:t>
      </w:r>
      <w:r w:rsidRPr="0055290B">
        <w:rPr>
          <w:sz w:val="24"/>
        </w:rPr>
        <w:t>расходны</w:t>
      </w:r>
      <w:r w:rsidRPr="0055290B">
        <w:rPr>
          <w:spacing w:val="-2"/>
          <w:sz w:val="24"/>
        </w:rPr>
        <w:t xml:space="preserve">е </w:t>
      </w:r>
      <w:r w:rsidRPr="0055290B">
        <w:rPr>
          <w:sz w:val="24"/>
        </w:rPr>
        <w:t>кассовы</w:t>
      </w:r>
      <w:r w:rsidRPr="0055290B">
        <w:rPr>
          <w:spacing w:val="-2"/>
          <w:sz w:val="24"/>
        </w:rPr>
        <w:t xml:space="preserve">е </w:t>
      </w:r>
      <w:r w:rsidRPr="0055290B">
        <w:rPr>
          <w:sz w:val="24"/>
        </w:rPr>
        <w:t>ордера, оформляющи</w:t>
      </w:r>
      <w:r w:rsidRPr="0055290B">
        <w:rPr>
          <w:spacing w:val="-2"/>
          <w:sz w:val="24"/>
        </w:rPr>
        <w:t xml:space="preserve">е </w:t>
      </w:r>
      <w:r w:rsidRPr="0055290B">
        <w:rPr>
          <w:sz w:val="24"/>
        </w:rPr>
        <w:t>операции:</w:t>
      </w:r>
    </w:p>
    <w:p w:rsidR="002030A3" w:rsidRDefault="004B1662" w:rsidP="00123CF7">
      <w:pPr>
        <w:pStyle w:val="a4"/>
        <w:numPr>
          <w:ilvl w:val="1"/>
          <w:numId w:val="76"/>
        </w:numPr>
        <w:tabs>
          <w:tab w:val="left" w:pos="620"/>
        </w:tabs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денежными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средствами;</w:t>
      </w:r>
    </w:p>
    <w:p w:rsidR="002030A3" w:rsidRDefault="004B1662" w:rsidP="00123CF7">
      <w:pPr>
        <w:pStyle w:val="a4"/>
        <w:numPr>
          <w:ilvl w:val="1"/>
          <w:numId w:val="76"/>
        </w:numPr>
        <w:tabs>
          <w:tab w:val="left" w:pos="620"/>
        </w:tabs>
        <w:jc w:val="left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денежными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(ордера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-3"/>
          <w:sz w:val="24"/>
        </w:rPr>
        <w:t xml:space="preserve"> </w:t>
      </w:r>
      <w:r>
        <w:rPr>
          <w:sz w:val="24"/>
        </w:rPr>
        <w:t>"Фондовый").</w:t>
      </w:r>
    </w:p>
    <w:p w:rsidR="002030A3" w:rsidRDefault="002030A3">
      <w:pPr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spacing w:before="62" w:line="230" w:lineRule="exact"/>
        <w:ind w:left="240"/>
        <w:rPr>
          <w:i/>
          <w:sz w:val="20"/>
        </w:rPr>
      </w:pPr>
    </w:p>
    <w:p w:rsidR="002030A3" w:rsidRDefault="004B1662">
      <w:pPr>
        <w:spacing w:before="62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90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170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 w:rsidP="00123CF7">
      <w:pPr>
        <w:pStyle w:val="a4"/>
        <w:numPr>
          <w:ilvl w:val="1"/>
          <w:numId w:val="72"/>
        </w:numPr>
        <w:tabs>
          <w:tab w:val="left" w:pos="1381"/>
        </w:tabs>
        <w:ind w:right="2304" w:firstLine="720"/>
        <w:rPr>
          <w:sz w:val="24"/>
        </w:rPr>
      </w:pPr>
      <w:r>
        <w:rPr>
          <w:sz w:val="24"/>
        </w:rPr>
        <w:t xml:space="preserve">Непрерывный внутренний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исполнением кассовых операций</w:t>
      </w:r>
      <w:r w:rsidR="0055290B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 w:rsidR="0055290B">
        <w:rPr>
          <w:spacing w:val="-58"/>
          <w:sz w:val="24"/>
        </w:rPr>
        <w:t xml:space="preserve">  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путем:</w:t>
      </w:r>
    </w:p>
    <w:p w:rsidR="002030A3" w:rsidRDefault="004B1662" w:rsidP="00123CF7">
      <w:pPr>
        <w:pStyle w:val="Heading5"/>
        <w:numPr>
          <w:ilvl w:val="0"/>
          <w:numId w:val="76"/>
        </w:numPr>
        <w:tabs>
          <w:tab w:val="left" w:pos="380"/>
        </w:tabs>
        <w:ind w:right="1691" w:firstLine="0"/>
        <w:jc w:val="both"/>
      </w:pPr>
      <w:r>
        <w:rPr>
          <w:color w:val="25282E"/>
        </w:rPr>
        <w:t>проведения обязательной инвентаризации кассы в следующих случаях (ежегодная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инвентаризация,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инвентаризация при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смене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кассира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и т.д.);</w:t>
      </w:r>
    </w:p>
    <w:p w:rsidR="002030A3" w:rsidRDefault="004B1662" w:rsidP="00123CF7">
      <w:pPr>
        <w:pStyle w:val="a4"/>
        <w:numPr>
          <w:ilvl w:val="0"/>
          <w:numId w:val="76"/>
        </w:numPr>
        <w:tabs>
          <w:tab w:val="left" w:pos="380"/>
        </w:tabs>
        <w:ind w:left="379"/>
        <w:rPr>
          <w:b/>
          <w:sz w:val="24"/>
        </w:rPr>
      </w:pPr>
      <w:r>
        <w:rPr>
          <w:b/>
          <w:color w:val="25282E"/>
          <w:sz w:val="24"/>
        </w:rPr>
        <w:t>проведения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внезапных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ревизий кассы.</w:t>
      </w:r>
    </w:p>
    <w:p w:rsidR="002030A3" w:rsidRDefault="004B1662" w:rsidP="00123CF7">
      <w:pPr>
        <w:pStyle w:val="a4"/>
        <w:numPr>
          <w:ilvl w:val="1"/>
          <w:numId w:val="72"/>
        </w:numPr>
        <w:tabs>
          <w:tab w:val="left" w:pos="1321"/>
        </w:tabs>
        <w:ind w:right="705" w:firstLine="660"/>
        <w:rPr>
          <w:sz w:val="24"/>
        </w:rPr>
      </w:pPr>
      <w:r>
        <w:rPr>
          <w:sz w:val="24"/>
        </w:rPr>
        <w:t xml:space="preserve">Внезапные ревизии кассы проводятся не реже, чем один раз </w:t>
      </w:r>
      <w:r>
        <w:rPr>
          <w:b/>
          <w:color w:val="25282E"/>
          <w:sz w:val="24"/>
        </w:rPr>
        <w:t xml:space="preserve">в месяц. </w:t>
      </w:r>
      <w:r>
        <w:rPr>
          <w:sz w:val="24"/>
        </w:rPr>
        <w:t>Состав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ревизии кассы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утверждается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приказом.</w:t>
      </w:r>
    </w:p>
    <w:p w:rsidR="002030A3" w:rsidRDefault="004B1662" w:rsidP="00123CF7">
      <w:pPr>
        <w:pStyle w:val="a4"/>
        <w:numPr>
          <w:ilvl w:val="1"/>
          <w:numId w:val="72"/>
        </w:numPr>
        <w:tabs>
          <w:tab w:val="left" w:pos="1321"/>
        </w:tabs>
        <w:ind w:right="708" w:firstLine="660"/>
        <w:rPr>
          <w:sz w:val="24"/>
        </w:rPr>
      </w:pPr>
      <w:proofErr w:type="gramStart"/>
      <w:r>
        <w:rPr>
          <w:sz w:val="24"/>
        </w:rPr>
        <w:t>Списание недостач наличных денежных средств (денежных документов), 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проведении инвентаризации (внезапной ревизии) кассы, а также исправление ошибок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1"/>
          <w:sz w:val="24"/>
        </w:rPr>
        <w:t xml:space="preserve"> </w:t>
      </w:r>
      <w:r>
        <w:rPr>
          <w:sz w:val="24"/>
        </w:rPr>
        <w:t>(поступления),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291">
        <w:r>
          <w:rPr>
            <w:color w:val="0F6BBD"/>
            <w:sz w:val="24"/>
            <w:u w:val="single" w:color="0F6BBD"/>
          </w:rPr>
          <w:t>ф. 0504833</w:t>
        </w:r>
      </w:hyperlink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подписями</w:t>
      </w:r>
      <w:r>
        <w:rPr>
          <w:spacing w:val="1"/>
          <w:sz w:val="24"/>
        </w:rPr>
        <w:t xml:space="preserve"> </w:t>
      </w:r>
      <w:r>
        <w:rPr>
          <w:sz w:val="24"/>
        </w:rPr>
        <w:t>кассира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бухгалтера.</w:t>
      </w:r>
      <w:proofErr w:type="gramEnd"/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3354"/>
        </w:tabs>
        <w:spacing w:before="108"/>
        <w:ind w:left="3353" w:hanging="361"/>
        <w:jc w:val="left"/>
        <w:rPr>
          <w:color w:val="25282E"/>
        </w:rPr>
      </w:pPr>
      <w:r>
        <w:rPr>
          <w:color w:val="25282E"/>
        </w:rPr>
        <w:t>Учет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расчетов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подотчетными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лицами</w:t>
      </w:r>
    </w:p>
    <w:p w:rsidR="002030A3" w:rsidRDefault="004B1662" w:rsidP="00123CF7">
      <w:pPr>
        <w:pStyle w:val="a4"/>
        <w:numPr>
          <w:ilvl w:val="1"/>
          <w:numId w:val="71"/>
        </w:numPr>
        <w:tabs>
          <w:tab w:val="left" w:pos="1381"/>
        </w:tabs>
        <w:spacing w:before="108"/>
        <w:ind w:right="711" w:firstLine="600"/>
        <w:rPr>
          <w:sz w:val="24"/>
        </w:rPr>
      </w:pPr>
      <w:r>
        <w:rPr>
          <w:sz w:val="24"/>
        </w:rPr>
        <w:t>Отражение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учете</w:t>
      </w:r>
      <w:r>
        <w:rPr>
          <w:spacing w:val="38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расходам,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произведенным</w:t>
      </w:r>
      <w:r>
        <w:rPr>
          <w:spacing w:val="37"/>
          <w:sz w:val="24"/>
        </w:rPr>
        <w:t xml:space="preserve"> </w:t>
      </w:r>
      <w:r>
        <w:rPr>
          <w:sz w:val="24"/>
        </w:rPr>
        <w:t>подотчетным</w:t>
      </w:r>
      <w:r>
        <w:rPr>
          <w:spacing w:val="37"/>
          <w:sz w:val="24"/>
        </w:rPr>
        <w:t xml:space="preserve"> </w:t>
      </w:r>
      <w:r>
        <w:rPr>
          <w:sz w:val="24"/>
        </w:rPr>
        <w:t>лицом,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авансовому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отчету.</w:t>
      </w:r>
    </w:p>
    <w:p w:rsidR="002030A3" w:rsidRDefault="004B1662">
      <w:pPr>
        <w:pStyle w:val="a3"/>
        <w:ind w:right="692" w:firstLine="420"/>
      </w:pPr>
      <w:r>
        <w:t>Дата</w:t>
      </w:r>
      <w:r>
        <w:rPr>
          <w:spacing w:val="4"/>
        </w:rPr>
        <w:t xml:space="preserve"> </w:t>
      </w:r>
      <w:r>
        <w:t>авансового</w:t>
      </w:r>
      <w:r>
        <w:rPr>
          <w:spacing w:val="7"/>
        </w:rPr>
        <w:t xml:space="preserve"> </w:t>
      </w:r>
      <w:r>
        <w:t>отчета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ранее</w:t>
      </w:r>
      <w:r>
        <w:rPr>
          <w:spacing w:val="5"/>
        </w:rPr>
        <w:t xml:space="preserve"> </w:t>
      </w:r>
      <w:r>
        <w:t>самой</w:t>
      </w:r>
      <w:r>
        <w:rPr>
          <w:spacing w:val="6"/>
        </w:rPr>
        <w:t xml:space="preserve"> </w:t>
      </w:r>
      <w:r>
        <w:t>поздней</w:t>
      </w:r>
      <w:r>
        <w:rPr>
          <w:spacing w:val="5"/>
        </w:rPr>
        <w:t xml:space="preserve"> </w:t>
      </w:r>
      <w:r>
        <w:t>даты,</w:t>
      </w:r>
      <w:r>
        <w:rPr>
          <w:spacing w:val="6"/>
        </w:rPr>
        <w:t xml:space="preserve"> </w:t>
      </w:r>
      <w:r>
        <w:t>указанной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прилагаемых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отчету</w:t>
      </w:r>
      <w:r>
        <w:rPr>
          <w:spacing w:val="-1"/>
        </w:rPr>
        <w:t xml:space="preserve"> </w:t>
      </w:r>
      <w:r>
        <w:t>документах о произведенных расходах.</w:t>
      </w:r>
    </w:p>
    <w:p w:rsidR="002030A3" w:rsidRDefault="004B1662" w:rsidP="003B149C">
      <w:pPr>
        <w:pStyle w:val="a3"/>
        <w:spacing w:before="1"/>
        <w:ind w:right="712" w:firstLine="720"/>
        <w:jc w:val="both"/>
      </w:pPr>
      <w:r>
        <w:t xml:space="preserve">Нумерация авансовых отчетов </w:t>
      </w:r>
      <w:r>
        <w:rPr>
          <w:b/>
          <w:color w:val="25282E"/>
        </w:rPr>
        <w:t>сквозная по всем источникам финансового обеспечения</w:t>
      </w:r>
      <w:r w:rsidR="00203AAE">
        <w:rPr>
          <w:b/>
          <w:color w:val="25282E"/>
        </w:rPr>
        <w:t>.</w:t>
      </w:r>
      <w:r>
        <w:rPr>
          <w:b/>
          <w:color w:val="25282E"/>
          <w:spacing w:val="-57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авансовых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сумм</w:t>
      </w:r>
      <w:r>
        <w:rPr>
          <w:spacing w:val="61"/>
        </w:rPr>
        <w:t xml:space="preserve"> </w:t>
      </w:r>
      <w:r>
        <w:t>несанкционированных</w:t>
      </w:r>
      <w:r>
        <w:rPr>
          <w:spacing w:val="1"/>
        </w:rPr>
        <w:t xml:space="preserve"> </w:t>
      </w:r>
      <w:r>
        <w:t>перерасходов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закупкам,</w:t>
      </w:r>
      <w:r>
        <w:rPr>
          <w:spacing w:val="47"/>
        </w:rPr>
        <w:t xml:space="preserve"> </w:t>
      </w:r>
      <w:r>
        <w:t>произведенным</w:t>
      </w:r>
      <w:r>
        <w:rPr>
          <w:spacing w:val="46"/>
        </w:rPr>
        <w:t xml:space="preserve"> </w:t>
      </w:r>
      <w:r>
        <w:t>подотчетным</w:t>
      </w:r>
      <w:r>
        <w:rPr>
          <w:spacing w:val="47"/>
        </w:rPr>
        <w:t xml:space="preserve"> </w:t>
      </w:r>
      <w:r>
        <w:t>лицом,</w:t>
      </w:r>
      <w:r>
        <w:rPr>
          <w:spacing w:val="47"/>
        </w:rPr>
        <w:t xml:space="preserve"> </w:t>
      </w:r>
      <w:r>
        <w:t>допустимо</w:t>
      </w:r>
      <w:r>
        <w:rPr>
          <w:spacing w:val="47"/>
        </w:rPr>
        <w:t xml:space="preserve"> </w:t>
      </w:r>
      <w:r>
        <w:t>только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свободных</w:t>
      </w:r>
      <w:r>
        <w:rPr>
          <w:spacing w:val="19"/>
        </w:rPr>
        <w:t xml:space="preserve"> </w:t>
      </w:r>
      <w:r>
        <w:t>лимитов</w:t>
      </w:r>
      <w:r>
        <w:rPr>
          <w:spacing w:val="20"/>
        </w:rPr>
        <w:t xml:space="preserve"> </w:t>
      </w:r>
      <w:r>
        <w:t>бюджетных</w:t>
      </w:r>
      <w:r>
        <w:rPr>
          <w:spacing w:val="19"/>
        </w:rPr>
        <w:t xml:space="preserve"> </w:t>
      </w:r>
      <w:r>
        <w:t>обязательств</w:t>
      </w:r>
      <w:r>
        <w:rPr>
          <w:spacing w:val="19"/>
        </w:rPr>
        <w:t xml:space="preserve"> </w:t>
      </w:r>
      <w:r>
        <w:t>(прав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принятие</w:t>
      </w:r>
      <w:r>
        <w:rPr>
          <w:spacing w:val="19"/>
        </w:rPr>
        <w:t xml:space="preserve"> </w:t>
      </w:r>
      <w:r>
        <w:t>обязательств)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год,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котором</w:t>
      </w:r>
    </w:p>
    <w:p w:rsidR="003B149C" w:rsidRDefault="004B1662" w:rsidP="003B149C">
      <w:pPr>
        <w:pStyle w:val="a3"/>
        <w:jc w:val="both"/>
      </w:pPr>
      <w:r>
        <w:t>планируется</w:t>
      </w:r>
      <w:r>
        <w:rPr>
          <w:spacing w:val="-2"/>
        </w:rPr>
        <w:t xml:space="preserve"> </w:t>
      </w:r>
      <w:r>
        <w:t>погашение</w:t>
      </w:r>
      <w:r>
        <w:rPr>
          <w:spacing w:val="-6"/>
        </w:rPr>
        <w:t xml:space="preserve"> </w:t>
      </w:r>
      <w:r>
        <w:t>кредиторской</w:t>
      </w:r>
      <w:r>
        <w:rPr>
          <w:spacing w:val="-2"/>
        </w:rPr>
        <w:t xml:space="preserve"> </w:t>
      </w:r>
      <w:r>
        <w:t>задолженности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подотчетным</w:t>
      </w:r>
      <w:r>
        <w:rPr>
          <w:spacing w:val="-3"/>
        </w:rPr>
        <w:t xml:space="preserve"> </w:t>
      </w:r>
      <w:r>
        <w:t>лицом.</w:t>
      </w:r>
      <w:r w:rsidR="003B149C">
        <w:t xml:space="preserve"> </w:t>
      </w:r>
    </w:p>
    <w:p w:rsidR="003B149C" w:rsidRDefault="00203AAE" w:rsidP="003B149C">
      <w:pPr>
        <w:pStyle w:val="a3"/>
      </w:pPr>
      <w:r>
        <w:t xml:space="preserve"> В исключительных случаях, когда работник учреждения с разрешения руководителя произвел </w:t>
      </w:r>
    </w:p>
    <w:p w:rsidR="003B149C" w:rsidRDefault="00203AAE" w:rsidP="003B149C">
      <w:pPr>
        <w:pStyle w:val="a3"/>
      </w:pPr>
      <w:r>
        <w:t>оплату расходов за счет собственных средств, производится возмещение этих расходов.</w:t>
      </w:r>
    </w:p>
    <w:p w:rsidR="003B149C" w:rsidRDefault="00203AAE" w:rsidP="003B149C">
      <w:pPr>
        <w:pStyle w:val="a3"/>
      </w:pPr>
      <w:r>
        <w:t xml:space="preserve">Возмещение расходов  производится по Авансовому отчету работника об израсходованных средствах, </w:t>
      </w:r>
    </w:p>
    <w:p w:rsidR="003B149C" w:rsidRDefault="00203AAE" w:rsidP="003B149C">
      <w:pPr>
        <w:pStyle w:val="a3"/>
      </w:pPr>
      <w:proofErr w:type="gramStart"/>
      <w:r>
        <w:t>утвержденному</w:t>
      </w:r>
      <w:proofErr w:type="gramEnd"/>
      <w:r>
        <w:t xml:space="preserve"> руководителем учреждения, с приложением подтверждающих документов и</w:t>
      </w:r>
    </w:p>
    <w:p w:rsidR="003B149C" w:rsidRDefault="00203AAE" w:rsidP="003B149C">
      <w:pPr>
        <w:pStyle w:val="a3"/>
      </w:pPr>
      <w:r>
        <w:t xml:space="preserve"> заявления на возмещение понесенных расходов (произвольной формы на имя руко</w:t>
      </w:r>
      <w:r w:rsidR="00CC3798">
        <w:t>водителя).</w:t>
      </w:r>
    </w:p>
    <w:p w:rsidR="00CC3798" w:rsidRDefault="00CC3798" w:rsidP="003B149C">
      <w:pPr>
        <w:pStyle w:val="a3"/>
      </w:pPr>
      <w:r>
        <w:t xml:space="preserve"> В целях</w:t>
      </w:r>
      <w:r w:rsidR="003B149C">
        <w:t xml:space="preserve"> </w:t>
      </w:r>
      <w:r>
        <w:t>контроля, возмещения расходов, понесенных за счет собственных расходов</w:t>
      </w:r>
    </w:p>
    <w:p w:rsidR="00CC3798" w:rsidRDefault="00CC3798" w:rsidP="003B149C">
      <w:pPr>
        <w:pStyle w:val="a3"/>
      </w:pPr>
      <w:r>
        <w:t xml:space="preserve"> сотрудников, осуществляется только по расходам на канц</w:t>
      </w:r>
      <w:proofErr w:type="gramStart"/>
      <w:r>
        <w:t>.т</w:t>
      </w:r>
      <w:proofErr w:type="gramEnd"/>
      <w:r>
        <w:t>овары, услуги связи (почты),</w:t>
      </w:r>
    </w:p>
    <w:p w:rsidR="00CC3798" w:rsidRDefault="00CC3798" w:rsidP="003B149C">
      <w:pPr>
        <w:pStyle w:val="a3"/>
      </w:pPr>
      <w:r>
        <w:t xml:space="preserve"> на приобретение сантехнических расходных материалов, на услуги нотариуса. Заявление </w:t>
      </w:r>
    </w:p>
    <w:p w:rsidR="003B149C" w:rsidRDefault="003B149C" w:rsidP="003B149C">
      <w:pPr>
        <w:pStyle w:val="a3"/>
      </w:pPr>
      <w:r>
        <w:t xml:space="preserve"> и Авансовый отчет должны быть представлены руководителю учреждения не</w:t>
      </w:r>
      <w:r w:rsidR="00203AAE">
        <w:t xml:space="preserve"> </w:t>
      </w:r>
      <w:r>
        <w:t xml:space="preserve">позднее </w:t>
      </w:r>
    </w:p>
    <w:p w:rsidR="002030A3" w:rsidRDefault="003B149C" w:rsidP="003B149C">
      <w:pPr>
        <w:pStyle w:val="a3"/>
      </w:pPr>
      <w:r>
        <w:t>1 месяца с момента осуществления таких расходов.</w:t>
      </w:r>
    </w:p>
    <w:p w:rsidR="002030A3" w:rsidRDefault="004B1662">
      <w:pPr>
        <w:pStyle w:val="a3"/>
        <w:ind w:right="708" w:firstLine="660"/>
        <w:jc w:val="both"/>
      </w:pPr>
      <w:r>
        <w:t>На период командировки сотруднику гарантируются сохранение места работы (должности)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заработка</w:t>
      </w:r>
      <w:r w:rsidR="007977E7">
        <w:t>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Положения</w:t>
      </w:r>
      <w:proofErr w:type="gram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командировках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№.13).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командировкой,</w:t>
      </w:r>
      <w:r>
        <w:rPr>
          <w:spacing w:val="1"/>
        </w:rPr>
        <w:t xml:space="preserve"> </w:t>
      </w:r>
      <w:r>
        <w:t>возмещаются</w:t>
      </w:r>
      <w:r>
        <w:rPr>
          <w:spacing w:val="1"/>
        </w:rPr>
        <w:t xml:space="preserve"> </w:t>
      </w:r>
      <w:r>
        <w:t>сотруднику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надлежащим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оформленных</w:t>
      </w:r>
      <w:r>
        <w:rPr>
          <w:spacing w:val="-1"/>
        </w:rPr>
        <w:t xml:space="preserve"> </w:t>
      </w:r>
      <w:r>
        <w:t>документов, подтверждающих</w:t>
      </w:r>
      <w:r>
        <w:rPr>
          <w:spacing w:val="-1"/>
        </w:rPr>
        <w:t xml:space="preserve"> </w:t>
      </w:r>
      <w:r>
        <w:t>расходы:</w:t>
      </w:r>
    </w:p>
    <w:p w:rsidR="002030A3" w:rsidRDefault="004B1662" w:rsidP="00123CF7">
      <w:pPr>
        <w:pStyle w:val="a4"/>
        <w:numPr>
          <w:ilvl w:val="1"/>
          <w:numId w:val="76"/>
        </w:numPr>
        <w:tabs>
          <w:tab w:val="left" w:pos="623"/>
        </w:tabs>
        <w:ind w:left="240" w:right="708" w:firstLine="240"/>
        <w:rPr>
          <w:sz w:val="24"/>
        </w:rPr>
      </w:pPr>
      <w:r>
        <w:rPr>
          <w:sz w:val="24"/>
        </w:rPr>
        <w:t>по проезду (посадочный талон содержит необходимую информацию о состоявшейся поездке к</w:t>
      </w:r>
      <w:r>
        <w:rPr>
          <w:spacing w:val="-57"/>
          <w:sz w:val="24"/>
        </w:rPr>
        <w:t xml:space="preserve"> </w:t>
      </w:r>
      <w:r>
        <w:rPr>
          <w:sz w:val="24"/>
        </w:rPr>
        <w:t>месту командирования и обратно (в том числе время отправления, стоимость проезда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реквизиты), поэтому он может быть принят в качестве документа, служащего основанием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проезду,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командировку);</w:t>
      </w:r>
    </w:p>
    <w:p w:rsidR="002030A3" w:rsidRDefault="004B1662" w:rsidP="00123CF7">
      <w:pPr>
        <w:pStyle w:val="a4"/>
        <w:numPr>
          <w:ilvl w:val="1"/>
          <w:numId w:val="76"/>
        </w:numPr>
        <w:tabs>
          <w:tab w:val="left" w:pos="620"/>
        </w:tabs>
        <w:spacing w:line="275" w:lineRule="exac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найму</w:t>
      </w:r>
      <w:r>
        <w:rPr>
          <w:spacing w:val="-2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помещения;</w:t>
      </w:r>
    </w:p>
    <w:p w:rsidR="002030A3" w:rsidRDefault="004B1662">
      <w:pPr>
        <w:pStyle w:val="a3"/>
        <w:spacing w:line="275" w:lineRule="exact"/>
        <w:ind w:left="480"/>
        <w:jc w:val="both"/>
      </w:pPr>
      <w:r>
        <w:t>-вызов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положение;</w:t>
      </w:r>
    </w:p>
    <w:p w:rsidR="002030A3" w:rsidRDefault="004B1662" w:rsidP="00123CF7">
      <w:pPr>
        <w:pStyle w:val="a4"/>
        <w:numPr>
          <w:ilvl w:val="1"/>
          <w:numId w:val="76"/>
        </w:numPr>
        <w:tabs>
          <w:tab w:val="left" w:pos="702"/>
        </w:tabs>
        <w:ind w:left="240" w:right="713" w:firstLine="240"/>
        <w:rPr>
          <w:sz w:val="24"/>
        </w:rPr>
      </w:pP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(суточные);</w:t>
      </w:r>
    </w:p>
    <w:p w:rsidR="002030A3" w:rsidRDefault="004B1662" w:rsidP="00123CF7">
      <w:pPr>
        <w:pStyle w:val="a4"/>
        <w:numPr>
          <w:ilvl w:val="1"/>
          <w:numId w:val="76"/>
        </w:numPr>
        <w:tabs>
          <w:tab w:val="left" w:pos="560"/>
        </w:tabs>
        <w:spacing w:before="1"/>
        <w:ind w:left="559"/>
        <w:rPr>
          <w:sz w:val="24"/>
        </w:rPr>
      </w:pP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или </w:t>
      </w:r>
      <w:proofErr w:type="gramStart"/>
      <w:r>
        <w:rPr>
          <w:sz w:val="24"/>
        </w:rPr>
        <w:t>ведома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работодателя.</w:t>
      </w:r>
    </w:p>
    <w:p w:rsidR="002030A3" w:rsidRDefault="004B1662">
      <w:pPr>
        <w:pStyle w:val="a3"/>
        <w:ind w:right="692" w:firstLine="660"/>
      </w:pPr>
      <w:r>
        <w:t>Расходы</w:t>
      </w:r>
      <w:r>
        <w:rPr>
          <w:spacing w:val="40"/>
        </w:rPr>
        <w:t xml:space="preserve"> </w:t>
      </w:r>
      <w:r>
        <w:t>подотчетные</w:t>
      </w:r>
      <w:r>
        <w:rPr>
          <w:spacing w:val="39"/>
        </w:rPr>
        <w:t xml:space="preserve"> </w:t>
      </w:r>
      <w:r>
        <w:t>лица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подтверждать</w:t>
      </w:r>
      <w:r>
        <w:rPr>
          <w:spacing w:val="42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кассовыми</w:t>
      </w:r>
      <w:r>
        <w:rPr>
          <w:spacing w:val="44"/>
        </w:rPr>
        <w:t xml:space="preserve"> </w:t>
      </w:r>
      <w:r>
        <w:t>чеками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бланками</w:t>
      </w:r>
      <w:r>
        <w:rPr>
          <w:spacing w:val="-57"/>
        </w:rPr>
        <w:t xml:space="preserve"> </w:t>
      </w:r>
      <w:r>
        <w:t>строгой отчетности, сформированными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новых</w:t>
      </w:r>
      <w:r>
        <w:rPr>
          <w:spacing w:val="-1"/>
        </w:rPr>
        <w:t xml:space="preserve"> </w:t>
      </w:r>
      <w:proofErr w:type="spellStart"/>
      <w:r>
        <w:t>онлайн</w:t>
      </w:r>
      <w:proofErr w:type="spellEnd"/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касс.</w:t>
      </w:r>
    </w:p>
    <w:p w:rsidR="002030A3" w:rsidRDefault="004B1662">
      <w:pPr>
        <w:pStyle w:val="a3"/>
        <w:ind w:right="692" w:firstLine="660"/>
      </w:pPr>
      <w:r>
        <w:t>Распечатка</w:t>
      </w:r>
      <w:r>
        <w:rPr>
          <w:spacing w:val="4"/>
        </w:rPr>
        <w:t xml:space="preserve"> </w:t>
      </w:r>
      <w:r>
        <w:t>документа,</w:t>
      </w:r>
      <w:r>
        <w:rPr>
          <w:spacing w:val="4"/>
        </w:rPr>
        <w:t xml:space="preserve"> </w:t>
      </w:r>
      <w:r>
        <w:t>полученного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электронной</w:t>
      </w:r>
      <w:r>
        <w:rPr>
          <w:spacing w:val="5"/>
        </w:rPr>
        <w:t xml:space="preserve"> </w:t>
      </w:r>
      <w:r>
        <w:t>почте,</w:t>
      </w:r>
      <w:r>
        <w:rPr>
          <w:spacing w:val="2"/>
        </w:rPr>
        <w:t xml:space="preserve"> </w:t>
      </w:r>
      <w:r>
        <w:t>приравнивается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чеку</w:t>
      </w:r>
      <w:r>
        <w:rPr>
          <w:spacing w:val="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бланку</w:t>
      </w:r>
      <w:r>
        <w:rPr>
          <w:spacing w:val="-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 xml:space="preserve">отчетности, </w:t>
      </w:r>
      <w:proofErr w:type="gramStart"/>
      <w:r>
        <w:t>исполненных</w:t>
      </w:r>
      <w:proofErr w:type="gramEnd"/>
      <w:r>
        <w:rPr>
          <w:spacing w:val="-1"/>
        </w:rPr>
        <w:t xml:space="preserve"> </w:t>
      </w:r>
      <w:r>
        <w:t>непосредственно на</w:t>
      </w:r>
      <w:r>
        <w:rPr>
          <w:spacing w:val="-1"/>
        </w:rPr>
        <w:t xml:space="preserve"> </w:t>
      </w:r>
      <w:r>
        <w:t>ККТ.</w:t>
      </w:r>
    </w:p>
    <w:p w:rsidR="002030A3" w:rsidRDefault="004B1662">
      <w:pPr>
        <w:pStyle w:val="a3"/>
        <w:ind w:left="900"/>
      </w:pPr>
      <w:r>
        <w:t>Расходы</w:t>
      </w:r>
      <w:r>
        <w:rPr>
          <w:spacing w:val="-3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бухгалтерскому</w:t>
      </w:r>
      <w:r>
        <w:rPr>
          <w:spacing w:val="-2"/>
        </w:rPr>
        <w:t xml:space="preserve"> </w:t>
      </w:r>
      <w:r>
        <w:t>учету,</w:t>
      </w:r>
      <w:r>
        <w:rPr>
          <w:spacing w:val="-2"/>
        </w:rPr>
        <w:t xml:space="preserve"> </w:t>
      </w:r>
      <w:r>
        <w:t>если:</w:t>
      </w:r>
    </w:p>
    <w:p w:rsidR="002030A3" w:rsidRDefault="004B1662" w:rsidP="00123CF7">
      <w:pPr>
        <w:pStyle w:val="a4"/>
        <w:numPr>
          <w:ilvl w:val="0"/>
          <w:numId w:val="70"/>
        </w:numPr>
        <w:tabs>
          <w:tab w:val="left" w:pos="500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кассовом</w:t>
      </w:r>
      <w:r>
        <w:rPr>
          <w:spacing w:val="-4"/>
          <w:sz w:val="24"/>
        </w:rPr>
        <w:t xml:space="preserve"> </w:t>
      </w:r>
      <w:r>
        <w:rPr>
          <w:sz w:val="24"/>
        </w:rPr>
        <w:t>чеке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реквизитов;</w:t>
      </w:r>
    </w:p>
    <w:p w:rsidR="002030A3" w:rsidRDefault="004B1662" w:rsidP="00123CF7">
      <w:pPr>
        <w:pStyle w:val="a4"/>
        <w:numPr>
          <w:ilvl w:val="0"/>
          <w:numId w:val="70"/>
        </w:numPr>
        <w:tabs>
          <w:tab w:val="left" w:pos="500"/>
        </w:tabs>
        <w:jc w:val="left"/>
        <w:rPr>
          <w:sz w:val="24"/>
        </w:rPr>
      </w:pPr>
      <w:r>
        <w:rPr>
          <w:sz w:val="24"/>
        </w:rPr>
        <w:t>чек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кассового аппарата.</w:t>
      </w:r>
    </w:p>
    <w:p w:rsidR="002030A3" w:rsidRDefault="004B1662">
      <w:pPr>
        <w:pStyle w:val="a3"/>
        <w:ind w:right="705" w:firstLine="660"/>
        <w:jc w:val="both"/>
      </w:pPr>
      <w:r>
        <w:t>Фактический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командирования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проездным</w:t>
      </w:r>
      <w:r>
        <w:rPr>
          <w:spacing w:val="1"/>
        </w:rPr>
        <w:t xml:space="preserve"> </w:t>
      </w:r>
      <w:r>
        <w:t>документам,</w:t>
      </w:r>
      <w:r>
        <w:rPr>
          <w:spacing w:val="1"/>
        </w:rPr>
        <w:t xml:space="preserve"> </w:t>
      </w:r>
      <w:r>
        <w:t>предоставляемым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возвращении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служебной</w:t>
      </w:r>
      <w:r>
        <w:rPr>
          <w:spacing w:val="1"/>
        </w:rPr>
        <w:t xml:space="preserve"> </w:t>
      </w:r>
      <w:r>
        <w:lastRenderedPageBreak/>
        <w:t xml:space="preserve">командировки. </w:t>
      </w:r>
      <w:proofErr w:type="gramStart"/>
      <w:r>
        <w:t>В случае проезда работника к месту командирования и обратно к месту работы на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командирования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служебной</w:t>
      </w:r>
      <w:r>
        <w:rPr>
          <w:spacing w:val="1"/>
        </w:rPr>
        <w:t xml:space="preserve"> </w:t>
      </w:r>
      <w:r>
        <w:t>записке,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возвращении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служебной</w:t>
      </w:r>
      <w:r>
        <w:rPr>
          <w:spacing w:val="1"/>
        </w:rPr>
        <w:t xml:space="preserve"> </w:t>
      </w:r>
      <w:r>
        <w:t>командировки работодателю одновременно с оправдательными документами, подтверждающими</w:t>
      </w:r>
      <w:r>
        <w:rPr>
          <w:spacing w:val="1"/>
        </w:rPr>
        <w:t xml:space="preserve"> </w:t>
      </w:r>
      <w:r>
        <w:t>использование указанного транспорта для проезда к месту командирования и обратно (путевой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квитанции,</w:t>
      </w:r>
      <w:r>
        <w:rPr>
          <w:spacing w:val="1"/>
        </w:rPr>
        <w:t xml:space="preserve"> </w:t>
      </w:r>
      <w:r>
        <w:t>кассовые</w:t>
      </w:r>
      <w:r>
        <w:rPr>
          <w:spacing w:val="1"/>
        </w:rPr>
        <w:t xml:space="preserve"> </w:t>
      </w:r>
      <w:r>
        <w:t>чеки.</w:t>
      </w:r>
      <w:proofErr w:type="gramEnd"/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оправдательные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прикладываются</w:t>
      </w:r>
      <w:r>
        <w:rPr>
          <w:spacing w:val="-1"/>
        </w:rPr>
        <w:t xml:space="preserve"> </w:t>
      </w:r>
      <w:r>
        <w:t>к авансовому отчету работника.</w:t>
      </w:r>
    </w:p>
    <w:p w:rsidR="002030A3" w:rsidRDefault="004B1662" w:rsidP="00123CF7">
      <w:pPr>
        <w:pStyle w:val="a4"/>
        <w:numPr>
          <w:ilvl w:val="1"/>
          <w:numId w:val="71"/>
        </w:numPr>
        <w:tabs>
          <w:tab w:val="left" w:pos="1441"/>
        </w:tabs>
        <w:spacing w:before="60"/>
        <w:ind w:right="707" w:firstLine="660"/>
        <w:rPr>
          <w:sz w:val="24"/>
        </w:rPr>
      </w:pPr>
      <w:r>
        <w:rPr>
          <w:sz w:val="24"/>
        </w:rPr>
        <w:t>Расчеты по выданным под отчет сотрудникам учреждения денежным средствам,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расчеты по выплате подотчетным лицам перерасходов (в том числе и в тех случаях,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денежные средства под отчет не выдавались) подлежат учету на счете 0 208 00 000 "Расчеты с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лицами".</w:t>
      </w:r>
    </w:p>
    <w:p w:rsidR="002030A3" w:rsidRDefault="004B1662">
      <w:pPr>
        <w:pStyle w:val="a3"/>
        <w:spacing w:before="1"/>
        <w:ind w:right="711" w:firstLine="720"/>
        <w:jc w:val="both"/>
      </w:pPr>
      <w:r>
        <w:t>По своевременно не возвращенным и не удержанным из заработной платы (денежного</w:t>
      </w:r>
      <w:r>
        <w:rPr>
          <w:spacing w:val="1"/>
        </w:rPr>
        <w:t xml:space="preserve"> </w:t>
      </w:r>
      <w:r>
        <w:t>содержания) суммам задолженности подотчетных лиц (в том числе уволенных сотрудников) 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3"/>
        </w:rPr>
        <w:t xml:space="preserve"> </w:t>
      </w:r>
      <w:r>
        <w:t>порядке</w:t>
      </w:r>
      <w:r>
        <w:rPr>
          <w:spacing w:val="11"/>
        </w:rPr>
        <w:t xml:space="preserve"> </w:t>
      </w:r>
      <w:r>
        <w:t>ведется</w:t>
      </w:r>
      <w:r>
        <w:rPr>
          <w:spacing w:val="14"/>
        </w:rPr>
        <w:t xml:space="preserve"> </w:t>
      </w:r>
      <w:r>
        <w:t>претензионная</w:t>
      </w:r>
      <w:r>
        <w:rPr>
          <w:spacing w:val="15"/>
        </w:rPr>
        <w:t xml:space="preserve"> </w:t>
      </w:r>
      <w:r>
        <w:t>работа,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задолженность</w:t>
      </w:r>
      <w:r>
        <w:rPr>
          <w:spacing w:val="16"/>
        </w:rPr>
        <w:t xml:space="preserve"> </w:t>
      </w:r>
      <w:r>
        <w:t>подлежит</w:t>
      </w:r>
      <w:r>
        <w:rPr>
          <w:spacing w:val="16"/>
        </w:rPr>
        <w:t xml:space="preserve"> </w:t>
      </w:r>
      <w:r>
        <w:t>учету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счете</w:t>
      </w:r>
      <w:r>
        <w:rPr>
          <w:spacing w:val="-57"/>
        </w:rPr>
        <w:t xml:space="preserve"> </w:t>
      </w:r>
      <w:r>
        <w:t>0 209 30 000.</w:t>
      </w:r>
    </w:p>
    <w:p w:rsidR="002030A3" w:rsidRDefault="004B1662">
      <w:pPr>
        <w:spacing w:before="1" w:line="230" w:lineRule="exact"/>
        <w:ind w:left="240"/>
        <w:jc w:val="both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292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212</w:t>
        </w:r>
        <w:r>
          <w:rPr>
            <w:i/>
            <w:sz w:val="20"/>
          </w:rPr>
          <w:t>,</w:t>
        </w:r>
        <w:r>
          <w:rPr>
            <w:i/>
            <w:spacing w:val="-2"/>
            <w:sz w:val="20"/>
          </w:rPr>
          <w:t xml:space="preserve"> </w:t>
        </w:r>
      </w:hyperlink>
      <w:hyperlink r:id="rId293">
        <w:r>
          <w:rPr>
            <w:i/>
            <w:color w:val="0F6BBD"/>
            <w:sz w:val="20"/>
            <w:u w:val="single" w:color="0F6BBD"/>
          </w:rPr>
          <w:t>213</w:t>
        </w:r>
        <w:r>
          <w:rPr>
            <w:i/>
            <w:sz w:val="20"/>
          </w:rPr>
          <w:t>,</w:t>
        </w:r>
        <w:r>
          <w:rPr>
            <w:i/>
            <w:spacing w:val="-5"/>
            <w:sz w:val="20"/>
          </w:rPr>
          <w:t xml:space="preserve"> </w:t>
        </w:r>
      </w:hyperlink>
      <w:hyperlink r:id="rId294">
        <w:r>
          <w:rPr>
            <w:i/>
            <w:color w:val="0F6BBD"/>
            <w:sz w:val="20"/>
            <w:u w:val="single" w:color="0F6BBD"/>
          </w:rPr>
          <w:t>216</w:t>
        </w:r>
        <w:r>
          <w:rPr>
            <w:i/>
            <w:color w:val="0F6BBD"/>
            <w:spacing w:val="-2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 w:rsidP="00123CF7">
      <w:pPr>
        <w:pStyle w:val="a4"/>
        <w:numPr>
          <w:ilvl w:val="1"/>
          <w:numId w:val="71"/>
        </w:numPr>
        <w:tabs>
          <w:tab w:val="left" w:pos="1441"/>
        </w:tabs>
        <w:ind w:right="703" w:firstLine="660"/>
        <w:rPr>
          <w:sz w:val="24"/>
        </w:rPr>
      </w:pPr>
      <w:r>
        <w:rPr>
          <w:sz w:val="24"/>
        </w:rPr>
        <w:t>На счете 0 208 00 000 "Расчеты с подотчетными лицами" подлежат отражению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 с сотрудниками учреждения. Расчеты с физическими лицами, отношения с 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 и учитываются на счетах 0 206 00 000 "Расчеты по выданным авансам", 0 302 00 000</w:t>
      </w:r>
      <w:r>
        <w:rPr>
          <w:spacing w:val="1"/>
          <w:sz w:val="24"/>
        </w:rPr>
        <w:t xml:space="preserve"> </w:t>
      </w:r>
      <w:r>
        <w:rPr>
          <w:sz w:val="24"/>
        </w:rPr>
        <w:t>"Расчеты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принятым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обязательствам".</w:t>
      </w:r>
    </w:p>
    <w:p w:rsidR="002030A3" w:rsidRDefault="004B1662" w:rsidP="00123CF7">
      <w:pPr>
        <w:pStyle w:val="a4"/>
        <w:numPr>
          <w:ilvl w:val="1"/>
          <w:numId w:val="71"/>
        </w:numPr>
        <w:tabs>
          <w:tab w:val="left" w:pos="1441"/>
        </w:tabs>
        <w:ind w:right="705" w:firstLine="66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color w:val="0F6BBD"/>
          <w:spacing w:val="1"/>
          <w:sz w:val="24"/>
        </w:rPr>
        <w:t xml:space="preserve"> </w:t>
      </w:r>
      <w:hyperlink r:id="rId295">
        <w:r>
          <w:rPr>
            <w:color w:val="0F6BBD"/>
            <w:sz w:val="24"/>
            <w:u w:val="single" w:color="0F6BBD"/>
          </w:rPr>
          <w:t>Положением</w:t>
        </w:r>
      </w:hyperlink>
      <w:r>
        <w:rPr>
          <w:color w:val="0F6BBD"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 с</w:t>
      </w:r>
      <w:r>
        <w:rPr>
          <w:spacing w:val="-3"/>
          <w:sz w:val="24"/>
        </w:rPr>
        <w:t xml:space="preserve"> </w:t>
      </w:r>
      <w:r>
        <w:rPr>
          <w:sz w:val="24"/>
        </w:rPr>
        <w:t>подотчетными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учреждения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(приложение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№10)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color w:val="0F6BBD"/>
          <w:spacing w:val="-1"/>
          <w:sz w:val="24"/>
        </w:rPr>
        <w:t xml:space="preserve"> </w:t>
      </w:r>
      <w:hyperlink r:id="rId296">
        <w:r>
          <w:rPr>
            <w:color w:val="0F6BBD"/>
            <w:sz w:val="24"/>
            <w:u w:val="single" w:color="0F6BBD"/>
          </w:rPr>
          <w:t>приказом</w:t>
        </w:r>
      </w:hyperlink>
      <w:r>
        <w:rPr>
          <w:sz w:val="24"/>
        </w:rPr>
        <w:t>.</w:t>
      </w:r>
    </w:p>
    <w:p w:rsidR="002030A3" w:rsidRDefault="004B1662" w:rsidP="00123CF7">
      <w:pPr>
        <w:pStyle w:val="a4"/>
        <w:numPr>
          <w:ilvl w:val="1"/>
          <w:numId w:val="71"/>
        </w:numPr>
        <w:tabs>
          <w:tab w:val="left" w:pos="1321"/>
        </w:tabs>
        <w:ind w:right="706" w:firstLine="540"/>
        <w:rPr>
          <w:b/>
          <w:sz w:val="24"/>
        </w:rPr>
      </w:pPr>
      <w:r>
        <w:rPr>
          <w:sz w:val="24"/>
        </w:rPr>
        <w:t>На лицевой стороне Авансового отчета (</w:t>
      </w:r>
      <w:hyperlink r:id="rId297">
        <w:r>
          <w:rPr>
            <w:color w:val="0F6BBD"/>
            <w:sz w:val="24"/>
            <w:u w:val="single" w:color="0F6BBD"/>
          </w:rPr>
          <w:t>ф. 0504505</w:t>
        </w:r>
      </w:hyperlink>
      <w:r>
        <w:rPr>
          <w:sz w:val="24"/>
        </w:rPr>
        <w:t>) в</w:t>
      </w:r>
      <w:r>
        <w:rPr>
          <w:color w:val="0F6BBD"/>
          <w:sz w:val="24"/>
        </w:rPr>
        <w:t xml:space="preserve"> </w:t>
      </w:r>
      <w:hyperlink r:id="rId298">
        <w:r>
          <w:rPr>
            <w:color w:val="0F6BBD"/>
            <w:sz w:val="24"/>
            <w:u w:val="single" w:color="0F6BBD"/>
          </w:rPr>
          <w:t>графах</w:t>
        </w:r>
      </w:hyperlink>
      <w:r>
        <w:rPr>
          <w:color w:val="0F6BBD"/>
          <w:sz w:val="24"/>
        </w:rPr>
        <w:t xml:space="preserve"> </w:t>
      </w:r>
      <w:r>
        <w:rPr>
          <w:sz w:val="24"/>
        </w:rPr>
        <w:t>"Бухгалтерская запись"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корреспонденции </w:t>
      </w:r>
      <w:r>
        <w:rPr>
          <w:b/>
          <w:color w:val="25282E"/>
          <w:sz w:val="24"/>
        </w:rPr>
        <w:t>по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отражению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расходов,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целесообразность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которых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подтверждена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документами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и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которые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принимаются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учреждением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к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бюджетному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учету.</w:t>
      </w:r>
    </w:p>
    <w:p w:rsidR="002030A3" w:rsidRDefault="004B1662">
      <w:pPr>
        <w:pStyle w:val="Heading5"/>
        <w:spacing w:before="1" w:line="275" w:lineRule="exact"/>
        <w:ind w:firstLine="0"/>
        <w:jc w:val="both"/>
      </w:pPr>
      <w:r>
        <w:rPr>
          <w:color w:val="25282E"/>
        </w:rPr>
        <w:t>В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учреждении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применяется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бумажная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форма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Авансового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отчета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(ф.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0504505).</w:t>
      </w:r>
    </w:p>
    <w:p w:rsidR="002030A3" w:rsidRDefault="004B1662">
      <w:pPr>
        <w:spacing w:line="229" w:lineRule="exact"/>
        <w:ind w:left="240"/>
        <w:jc w:val="both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2"/>
          <w:sz w:val="20"/>
        </w:rPr>
        <w:t xml:space="preserve"> </w:t>
      </w:r>
      <w:hyperlink r:id="rId299">
        <w:r>
          <w:rPr>
            <w:i/>
            <w:color w:val="0F6BBD"/>
            <w:sz w:val="20"/>
            <w:u w:val="single" w:color="0F6BBD"/>
          </w:rPr>
          <w:t>письмо</w:t>
        </w:r>
        <w:r>
          <w:rPr>
            <w:i/>
            <w:color w:val="0F6BBD"/>
            <w:spacing w:val="-3"/>
            <w:sz w:val="20"/>
          </w:rPr>
          <w:t xml:space="preserve"> </w:t>
        </w:r>
      </w:hyperlink>
      <w:r>
        <w:rPr>
          <w:i/>
          <w:sz w:val="20"/>
        </w:rPr>
        <w:t>Минфина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08.05.2018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02-07-05/30993)</w:t>
      </w:r>
    </w:p>
    <w:p w:rsidR="002030A3" w:rsidRDefault="002030A3">
      <w:pPr>
        <w:pStyle w:val="a3"/>
        <w:spacing w:before="1"/>
        <w:ind w:left="0"/>
        <w:rPr>
          <w:i/>
          <w:sz w:val="16"/>
        </w:rPr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4074"/>
        </w:tabs>
        <w:spacing w:before="90"/>
        <w:ind w:left="4073" w:hanging="361"/>
        <w:jc w:val="left"/>
        <w:rPr>
          <w:color w:val="25282E"/>
        </w:rPr>
      </w:pPr>
      <w:r>
        <w:rPr>
          <w:color w:val="25282E"/>
        </w:rPr>
        <w:t>Учет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расчетов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по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налогам</w:t>
      </w:r>
    </w:p>
    <w:p w:rsidR="002030A3" w:rsidRDefault="002030A3">
      <w:pPr>
        <w:pStyle w:val="a3"/>
        <w:ind w:left="0"/>
        <w:rPr>
          <w:b/>
        </w:rPr>
      </w:pPr>
    </w:p>
    <w:p w:rsidR="002030A3" w:rsidRDefault="004B1662" w:rsidP="00123CF7">
      <w:pPr>
        <w:pStyle w:val="a4"/>
        <w:numPr>
          <w:ilvl w:val="1"/>
          <w:numId w:val="69"/>
        </w:numPr>
        <w:tabs>
          <w:tab w:val="left" w:pos="1261"/>
          <w:tab w:val="left" w:pos="3296"/>
          <w:tab w:val="left" w:pos="4798"/>
          <w:tab w:val="left" w:pos="5939"/>
          <w:tab w:val="left" w:pos="7318"/>
          <w:tab w:val="left" w:pos="8940"/>
          <w:tab w:val="left" w:pos="9494"/>
        </w:tabs>
        <w:ind w:hanging="541"/>
        <w:rPr>
          <w:sz w:val="24"/>
        </w:rPr>
      </w:pPr>
      <w:r>
        <w:rPr>
          <w:sz w:val="24"/>
        </w:rPr>
        <w:t>Устанавливается</w:t>
      </w:r>
      <w:r w:rsidR="00BE28E1">
        <w:rPr>
          <w:sz w:val="24"/>
        </w:rPr>
        <w:t xml:space="preserve"> с</w:t>
      </w:r>
      <w:r>
        <w:rPr>
          <w:sz w:val="24"/>
        </w:rPr>
        <w:t>ледующий</w:t>
      </w:r>
      <w:r>
        <w:rPr>
          <w:sz w:val="24"/>
        </w:rPr>
        <w:tab/>
        <w:t>порядок</w:t>
      </w:r>
      <w:r>
        <w:rPr>
          <w:sz w:val="24"/>
        </w:rPr>
        <w:tab/>
        <w:t>признания</w:t>
      </w:r>
      <w:r>
        <w:rPr>
          <w:sz w:val="24"/>
        </w:rPr>
        <w:tab/>
        <w:t>обязательств</w:t>
      </w:r>
      <w:r>
        <w:rPr>
          <w:sz w:val="24"/>
        </w:rPr>
        <w:tab/>
        <w:t>по</w:t>
      </w:r>
      <w:r>
        <w:rPr>
          <w:sz w:val="24"/>
        </w:rPr>
        <w:tab/>
        <w:t>налогам:</w:t>
      </w:r>
    </w:p>
    <w:p w:rsidR="002030A3" w:rsidRDefault="004B1662" w:rsidP="00123CF7">
      <w:pPr>
        <w:pStyle w:val="a4"/>
        <w:numPr>
          <w:ilvl w:val="2"/>
          <w:numId w:val="68"/>
        </w:numPr>
        <w:tabs>
          <w:tab w:val="left" w:pos="1261"/>
        </w:tabs>
        <w:ind w:right="706" w:firstLine="300"/>
        <w:rPr>
          <w:sz w:val="24"/>
        </w:rPr>
      </w:pPr>
      <w:r>
        <w:rPr>
          <w:sz w:val="24"/>
        </w:rPr>
        <w:t xml:space="preserve">Начисление </w:t>
      </w:r>
      <w:r>
        <w:rPr>
          <w:b/>
          <w:color w:val="25282E"/>
          <w:sz w:val="24"/>
        </w:rPr>
        <w:t>налога на имущество, земельного налога, транспортного налога</w:t>
      </w:r>
      <w:r>
        <w:rPr>
          <w:sz w:val="24"/>
        </w:rPr>
        <w:t>, в т.ч.</w:t>
      </w:r>
      <w:r>
        <w:rPr>
          <w:spacing w:val="1"/>
          <w:sz w:val="24"/>
        </w:rPr>
        <w:t xml:space="preserve"> </w:t>
      </w:r>
      <w:r>
        <w:rPr>
          <w:sz w:val="24"/>
        </w:rPr>
        <w:t>авансовых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платежей,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(отчетный)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последним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днем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налогового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(отчетного)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периода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или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не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позднее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срока,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установленного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для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уплаты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налога</w:t>
      </w:r>
      <w:r>
        <w:rPr>
          <w:sz w:val="24"/>
        </w:rPr>
        <w:t>.</w:t>
      </w:r>
    </w:p>
    <w:p w:rsidR="002030A3" w:rsidRPr="00773E62" w:rsidRDefault="004B1662" w:rsidP="00123CF7">
      <w:pPr>
        <w:pStyle w:val="a4"/>
        <w:numPr>
          <w:ilvl w:val="0"/>
          <w:numId w:val="67"/>
        </w:numPr>
        <w:tabs>
          <w:tab w:val="left" w:pos="740"/>
          <w:tab w:val="left" w:pos="1261"/>
        </w:tabs>
        <w:spacing w:before="1"/>
        <w:ind w:right="703" w:firstLine="360"/>
        <w:rPr>
          <w:sz w:val="24"/>
        </w:rPr>
      </w:pPr>
      <w:r w:rsidRPr="00773E62">
        <w:rPr>
          <w:sz w:val="24"/>
        </w:rPr>
        <w:t>Операции по начислению налогов, в т.ч. авансовых платежей, отражаются на основании</w:t>
      </w:r>
      <w:proofErr w:type="gramStart"/>
      <w:r w:rsidRPr="00773E62">
        <w:rPr>
          <w:spacing w:val="-57"/>
          <w:sz w:val="24"/>
        </w:rPr>
        <w:t xml:space="preserve"> </w:t>
      </w:r>
      <w:r w:rsidR="00773E62">
        <w:rPr>
          <w:spacing w:val="-57"/>
          <w:sz w:val="24"/>
        </w:rPr>
        <w:t>:</w:t>
      </w:r>
      <w:proofErr w:type="gramEnd"/>
    </w:p>
    <w:p w:rsidR="002030A3" w:rsidRDefault="004B1662" w:rsidP="00123CF7">
      <w:pPr>
        <w:pStyle w:val="a4"/>
        <w:numPr>
          <w:ilvl w:val="0"/>
          <w:numId w:val="67"/>
        </w:numPr>
        <w:tabs>
          <w:tab w:val="left" w:pos="740"/>
        </w:tabs>
        <w:ind w:right="703" w:firstLine="360"/>
        <w:rPr>
          <w:b/>
          <w:sz w:val="24"/>
        </w:rPr>
      </w:pPr>
      <w:r w:rsidRPr="00773E62">
        <w:rPr>
          <w:sz w:val="24"/>
        </w:rPr>
        <w:t>п</w:t>
      </w:r>
      <w:r w:rsidRPr="00773E62">
        <w:rPr>
          <w:spacing w:val="10"/>
          <w:sz w:val="24"/>
        </w:rPr>
        <w:t xml:space="preserve">о </w:t>
      </w:r>
      <w:r w:rsidRPr="00773E62">
        <w:rPr>
          <w:sz w:val="24"/>
        </w:rPr>
        <w:t>налог</w:t>
      </w:r>
      <w:r w:rsidRPr="00773E62">
        <w:rPr>
          <w:spacing w:val="10"/>
          <w:sz w:val="24"/>
        </w:rPr>
        <w:t xml:space="preserve">у </w:t>
      </w:r>
      <w:r w:rsidRPr="00773E62">
        <w:rPr>
          <w:sz w:val="24"/>
        </w:rPr>
        <w:t>н</w:t>
      </w:r>
      <w:r w:rsidRPr="00773E62">
        <w:rPr>
          <w:spacing w:val="9"/>
          <w:sz w:val="24"/>
        </w:rPr>
        <w:t xml:space="preserve">а </w:t>
      </w:r>
      <w:r w:rsidRPr="00773E62">
        <w:rPr>
          <w:sz w:val="24"/>
        </w:rPr>
        <w:t>имуществ</w:t>
      </w:r>
      <w:r w:rsidRPr="00773E62">
        <w:rPr>
          <w:spacing w:val="14"/>
          <w:sz w:val="24"/>
        </w:rPr>
        <w:t xml:space="preserve">о </w:t>
      </w:r>
      <w:r w:rsidRPr="00773E62">
        <w:rPr>
          <w:spacing w:val="12"/>
          <w:sz w:val="24"/>
        </w:rPr>
        <w:t>-</w:t>
      </w:r>
      <w:r w:rsidRPr="00773E62">
        <w:rPr>
          <w:b/>
          <w:color w:val="25282E"/>
          <w:spacing w:val="12"/>
          <w:sz w:val="24"/>
        </w:rPr>
        <w:t xml:space="preserve"> </w:t>
      </w:r>
      <w:r w:rsidRPr="00773E62">
        <w:rPr>
          <w:b/>
          <w:color w:val="25282E"/>
          <w:sz w:val="24"/>
        </w:rPr>
        <w:t>справки-расчета</w:t>
      </w:r>
      <w:r w:rsidRPr="00773E62">
        <w:rPr>
          <w:b/>
          <w:color w:val="25282E"/>
          <w:spacing w:val="10"/>
          <w:sz w:val="24"/>
        </w:rPr>
        <w:t>,</w:t>
      </w:r>
      <w:r w:rsidRPr="00773E62">
        <w:rPr>
          <w:b/>
          <w:color w:val="25282E"/>
          <w:spacing w:val="11"/>
          <w:sz w:val="24"/>
        </w:rPr>
        <w:t xml:space="preserve"> </w:t>
      </w:r>
      <w:r w:rsidRPr="00773E62">
        <w:rPr>
          <w:b/>
          <w:color w:val="25282E"/>
          <w:sz w:val="24"/>
        </w:rPr>
        <w:t>налогово</w:t>
      </w:r>
      <w:r w:rsidRPr="00773E62">
        <w:rPr>
          <w:b/>
          <w:color w:val="25282E"/>
          <w:spacing w:val="11"/>
          <w:sz w:val="24"/>
        </w:rPr>
        <w:t xml:space="preserve">й </w:t>
      </w:r>
      <w:r w:rsidRPr="00773E62">
        <w:rPr>
          <w:b/>
          <w:color w:val="25282E"/>
          <w:sz w:val="24"/>
        </w:rPr>
        <w:t>деклараци</w:t>
      </w:r>
      <w:r w:rsidRPr="00773E62">
        <w:rPr>
          <w:b/>
          <w:color w:val="25282E"/>
          <w:spacing w:val="11"/>
          <w:sz w:val="24"/>
        </w:rPr>
        <w:t xml:space="preserve">и </w:t>
      </w:r>
      <w:r w:rsidRPr="00773E62">
        <w:rPr>
          <w:b/>
          <w:color w:val="25282E"/>
          <w:sz w:val="24"/>
        </w:rPr>
        <w:t>з</w:t>
      </w:r>
      <w:r w:rsidRPr="00773E62">
        <w:rPr>
          <w:b/>
          <w:color w:val="25282E"/>
          <w:spacing w:val="10"/>
          <w:sz w:val="24"/>
        </w:rPr>
        <w:t xml:space="preserve">а </w:t>
      </w:r>
      <w:r w:rsidRPr="00773E62">
        <w:rPr>
          <w:b/>
          <w:color w:val="25282E"/>
          <w:sz w:val="24"/>
        </w:rPr>
        <w:t>отчетны</w:t>
      </w:r>
      <w:r w:rsidRPr="00773E62">
        <w:rPr>
          <w:b/>
          <w:color w:val="25282E"/>
          <w:spacing w:val="12"/>
          <w:sz w:val="24"/>
        </w:rPr>
        <w:t xml:space="preserve">й </w:t>
      </w:r>
      <w:r w:rsidRPr="00773E62">
        <w:rPr>
          <w:b/>
          <w:color w:val="25282E"/>
          <w:sz w:val="24"/>
        </w:rPr>
        <w:t>период</w:t>
      </w:r>
      <w:r w:rsidRPr="00773E62">
        <w:rPr>
          <w:spacing w:val="-58"/>
          <w:sz w:val="24"/>
        </w:rPr>
        <w:t xml:space="preserve">, </w:t>
      </w:r>
      <w:r w:rsidRPr="00773E62">
        <w:rPr>
          <w:spacing w:val="-2"/>
          <w:sz w:val="24"/>
        </w:rPr>
        <w:t xml:space="preserve">а </w:t>
      </w:r>
      <w:r w:rsidRPr="00773E62">
        <w:rPr>
          <w:sz w:val="24"/>
        </w:rPr>
        <w:t>для авансовых платеже</w:t>
      </w:r>
      <w:r w:rsidRPr="00773E62">
        <w:rPr>
          <w:spacing w:val="2"/>
          <w:sz w:val="24"/>
        </w:rPr>
        <w:t xml:space="preserve">й </w:t>
      </w:r>
      <w:r w:rsidRPr="00773E62">
        <w:rPr>
          <w:spacing w:val="-1"/>
          <w:sz w:val="24"/>
        </w:rPr>
        <w:t>-</w:t>
      </w:r>
      <w:r w:rsidRPr="00773E62">
        <w:rPr>
          <w:b/>
          <w:color w:val="25282E"/>
          <w:spacing w:val="-1"/>
          <w:sz w:val="24"/>
        </w:rPr>
        <w:t xml:space="preserve"> </w:t>
      </w:r>
      <w:r w:rsidRPr="00773E62">
        <w:rPr>
          <w:b/>
          <w:color w:val="25282E"/>
          <w:sz w:val="24"/>
        </w:rPr>
        <w:t>справки-расчета.</w:t>
      </w:r>
    </w:p>
    <w:p w:rsidR="002030A3" w:rsidRPr="00773E62" w:rsidRDefault="004B1662" w:rsidP="00123CF7">
      <w:pPr>
        <w:pStyle w:val="a4"/>
        <w:numPr>
          <w:ilvl w:val="0"/>
          <w:numId w:val="67"/>
        </w:numPr>
        <w:tabs>
          <w:tab w:val="left" w:pos="740"/>
        </w:tabs>
        <w:ind w:right="703" w:firstLine="360"/>
        <w:rPr>
          <w:sz w:val="24"/>
        </w:rPr>
      </w:pPr>
      <w:r>
        <w:rPr>
          <w:sz w:val="24"/>
        </w:rPr>
        <w:t xml:space="preserve">по земельному и транспортному налогам - </w:t>
      </w:r>
      <w:r>
        <w:rPr>
          <w:b/>
          <w:color w:val="25282E"/>
          <w:sz w:val="24"/>
        </w:rPr>
        <w:t>справки-расчета, иного документа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(выписка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ЕГРН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на земельный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участок; паспорт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технического</w:t>
      </w:r>
      <w:r>
        <w:rPr>
          <w:b/>
          <w:color w:val="25282E"/>
          <w:spacing w:val="2"/>
          <w:sz w:val="24"/>
        </w:rPr>
        <w:t xml:space="preserve"> </w:t>
      </w:r>
      <w:r>
        <w:rPr>
          <w:b/>
          <w:color w:val="25282E"/>
          <w:sz w:val="24"/>
        </w:rPr>
        <w:t>средства)</w:t>
      </w:r>
      <w:r w:rsidR="00773E62">
        <w:rPr>
          <w:b/>
          <w:color w:val="25282E"/>
          <w:sz w:val="24"/>
        </w:rPr>
        <w:t>.</w:t>
      </w:r>
    </w:p>
    <w:p w:rsidR="00185B49" w:rsidRDefault="00773E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 xml:space="preserve"> </w:t>
      </w:r>
      <w:r w:rsidR="004B1662">
        <w:rPr>
          <w:i/>
          <w:sz w:val="20"/>
        </w:rPr>
        <w:t>(Основание:</w:t>
      </w:r>
      <w:r w:rsidR="004B1662">
        <w:rPr>
          <w:i/>
          <w:spacing w:val="-2"/>
          <w:sz w:val="20"/>
        </w:rPr>
        <w:t xml:space="preserve"> </w:t>
      </w:r>
      <w:hyperlink r:id="rId300">
        <w:r w:rsidR="004B1662">
          <w:rPr>
            <w:i/>
            <w:color w:val="0F6BBD"/>
            <w:sz w:val="20"/>
            <w:u w:val="single" w:color="0F6BBD"/>
          </w:rPr>
          <w:t>письмо</w:t>
        </w:r>
        <w:r w:rsidR="004B1662">
          <w:rPr>
            <w:i/>
            <w:color w:val="0F6BBD"/>
            <w:spacing w:val="-3"/>
            <w:sz w:val="20"/>
          </w:rPr>
          <w:t xml:space="preserve"> </w:t>
        </w:r>
      </w:hyperlink>
      <w:r w:rsidR="004B1662">
        <w:rPr>
          <w:i/>
          <w:sz w:val="20"/>
        </w:rPr>
        <w:t>Минфина</w:t>
      </w:r>
      <w:r w:rsidR="004B1662">
        <w:rPr>
          <w:i/>
          <w:spacing w:val="-4"/>
          <w:sz w:val="20"/>
        </w:rPr>
        <w:t xml:space="preserve"> </w:t>
      </w:r>
      <w:r w:rsidR="004B1662">
        <w:rPr>
          <w:i/>
          <w:sz w:val="20"/>
        </w:rPr>
        <w:t>России</w:t>
      </w:r>
      <w:r w:rsidR="004B1662">
        <w:rPr>
          <w:i/>
          <w:spacing w:val="-3"/>
          <w:sz w:val="20"/>
        </w:rPr>
        <w:t xml:space="preserve"> </w:t>
      </w:r>
      <w:r w:rsidR="004B1662">
        <w:rPr>
          <w:i/>
          <w:sz w:val="20"/>
        </w:rPr>
        <w:t>от</w:t>
      </w:r>
      <w:r w:rsidR="004B1662">
        <w:rPr>
          <w:i/>
          <w:spacing w:val="-4"/>
          <w:sz w:val="20"/>
        </w:rPr>
        <w:t xml:space="preserve"> </w:t>
      </w:r>
      <w:r w:rsidR="004B1662">
        <w:rPr>
          <w:i/>
          <w:sz w:val="20"/>
        </w:rPr>
        <w:t>31.08.2018</w:t>
      </w:r>
      <w:r w:rsidR="004B1662">
        <w:rPr>
          <w:i/>
          <w:spacing w:val="-3"/>
          <w:sz w:val="20"/>
        </w:rPr>
        <w:t xml:space="preserve"> </w:t>
      </w:r>
      <w:r w:rsidR="004B1662">
        <w:rPr>
          <w:i/>
          <w:sz w:val="20"/>
        </w:rPr>
        <w:t>N</w:t>
      </w:r>
      <w:r w:rsidR="004B1662">
        <w:rPr>
          <w:i/>
          <w:spacing w:val="-1"/>
          <w:sz w:val="20"/>
        </w:rPr>
        <w:t xml:space="preserve"> </w:t>
      </w:r>
      <w:r w:rsidR="004B1662">
        <w:rPr>
          <w:i/>
          <w:sz w:val="20"/>
        </w:rPr>
        <w:t>02-06-07/62480)</w:t>
      </w:r>
      <w:r w:rsidR="00185B49">
        <w:rPr>
          <w:i/>
          <w:sz w:val="20"/>
        </w:rPr>
        <w:t xml:space="preserve"> </w:t>
      </w:r>
    </w:p>
    <w:p w:rsidR="002030A3" w:rsidRPr="00BE28E1" w:rsidRDefault="00773E62">
      <w:pPr>
        <w:spacing w:before="1" w:line="230" w:lineRule="exact"/>
        <w:ind w:left="240"/>
        <w:rPr>
          <w:b/>
          <w:sz w:val="24"/>
          <w:szCs w:val="24"/>
        </w:rPr>
      </w:pPr>
      <w:r w:rsidRPr="00185B49">
        <w:rPr>
          <w:sz w:val="24"/>
          <w:szCs w:val="24"/>
        </w:rPr>
        <w:t xml:space="preserve">Учреждение является </w:t>
      </w:r>
      <w:proofErr w:type="spellStart"/>
      <w:r w:rsidRPr="00185B49">
        <w:rPr>
          <w:sz w:val="24"/>
          <w:szCs w:val="24"/>
        </w:rPr>
        <w:t>плательшиком</w:t>
      </w:r>
      <w:proofErr w:type="spellEnd"/>
      <w:r w:rsidRPr="00185B49">
        <w:rPr>
          <w:sz w:val="24"/>
          <w:szCs w:val="24"/>
        </w:rPr>
        <w:t xml:space="preserve"> </w:t>
      </w:r>
      <w:r w:rsidRPr="00BE28E1">
        <w:rPr>
          <w:b/>
          <w:sz w:val="24"/>
          <w:szCs w:val="24"/>
        </w:rPr>
        <w:t>налога на имущество</w:t>
      </w:r>
      <w:r w:rsidR="00185B49" w:rsidRPr="00BE28E1">
        <w:rPr>
          <w:b/>
          <w:sz w:val="24"/>
          <w:szCs w:val="24"/>
        </w:rPr>
        <w:t>.</w:t>
      </w:r>
      <w:r w:rsidR="00185B49">
        <w:rPr>
          <w:sz w:val="24"/>
          <w:szCs w:val="24"/>
        </w:rPr>
        <w:t xml:space="preserve"> Перечень объектов налогообложения определяется в соответствии со статьёй 374 Налогового Кодекса РФ. </w:t>
      </w:r>
      <w:r w:rsidR="00185B49" w:rsidRPr="00BE28E1">
        <w:rPr>
          <w:b/>
          <w:sz w:val="24"/>
          <w:szCs w:val="24"/>
        </w:rPr>
        <w:t>Налоговая ставка - 2,2%.</w:t>
      </w:r>
    </w:p>
    <w:p w:rsidR="00185B49" w:rsidRDefault="00185B49">
      <w:pPr>
        <w:spacing w:before="1" w:line="230" w:lineRule="exact"/>
        <w:ind w:left="240"/>
        <w:rPr>
          <w:sz w:val="24"/>
          <w:szCs w:val="24"/>
        </w:rPr>
      </w:pPr>
      <w:r>
        <w:rPr>
          <w:sz w:val="24"/>
          <w:szCs w:val="24"/>
        </w:rPr>
        <w:t>Налоговая база по</w:t>
      </w:r>
      <w:r w:rsidR="00BE28E1">
        <w:rPr>
          <w:sz w:val="24"/>
          <w:szCs w:val="24"/>
        </w:rPr>
        <w:t xml:space="preserve"> </w:t>
      </w:r>
      <w:r w:rsidRPr="00BE28E1">
        <w:rPr>
          <w:b/>
          <w:sz w:val="24"/>
          <w:szCs w:val="24"/>
        </w:rPr>
        <w:t>земельному налогу</w:t>
      </w:r>
      <w:r>
        <w:rPr>
          <w:sz w:val="24"/>
          <w:szCs w:val="24"/>
        </w:rPr>
        <w:t xml:space="preserve">  является кадастровая стоимость земли. Налоговая ставка </w:t>
      </w:r>
      <w:r w:rsidRPr="00BE28E1">
        <w:rPr>
          <w:b/>
          <w:sz w:val="24"/>
          <w:szCs w:val="24"/>
        </w:rPr>
        <w:t>– 1,5%.</w:t>
      </w:r>
    </w:p>
    <w:p w:rsidR="00185B49" w:rsidRPr="00185B49" w:rsidRDefault="00185B49">
      <w:pPr>
        <w:spacing w:before="1" w:line="230" w:lineRule="exact"/>
        <w:ind w:left="240"/>
        <w:rPr>
          <w:sz w:val="24"/>
          <w:szCs w:val="24"/>
        </w:rPr>
      </w:pPr>
      <w:r>
        <w:rPr>
          <w:sz w:val="24"/>
          <w:szCs w:val="24"/>
        </w:rPr>
        <w:t xml:space="preserve">Налогооблагаемая база </w:t>
      </w:r>
      <w:r w:rsidRPr="00BE28E1">
        <w:rPr>
          <w:b/>
          <w:sz w:val="24"/>
          <w:szCs w:val="24"/>
        </w:rPr>
        <w:t>транспортного налога</w:t>
      </w:r>
      <w:r>
        <w:rPr>
          <w:sz w:val="24"/>
          <w:szCs w:val="24"/>
        </w:rPr>
        <w:t xml:space="preserve"> формируется исходя из наличия транспортных средств, зарегистрированных за учреждением. Учреждение применяет </w:t>
      </w:r>
      <w:r w:rsidRPr="00BE28E1">
        <w:rPr>
          <w:b/>
          <w:sz w:val="24"/>
          <w:szCs w:val="24"/>
        </w:rPr>
        <w:t>налоговую льготу</w:t>
      </w:r>
      <w:r>
        <w:rPr>
          <w:sz w:val="24"/>
          <w:szCs w:val="24"/>
        </w:rPr>
        <w:t xml:space="preserve"> как объект социального назначения.</w:t>
      </w:r>
    </w:p>
    <w:p w:rsidR="002030A3" w:rsidRPr="00185B49" w:rsidRDefault="004B1662" w:rsidP="00123CF7">
      <w:pPr>
        <w:pStyle w:val="a4"/>
        <w:numPr>
          <w:ilvl w:val="1"/>
          <w:numId w:val="69"/>
        </w:numPr>
        <w:tabs>
          <w:tab w:val="left" w:pos="1201"/>
        </w:tabs>
        <w:ind w:right="704" w:firstLine="420"/>
        <w:rPr>
          <w:b/>
          <w:sz w:val="24"/>
        </w:rPr>
      </w:pP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пени,</w:t>
      </w:r>
      <w:r>
        <w:rPr>
          <w:spacing w:val="1"/>
          <w:sz w:val="24"/>
        </w:rPr>
        <w:t xml:space="preserve"> </w:t>
      </w:r>
      <w:r>
        <w:rPr>
          <w:sz w:val="24"/>
        </w:rPr>
        <w:t>штрафы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страховым</w:t>
      </w:r>
      <w:r>
        <w:rPr>
          <w:spacing w:val="-4"/>
          <w:sz w:val="24"/>
        </w:rPr>
        <w:t xml:space="preserve"> </w:t>
      </w:r>
      <w:r>
        <w:rPr>
          <w:sz w:val="24"/>
        </w:rPr>
        <w:t>взносам,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b/>
          <w:color w:val="25282E"/>
          <w:sz w:val="24"/>
        </w:rPr>
        <w:t>на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счете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303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05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"Расчеты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по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прочим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платежам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бюджет".</w:t>
      </w: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185B49" w:rsidRDefault="00185B49" w:rsidP="00185B49">
      <w:pPr>
        <w:tabs>
          <w:tab w:val="left" w:pos="1201"/>
        </w:tabs>
        <w:ind w:right="704"/>
        <w:rPr>
          <w:b/>
          <w:sz w:val="24"/>
        </w:rPr>
      </w:pPr>
    </w:p>
    <w:p w:rsidR="002030A3" w:rsidRDefault="002030A3">
      <w:pPr>
        <w:pStyle w:val="a3"/>
        <w:ind w:left="0"/>
        <w:rPr>
          <w:b/>
        </w:rPr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2396"/>
        </w:tabs>
        <w:ind w:left="2395" w:hanging="361"/>
        <w:jc w:val="left"/>
        <w:rPr>
          <w:color w:val="25282E"/>
        </w:rPr>
      </w:pPr>
      <w:r>
        <w:rPr>
          <w:color w:val="25282E"/>
        </w:rPr>
        <w:t>Учет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расчетов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различными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дебиторами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кредиторами</w:t>
      </w:r>
    </w:p>
    <w:p w:rsidR="002030A3" w:rsidRDefault="004B1662">
      <w:pPr>
        <w:pStyle w:val="a3"/>
        <w:spacing w:before="60"/>
        <w:ind w:right="704" w:firstLine="420"/>
        <w:jc w:val="both"/>
      </w:pPr>
      <w:r>
        <w:t>12.1. Учет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учреждения)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заключенных с ними гражданско-правовых договоров осуществляется с использованием</w:t>
      </w:r>
      <w:r>
        <w:rPr>
          <w:spacing w:val="1"/>
        </w:rPr>
        <w:t xml:space="preserve"> </w:t>
      </w:r>
      <w:r>
        <w:t>счетов бюджетного учета 0 206 00 000 "Расчеты по выданным авансам", 0 302 00 000 "Расчеты по</w:t>
      </w:r>
      <w:r>
        <w:rPr>
          <w:spacing w:val="1"/>
        </w:rPr>
        <w:t xml:space="preserve"> </w:t>
      </w:r>
      <w:r>
        <w:t>принятым</w:t>
      </w:r>
      <w:r>
        <w:rPr>
          <w:spacing w:val="-1"/>
        </w:rPr>
        <w:t xml:space="preserve"> </w:t>
      </w:r>
      <w:r>
        <w:t>обязательствам".</w:t>
      </w:r>
    </w:p>
    <w:p w:rsidR="002030A3" w:rsidRDefault="004B1662">
      <w:pPr>
        <w:pStyle w:val="a3"/>
        <w:spacing w:before="1"/>
        <w:ind w:right="705" w:firstLine="720"/>
        <w:jc w:val="both"/>
      </w:pPr>
      <w:r>
        <w:t>Для учета переплат в части сумм, подлежащих с согласия работников (уведомленных о</w:t>
      </w:r>
      <w:r>
        <w:rPr>
          <w:spacing w:val="1"/>
        </w:rPr>
        <w:t xml:space="preserve"> </w:t>
      </w:r>
      <w:r>
        <w:t xml:space="preserve">перерасчетах) удержанию из будущих начислений, применяется счет </w:t>
      </w:r>
      <w:hyperlink r:id="rId301">
        <w:r>
          <w:rPr>
            <w:color w:val="0F6BBD"/>
            <w:u w:val="single" w:color="0F6BBD"/>
          </w:rPr>
          <w:t>0 206 11 000</w:t>
        </w:r>
      </w:hyperlink>
      <w:r>
        <w:t>. К примеру, при</w:t>
      </w:r>
      <w:r>
        <w:rPr>
          <w:spacing w:val="-57"/>
        </w:rPr>
        <w:t xml:space="preserve"> </w:t>
      </w:r>
      <w:r>
        <w:t>переносе части отпуска в связи с болезнью во время отпуска; неотработанными днями отпуска,</w:t>
      </w:r>
      <w:r>
        <w:rPr>
          <w:spacing w:val="1"/>
        </w:rPr>
        <w:t xml:space="preserve"> </w:t>
      </w:r>
      <w:r>
        <w:t>предоставленного</w:t>
      </w:r>
      <w:r>
        <w:rPr>
          <w:spacing w:val="1"/>
        </w:rPr>
        <w:t xml:space="preserve"> </w:t>
      </w:r>
      <w:r>
        <w:t>авансом;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аналогичными</w:t>
      </w:r>
      <w:r>
        <w:rPr>
          <w:spacing w:val="1"/>
        </w:rPr>
        <w:t xml:space="preserve"> </w:t>
      </w:r>
      <w:r>
        <w:t>ситуациями.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отражается</w:t>
      </w:r>
      <w:r>
        <w:rPr>
          <w:spacing w:val="-57"/>
        </w:rPr>
        <w:t xml:space="preserve"> </w:t>
      </w:r>
      <w:r>
        <w:t>корректировка ранее внесенного начисления (части начисления) методом "</w:t>
      </w:r>
      <w:proofErr w:type="gramStart"/>
      <w:r>
        <w:t>Красное</w:t>
      </w:r>
      <w:proofErr w:type="gramEnd"/>
      <w:r>
        <w:t xml:space="preserve"> </w:t>
      </w:r>
      <w:proofErr w:type="spellStart"/>
      <w:r>
        <w:t>сторно</w:t>
      </w:r>
      <w:proofErr w:type="spellEnd"/>
      <w:r>
        <w:t>". Затем</w:t>
      </w:r>
      <w:r>
        <w:rPr>
          <w:spacing w:val="-57"/>
        </w:rPr>
        <w:t xml:space="preserve"> </w:t>
      </w:r>
      <w:r>
        <w:t>на сумму корректировки вносится бухгалтерская запись по дебету счета 0 302 11 000 и кредиту</w:t>
      </w:r>
      <w:r>
        <w:rPr>
          <w:spacing w:val="1"/>
        </w:rPr>
        <w:t xml:space="preserve"> </w:t>
      </w:r>
      <w:r>
        <w:t>счета</w:t>
      </w:r>
      <w:r>
        <w:rPr>
          <w:spacing w:val="-1"/>
        </w:rPr>
        <w:t xml:space="preserve"> </w:t>
      </w:r>
      <w:r>
        <w:t>0 206 11 000 методом "</w:t>
      </w:r>
      <w:proofErr w:type="gramStart"/>
      <w:r>
        <w:t>Красное</w:t>
      </w:r>
      <w:proofErr w:type="gramEnd"/>
      <w:r>
        <w:rPr>
          <w:spacing w:val="-1"/>
        </w:rPr>
        <w:t xml:space="preserve"> </w:t>
      </w:r>
      <w:proofErr w:type="spellStart"/>
      <w:r>
        <w:t>сторно</w:t>
      </w:r>
      <w:proofErr w:type="spellEnd"/>
      <w:r>
        <w:t>".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302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202</w:t>
        </w:r>
        <w:r>
          <w:rPr>
            <w:i/>
            <w:sz w:val="20"/>
          </w:rPr>
          <w:t>,</w:t>
        </w:r>
        <w:r>
          <w:rPr>
            <w:i/>
            <w:spacing w:val="-1"/>
            <w:sz w:val="20"/>
          </w:rPr>
          <w:t xml:space="preserve"> </w:t>
        </w:r>
      </w:hyperlink>
      <w:hyperlink r:id="rId303">
        <w:r>
          <w:rPr>
            <w:i/>
            <w:color w:val="0F6BBD"/>
            <w:sz w:val="20"/>
            <w:u w:val="single" w:color="0F6BBD"/>
          </w:rPr>
          <w:t>204</w:t>
        </w:r>
        <w:r>
          <w:rPr>
            <w:i/>
            <w:sz w:val="20"/>
          </w:rPr>
          <w:t>,</w:t>
        </w:r>
        <w:r>
          <w:rPr>
            <w:i/>
            <w:spacing w:val="-4"/>
            <w:sz w:val="20"/>
          </w:rPr>
          <w:t xml:space="preserve"> </w:t>
        </w:r>
      </w:hyperlink>
      <w:hyperlink r:id="rId304">
        <w:r>
          <w:rPr>
            <w:i/>
            <w:color w:val="0F6BBD"/>
            <w:sz w:val="20"/>
            <w:u w:val="single" w:color="0F6BBD"/>
          </w:rPr>
          <w:t>254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157н, </w:t>
      </w:r>
      <w:hyperlink r:id="rId305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80</w:t>
        </w:r>
        <w:r>
          <w:rPr>
            <w:i/>
            <w:color w:val="0F6BBD"/>
            <w:spacing w:val="-3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162н)</w:t>
      </w:r>
    </w:p>
    <w:p w:rsidR="002030A3" w:rsidRDefault="004B1662">
      <w:pPr>
        <w:pStyle w:val="a3"/>
        <w:ind w:right="706" w:firstLine="480"/>
        <w:jc w:val="both"/>
        <w:rPr>
          <w:b/>
        </w:rPr>
      </w:pPr>
      <w:r>
        <w:t>12.2 Аналитический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0 205 00 000</w:t>
      </w:r>
      <w:r>
        <w:rPr>
          <w:spacing w:val="1"/>
        </w:rPr>
        <w:t xml:space="preserve"> </w:t>
      </w:r>
      <w:r>
        <w:t>"Расчеты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доходам"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доходов</w:t>
      </w:r>
      <w:r>
        <w:rPr>
          <w:spacing w:val="-1"/>
        </w:rPr>
        <w:t xml:space="preserve"> </w:t>
      </w:r>
      <w:r>
        <w:t>(поступлений) в</w:t>
      </w:r>
      <w:r>
        <w:rPr>
          <w:spacing w:val="-2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rPr>
          <w:b/>
          <w:color w:val="25282E"/>
        </w:rPr>
        <w:t>групп плательщиков.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306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200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2030A3">
      <w:pPr>
        <w:spacing w:before="1" w:line="230" w:lineRule="exact"/>
        <w:ind w:left="240"/>
        <w:rPr>
          <w:i/>
          <w:sz w:val="20"/>
        </w:rPr>
      </w:pPr>
    </w:p>
    <w:p w:rsidR="002030A3" w:rsidRDefault="004B1662">
      <w:pPr>
        <w:pStyle w:val="a4"/>
        <w:numPr>
          <w:ilvl w:val="1"/>
          <w:numId w:val="66"/>
        </w:numPr>
        <w:tabs>
          <w:tab w:val="left" w:pos="1321"/>
        </w:tabs>
        <w:ind w:hanging="541"/>
        <w:rPr>
          <w:sz w:val="24"/>
        </w:rPr>
      </w:pPr>
      <w:r>
        <w:rPr>
          <w:sz w:val="24"/>
        </w:rPr>
        <w:t>Ущерб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недостачи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забалансовых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счетах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применением:</w:t>
      </w:r>
    </w:p>
    <w:p w:rsidR="002030A3" w:rsidRDefault="004B1662" w:rsidP="00123CF7">
      <w:pPr>
        <w:pStyle w:val="Heading5"/>
        <w:numPr>
          <w:ilvl w:val="0"/>
          <w:numId w:val="76"/>
        </w:numPr>
        <w:tabs>
          <w:tab w:val="left" w:pos="380"/>
        </w:tabs>
        <w:spacing w:before="60"/>
        <w:ind w:right="1335" w:firstLine="0"/>
      </w:pPr>
      <w:r>
        <w:rPr>
          <w:color w:val="25282E"/>
        </w:rPr>
        <w:t>счета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209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44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«Расчеты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по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доходам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от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возмещения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ущерба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имуществу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(за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исключением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страховых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возмещений)»;</w:t>
      </w:r>
    </w:p>
    <w:p w:rsidR="002030A3" w:rsidRDefault="004B1662" w:rsidP="00123CF7">
      <w:pPr>
        <w:pStyle w:val="a4"/>
        <w:numPr>
          <w:ilvl w:val="0"/>
          <w:numId w:val="76"/>
        </w:numPr>
        <w:tabs>
          <w:tab w:val="left" w:pos="380"/>
        </w:tabs>
        <w:ind w:left="379"/>
        <w:jc w:val="left"/>
        <w:rPr>
          <w:sz w:val="24"/>
        </w:rPr>
      </w:pPr>
      <w:proofErr w:type="gramStart"/>
      <w:r>
        <w:rPr>
          <w:b/>
          <w:color w:val="25282E"/>
          <w:sz w:val="24"/>
        </w:rPr>
        <w:t>аналитических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счетов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счета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209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70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«Расчеты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по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ущербу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нефинансовым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активам»</w:t>
      </w:r>
      <w:r>
        <w:rPr>
          <w:sz w:val="24"/>
        </w:rPr>
        <w:t>].</w:t>
      </w:r>
      <w:proofErr w:type="gramEnd"/>
    </w:p>
    <w:p w:rsidR="002030A3" w:rsidRDefault="004B1662">
      <w:pPr>
        <w:pStyle w:val="a4"/>
        <w:numPr>
          <w:ilvl w:val="1"/>
          <w:numId w:val="66"/>
        </w:numPr>
        <w:tabs>
          <w:tab w:val="left" w:pos="1441"/>
        </w:tabs>
        <w:spacing w:before="1"/>
        <w:ind w:left="1440" w:hanging="661"/>
        <w:rPr>
          <w:sz w:val="24"/>
        </w:rPr>
      </w:pPr>
      <w:r>
        <w:rPr>
          <w:sz w:val="24"/>
        </w:rPr>
        <w:t>Ущерб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незаконного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применением:</w:t>
      </w:r>
    </w:p>
    <w:p w:rsidR="002030A3" w:rsidRDefault="004B1662" w:rsidP="00123CF7">
      <w:pPr>
        <w:pStyle w:val="Heading5"/>
        <w:numPr>
          <w:ilvl w:val="0"/>
          <w:numId w:val="76"/>
        </w:numPr>
        <w:tabs>
          <w:tab w:val="left" w:pos="380"/>
        </w:tabs>
        <w:ind w:right="1335" w:firstLine="0"/>
      </w:pPr>
      <w:r>
        <w:rPr>
          <w:color w:val="25282E"/>
        </w:rPr>
        <w:t>счета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209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44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«Расчеты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по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доходам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от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возмещения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ущерба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имуществу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(за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исключением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страховых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возмещений)»;</w:t>
      </w:r>
    </w:p>
    <w:p w:rsidR="002030A3" w:rsidRDefault="004B1662" w:rsidP="00123CF7">
      <w:pPr>
        <w:pStyle w:val="a4"/>
        <w:numPr>
          <w:ilvl w:val="0"/>
          <w:numId w:val="76"/>
        </w:numPr>
        <w:tabs>
          <w:tab w:val="left" w:pos="380"/>
        </w:tabs>
        <w:ind w:left="379"/>
        <w:jc w:val="left"/>
        <w:rPr>
          <w:sz w:val="24"/>
        </w:rPr>
      </w:pPr>
      <w:r>
        <w:rPr>
          <w:b/>
          <w:color w:val="25282E"/>
          <w:sz w:val="24"/>
        </w:rPr>
        <w:t>аналитических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счетов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учета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счета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209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70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«Расчеты по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ущербу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нефинансовым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активам»</w:t>
      </w:r>
      <w:r>
        <w:rPr>
          <w:sz w:val="24"/>
        </w:rPr>
        <w:t>.</w:t>
      </w:r>
    </w:p>
    <w:p w:rsidR="002030A3" w:rsidRDefault="002030A3">
      <w:pPr>
        <w:pStyle w:val="a3"/>
        <w:ind w:left="0"/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4161"/>
        </w:tabs>
        <w:ind w:left="4160" w:hanging="361"/>
        <w:jc w:val="left"/>
        <w:rPr>
          <w:color w:val="25282E"/>
        </w:rPr>
      </w:pPr>
      <w:r>
        <w:rPr>
          <w:color w:val="25282E"/>
        </w:rPr>
        <w:t>Учет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доходов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расходов</w:t>
      </w:r>
    </w:p>
    <w:p w:rsidR="002030A3" w:rsidRDefault="004B1662">
      <w:pPr>
        <w:pStyle w:val="a4"/>
        <w:numPr>
          <w:ilvl w:val="1"/>
          <w:numId w:val="65"/>
        </w:numPr>
        <w:tabs>
          <w:tab w:val="left" w:pos="1501"/>
          <w:tab w:val="left" w:pos="3265"/>
          <w:tab w:val="left" w:pos="4745"/>
          <w:tab w:val="left" w:pos="5532"/>
          <w:tab w:val="left" w:pos="6014"/>
          <w:tab w:val="left" w:pos="6868"/>
          <w:tab w:val="left" w:pos="7939"/>
          <w:tab w:val="left" w:pos="9258"/>
          <w:tab w:val="left" w:pos="9726"/>
        </w:tabs>
        <w:ind w:right="712" w:firstLine="720"/>
        <w:jc w:val="left"/>
        <w:rPr>
          <w:i/>
          <w:sz w:val="20"/>
        </w:rPr>
      </w:pPr>
      <w:r>
        <w:rPr>
          <w:sz w:val="24"/>
        </w:rPr>
        <w:t>Формирование</w:t>
      </w:r>
      <w:r>
        <w:rPr>
          <w:sz w:val="24"/>
        </w:rPr>
        <w:tab/>
        <w:t>раздельного</w:t>
      </w:r>
      <w:r>
        <w:rPr>
          <w:sz w:val="24"/>
        </w:rPr>
        <w:tab/>
        <w:t>учета</w:t>
      </w:r>
      <w:r>
        <w:rPr>
          <w:sz w:val="24"/>
        </w:rPr>
        <w:tab/>
        <w:t>по</w:t>
      </w:r>
      <w:r>
        <w:rPr>
          <w:sz w:val="24"/>
        </w:rPr>
        <w:tab/>
        <w:t>видам</w:t>
      </w:r>
      <w:r>
        <w:rPr>
          <w:sz w:val="24"/>
        </w:rPr>
        <w:tab/>
        <w:t>доходов</w:t>
      </w:r>
      <w:r>
        <w:rPr>
          <w:sz w:val="24"/>
        </w:rPr>
        <w:tab/>
        <w:t>(расходов)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счетах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целей</w:t>
      </w:r>
      <w:r>
        <w:rPr>
          <w:spacing w:val="17"/>
          <w:sz w:val="24"/>
        </w:rPr>
        <w:t xml:space="preserve"> </w:t>
      </w:r>
      <w:r>
        <w:rPr>
          <w:sz w:val="24"/>
        </w:rPr>
        <w:t>налогообложения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путем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 аналитическим счетам бюджетного учета, предусмотренным Рабочим планом счетов.</w:t>
      </w:r>
      <w:r>
        <w:rPr>
          <w:spacing w:val="1"/>
          <w:sz w:val="24"/>
        </w:rPr>
        <w:t xml:space="preserve"> </w:t>
      </w:r>
      <w:r>
        <w:rPr>
          <w:i/>
          <w:sz w:val="20"/>
        </w:rPr>
        <w:t>(Основание:</w:t>
      </w:r>
      <w:r>
        <w:rPr>
          <w:i/>
          <w:color w:val="0F6BBD"/>
          <w:spacing w:val="2"/>
          <w:sz w:val="20"/>
        </w:rPr>
        <w:t xml:space="preserve"> </w:t>
      </w:r>
      <w:hyperlink r:id="rId307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299</w:t>
        </w:r>
        <w:r>
          <w:rPr>
            <w:i/>
            <w:color w:val="0F6BBD"/>
            <w:spacing w:val="2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>
      <w:pPr>
        <w:pStyle w:val="a4"/>
        <w:numPr>
          <w:ilvl w:val="1"/>
          <w:numId w:val="65"/>
        </w:numPr>
        <w:tabs>
          <w:tab w:val="left" w:pos="1381"/>
          <w:tab w:val="left" w:pos="2936"/>
          <w:tab w:val="left" w:pos="4222"/>
          <w:tab w:val="left" w:pos="4545"/>
          <w:tab w:val="left" w:pos="6268"/>
          <w:tab w:val="left" w:pos="7038"/>
          <w:tab w:val="left" w:pos="8350"/>
          <w:tab w:val="left" w:pos="9399"/>
          <w:tab w:val="left" w:pos="9847"/>
        </w:tabs>
        <w:spacing w:before="1"/>
        <w:ind w:right="713" w:firstLine="60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признания</w:t>
      </w:r>
      <w:r>
        <w:rPr>
          <w:sz w:val="24"/>
        </w:rPr>
        <w:tab/>
        <w:t>в</w:t>
      </w:r>
      <w:r>
        <w:rPr>
          <w:sz w:val="24"/>
        </w:rPr>
        <w:tab/>
        <w:t>бухгалтерском</w:t>
      </w:r>
      <w:r>
        <w:rPr>
          <w:sz w:val="24"/>
        </w:rPr>
        <w:tab/>
        <w:t>учете</w:t>
      </w:r>
      <w:r>
        <w:rPr>
          <w:sz w:val="24"/>
        </w:rPr>
        <w:tab/>
        <w:t>некоторых</w:t>
      </w:r>
      <w:r>
        <w:rPr>
          <w:sz w:val="24"/>
        </w:rPr>
        <w:tab/>
        <w:t>доходов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счете</w:t>
      </w:r>
      <w:r>
        <w:rPr>
          <w:spacing w:val="-57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401</w:t>
      </w:r>
      <w:r>
        <w:rPr>
          <w:spacing w:val="-1"/>
          <w:sz w:val="24"/>
        </w:rPr>
        <w:t xml:space="preserve"> </w:t>
      </w:r>
      <w:r>
        <w:rPr>
          <w:sz w:val="24"/>
        </w:rPr>
        <w:t>10 000</w:t>
      </w:r>
      <w:r>
        <w:rPr>
          <w:spacing w:val="-1"/>
          <w:sz w:val="24"/>
        </w:rPr>
        <w:t xml:space="preserve"> </w:t>
      </w:r>
      <w:r>
        <w:rPr>
          <w:sz w:val="24"/>
        </w:rPr>
        <w:t>"Доходы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 года"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устанавливаются следующие:</w:t>
      </w:r>
    </w:p>
    <w:p w:rsidR="002030A3" w:rsidRDefault="004B1662">
      <w:pPr>
        <w:pStyle w:val="a4"/>
        <w:numPr>
          <w:ilvl w:val="2"/>
          <w:numId w:val="64"/>
        </w:numPr>
        <w:tabs>
          <w:tab w:val="left" w:pos="1381"/>
        </w:tabs>
        <w:ind w:right="708" w:firstLine="420"/>
        <w:rPr>
          <w:b/>
          <w:sz w:val="24"/>
        </w:rPr>
      </w:pPr>
      <w:r>
        <w:rPr>
          <w:sz w:val="24"/>
        </w:rPr>
        <w:t xml:space="preserve">Доходы от операционной аренды признаются в учете </w:t>
      </w:r>
      <w:r>
        <w:rPr>
          <w:b/>
          <w:color w:val="25282E"/>
          <w:sz w:val="24"/>
        </w:rPr>
        <w:t>равномерно (ежемесячно) на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протяжении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срока пользования объектом.</w:t>
      </w:r>
    </w:p>
    <w:p w:rsidR="002030A3" w:rsidRDefault="004B1662">
      <w:pPr>
        <w:pStyle w:val="a3"/>
        <w:ind w:left="660"/>
        <w:jc w:val="both"/>
        <w:rPr>
          <w:b/>
        </w:rPr>
      </w:pPr>
      <w:r>
        <w:t>Расчет</w:t>
      </w:r>
      <w:r>
        <w:rPr>
          <w:spacing w:val="-3"/>
        </w:rPr>
        <w:t xml:space="preserve"> </w:t>
      </w:r>
      <w:r>
        <w:t>условных</w:t>
      </w:r>
      <w:r>
        <w:rPr>
          <w:spacing w:val="-2"/>
        </w:rPr>
        <w:t xml:space="preserve"> </w:t>
      </w:r>
      <w:r>
        <w:t>арендных</w:t>
      </w:r>
      <w:r>
        <w:rPr>
          <w:spacing w:val="-2"/>
        </w:rPr>
        <w:t xml:space="preserve"> </w:t>
      </w:r>
      <w:r>
        <w:t>платежей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rPr>
          <w:b/>
          <w:color w:val="25282E"/>
        </w:rPr>
        <w:t>ежемесячно.</w:t>
      </w:r>
    </w:p>
    <w:p w:rsidR="002030A3" w:rsidRDefault="004B1662">
      <w:pPr>
        <w:ind w:left="240" w:right="704" w:firstLine="420"/>
        <w:jc w:val="both"/>
        <w:rPr>
          <w:sz w:val="24"/>
        </w:rPr>
      </w:pPr>
      <w:r>
        <w:rPr>
          <w:sz w:val="24"/>
        </w:rPr>
        <w:t>Величина условных арендных платежей соответствует расходам учреждения на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аренде.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61"/>
          <w:sz w:val="24"/>
        </w:rPr>
        <w:t xml:space="preserve"> </w:t>
      </w:r>
      <w:r>
        <w:rPr>
          <w:b/>
          <w:color w:val="25282E"/>
          <w:sz w:val="24"/>
        </w:rPr>
        <w:t>пропорционально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площади,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сданной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аренду;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пропорционально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времени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пользования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арендованным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имуществом</w:t>
      </w:r>
      <w:proofErr w:type="gramStart"/>
      <w:r>
        <w:rPr>
          <w:b/>
          <w:color w:val="25282E"/>
          <w:sz w:val="24"/>
        </w:rPr>
        <w:t>.</w:t>
      </w:r>
      <w:proofErr w:type="gramEnd"/>
      <w:r>
        <w:rPr>
          <w:b/>
          <w:color w:val="25282E"/>
          <w:spacing w:val="-1"/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>т произведенных учреждением.</w:t>
      </w:r>
    </w:p>
    <w:p w:rsidR="002030A3" w:rsidRDefault="004B1662">
      <w:pPr>
        <w:spacing w:line="229" w:lineRule="exact"/>
        <w:ind w:left="240"/>
        <w:jc w:val="both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1"/>
          <w:sz w:val="20"/>
        </w:rPr>
        <w:t xml:space="preserve"> </w:t>
      </w:r>
      <w:hyperlink r:id="rId308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301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Инструкции 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157н, </w:t>
      </w:r>
      <w:hyperlink r:id="rId309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7</w:t>
        </w:r>
        <w:r>
          <w:rPr>
            <w:i/>
            <w:sz w:val="20"/>
          </w:rPr>
          <w:t xml:space="preserve">, </w:t>
        </w:r>
      </w:hyperlink>
      <w:hyperlink r:id="rId310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2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25</w:t>
        </w:r>
        <w:r>
          <w:rPr>
            <w:i/>
            <w:color w:val="0F6BBD"/>
            <w:spacing w:val="-3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"Аренда")</w:t>
      </w:r>
    </w:p>
    <w:p w:rsidR="002030A3" w:rsidRDefault="004B1662">
      <w:pPr>
        <w:pStyle w:val="a4"/>
        <w:numPr>
          <w:ilvl w:val="2"/>
          <w:numId w:val="64"/>
        </w:numPr>
        <w:tabs>
          <w:tab w:val="left" w:pos="1441"/>
        </w:tabs>
        <w:ind w:right="705" w:firstLine="480"/>
        <w:rPr>
          <w:b/>
          <w:sz w:val="24"/>
        </w:rPr>
      </w:pPr>
      <w:r>
        <w:rPr>
          <w:sz w:val="24"/>
        </w:rPr>
        <w:t>Доходы в виде неучтенных объектов нефинансовых активов, выявленных в 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инвентаризации,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отражаются </w:t>
      </w:r>
      <w:r>
        <w:rPr>
          <w:b/>
          <w:color w:val="25282E"/>
          <w:sz w:val="24"/>
        </w:rPr>
        <w:t>на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дату</w:t>
      </w:r>
      <w:proofErr w:type="gramEnd"/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утверждения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руководителем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учреждения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итогов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инвентаризации.</w:t>
      </w:r>
    </w:p>
    <w:p w:rsidR="002030A3" w:rsidRDefault="004B1662">
      <w:pPr>
        <w:pStyle w:val="a4"/>
        <w:numPr>
          <w:ilvl w:val="2"/>
          <w:numId w:val="64"/>
        </w:numPr>
        <w:tabs>
          <w:tab w:val="left" w:pos="1501"/>
        </w:tabs>
        <w:ind w:right="710" w:firstLine="540"/>
        <w:rPr>
          <w:b/>
          <w:sz w:val="24"/>
        </w:rPr>
      </w:pPr>
      <w:r>
        <w:rPr>
          <w:sz w:val="24"/>
        </w:rPr>
        <w:t xml:space="preserve">Доходы от возмещения ущерба </w:t>
      </w:r>
      <w:proofErr w:type="gramStart"/>
      <w:r>
        <w:rPr>
          <w:sz w:val="24"/>
        </w:rPr>
        <w:t xml:space="preserve">отражаются </w:t>
      </w:r>
      <w:r>
        <w:rPr>
          <w:b/>
          <w:color w:val="25282E"/>
          <w:sz w:val="24"/>
        </w:rPr>
        <w:t>на дату</w:t>
      </w:r>
      <w:proofErr w:type="gramEnd"/>
      <w:r>
        <w:rPr>
          <w:b/>
          <w:color w:val="25282E"/>
          <w:sz w:val="24"/>
        </w:rPr>
        <w:t xml:space="preserve"> выявления недостач, хищений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имущества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соответствии</w:t>
      </w:r>
      <w:r>
        <w:rPr>
          <w:b/>
          <w:color w:val="25282E"/>
          <w:spacing w:val="1"/>
          <w:sz w:val="24"/>
        </w:rPr>
        <w:t xml:space="preserve"> </w:t>
      </w:r>
      <w:r>
        <w:rPr>
          <w:b/>
          <w:color w:val="25282E"/>
          <w:sz w:val="24"/>
        </w:rPr>
        <w:t>с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результатами проведенной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инвентаризации.</w:t>
      </w:r>
    </w:p>
    <w:p w:rsidR="002030A3" w:rsidRDefault="004B1662">
      <w:pPr>
        <w:pStyle w:val="a4"/>
        <w:numPr>
          <w:ilvl w:val="2"/>
          <w:numId w:val="64"/>
        </w:numPr>
        <w:tabs>
          <w:tab w:val="left" w:pos="1501"/>
        </w:tabs>
        <w:ind w:right="707" w:firstLine="540"/>
        <w:rPr>
          <w:sz w:val="24"/>
        </w:rPr>
      </w:pPr>
      <w:r>
        <w:rPr>
          <w:sz w:val="24"/>
        </w:rPr>
        <w:t>Доходы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сумм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штрафов,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пеней,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неустоек,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 контрагентам за нарушение условий договоров), доходы в возмещение 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дату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претензии (требования) плательщиком (виновным лицом) в случае досудебного урегулирования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дату вступления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суда.</w:t>
      </w:r>
    </w:p>
    <w:p w:rsidR="002030A3" w:rsidRDefault="004B1662">
      <w:pPr>
        <w:pStyle w:val="a4"/>
        <w:numPr>
          <w:ilvl w:val="1"/>
          <w:numId w:val="65"/>
        </w:numPr>
        <w:tabs>
          <w:tab w:val="left" w:pos="1321"/>
        </w:tabs>
        <w:ind w:right="703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счете</w:t>
      </w:r>
      <w:r>
        <w:rPr>
          <w:spacing w:val="1"/>
          <w:sz w:val="24"/>
        </w:rPr>
        <w:t xml:space="preserve"> </w:t>
      </w:r>
      <w:r>
        <w:rPr>
          <w:sz w:val="24"/>
        </w:rPr>
        <w:t>0 401 40 000</w:t>
      </w:r>
      <w:r>
        <w:rPr>
          <w:spacing w:val="1"/>
          <w:sz w:val="24"/>
        </w:rPr>
        <w:t xml:space="preserve"> </w:t>
      </w:r>
      <w:r>
        <w:rPr>
          <w:sz w:val="24"/>
        </w:rPr>
        <w:t>"Доходы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периодов"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учитываются:</w:t>
      </w:r>
    </w:p>
    <w:p w:rsidR="002030A3" w:rsidRDefault="004B1662">
      <w:pPr>
        <w:pStyle w:val="Heading5"/>
        <w:ind w:right="713" w:firstLine="240"/>
        <w:jc w:val="both"/>
      </w:pPr>
      <w:r>
        <w:rPr>
          <w:color w:val="25282E"/>
        </w:rPr>
        <w:t>Доходы в виде субсидий (кроме компенсации ранее произведенных расходов бюджета),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субвенций, иных межбюджетных трансфертов, предоставляемых с условиями при передаче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активов;</w:t>
      </w:r>
    </w:p>
    <w:p w:rsidR="002030A3" w:rsidRDefault="004B1662">
      <w:pPr>
        <w:pStyle w:val="a3"/>
        <w:spacing w:before="1"/>
        <w:jc w:val="both"/>
      </w:pPr>
      <w:r>
        <w:lastRenderedPageBreak/>
        <w:t>Детализирован</w:t>
      </w:r>
      <w:r>
        <w:rPr>
          <w:spacing w:val="-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401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«Доходы будущих</w:t>
      </w:r>
      <w:r>
        <w:rPr>
          <w:spacing w:val="-1"/>
        </w:rPr>
        <w:t xml:space="preserve"> </w:t>
      </w:r>
      <w:r>
        <w:t>периодов»:</w:t>
      </w:r>
    </w:p>
    <w:p w:rsidR="00656B0C" w:rsidRPr="00656B0C" w:rsidRDefault="004B1662">
      <w:pPr>
        <w:pStyle w:val="a4"/>
        <w:numPr>
          <w:ilvl w:val="0"/>
          <w:numId w:val="63"/>
        </w:numPr>
        <w:tabs>
          <w:tab w:val="left" w:pos="478"/>
        </w:tabs>
        <w:ind w:right="71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 w:rsidR="00656B0C">
        <w:rPr>
          <w:spacing w:val="1"/>
          <w:sz w:val="24"/>
        </w:rPr>
        <w:t xml:space="preserve">  </w:t>
      </w:r>
    </w:p>
    <w:p w:rsidR="00656B0C" w:rsidRPr="00656B0C" w:rsidRDefault="00656B0C">
      <w:pPr>
        <w:pStyle w:val="a4"/>
        <w:numPr>
          <w:ilvl w:val="0"/>
          <w:numId w:val="63"/>
        </w:numPr>
        <w:tabs>
          <w:tab w:val="left" w:pos="478"/>
        </w:tabs>
        <w:ind w:right="711" w:firstLine="0"/>
        <w:rPr>
          <w:sz w:val="24"/>
        </w:rPr>
      </w:pPr>
    </w:p>
    <w:p w:rsidR="002030A3" w:rsidRDefault="00656B0C">
      <w:pPr>
        <w:pStyle w:val="a4"/>
        <w:numPr>
          <w:ilvl w:val="0"/>
          <w:numId w:val="63"/>
        </w:numPr>
        <w:tabs>
          <w:tab w:val="left" w:pos="478"/>
        </w:tabs>
        <w:ind w:right="711" w:firstLine="0"/>
        <w:rPr>
          <w:sz w:val="24"/>
        </w:rPr>
      </w:pPr>
      <w:r>
        <w:rPr>
          <w:spacing w:val="1"/>
          <w:sz w:val="24"/>
        </w:rPr>
        <w:t xml:space="preserve"> </w:t>
      </w:r>
      <w:r w:rsidR="004B1662">
        <w:rPr>
          <w:sz w:val="24"/>
        </w:rPr>
        <w:t>будущих периодов на счетах 1 401 41 000 «Доходы будущих периодов к признанию в текущем</w:t>
      </w:r>
      <w:r w:rsidR="004B1662">
        <w:rPr>
          <w:spacing w:val="1"/>
          <w:sz w:val="24"/>
        </w:rPr>
        <w:t xml:space="preserve"> </w:t>
      </w:r>
      <w:r w:rsidR="004B1662">
        <w:rPr>
          <w:sz w:val="24"/>
        </w:rPr>
        <w:t>году»,</w:t>
      </w:r>
      <w:r w:rsidR="004B1662">
        <w:rPr>
          <w:spacing w:val="59"/>
          <w:sz w:val="24"/>
        </w:rPr>
        <w:t xml:space="preserve"> </w:t>
      </w:r>
      <w:r w:rsidR="004B1662">
        <w:rPr>
          <w:sz w:val="24"/>
        </w:rPr>
        <w:t>1 401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49 000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"Доходы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будущих периодов</w:t>
      </w:r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к признанию</w:t>
      </w:r>
      <w:r w:rsidR="004B1662">
        <w:rPr>
          <w:spacing w:val="-1"/>
          <w:sz w:val="24"/>
        </w:rPr>
        <w:t xml:space="preserve"> </w:t>
      </w:r>
      <w:proofErr w:type="gramStart"/>
      <w:r w:rsidR="004B1662">
        <w:rPr>
          <w:sz w:val="24"/>
        </w:rPr>
        <w:t>в</w:t>
      </w:r>
      <w:proofErr w:type="gramEnd"/>
      <w:r w:rsidR="004B1662">
        <w:rPr>
          <w:spacing w:val="-1"/>
          <w:sz w:val="24"/>
        </w:rPr>
        <w:t xml:space="preserve"> </w:t>
      </w:r>
      <w:r w:rsidR="004B1662">
        <w:rPr>
          <w:sz w:val="24"/>
        </w:rPr>
        <w:t>очередные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года»;</w:t>
      </w:r>
    </w:p>
    <w:p w:rsidR="002030A3" w:rsidRDefault="004B1662">
      <w:pPr>
        <w:pStyle w:val="a4"/>
        <w:numPr>
          <w:ilvl w:val="0"/>
          <w:numId w:val="63"/>
        </w:numPr>
        <w:tabs>
          <w:tab w:val="left" w:pos="579"/>
        </w:tabs>
        <w:ind w:right="70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МБТ,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1 401</w:t>
      </w:r>
      <w:r>
        <w:rPr>
          <w:spacing w:val="1"/>
          <w:sz w:val="24"/>
        </w:rPr>
        <w:t xml:space="preserve"> </w:t>
      </w:r>
      <w:r>
        <w:rPr>
          <w:sz w:val="24"/>
        </w:rPr>
        <w:t>49 000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1 401</w:t>
      </w:r>
      <w:r>
        <w:rPr>
          <w:spacing w:val="1"/>
          <w:sz w:val="24"/>
        </w:rPr>
        <w:t xml:space="preserve"> </w:t>
      </w:r>
      <w:r>
        <w:rPr>
          <w:sz w:val="24"/>
        </w:rPr>
        <w:t>41 000.</w:t>
      </w:r>
      <w:r>
        <w:rPr>
          <w:spacing w:val="60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схожа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перерегистрацией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неисполненных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обязательств) учреждения.</w:t>
      </w:r>
    </w:p>
    <w:p w:rsidR="002030A3" w:rsidRDefault="004B1662">
      <w:pPr>
        <w:pStyle w:val="a4"/>
        <w:numPr>
          <w:ilvl w:val="0"/>
          <w:numId w:val="63"/>
        </w:numPr>
        <w:tabs>
          <w:tab w:val="left" w:pos="389"/>
        </w:tabs>
        <w:ind w:right="709" w:firstLine="0"/>
        <w:rPr>
          <w:sz w:val="24"/>
        </w:rPr>
      </w:pPr>
      <w:r>
        <w:rPr>
          <w:sz w:val="24"/>
        </w:rPr>
        <w:t>на счете отражаются суммы доходов, зачисленных на соответствующие счета доходов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 года при наступлении периода, к которому эти доходы относятся. Соответственно,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счет 1 401 41000 применяется при наступлении текущего финансового года. Остатка на конец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отчетного года по счету 1 401 41 000 быть не должно. Доходы будущих периодов к признанию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</w:t>
      </w:r>
      <w:proofErr w:type="gramStart"/>
      <w:r>
        <w:rPr>
          <w:sz w:val="24"/>
        </w:rPr>
        <w:t>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учреждения и признаются в бухгалтерском учете в части, относящейся к текущему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периоду, доходами текущего года с отражением на соответствующих счетах аналитического учета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счета</w:t>
      </w:r>
      <w:r>
        <w:rPr>
          <w:spacing w:val="50"/>
          <w:sz w:val="24"/>
          <w:u w:val="single"/>
        </w:rPr>
        <w:t xml:space="preserve"> </w:t>
      </w:r>
      <w:r>
        <w:rPr>
          <w:sz w:val="24"/>
          <w:u w:val="single"/>
        </w:rPr>
        <w:t>1 401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  <w:u w:val="single"/>
        </w:rPr>
        <w:t>10</w:t>
      </w:r>
      <w:r>
        <w:rPr>
          <w:spacing w:val="48"/>
          <w:sz w:val="24"/>
          <w:u w:val="single"/>
        </w:rPr>
        <w:t xml:space="preserve"> </w:t>
      </w:r>
      <w:r>
        <w:rPr>
          <w:sz w:val="24"/>
          <w:u w:val="single"/>
        </w:rPr>
        <w:t>000</w:t>
      </w:r>
      <w:r>
        <w:rPr>
          <w:spacing w:val="52"/>
          <w:sz w:val="24"/>
        </w:rPr>
        <w:t xml:space="preserve"> </w:t>
      </w:r>
      <w:r>
        <w:rPr>
          <w:sz w:val="24"/>
        </w:rPr>
        <w:t>«Доходы</w:t>
      </w:r>
      <w:r>
        <w:rPr>
          <w:spacing w:val="47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48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года».</w:t>
      </w:r>
      <w:r>
        <w:rPr>
          <w:spacing w:val="51"/>
          <w:sz w:val="24"/>
        </w:rPr>
        <w:t xml:space="preserve"> </w:t>
      </w:r>
      <w:r>
        <w:rPr>
          <w:sz w:val="24"/>
        </w:rPr>
        <w:t>Неиспользованные</w:t>
      </w:r>
      <w:r>
        <w:rPr>
          <w:spacing w:val="46"/>
          <w:sz w:val="24"/>
        </w:rPr>
        <w:t xml:space="preserve"> </w:t>
      </w:r>
      <w:r>
        <w:rPr>
          <w:sz w:val="24"/>
        </w:rPr>
        <w:t>остатки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МБТ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подлежат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отнесению</w:t>
      </w:r>
      <w:r>
        <w:rPr>
          <w:sz w:val="24"/>
        </w:rPr>
        <w:t xml:space="preserve"> на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1 303 05</w:t>
      </w:r>
      <w:r>
        <w:rPr>
          <w:spacing w:val="-1"/>
          <w:sz w:val="24"/>
        </w:rPr>
        <w:t xml:space="preserve"> </w:t>
      </w:r>
      <w:r>
        <w:rPr>
          <w:sz w:val="24"/>
        </w:rPr>
        <w:t>000</w:t>
      </w:r>
      <w:r>
        <w:rPr>
          <w:spacing w:val="-1"/>
          <w:sz w:val="24"/>
        </w:rPr>
        <w:t xml:space="preserve"> </w:t>
      </w:r>
      <w:r>
        <w:rPr>
          <w:sz w:val="24"/>
        </w:rPr>
        <w:t>«расчеты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прочим</w:t>
      </w:r>
      <w:r>
        <w:rPr>
          <w:spacing w:val="-2"/>
          <w:sz w:val="24"/>
        </w:rPr>
        <w:t xml:space="preserve"> </w:t>
      </w:r>
      <w:r>
        <w:rPr>
          <w:sz w:val="24"/>
        </w:rPr>
        <w:t>платежам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бюджеты».</w:t>
      </w:r>
    </w:p>
    <w:p w:rsidR="002030A3" w:rsidRDefault="004B1662">
      <w:pPr>
        <w:spacing w:before="62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п.301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Инструкции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>
      <w:pPr>
        <w:pStyle w:val="a4"/>
        <w:numPr>
          <w:ilvl w:val="1"/>
          <w:numId w:val="62"/>
        </w:numPr>
        <w:tabs>
          <w:tab w:val="left" w:pos="1400"/>
        </w:tabs>
        <w:ind w:right="706" w:firstLine="600"/>
        <w:rPr>
          <w:sz w:val="24"/>
        </w:rPr>
      </w:pP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7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7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7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счете</w:t>
      </w:r>
      <w:r>
        <w:rPr>
          <w:spacing w:val="17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401</w:t>
      </w:r>
      <w:r>
        <w:rPr>
          <w:spacing w:val="17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000</w:t>
      </w:r>
      <w:r>
        <w:rPr>
          <w:spacing w:val="17"/>
          <w:sz w:val="24"/>
        </w:rPr>
        <w:t xml:space="preserve"> </w:t>
      </w:r>
      <w:r>
        <w:rPr>
          <w:sz w:val="24"/>
        </w:rPr>
        <w:t>«Расходы</w:t>
      </w:r>
      <w:r>
        <w:rPr>
          <w:spacing w:val="17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периодов»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отражаются расходы, связанные:</w:t>
      </w:r>
    </w:p>
    <w:p w:rsidR="002030A3" w:rsidRDefault="004B1662">
      <w:pPr>
        <w:pStyle w:val="Heading5"/>
        <w:numPr>
          <w:ilvl w:val="1"/>
          <w:numId w:val="63"/>
        </w:numPr>
        <w:tabs>
          <w:tab w:val="left" w:pos="635"/>
        </w:tabs>
        <w:ind w:right="703" w:firstLine="180"/>
        <w:rPr>
          <w:b w:val="0"/>
        </w:rPr>
      </w:pPr>
      <w:r>
        <w:t>отражены</w:t>
      </w:r>
      <w:r>
        <w:rPr>
          <w:spacing w:val="11"/>
        </w:rPr>
        <w:t xml:space="preserve"> </w:t>
      </w:r>
      <w:r>
        <w:t>расходы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приобретение</w:t>
      </w:r>
      <w:r>
        <w:rPr>
          <w:spacing w:val="10"/>
        </w:rPr>
        <w:t xml:space="preserve"> </w:t>
      </w:r>
      <w:r>
        <w:t>неисключительных</w:t>
      </w:r>
      <w:r>
        <w:rPr>
          <w:spacing w:val="11"/>
        </w:rPr>
        <w:t xml:space="preserve"> </w:t>
      </w:r>
      <w:r>
        <w:t>прав</w:t>
      </w:r>
      <w:r>
        <w:rPr>
          <w:spacing w:val="11"/>
        </w:rPr>
        <w:t xml:space="preserve"> </w:t>
      </w:r>
      <w:r>
        <w:t>пользования</w:t>
      </w:r>
      <w:r>
        <w:rPr>
          <w:spacing w:val="17"/>
        </w:rPr>
        <w:t xml:space="preserve"> </w:t>
      </w:r>
      <w:proofErr w:type="gramStart"/>
      <w:r>
        <w:t>равен</w:t>
      </w:r>
      <w:proofErr w:type="gramEnd"/>
      <w:r>
        <w:rPr>
          <w:spacing w:val="11"/>
        </w:rPr>
        <w:t xml:space="preserve"> </w:t>
      </w:r>
      <w:r>
        <w:t>12</w:t>
      </w:r>
      <w:r>
        <w:rPr>
          <w:spacing w:val="-57"/>
        </w:rPr>
        <w:t xml:space="preserve"> </w:t>
      </w:r>
      <w:r>
        <w:t>месяцам</w:t>
      </w:r>
      <w:r>
        <w:rPr>
          <w:spacing w:val="-1"/>
        </w:rPr>
        <w:t xml:space="preserve"> </w:t>
      </w:r>
      <w:r>
        <w:t>и приходятся на 2 разных отчетных года;</w:t>
      </w:r>
      <w:r>
        <w:rPr>
          <w:b w:val="0"/>
        </w:rPr>
        <w:t>;</w:t>
      </w:r>
    </w:p>
    <w:p w:rsidR="002030A3" w:rsidRDefault="004B1662">
      <w:pPr>
        <w:pStyle w:val="a4"/>
        <w:numPr>
          <w:ilvl w:val="1"/>
          <w:numId w:val="63"/>
        </w:numPr>
        <w:tabs>
          <w:tab w:val="left" w:pos="560"/>
        </w:tabs>
        <w:ind w:left="559" w:hanging="140"/>
        <w:jc w:val="left"/>
        <w:rPr>
          <w:b/>
          <w:sz w:val="24"/>
        </w:rPr>
      </w:pPr>
      <w:r>
        <w:rPr>
          <w:b/>
          <w:sz w:val="24"/>
        </w:rPr>
        <w:t>со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страхованием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имущества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учреждения;</w:t>
      </w:r>
    </w:p>
    <w:p w:rsidR="002030A3" w:rsidRDefault="004B1662">
      <w:pPr>
        <w:pStyle w:val="Heading5"/>
        <w:numPr>
          <w:ilvl w:val="1"/>
          <w:numId w:val="63"/>
        </w:numPr>
        <w:tabs>
          <w:tab w:val="left" w:pos="560"/>
        </w:tabs>
        <w:ind w:left="559" w:hanging="140"/>
      </w:pPr>
      <w:r>
        <w:t>с</w:t>
      </w:r>
      <w:r>
        <w:rPr>
          <w:spacing w:val="-5"/>
        </w:rPr>
        <w:t xml:space="preserve"> </w:t>
      </w:r>
      <w:r>
        <w:t>неравномерно</w:t>
      </w:r>
      <w:r>
        <w:rPr>
          <w:spacing w:val="-3"/>
        </w:rPr>
        <w:t xml:space="preserve"> </w:t>
      </w:r>
      <w:r>
        <w:t>производимым</w:t>
      </w:r>
      <w:r>
        <w:rPr>
          <w:spacing w:val="-5"/>
        </w:rPr>
        <w:t xml:space="preserve"> </w:t>
      </w:r>
      <w:r>
        <w:t>ремонтом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средств;</w:t>
      </w:r>
    </w:p>
    <w:p w:rsidR="002030A3" w:rsidRDefault="004B1662">
      <w:pPr>
        <w:ind w:left="240" w:right="692" w:firstLine="900"/>
        <w:rPr>
          <w:b/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b/>
          <w:color w:val="25282E"/>
          <w:sz w:val="24"/>
        </w:rPr>
        <w:t>ежемесячно,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равномерно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течение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периода,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к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которому</w:t>
      </w:r>
      <w:r>
        <w:rPr>
          <w:b/>
          <w:color w:val="25282E"/>
          <w:spacing w:val="-1"/>
          <w:sz w:val="24"/>
        </w:rPr>
        <w:t xml:space="preserve"> </w:t>
      </w:r>
      <w:r>
        <w:rPr>
          <w:b/>
          <w:color w:val="25282E"/>
          <w:sz w:val="24"/>
        </w:rPr>
        <w:t>они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относятся.</w:t>
      </w:r>
    </w:p>
    <w:p w:rsidR="002030A3" w:rsidRDefault="004B1662">
      <w:pPr>
        <w:pStyle w:val="Heading5"/>
        <w:ind w:right="692" w:firstLine="480"/>
      </w:pPr>
      <w:r>
        <w:rPr>
          <w:color w:val="25282E"/>
        </w:rPr>
        <w:t>нематериальные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активы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относятся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на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финансовый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результат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текущего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года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окончании.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Срока действия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прав.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2"/>
          <w:sz w:val="20"/>
        </w:rPr>
        <w:t xml:space="preserve"> </w:t>
      </w:r>
      <w:hyperlink r:id="rId311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302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>
      <w:pPr>
        <w:pStyle w:val="a4"/>
        <w:numPr>
          <w:ilvl w:val="1"/>
          <w:numId w:val="62"/>
        </w:numPr>
        <w:tabs>
          <w:tab w:val="left" w:pos="1352"/>
        </w:tabs>
        <w:ind w:right="708" w:firstLine="540"/>
        <w:rPr>
          <w:sz w:val="24"/>
        </w:rPr>
      </w:pP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 финансового года:</w:t>
      </w:r>
    </w:p>
    <w:p w:rsidR="002030A3" w:rsidRDefault="004B1662">
      <w:pPr>
        <w:pStyle w:val="a4"/>
        <w:numPr>
          <w:ilvl w:val="0"/>
          <w:numId w:val="63"/>
        </w:numPr>
        <w:tabs>
          <w:tab w:val="left" w:pos="635"/>
        </w:tabs>
        <w:ind w:right="706" w:firstLine="60"/>
        <w:rPr>
          <w:b/>
          <w:sz w:val="24"/>
        </w:rPr>
      </w:pP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(справочные)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финансового года:</w:t>
      </w:r>
    </w:p>
    <w:p w:rsidR="002030A3" w:rsidRDefault="004B1662">
      <w:pPr>
        <w:pStyle w:val="a3"/>
        <w:spacing w:line="274" w:lineRule="exact"/>
        <w:ind w:left="480"/>
        <w:jc w:val="both"/>
      </w:pPr>
      <w:r>
        <w:t>Поступившие</w:t>
      </w:r>
      <w:r>
        <w:rPr>
          <w:spacing w:val="-4"/>
        </w:rPr>
        <w:t xml:space="preserve"> </w:t>
      </w:r>
      <w:r>
        <w:t>издания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учитываются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прочих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запасов.</w:t>
      </w:r>
    </w:p>
    <w:p w:rsidR="002030A3" w:rsidRDefault="004B1662">
      <w:pPr>
        <w:pStyle w:val="a4"/>
        <w:numPr>
          <w:ilvl w:val="0"/>
          <w:numId w:val="63"/>
        </w:numPr>
        <w:tabs>
          <w:tab w:val="left" w:pos="401"/>
        </w:tabs>
        <w:ind w:right="710" w:firstLine="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9"/>
          <w:sz w:val="24"/>
        </w:rPr>
        <w:t xml:space="preserve"> </w:t>
      </w:r>
      <w:r>
        <w:rPr>
          <w:sz w:val="24"/>
        </w:rPr>
        <w:t>(гражданской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ответственности),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отчетном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 на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 финансового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2030A3" w:rsidRDefault="004B1662">
      <w:pPr>
        <w:pStyle w:val="Heading5"/>
        <w:spacing w:before="1"/>
        <w:ind w:firstLine="0"/>
      </w:pPr>
      <w:r>
        <w:t>-</w:t>
      </w:r>
      <w:r>
        <w:rPr>
          <w:spacing w:val="-4"/>
        </w:rPr>
        <w:t xml:space="preserve"> </w:t>
      </w:r>
      <w:r>
        <w:t>пропорционально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дням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месяце.</w:t>
      </w:r>
    </w:p>
    <w:p w:rsidR="002030A3" w:rsidRDefault="004B1662">
      <w:pPr>
        <w:pStyle w:val="a3"/>
        <w:tabs>
          <w:tab w:val="left" w:pos="559"/>
          <w:tab w:val="left" w:pos="2070"/>
          <w:tab w:val="left" w:pos="3605"/>
          <w:tab w:val="left" w:pos="5399"/>
          <w:tab w:val="left" w:pos="5888"/>
          <w:tab w:val="left" w:pos="6754"/>
          <w:tab w:val="left" w:pos="7107"/>
          <w:tab w:val="left" w:pos="7900"/>
          <w:tab w:val="left" w:pos="8246"/>
          <w:tab w:val="left" w:pos="9716"/>
        </w:tabs>
        <w:ind w:right="712"/>
      </w:pPr>
      <w:r>
        <w:t>-</w:t>
      </w:r>
      <w:r>
        <w:tab/>
        <w:t>уменьшение</w:t>
      </w:r>
      <w:r>
        <w:tab/>
        <w:t>дебиторской</w:t>
      </w:r>
      <w:r>
        <w:tab/>
        <w:t>задолженности</w:t>
      </w:r>
      <w:r>
        <w:tab/>
        <w:t>по</w:t>
      </w:r>
      <w:r>
        <w:tab/>
        <w:t>пеням</w:t>
      </w:r>
      <w:r>
        <w:tab/>
        <w:t>в</w:t>
      </w:r>
      <w:r>
        <w:tab/>
        <w:t>связи</w:t>
      </w:r>
      <w:r>
        <w:tab/>
        <w:t>с</w:t>
      </w:r>
      <w:r>
        <w:tab/>
        <w:t>изменением</w:t>
      </w:r>
      <w:r>
        <w:tab/>
      </w:r>
      <w:r>
        <w:rPr>
          <w:spacing w:val="-1"/>
        </w:rPr>
        <w:t>ставки</w:t>
      </w:r>
      <w:r>
        <w:rPr>
          <w:spacing w:val="-57"/>
        </w:rPr>
        <w:t xml:space="preserve"> </w:t>
      </w:r>
      <w:r>
        <w:t>рефинансирования</w:t>
      </w:r>
      <w:r>
        <w:rPr>
          <w:spacing w:val="-1"/>
        </w:rPr>
        <w:t xml:space="preserve"> </w:t>
      </w:r>
      <w:r>
        <w:t>отражается бухгалтерской записью:</w:t>
      </w:r>
    </w:p>
    <w:p w:rsidR="002030A3" w:rsidRDefault="004B1662">
      <w:pPr>
        <w:pStyle w:val="Heading5"/>
        <w:ind w:firstLine="0"/>
      </w:pPr>
      <w:r>
        <w:t>Дебет</w:t>
      </w:r>
      <w:r>
        <w:rPr>
          <w:spacing w:val="-2"/>
        </w:rPr>
        <w:t xml:space="preserve"> </w:t>
      </w:r>
      <w:r>
        <w:t>1 401 40</w:t>
      </w:r>
      <w:r>
        <w:rPr>
          <w:spacing w:val="-2"/>
        </w:rPr>
        <w:t xml:space="preserve"> </w:t>
      </w:r>
      <w:r>
        <w:t>141  Кредит</w:t>
      </w:r>
      <w:r>
        <w:rPr>
          <w:spacing w:val="-1"/>
        </w:rPr>
        <w:t xml:space="preserve"> </w:t>
      </w:r>
      <w:r>
        <w:t>1 209 41 66Х</w:t>
      </w:r>
    </w:p>
    <w:p w:rsidR="002030A3" w:rsidRDefault="002030A3">
      <w:pPr>
        <w:pStyle w:val="a3"/>
        <w:spacing w:before="11"/>
        <w:ind w:left="0"/>
        <w:rPr>
          <w:b/>
          <w:sz w:val="23"/>
        </w:rPr>
      </w:pPr>
    </w:p>
    <w:p w:rsidR="002030A3" w:rsidRDefault="004B1662" w:rsidP="00123CF7">
      <w:pPr>
        <w:pStyle w:val="a4"/>
        <w:numPr>
          <w:ilvl w:val="0"/>
          <w:numId w:val="144"/>
        </w:numPr>
        <w:tabs>
          <w:tab w:val="left" w:pos="3781"/>
        </w:tabs>
        <w:ind w:left="3781" w:hanging="360"/>
        <w:jc w:val="both"/>
        <w:rPr>
          <w:b/>
          <w:color w:val="25282E"/>
          <w:sz w:val="24"/>
        </w:rPr>
      </w:pPr>
      <w:r>
        <w:rPr>
          <w:b/>
          <w:color w:val="25282E"/>
          <w:sz w:val="24"/>
        </w:rPr>
        <w:t>Резервы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предстоящих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расходов</w:t>
      </w:r>
    </w:p>
    <w:p w:rsidR="002030A3" w:rsidRDefault="004B1662">
      <w:pPr>
        <w:pStyle w:val="a3"/>
        <w:ind w:right="705" w:firstLine="600"/>
        <w:jc w:val="both"/>
      </w:pPr>
      <w:r>
        <w:t>14.1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правилам:</w:t>
      </w:r>
    </w:p>
    <w:p w:rsidR="002030A3" w:rsidRDefault="004B1662">
      <w:pPr>
        <w:pStyle w:val="a3"/>
        <w:ind w:left="840"/>
        <w:jc w:val="both"/>
      </w:pPr>
      <w:r>
        <w:t>Устанавливаются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бюджетного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резерва</w:t>
      </w:r>
    </w:p>
    <w:p w:rsidR="002030A3" w:rsidRDefault="004B1662">
      <w:pPr>
        <w:pStyle w:val="a3"/>
        <w:ind w:right="712" w:firstLine="600"/>
        <w:jc w:val="both"/>
        <w:rPr>
          <w:b/>
        </w:rPr>
      </w:pPr>
      <w:r>
        <w:t>Для резерва предстоящей оплаты отпусков за фактически отработанное время (компенсаций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неиспользованный отпуск)</w:t>
      </w:r>
      <w:r>
        <w:rPr>
          <w:spacing w:val="2"/>
        </w:rPr>
        <w:t xml:space="preserve"> </w:t>
      </w:r>
      <w:r>
        <w:rPr>
          <w:b/>
          <w:color w:val="25282E"/>
        </w:rPr>
        <w:t>всех работников.</w:t>
      </w:r>
    </w:p>
    <w:p w:rsidR="002030A3" w:rsidRDefault="004B1662">
      <w:pPr>
        <w:pStyle w:val="a3"/>
        <w:ind w:right="712" w:firstLine="600"/>
        <w:jc w:val="both"/>
      </w:pPr>
      <w:r>
        <w:t>Для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обязательствам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(сделкам,</w:t>
      </w:r>
      <w:r>
        <w:rPr>
          <w:spacing w:val="1"/>
        </w:rPr>
        <w:t xml:space="preserve"> </w:t>
      </w:r>
      <w:r>
        <w:t>операциям),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начислению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отчетную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неопределенность 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размеру в</w:t>
      </w:r>
      <w:r>
        <w:rPr>
          <w:spacing w:val="-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отсутствия первичных</w:t>
      </w:r>
      <w:r>
        <w:rPr>
          <w:spacing w:val="-1"/>
        </w:rPr>
        <w:t xml:space="preserve"> </w:t>
      </w:r>
      <w:r>
        <w:t>учетных документов:</w:t>
      </w:r>
    </w:p>
    <w:p w:rsidR="002030A3" w:rsidRDefault="004B1662">
      <w:pPr>
        <w:pStyle w:val="Heading5"/>
        <w:numPr>
          <w:ilvl w:val="0"/>
          <w:numId w:val="61"/>
        </w:numPr>
        <w:tabs>
          <w:tab w:val="left" w:pos="380"/>
        </w:tabs>
        <w:spacing w:before="1"/>
        <w:ind w:left="379"/>
        <w:jc w:val="both"/>
      </w:pPr>
      <w:r>
        <w:rPr>
          <w:color w:val="25282E"/>
        </w:rPr>
        <w:t>единичный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договор;</w:t>
      </w:r>
    </w:p>
    <w:p w:rsidR="002030A3" w:rsidRDefault="004B1662">
      <w:pPr>
        <w:pStyle w:val="a4"/>
        <w:numPr>
          <w:ilvl w:val="0"/>
          <w:numId w:val="61"/>
        </w:numPr>
        <w:tabs>
          <w:tab w:val="left" w:pos="380"/>
        </w:tabs>
        <w:ind w:left="379"/>
        <w:rPr>
          <w:b/>
          <w:sz w:val="24"/>
        </w:rPr>
      </w:pPr>
      <w:r>
        <w:rPr>
          <w:b/>
          <w:color w:val="25282E"/>
          <w:sz w:val="24"/>
        </w:rPr>
        <w:t>группа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договоров,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сходных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по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экономическому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содержанию.</w:t>
      </w:r>
    </w:p>
    <w:p w:rsidR="002030A3" w:rsidRDefault="004B1662">
      <w:pPr>
        <w:tabs>
          <w:tab w:val="left" w:pos="1342"/>
          <w:tab w:val="left" w:pos="2101"/>
          <w:tab w:val="left" w:pos="2446"/>
          <w:tab w:val="left" w:pos="2943"/>
          <w:tab w:val="left" w:pos="3468"/>
          <w:tab w:val="left" w:pos="4989"/>
          <w:tab w:val="left" w:pos="5085"/>
          <w:tab w:val="left" w:pos="6261"/>
          <w:tab w:val="left" w:pos="6673"/>
          <w:tab w:val="left" w:pos="7335"/>
          <w:tab w:val="left" w:pos="8608"/>
          <w:tab w:val="left" w:pos="9105"/>
        </w:tabs>
        <w:ind w:left="240" w:right="705" w:firstLine="540"/>
        <w:rPr>
          <w:i/>
          <w:sz w:val="20"/>
        </w:rPr>
      </w:pPr>
      <w:r>
        <w:rPr>
          <w:sz w:val="24"/>
        </w:rPr>
        <w:t>14.2.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27"/>
          <w:sz w:val="24"/>
        </w:rPr>
        <w:t xml:space="preserve"> </w:t>
      </w:r>
      <w:r>
        <w:rPr>
          <w:sz w:val="24"/>
        </w:rPr>
        <w:t>резервов</w:t>
      </w:r>
      <w:r>
        <w:rPr>
          <w:spacing w:val="2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оценочном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значении.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</w:t>
      </w:r>
      <w:r>
        <w:rPr>
          <w:spacing w:val="28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28"/>
          <w:sz w:val="24"/>
        </w:rPr>
        <w:t xml:space="preserve"> </w:t>
      </w:r>
      <w:r>
        <w:rPr>
          <w:sz w:val="24"/>
        </w:rPr>
        <w:t>суммовых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</w:t>
      </w:r>
      <w:r>
        <w:rPr>
          <w:sz w:val="24"/>
        </w:rPr>
        <w:tab/>
        <w:t>каждого</w:t>
      </w:r>
      <w:r>
        <w:rPr>
          <w:sz w:val="24"/>
        </w:rPr>
        <w:tab/>
        <w:t>резерва</w:t>
      </w:r>
      <w:r>
        <w:rPr>
          <w:sz w:val="24"/>
        </w:rPr>
        <w:tab/>
        <w:t>определяется</w:t>
      </w:r>
      <w:r>
        <w:rPr>
          <w:sz w:val="24"/>
        </w:rPr>
        <w:tab/>
      </w:r>
      <w:r>
        <w:rPr>
          <w:sz w:val="24"/>
        </w:rPr>
        <w:tab/>
        <w:t>соответствующими</w:t>
      </w:r>
      <w:r>
        <w:rPr>
          <w:sz w:val="24"/>
        </w:rPr>
        <w:tab/>
        <w:t>федеральными</w:t>
      </w:r>
      <w:r>
        <w:rPr>
          <w:sz w:val="24"/>
        </w:rPr>
        <w:tab/>
        <w:t>стандартами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z w:val="24"/>
        </w:rPr>
        <w:tab/>
        <w:t>учета</w:t>
      </w:r>
      <w:r>
        <w:rPr>
          <w:sz w:val="24"/>
        </w:rPr>
        <w:tab/>
        <w:t>государственных</w:t>
      </w:r>
      <w:r>
        <w:rPr>
          <w:sz w:val="24"/>
        </w:rPr>
        <w:tab/>
        <w:t>финансов</w:t>
      </w:r>
      <w:r>
        <w:rPr>
          <w:sz w:val="24"/>
        </w:rPr>
        <w:tab/>
        <w:t>и</w:t>
      </w:r>
      <w:r>
        <w:rPr>
          <w:sz w:val="24"/>
        </w:rPr>
        <w:tab/>
        <w:t>Методическими</w:t>
      </w:r>
      <w:r>
        <w:rPr>
          <w:sz w:val="24"/>
        </w:rPr>
        <w:tab/>
        <w:t>рекомендациями,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доведенными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письмами</w:t>
      </w:r>
      <w:r>
        <w:rPr>
          <w:spacing w:val="3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ним.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"Порядком формирования и использования резервов предстоящих расходов" (</w:t>
      </w:r>
      <w:hyperlink r:id="rId312">
        <w:r>
          <w:rPr>
            <w:color w:val="0F6BBD"/>
            <w:sz w:val="24"/>
            <w:u w:val="single" w:color="0F6BBD"/>
          </w:rPr>
          <w:t>Приложение</w:t>
        </w:r>
        <w:r>
          <w:rPr>
            <w:color w:val="0F6BBD"/>
            <w:sz w:val="24"/>
          </w:rPr>
          <w:t xml:space="preserve"> </w:t>
        </w:r>
      </w:hyperlink>
      <w:r>
        <w:rPr>
          <w:b/>
          <w:color w:val="25282E"/>
          <w:sz w:val="24"/>
        </w:rPr>
        <w:t>N11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proofErr w:type="gramStart"/>
      <w:r>
        <w:rPr>
          <w:i/>
          <w:sz w:val="20"/>
        </w:rPr>
        <w:lastRenderedPageBreak/>
        <w:t>(Основание:</w:t>
      </w:r>
      <w:r>
        <w:rPr>
          <w:i/>
          <w:color w:val="0F6BBD"/>
          <w:spacing w:val="8"/>
          <w:sz w:val="20"/>
        </w:rPr>
        <w:t xml:space="preserve"> </w:t>
      </w:r>
      <w:hyperlink r:id="rId313">
        <w:r>
          <w:rPr>
            <w:i/>
            <w:color w:val="0F6BBD"/>
            <w:sz w:val="20"/>
            <w:u w:val="single" w:color="0F6BBD"/>
          </w:rPr>
          <w:t>п.п.</w:t>
        </w:r>
        <w:r>
          <w:rPr>
            <w:i/>
            <w:color w:val="0F6BBD"/>
            <w:spacing w:val="3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7</w:t>
        </w:r>
        <w:r>
          <w:rPr>
            <w:i/>
            <w:sz w:val="20"/>
          </w:rPr>
          <w:t>,</w:t>
        </w:r>
        <w:r>
          <w:rPr>
            <w:i/>
            <w:color w:val="0F6BBD"/>
            <w:spacing w:val="4"/>
            <w:sz w:val="20"/>
          </w:rPr>
          <w:t xml:space="preserve"> </w:t>
        </w:r>
      </w:hyperlink>
      <w:hyperlink r:id="rId314">
        <w:r>
          <w:rPr>
            <w:i/>
            <w:color w:val="0F6BBD"/>
            <w:sz w:val="20"/>
            <w:u w:val="single" w:color="0F6BBD"/>
          </w:rPr>
          <w:t>21</w:t>
        </w:r>
        <w:r>
          <w:rPr>
            <w:i/>
            <w:color w:val="0F6BBD"/>
            <w:spacing w:val="4"/>
            <w:sz w:val="20"/>
          </w:rPr>
          <w:t xml:space="preserve"> </w:t>
        </w:r>
      </w:hyperlink>
      <w:r>
        <w:rPr>
          <w:i/>
          <w:sz w:val="20"/>
        </w:rPr>
        <w:t>СГС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"Резервы.</w:t>
      </w:r>
      <w:proofErr w:type="gramEnd"/>
      <w:r>
        <w:rPr>
          <w:i/>
          <w:spacing w:val="5"/>
          <w:sz w:val="20"/>
        </w:rPr>
        <w:t xml:space="preserve"> </w:t>
      </w:r>
      <w:proofErr w:type="gramStart"/>
      <w:r>
        <w:rPr>
          <w:i/>
          <w:sz w:val="20"/>
        </w:rPr>
        <w:t>Раскрытие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информации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об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условных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обязательствах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условных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активах",</w:t>
      </w:r>
      <w:r>
        <w:rPr>
          <w:i/>
          <w:color w:val="0F6BBD"/>
          <w:spacing w:val="15"/>
          <w:sz w:val="20"/>
        </w:rPr>
        <w:t xml:space="preserve"> </w:t>
      </w:r>
      <w:hyperlink r:id="rId315">
        <w:r>
          <w:rPr>
            <w:i/>
            <w:color w:val="0F6BBD"/>
            <w:sz w:val="20"/>
            <w:u w:val="single" w:color="0F6BBD"/>
          </w:rPr>
          <w:t>п.п.</w:t>
        </w:r>
      </w:hyperlink>
      <w:r>
        <w:rPr>
          <w:i/>
          <w:color w:val="0F6BBD"/>
          <w:spacing w:val="-47"/>
          <w:sz w:val="20"/>
        </w:rPr>
        <w:t xml:space="preserve"> </w:t>
      </w:r>
      <w:hyperlink r:id="rId316">
        <w:r>
          <w:rPr>
            <w:i/>
            <w:color w:val="0F6BBD"/>
            <w:sz w:val="20"/>
            <w:u w:val="single" w:color="0F6BBD"/>
          </w:rPr>
          <w:t>4.1</w:t>
        </w:r>
        <w:r>
          <w:rPr>
            <w:i/>
            <w:sz w:val="20"/>
          </w:rPr>
          <w:t>,</w:t>
        </w:r>
      </w:hyperlink>
      <w:r>
        <w:rPr>
          <w:i/>
          <w:color w:val="0F6BBD"/>
          <w:spacing w:val="27"/>
          <w:sz w:val="20"/>
        </w:rPr>
        <w:t xml:space="preserve"> </w:t>
      </w:r>
      <w:hyperlink r:id="rId317">
        <w:r>
          <w:rPr>
            <w:i/>
            <w:color w:val="0F6BBD"/>
            <w:sz w:val="20"/>
            <w:u w:val="single" w:color="0F6BBD"/>
          </w:rPr>
          <w:t>4.3</w:t>
        </w:r>
      </w:hyperlink>
      <w:r>
        <w:rPr>
          <w:i/>
          <w:color w:val="0F6BBD"/>
          <w:spacing w:val="27"/>
          <w:sz w:val="20"/>
        </w:rPr>
        <w:t xml:space="preserve"> </w:t>
      </w:r>
      <w:r>
        <w:rPr>
          <w:i/>
          <w:sz w:val="20"/>
        </w:rPr>
        <w:t>Методических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рекомендаций,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доведенных</w:t>
      </w:r>
      <w:r>
        <w:rPr>
          <w:i/>
          <w:color w:val="0F6BBD"/>
          <w:spacing w:val="29"/>
          <w:sz w:val="20"/>
        </w:rPr>
        <w:t xml:space="preserve"> </w:t>
      </w:r>
      <w:hyperlink r:id="rId318">
        <w:r>
          <w:rPr>
            <w:i/>
            <w:color w:val="0F6BBD"/>
            <w:sz w:val="20"/>
            <w:u w:val="single" w:color="0F6BBD"/>
          </w:rPr>
          <w:t>письмом</w:t>
        </w:r>
      </w:hyperlink>
      <w:r>
        <w:rPr>
          <w:i/>
          <w:color w:val="0F6BBD"/>
          <w:spacing w:val="26"/>
          <w:sz w:val="20"/>
        </w:rPr>
        <w:t xml:space="preserve"> </w:t>
      </w:r>
      <w:r>
        <w:rPr>
          <w:i/>
          <w:sz w:val="20"/>
        </w:rPr>
        <w:t>Минфина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05.08.2019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02-07-07/58716,</w:t>
      </w:r>
      <w:r>
        <w:rPr>
          <w:i/>
          <w:color w:val="0F6BBD"/>
          <w:spacing w:val="25"/>
          <w:sz w:val="20"/>
        </w:rPr>
        <w:t xml:space="preserve"> </w:t>
      </w:r>
      <w:hyperlink r:id="rId319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26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32</w:t>
        </w:r>
      </w:hyperlink>
      <w:r>
        <w:rPr>
          <w:i/>
          <w:color w:val="0F6BBD"/>
          <w:spacing w:val="-47"/>
          <w:sz w:val="20"/>
        </w:rPr>
        <w:t xml:space="preserve"> </w:t>
      </w:r>
      <w:r>
        <w:rPr>
          <w:i/>
          <w:sz w:val="20"/>
        </w:rPr>
        <w:t>СГС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"Запасы",</w:t>
      </w:r>
      <w:r>
        <w:rPr>
          <w:i/>
          <w:color w:val="0F6BBD"/>
          <w:spacing w:val="2"/>
          <w:sz w:val="20"/>
        </w:rPr>
        <w:t xml:space="preserve"> </w:t>
      </w:r>
      <w:hyperlink r:id="rId320">
        <w:r>
          <w:rPr>
            <w:i/>
            <w:color w:val="0F6BBD"/>
            <w:sz w:val="20"/>
            <w:u w:val="single" w:color="0F6BBD"/>
          </w:rPr>
          <w:t>п. 302.1</w:t>
        </w:r>
        <w:r>
          <w:rPr>
            <w:i/>
            <w:color w:val="0F6BBD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157н)</w:t>
      </w:r>
      <w:proofErr w:type="gramEnd"/>
    </w:p>
    <w:p w:rsidR="002030A3" w:rsidRDefault="002030A3">
      <w:pPr>
        <w:pStyle w:val="a3"/>
        <w:spacing w:before="3"/>
        <w:ind w:left="0"/>
        <w:rPr>
          <w:i/>
          <w:sz w:val="16"/>
        </w:rPr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3918"/>
        </w:tabs>
        <w:spacing w:before="90"/>
        <w:ind w:left="3917" w:hanging="361"/>
        <w:jc w:val="left"/>
        <w:rPr>
          <w:color w:val="25282E"/>
        </w:rPr>
      </w:pPr>
      <w:r>
        <w:rPr>
          <w:color w:val="25282E"/>
        </w:rPr>
        <w:t>Санкционирование</w:t>
      </w:r>
      <w:r>
        <w:rPr>
          <w:color w:val="25282E"/>
          <w:spacing w:val="-6"/>
        </w:rPr>
        <w:t xml:space="preserve"> </w:t>
      </w:r>
      <w:r>
        <w:rPr>
          <w:color w:val="25282E"/>
        </w:rPr>
        <w:t>расходов</w:t>
      </w:r>
    </w:p>
    <w:p w:rsidR="002030A3" w:rsidRDefault="002030A3">
      <w:pPr>
        <w:pStyle w:val="a3"/>
        <w:spacing w:before="1"/>
        <w:ind w:left="0"/>
        <w:rPr>
          <w:b/>
        </w:rPr>
      </w:pPr>
    </w:p>
    <w:p w:rsidR="002030A3" w:rsidRDefault="004B1662">
      <w:pPr>
        <w:pStyle w:val="a4"/>
        <w:numPr>
          <w:ilvl w:val="1"/>
          <w:numId w:val="60"/>
        </w:numPr>
        <w:tabs>
          <w:tab w:val="left" w:pos="1321"/>
        </w:tabs>
        <w:ind w:right="710" w:firstLine="540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32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3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3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подтверждающих их принятие: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87"/>
        <w:gridCol w:w="4469"/>
        <w:gridCol w:w="4732"/>
      </w:tblGrid>
      <w:tr w:rsidR="002030A3">
        <w:trPr>
          <w:trHeight w:val="881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2030A3" w:rsidRDefault="004B1662">
            <w:pPr>
              <w:pStyle w:val="TableParagraph"/>
              <w:ind w:left="97" w:right="9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356" w:right="339" w:firstLine="122"/>
              <w:rPr>
                <w:sz w:val="24"/>
              </w:rPr>
            </w:pPr>
            <w:r>
              <w:rPr>
                <w:sz w:val="24"/>
              </w:rPr>
              <w:t>Документ, на основании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обязательство</w:t>
            </w: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267" w:right="250" w:firstLine="605"/>
              <w:rPr>
                <w:sz w:val="24"/>
              </w:rPr>
            </w:pPr>
            <w:r>
              <w:rPr>
                <w:sz w:val="24"/>
              </w:rPr>
              <w:t>Документ, подтверждающий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обязательства</w:t>
            </w:r>
          </w:p>
        </w:tc>
      </w:tr>
      <w:tr w:rsidR="002030A3">
        <w:trPr>
          <w:trHeight w:val="1037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1"/>
              <w:ind w:left="108" w:right="170"/>
              <w:rPr>
                <w:sz w:val="24"/>
              </w:rPr>
            </w:pPr>
            <w:proofErr w:type="gramStart"/>
            <w:r>
              <w:rPr>
                <w:sz w:val="24"/>
              </w:rPr>
              <w:t>Государственный (муниципальный)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контракт (договор) на поставку товаров,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 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proofErr w:type="gramEnd"/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2030A3">
        <w:trPr>
          <w:trHeight w:val="2814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108" w:right="574"/>
              <w:rPr>
                <w:sz w:val="24"/>
              </w:rPr>
            </w:pPr>
            <w:proofErr w:type="gramStart"/>
            <w:r>
              <w:rPr>
                <w:sz w:val="24"/>
              </w:rPr>
              <w:t>сведения</w:t>
            </w:r>
            <w:proofErr w:type="gramEnd"/>
            <w:r>
              <w:rPr>
                <w:sz w:val="24"/>
              </w:rPr>
              <w:t xml:space="preserve"> о котором подлежат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включению в реестр контрактов,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заключенных заказчиками,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определенный законодательством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контрактной системе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 услуг для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и 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</w:p>
        </w:tc>
        <w:tc>
          <w:tcPr>
            <w:tcW w:w="4732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603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</w:tr>
      <w:tr w:rsidR="002030A3">
        <w:trPr>
          <w:trHeight w:val="605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приема-передачи</w:t>
            </w:r>
          </w:p>
        </w:tc>
      </w:tr>
      <w:tr w:rsidR="002030A3">
        <w:trPr>
          <w:trHeight w:val="1708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334"/>
              <w:rPr>
                <w:sz w:val="24"/>
              </w:rPr>
            </w:pPr>
            <w:r>
              <w:rPr>
                <w:sz w:val="24"/>
              </w:rPr>
              <w:t>Государственный (муниципальный)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контракт (в случае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авансовых платежей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арендной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платы)</w:t>
            </w:r>
          </w:p>
        </w:tc>
      </w:tr>
      <w:tr w:rsidR="002030A3">
        <w:trPr>
          <w:trHeight w:val="1157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798"/>
              <w:rPr>
                <w:sz w:val="24"/>
              </w:rPr>
            </w:pPr>
            <w:r>
              <w:rPr>
                <w:sz w:val="24"/>
              </w:rPr>
              <w:t>Справка-расчет или иной 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являющийся основанием для оплаты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неустойки</w:t>
            </w:r>
          </w:p>
        </w:tc>
      </w:tr>
      <w:tr w:rsidR="002030A3">
        <w:trPr>
          <w:trHeight w:val="60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Счет</w:t>
            </w:r>
          </w:p>
        </w:tc>
      </w:tr>
      <w:tr w:rsidR="002030A3">
        <w:trPr>
          <w:trHeight w:val="603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Счет-фактура</w:t>
            </w:r>
          </w:p>
        </w:tc>
      </w:tr>
      <w:tr w:rsidR="002030A3">
        <w:trPr>
          <w:trHeight w:val="882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524"/>
              <w:rPr>
                <w:sz w:val="24"/>
              </w:rPr>
            </w:pPr>
            <w:r>
              <w:rPr>
                <w:sz w:val="24"/>
              </w:rPr>
              <w:t>Товарная накладная (унифицированная</w:t>
            </w:r>
            <w:r>
              <w:rPr>
                <w:spacing w:val="-57"/>
                <w:sz w:val="24"/>
              </w:rPr>
              <w:t xml:space="preserve"> </w:t>
            </w:r>
            <w:hyperlink r:id="rId321">
              <w:r>
                <w:rPr>
                  <w:color w:val="0F6BBD"/>
                  <w:sz w:val="24"/>
                  <w:u w:val="single" w:color="0F6BBD"/>
                </w:rPr>
                <w:t>форма</w:t>
              </w:r>
              <w:r>
                <w:rPr>
                  <w:color w:val="0F6BBD"/>
                  <w:spacing w:val="-3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N</w:t>
              </w:r>
              <w:r>
                <w:rPr>
                  <w:color w:val="0F6BBD"/>
                  <w:spacing w:val="-1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ТОРГ-12</w:t>
              </w:r>
            </w:hyperlink>
            <w:r>
              <w:rPr>
                <w:sz w:val="24"/>
              </w:rPr>
              <w:t>) (ф.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0330212)</w:t>
            </w:r>
          </w:p>
        </w:tc>
      </w:tr>
      <w:tr w:rsidR="002030A3">
        <w:trPr>
          <w:trHeight w:val="603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2030A3">
        <w:trPr>
          <w:trHeight w:val="3090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108" w:right="170"/>
              <w:rPr>
                <w:sz w:val="24"/>
              </w:rPr>
            </w:pPr>
            <w:r>
              <w:rPr>
                <w:sz w:val="24"/>
              </w:rPr>
              <w:t>Государственный (муниципальный)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контракт (договор) на поставку товаров,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 работ, оказание 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 котором не подлежат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включению в реестры контрактов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 контрактной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 в сфере закупок товаров,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услуг, международный 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(соглашение)</w:t>
            </w: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2030A3">
        <w:trPr>
          <w:trHeight w:val="603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</w:tr>
      <w:tr w:rsidR="002030A3">
        <w:trPr>
          <w:trHeight w:val="605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приема-передачи</w:t>
            </w:r>
          </w:p>
        </w:tc>
      </w:tr>
      <w:tr w:rsidR="002030A3">
        <w:trPr>
          <w:trHeight w:val="1037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433"/>
              <w:rPr>
                <w:sz w:val="24"/>
              </w:rPr>
            </w:pPr>
            <w:proofErr w:type="gramStart"/>
            <w:r>
              <w:rPr>
                <w:sz w:val="24"/>
              </w:rPr>
              <w:t>Договор (в случае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авансовых платежей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арендной</w:t>
            </w:r>
            <w:proofErr w:type="gramEnd"/>
          </w:p>
        </w:tc>
      </w:tr>
      <w:tr w:rsidR="002030A3">
        <w:trPr>
          <w:trHeight w:val="60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платы по договору)</w:t>
            </w:r>
          </w:p>
        </w:tc>
      </w:tr>
      <w:tr w:rsidR="002030A3">
        <w:trPr>
          <w:trHeight w:val="115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798"/>
              <w:rPr>
                <w:sz w:val="24"/>
              </w:rPr>
            </w:pPr>
            <w:r>
              <w:rPr>
                <w:sz w:val="24"/>
              </w:rPr>
              <w:t>Справка-расчет или иной 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являющийся основанием для оплаты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неустойки</w:t>
            </w:r>
          </w:p>
        </w:tc>
      </w:tr>
      <w:tr w:rsidR="002030A3">
        <w:trPr>
          <w:trHeight w:val="605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Счет</w:t>
            </w:r>
          </w:p>
        </w:tc>
      </w:tr>
      <w:tr w:rsidR="002030A3">
        <w:trPr>
          <w:trHeight w:val="605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Счет-фактура</w:t>
            </w:r>
          </w:p>
        </w:tc>
      </w:tr>
      <w:tr w:rsidR="002030A3">
        <w:trPr>
          <w:trHeight w:val="879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524"/>
              <w:rPr>
                <w:sz w:val="24"/>
              </w:rPr>
            </w:pPr>
            <w:r>
              <w:rPr>
                <w:sz w:val="24"/>
              </w:rPr>
              <w:t>Товарная накладная (унифицированная</w:t>
            </w:r>
            <w:r>
              <w:rPr>
                <w:spacing w:val="-57"/>
                <w:sz w:val="24"/>
              </w:rPr>
              <w:t xml:space="preserve"> </w:t>
            </w:r>
            <w:hyperlink r:id="rId322">
              <w:r>
                <w:rPr>
                  <w:color w:val="0F6BBD"/>
                  <w:sz w:val="24"/>
                  <w:u w:val="single" w:color="0F6BBD"/>
                </w:rPr>
                <w:t>форма</w:t>
              </w:r>
              <w:r>
                <w:rPr>
                  <w:color w:val="0F6BBD"/>
                  <w:spacing w:val="-3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N</w:t>
              </w:r>
              <w:r>
                <w:rPr>
                  <w:color w:val="0F6BBD"/>
                  <w:spacing w:val="-1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ТОРГ-12</w:t>
              </w:r>
            </w:hyperlink>
            <w:r>
              <w:rPr>
                <w:sz w:val="24"/>
              </w:rPr>
              <w:t>) (ф.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0330212)</w:t>
            </w:r>
          </w:p>
        </w:tc>
      </w:tr>
      <w:tr w:rsidR="002030A3">
        <w:trPr>
          <w:trHeight w:val="60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2030A3">
        <w:trPr>
          <w:trHeight w:val="1432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108" w:right="250"/>
              <w:rPr>
                <w:sz w:val="24"/>
              </w:rPr>
            </w:pPr>
            <w:r>
              <w:rPr>
                <w:sz w:val="24"/>
              </w:rPr>
              <w:t>Соглашение о предоставлении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межбюджетных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трансфертов</w:t>
            </w: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59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межбюджетного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трансферта, предусмотренный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соглашением о предоставлении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межбюджетного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трансферта</w:t>
            </w:r>
          </w:p>
        </w:tc>
      </w:tr>
      <w:tr w:rsidR="002030A3">
        <w:trPr>
          <w:trHeight w:val="1433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428"/>
              <w:rPr>
                <w:sz w:val="24"/>
              </w:rPr>
            </w:pPr>
            <w:r>
              <w:rPr>
                <w:sz w:val="24"/>
              </w:rPr>
              <w:t>Заявка о перечислении межбюджетного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трансферта в соответствии с 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(правилами) предоставления указанного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межбюджетного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трансферта</w:t>
            </w:r>
          </w:p>
        </w:tc>
      </w:tr>
      <w:tr w:rsidR="002030A3">
        <w:trPr>
          <w:trHeight w:val="2260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262"/>
              <w:rPr>
                <w:sz w:val="24"/>
              </w:rPr>
            </w:pPr>
            <w:r>
              <w:rPr>
                <w:sz w:val="24"/>
              </w:rPr>
              <w:t>Платежный документ, необходимый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оплаты денежных обязательств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документ, подтверждающий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 денежных обязательств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получателя средств бюджета, источником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финансового обеспечения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трансферты</w:t>
            </w:r>
          </w:p>
        </w:tc>
      </w:tr>
      <w:tr w:rsidR="002030A3">
        <w:trPr>
          <w:trHeight w:val="2538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108" w:right="199"/>
              <w:rPr>
                <w:sz w:val="24"/>
              </w:rPr>
            </w:pPr>
            <w:r>
              <w:rPr>
                <w:sz w:val="24"/>
              </w:rPr>
              <w:t>Нормативный правовой 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предусматривающий 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межбюджетного трансферта,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 (правилами) 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 межбюджетного трансферта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предусмотрено 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соглашения о предоставлении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межбюджетного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трансферта</w:t>
            </w: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201"/>
              <w:rPr>
                <w:sz w:val="24"/>
              </w:rPr>
            </w:pPr>
            <w:r>
              <w:rPr>
                <w:sz w:val="24"/>
              </w:rPr>
              <w:t>Заявка о перечислении межбюджетного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трансферта из федерального бюджета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бюджету субъекта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форме, установленной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порядком (правилами) 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межбюджетного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трансферта</w:t>
            </w:r>
          </w:p>
        </w:tc>
      </w:tr>
      <w:tr w:rsidR="002030A3">
        <w:trPr>
          <w:trHeight w:val="2814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406"/>
              <w:rPr>
                <w:sz w:val="24"/>
              </w:rPr>
            </w:pPr>
            <w:r>
              <w:rPr>
                <w:sz w:val="24"/>
              </w:rPr>
              <w:t>Платежный документ, необходимый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оплаты денежных обязательств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документ, подтверждающий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возникновение денежных </w:t>
            </w:r>
            <w:proofErr w:type="gramStart"/>
            <w:r>
              <w:rPr>
                <w:sz w:val="24"/>
              </w:rPr>
              <w:t>обязательств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получателя средств бюджета 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proofErr w:type="gramEnd"/>
            <w:r>
              <w:rPr>
                <w:sz w:val="24"/>
              </w:rPr>
              <w:t xml:space="preserve"> Федерации (местного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бюджета), источником финансового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которых 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трансферты</w:t>
            </w:r>
          </w:p>
        </w:tc>
      </w:tr>
      <w:tr w:rsidR="002030A3">
        <w:trPr>
          <w:trHeight w:val="1710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108" w:right="105"/>
              <w:rPr>
                <w:sz w:val="24"/>
              </w:rPr>
            </w:pPr>
            <w:r>
              <w:rPr>
                <w:sz w:val="24"/>
              </w:rPr>
              <w:t>Договор (соглашение) о предоставлении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субсидии бюджетному или автономному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учреждению, сведения о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подлежат включению в 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165"/>
              <w:rPr>
                <w:sz w:val="24"/>
              </w:rPr>
            </w:pPr>
            <w:r>
              <w:rPr>
                <w:sz w:val="24"/>
              </w:rPr>
              <w:t>График перечисления субсидии,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предусмотренный договором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(соглашением)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субсидии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бюджетному или автономному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учреждению</w:t>
            </w:r>
          </w:p>
        </w:tc>
      </w:tr>
      <w:tr w:rsidR="002030A3">
        <w:trPr>
          <w:trHeight w:val="879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566"/>
              <w:rPr>
                <w:sz w:val="24"/>
              </w:rPr>
            </w:pPr>
            <w:r>
              <w:rPr>
                <w:sz w:val="24"/>
              </w:rPr>
              <w:t>Предварительный отчет о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323">
              <w:r>
                <w:rPr>
                  <w:color w:val="0F6BBD"/>
                  <w:sz w:val="24"/>
                  <w:u w:val="single" w:color="0F6BBD"/>
                </w:rPr>
                <w:t>ф.</w:t>
              </w:r>
              <w:r>
                <w:rPr>
                  <w:color w:val="0F6BBD"/>
                  <w:spacing w:val="-2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0506501</w:t>
              </w:r>
            </w:hyperlink>
            <w:r>
              <w:rPr>
                <w:sz w:val="24"/>
              </w:rPr>
              <w:t>)</w:t>
            </w:r>
          </w:p>
        </w:tc>
      </w:tr>
      <w:tr w:rsidR="002030A3">
        <w:trPr>
          <w:trHeight w:val="3090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108" w:right="149"/>
              <w:rPr>
                <w:sz w:val="24"/>
              </w:rPr>
            </w:pPr>
            <w:r>
              <w:rPr>
                <w:sz w:val="24"/>
              </w:rPr>
              <w:t>Договор (соглашение) о предоставлении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субсидии юридическому лицу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 предпринимателю,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физическому лицу - производителю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товаров, работ, услуг, или договор,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бюджетных инвестиций юридическому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лицу в соответствии с бюджетным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2030A3">
        <w:trPr>
          <w:trHeight w:val="603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</w:tr>
      <w:tr w:rsidR="002030A3">
        <w:trPr>
          <w:trHeight w:val="605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приема-передачи</w:t>
            </w:r>
          </w:p>
        </w:tc>
      </w:tr>
      <w:tr w:rsidR="002030A3">
        <w:trPr>
          <w:trHeight w:val="1710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520"/>
              <w:rPr>
                <w:sz w:val="24"/>
              </w:rPr>
            </w:pPr>
            <w:r>
              <w:rPr>
                <w:sz w:val="24"/>
              </w:rPr>
              <w:t>Договор, заключаемый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 договоров (соглашений)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предоставлении целевых субсидий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бюджетных инвестиций юридическому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лицу</w:t>
            </w:r>
          </w:p>
        </w:tc>
      </w:tr>
      <w:tr w:rsidR="002030A3">
        <w:trPr>
          <w:trHeight w:val="2260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112"/>
              <w:rPr>
                <w:sz w:val="24"/>
              </w:rPr>
            </w:pPr>
            <w:r>
              <w:rPr>
                <w:sz w:val="24"/>
              </w:rPr>
              <w:t>Платежное поручение юридического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случае осуществления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казначейского сопровождения договора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(соглашения) о предоставлении субсидии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бюджетных инвестиций юридическому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лицу)</w:t>
            </w:r>
          </w:p>
        </w:tc>
      </w:tr>
      <w:tr w:rsidR="002030A3">
        <w:trPr>
          <w:trHeight w:val="1157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798"/>
              <w:rPr>
                <w:sz w:val="24"/>
              </w:rPr>
            </w:pPr>
            <w:r>
              <w:rPr>
                <w:sz w:val="24"/>
              </w:rPr>
              <w:t>Справка-расчет или иной 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являющийся основанием для оплаты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неустойки</w:t>
            </w:r>
          </w:p>
        </w:tc>
      </w:tr>
      <w:tr w:rsidR="002030A3">
        <w:trPr>
          <w:trHeight w:val="603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Счет</w:t>
            </w:r>
          </w:p>
        </w:tc>
      </w:tr>
      <w:tr w:rsidR="002030A3">
        <w:trPr>
          <w:trHeight w:val="60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Счет-фактура</w:t>
            </w:r>
          </w:p>
        </w:tc>
      </w:tr>
      <w:tr w:rsidR="002030A3">
        <w:trPr>
          <w:trHeight w:val="879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524"/>
              <w:rPr>
                <w:sz w:val="24"/>
              </w:rPr>
            </w:pPr>
            <w:r>
              <w:rPr>
                <w:sz w:val="24"/>
              </w:rPr>
              <w:t>Товарная накладная (унифицированная</w:t>
            </w:r>
            <w:r>
              <w:rPr>
                <w:spacing w:val="-57"/>
                <w:sz w:val="24"/>
              </w:rPr>
              <w:t xml:space="preserve"> </w:t>
            </w:r>
            <w:hyperlink r:id="rId324">
              <w:r>
                <w:rPr>
                  <w:color w:val="0F6BBD"/>
                  <w:sz w:val="24"/>
                  <w:u w:val="single" w:color="0F6BBD"/>
                </w:rPr>
                <w:t>форма</w:t>
              </w:r>
              <w:r>
                <w:rPr>
                  <w:color w:val="0F6BBD"/>
                  <w:spacing w:val="-3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N</w:t>
              </w:r>
              <w:r>
                <w:rPr>
                  <w:color w:val="0F6BBD"/>
                  <w:spacing w:val="-1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ТОРГ-12</w:t>
              </w:r>
            </w:hyperlink>
            <w:r>
              <w:rPr>
                <w:sz w:val="24"/>
              </w:rPr>
              <w:t>) (ф.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0330212)</w:t>
            </w:r>
          </w:p>
        </w:tc>
      </w:tr>
      <w:tr w:rsidR="002030A3">
        <w:trPr>
          <w:trHeight w:val="764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913"/>
              <w:rPr>
                <w:sz w:val="24"/>
              </w:rPr>
            </w:pPr>
            <w:r>
              <w:rPr>
                <w:sz w:val="24"/>
              </w:rPr>
              <w:t>В случае предоставления субсидии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возмещение</w:t>
            </w:r>
          </w:p>
        </w:tc>
      </w:tr>
      <w:tr w:rsidR="002030A3">
        <w:trPr>
          <w:trHeight w:val="6415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769"/>
              <w:rPr>
                <w:sz w:val="24"/>
              </w:rPr>
            </w:pPr>
            <w:r>
              <w:rPr>
                <w:sz w:val="24"/>
              </w:rPr>
              <w:t>фактически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(недополученных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доходов):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59"/>
              </w:numPr>
              <w:tabs>
                <w:tab w:val="left" w:pos="249"/>
              </w:tabs>
              <w:ind w:right="366" w:firstLine="0"/>
              <w:rPr>
                <w:sz w:val="24"/>
              </w:rPr>
            </w:pPr>
            <w:r>
              <w:rPr>
                <w:sz w:val="24"/>
              </w:rPr>
              <w:t>отчет о выполнении 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установленных при предоставлении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субсидии юридическому лицу,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порядком (правилами)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 субсидии юридическому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лицу;</w:t>
            </w:r>
          </w:p>
          <w:p w:rsidR="002030A3" w:rsidRDefault="002030A3">
            <w:pPr>
              <w:pStyle w:val="TableParagraph"/>
              <w:spacing w:before="2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59"/>
              </w:numPr>
              <w:tabs>
                <w:tab w:val="left" w:pos="249"/>
              </w:tabs>
              <w:spacing w:before="1"/>
              <w:ind w:right="139" w:firstLine="0"/>
              <w:rPr>
                <w:sz w:val="24"/>
              </w:rPr>
            </w:pPr>
            <w:r>
              <w:rPr>
                <w:sz w:val="24"/>
              </w:rPr>
              <w:t>документы, подтверждающие фактически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произведенные расходы (недополученные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доходы) в соответствии с 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(правилами) предоставления субсидии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лицу;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59"/>
              </w:numPr>
              <w:tabs>
                <w:tab w:val="left" w:pos="249"/>
              </w:tabs>
              <w:spacing w:before="1"/>
              <w:ind w:right="252" w:firstLine="0"/>
              <w:rPr>
                <w:sz w:val="24"/>
              </w:rPr>
            </w:pPr>
            <w:r>
              <w:rPr>
                <w:sz w:val="24"/>
              </w:rPr>
              <w:t>заявка на перечисление субсидии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юридическому лицу по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установленной в соответствии с порядком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(правилами) предоставления указанной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субсидии на перечисление субсидии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 наличии)</w:t>
            </w:r>
          </w:p>
        </w:tc>
      </w:tr>
      <w:tr w:rsidR="002030A3">
        <w:trPr>
          <w:trHeight w:val="3088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108" w:right="98"/>
              <w:rPr>
                <w:sz w:val="24"/>
              </w:rPr>
            </w:pPr>
            <w:r>
              <w:rPr>
                <w:sz w:val="24"/>
              </w:rPr>
              <w:t>Нормативный правовой 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предусматривающий 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субсидии юридическому лицу,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 (правилами) 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указанной субсидии не 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договора (соглашения)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субсидии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юридическому лицу, сведения о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подлежат включению в 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18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Платежное поручение юридического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случае осуществления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proofErr w:type="gramEnd"/>
          </w:p>
          <w:p w:rsidR="002030A3" w:rsidRDefault="002030A3">
            <w:pPr>
              <w:pStyle w:val="TableParagraph"/>
              <w:spacing w:before="2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казначейского 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 субсидии юридическому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лицу)</w:t>
            </w:r>
          </w:p>
        </w:tc>
      </w:tr>
      <w:tr w:rsidR="002030A3">
        <w:trPr>
          <w:trHeight w:val="5862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769"/>
              <w:rPr>
                <w:sz w:val="24"/>
              </w:rPr>
            </w:pPr>
            <w:r>
              <w:rPr>
                <w:sz w:val="24"/>
              </w:rPr>
              <w:t>В случае предоставления субсидии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юридическому лицу на возмещение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(недополученных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доходов):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58"/>
              </w:numPr>
              <w:tabs>
                <w:tab w:val="left" w:pos="249"/>
              </w:tabs>
              <w:ind w:right="366" w:firstLine="0"/>
              <w:rPr>
                <w:sz w:val="24"/>
              </w:rPr>
            </w:pPr>
            <w:r>
              <w:rPr>
                <w:sz w:val="24"/>
              </w:rPr>
              <w:t>отчет о выполнении 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установленных при предоставлении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субсидии юридическому лицу,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порядком (правилами)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 субсидии юридическому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лицу;</w:t>
            </w:r>
          </w:p>
          <w:p w:rsidR="002030A3" w:rsidRDefault="002030A3">
            <w:pPr>
              <w:pStyle w:val="TableParagraph"/>
              <w:spacing w:before="3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58"/>
              </w:numPr>
              <w:tabs>
                <w:tab w:val="left" w:pos="249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документы, подтверждающие фактически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произведенные расходы (недополученные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доходы) в соответствии с 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(правилами) предоставления субсидии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лицу;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58"/>
              </w:numPr>
              <w:tabs>
                <w:tab w:val="left" w:pos="249"/>
              </w:tabs>
              <w:ind w:right="993" w:firstLine="0"/>
              <w:rPr>
                <w:sz w:val="24"/>
              </w:rPr>
            </w:pPr>
            <w:r>
              <w:rPr>
                <w:sz w:val="24"/>
              </w:rPr>
              <w:t>Заявка на перечисление субсидии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юридическому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030A3">
        <w:trPr>
          <w:trHeight w:val="2269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108" w:right="326"/>
              <w:rPr>
                <w:sz w:val="24"/>
              </w:rPr>
            </w:pPr>
            <w:r>
              <w:rPr>
                <w:sz w:val="24"/>
              </w:rPr>
              <w:t>Приказ об утверждении Штатного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224"/>
              <w:rPr>
                <w:sz w:val="24"/>
              </w:rPr>
            </w:pPr>
            <w:r>
              <w:rPr>
                <w:sz w:val="24"/>
              </w:rPr>
              <w:t>Записка-расчет об исчислении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заработка при предоставлении отпуска,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увольнении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325">
              <w:r>
                <w:rPr>
                  <w:color w:val="0F6BBD"/>
                  <w:sz w:val="24"/>
                  <w:u w:val="single" w:color="0F6BBD"/>
                </w:rPr>
                <w:t>ф.</w:t>
              </w:r>
              <w:r>
                <w:rPr>
                  <w:color w:val="0F6BBD"/>
                  <w:spacing w:val="-2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0504425</w:t>
              </w:r>
            </w:hyperlink>
            <w:r>
              <w:rPr>
                <w:sz w:val="24"/>
              </w:rPr>
              <w:t>)</w:t>
            </w:r>
          </w:p>
        </w:tc>
      </w:tr>
      <w:tr w:rsidR="002030A3">
        <w:trPr>
          <w:trHeight w:val="882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1018"/>
              <w:rPr>
                <w:sz w:val="24"/>
              </w:rPr>
            </w:pPr>
            <w:r>
              <w:rPr>
                <w:sz w:val="24"/>
              </w:rPr>
              <w:t>Расчетно-платежная ведомость (</w:t>
            </w:r>
            <w:hyperlink r:id="rId326">
              <w:r>
                <w:rPr>
                  <w:color w:val="0F6BBD"/>
                  <w:sz w:val="24"/>
                  <w:u w:val="single" w:color="0F6BBD"/>
                </w:rPr>
                <w:t>ф.</w:t>
              </w:r>
            </w:hyperlink>
            <w:r>
              <w:rPr>
                <w:color w:val="0F6BBD"/>
                <w:spacing w:val="-57"/>
                <w:sz w:val="24"/>
              </w:rPr>
              <w:t xml:space="preserve"> </w:t>
            </w:r>
            <w:hyperlink r:id="rId327">
              <w:r>
                <w:rPr>
                  <w:color w:val="0F6BBD"/>
                  <w:sz w:val="24"/>
                  <w:u w:val="single" w:color="0F6BBD"/>
                </w:rPr>
                <w:t>0504401</w:t>
              </w:r>
            </w:hyperlink>
            <w:r>
              <w:rPr>
                <w:sz w:val="24"/>
              </w:rPr>
              <w:t>)</w:t>
            </w:r>
          </w:p>
        </w:tc>
      </w:tr>
      <w:tr w:rsidR="002030A3">
        <w:trPr>
          <w:trHeight w:val="603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ведомость (</w:t>
            </w:r>
            <w:hyperlink r:id="rId328">
              <w:r>
                <w:rPr>
                  <w:color w:val="0F6BBD"/>
                  <w:sz w:val="24"/>
                  <w:u w:val="single" w:color="0F6BBD"/>
                </w:rPr>
                <w:t>ф.</w:t>
              </w:r>
              <w:r>
                <w:rPr>
                  <w:color w:val="0F6BBD"/>
                  <w:spacing w:val="-2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0504402</w:t>
              </w:r>
            </w:hyperlink>
            <w:r>
              <w:rPr>
                <w:sz w:val="24"/>
              </w:rPr>
              <w:t>)</w:t>
            </w:r>
          </w:p>
        </w:tc>
      </w:tr>
      <w:tr w:rsidR="002030A3">
        <w:trPr>
          <w:trHeight w:val="1158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108" w:right="877"/>
              <w:rPr>
                <w:sz w:val="24"/>
              </w:rPr>
            </w:pPr>
            <w:r>
              <w:rPr>
                <w:sz w:val="24"/>
              </w:rPr>
              <w:t>Исполнительный документ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(исполнительный лист, судебный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приказ)</w:t>
            </w: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Бухгалтерская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329">
              <w:r>
                <w:rPr>
                  <w:color w:val="0F6BBD"/>
                  <w:sz w:val="24"/>
                  <w:u w:val="single" w:color="0F6BBD"/>
                </w:rPr>
                <w:t>ф.</w:t>
              </w:r>
              <w:r>
                <w:rPr>
                  <w:color w:val="0F6BBD"/>
                  <w:spacing w:val="-2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0504833</w:t>
              </w:r>
            </w:hyperlink>
            <w:r>
              <w:rPr>
                <w:sz w:val="24"/>
              </w:rPr>
              <w:t>)</w:t>
            </w:r>
          </w:p>
        </w:tc>
      </w:tr>
      <w:tr w:rsidR="002030A3">
        <w:trPr>
          <w:trHeight w:val="115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140"/>
              <w:rPr>
                <w:sz w:val="24"/>
              </w:rPr>
            </w:pPr>
            <w:r>
              <w:rPr>
                <w:sz w:val="24"/>
              </w:rPr>
              <w:t>График выплат по исполнительному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предусматривающему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выплаты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2030A3">
        <w:trPr>
          <w:trHeight w:val="605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Исполнительный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2030A3">
        <w:trPr>
          <w:trHeight w:val="60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Справка-расчет</w:t>
            </w:r>
          </w:p>
        </w:tc>
      </w:tr>
      <w:tr w:rsidR="002030A3">
        <w:trPr>
          <w:trHeight w:val="879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1"/>
              <w:ind w:left="108" w:right="147"/>
              <w:rPr>
                <w:sz w:val="24"/>
              </w:rPr>
            </w:pPr>
            <w:r>
              <w:rPr>
                <w:sz w:val="24"/>
              </w:rPr>
              <w:t>Решение налогового органа о взыскании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сбора, пеней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штрафов</w:t>
            </w: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Бухгалтерская справка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330">
              <w:r>
                <w:rPr>
                  <w:color w:val="0F6BBD"/>
                  <w:sz w:val="24"/>
                  <w:u w:val="single" w:color="0F6BBD"/>
                </w:rPr>
                <w:t>ф.</w:t>
              </w:r>
              <w:r>
                <w:rPr>
                  <w:color w:val="0F6BBD"/>
                  <w:spacing w:val="-2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0504833</w:t>
              </w:r>
            </w:hyperlink>
            <w:r>
              <w:rPr>
                <w:sz w:val="24"/>
              </w:rPr>
              <w:t>)</w:t>
            </w:r>
          </w:p>
        </w:tc>
      </w:tr>
      <w:tr w:rsidR="002030A3">
        <w:trPr>
          <w:trHeight w:val="605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</w:tr>
      <w:tr w:rsidR="002030A3">
        <w:trPr>
          <w:trHeight w:val="604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Справка-расчет</w:t>
            </w:r>
          </w:p>
        </w:tc>
      </w:tr>
      <w:tr w:rsidR="002030A3">
        <w:trPr>
          <w:trHeight w:val="5740"/>
        </w:trPr>
        <w:tc>
          <w:tcPr>
            <w:tcW w:w="587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108" w:right="548"/>
              <w:rPr>
                <w:sz w:val="24"/>
              </w:rPr>
            </w:pPr>
            <w:r>
              <w:rPr>
                <w:sz w:val="24"/>
              </w:rPr>
              <w:t>Документ, не определенный выше,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которым 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обязательство: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57"/>
              </w:numPr>
              <w:tabs>
                <w:tab w:val="left" w:pos="249"/>
              </w:tabs>
              <w:ind w:right="18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закон, иной нормативный 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акт, в соответствии с 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возникают публичные 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 (публичные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обязательства), обязательства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иностранными государствами,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международными организациям,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 по уплате взносов,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безвозмездных перечислений субъектам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международного права,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 по уплате платежей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(не требующие 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договора);</w:t>
            </w:r>
            <w:proofErr w:type="gramEnd"/>
          </w:p>
          <w:p w:rsidR="002030A3" w:rsidRDefault="002030A3">
            <w:pPr>
              <w:pStyle w:val="TableParagraph"/>
              <w:spacing w:before="3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57"/>
              </w:numPr>
              <w:tabs>
                <w:tab w:val="left" w:pos="249"/>
              </w:tabs>
              <w:ind w:right="793" w:firstLine="0"/>
              <w:rPr>
                <w:sz w:val="24"/>
              </w:rPr>
            </w:pPr>
            <w:r>
              <w:rPr>
                <w:sz w:val="24"/>
              </w:rPr>
              <w:t>договор, расчет по которому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640"/>
              <w:rPr>
                <w:sz w:val="24"/>
              </w:rPr>
            </w:pPr>
            <w:r>
              <w:rPr>
                <w:sz w:val="24"/>
              </w:rPr>
              <w:t>Авансовый отчет (</w:t>
            </w:r>
            <w:hyperlink r:id="rId331">
              <w:r>
                <w:rPr>
                  <w:color w:val="0F6BBD"/>
                  <w:sz w:val="24"/>
                  <w:u w:val="single" w:color="0F6BBD"/>
                </w:rPr>
                <w:t>ф. 0504505</w:t>
              </w:r>
            </w:hyperlink>
            <w:r>
              <w:rPr>
                <w:sz w:val="24"/>
              </w:rPr>
              <w:t>)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документа)</w:t>
            </w:r>
          </w:p>
        </w:tc>
      </w:tr>
      <w:tr w:rsidR="002030A3">
        <w:trPr>
          <w:trHeight w:val="4201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4B1662">
            <w:pPr>
              <w:pStyle w:val="TableParagraph"/>
              <w:spacing w:before="104"/>
              <w:ind w:left="108" w:right="192"/>
              <w:rPr>
                <w:sz w:val="24"/>
              </w:rPr>
            </w:pPr>
            <w:r>
              <w:rPr>
                <w:sz w:val="24"/>
              </w:rPr>
              <w:t>Российской Федерации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бюджета в органы казначейства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направлены информация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по указанному договору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реестр контрактов;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- договор на оказание услуг,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 заключенный получателем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бюджета с физическим лицом,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являющимся 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предпринимателем;</w:t>
            </w:r>
          </w:p>
        </w:tc>
        <w:tc>
          <w:tcPr>
            <w:tcW w:w="4732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605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2030A3">
        <w:trPr>
          <w:trHeight w:val="604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приема-передачи</w:t>
            </w:r>
          </w:p>
        </w:tc>
      </w:tr>
      <w:tr w:rsidR="002030A3">
        <w:trPr>
          <w:trHeight w:val="60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</w:tr>
      <w:tr w:rsidR="002030A3">
        <w:trPr>
          <w:trHeight w:val="1707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297"/>
              <w:rPr>
                <w:sz w:val="24"/>
              </w:rPr>
            </w:pPr>
            <w:r>
              <w:rPr>
                <w:sz w:val="24"/>
              </w:rPr>
              <w:t>Договор на оказание услуг,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 бюджета с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лицом, не являющимся 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предпринимателем</w:t>
            </w:r>
          </w:p>
        </w:tc>
      </w:tr>
      <w:tr w:rsidR="002030A3">
        <w:trPr>
          <w:trHeight w:val="881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506"/>
              <w:rPr>
                <w:sz w:val="24"/>
              </w:rPr>
            </w:pPr>
            <w:r>
              <w:rPr>
                <w:sz w:val="24"/>
              </w:rPr>
              <w:t>Заявление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  <w:tr w:rsidR="002030A3">
        <w:trPr>
          <w:trHeight w:val="604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Заявление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</w:tr>
      <w:tr w:rsidR="002030A3">
        <w:trPr>
          <w:trHeight w:val="60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Квитанция</w:t>
            </w:r>
          </w:p>
        </w:tc>
      </w:tr>
      <w:tr w:rsidR="002030A3">
        <w:trPr>
          <w:trHeight w:val="1157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268"/>
              <w:rPr>
                <w:sz w:val="24"/>
              </w:rPr>
            </w:pPr>
            <w:r>
              <w:rPr>
                <w:sz w:val="24"/>
              </w:rPr>
              <w:t>Приказ о направлении в командировку,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прилагаемым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</w:p>
        </w:tc>
      </w:tr>
      <w:tr w:rsidR="002030A3">
        <w:trPr>
          <w:trHeight w:val="603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Служебная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2030A3">
        <w:trPr>
          <w:trHeight w:val="60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Справка-расчет</w:t>
            </w:r>
          </w:p>
        </w:tc>
      </w:tr>
      <w:tr w:rsidR="002030A3">
        <w:trPr>
          <w:trHeight w:val="604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Счет</w:t>
            </w:r>
          </w:p>
        </w:tc>
      </w:tr>
      <w:tr w:rsidR="002030A3">
        <w:trPr>
          <w:trHeight w:val="60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Счет-фактура</w:t>
            </w:r>
          </w:p>
        </w:tc>
      </w:tr>
      <w:tr w:rsidR="002030A3">
        <w:trPr>
          <w:trHeight w:val="879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 w:right="524"/>
              <w:rPr>
                <w:sz w:val="24"/>
              </w:rPr>
            </w:pPr>
            <w:r>
              <w:rPr>
                <w:sz w:val="24"/>
              </w:rPr>
              <w:t>Товарная накладная (унифицированная</w:t>
            </w:r>
            <w:r>
              <w:rPr>
                <w:spacing w:val="-57"/>
                <w:sz w:val="24"/>
              </w:rPr>
              <w:t xml:space="preserve"> </w:t>
            </w:r>
            <w:hyperlink r:id="rId332">
              <w:r>
                <w:rPr>
                  <w:color w:val="0F6BBD"/>
                  <w:sz w:val="24"/>
                  <w:u w:val="single" w:color="0F6BBD"/>
                </w:rPr>
                <w:t>форма</w:t>
              </w:r>
              <w:r>
                <w:rPr>
                  <w:color w:val="0F6BBD"/>
                  <w:spacing w:val="-3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N</w:t>
              </w:r>
              <w:r>
                <w:rPr>
                  <w:color w:val="0F6BBD"/>
                  <w:spacing w:val="-1"/>
                  <w:sz w:val="24"/>
                  <w:u w:val="single" w:color="0F6BBD"/>
                </w:rPr>
                <w:t xml:space="preserve"> </w:t>
              </w:r>
              <w:r>
                <w:rPr>
                  <w:color w:val="0F6BBD"/>
                  <w:sz w:val="24"/>
                  <w:u w:val="single" w:color="0F6BBD"/>
                </w:rPr>
                <w:t>ТОРГ-12</w:t>
              </w:r>
            </w:hyperlink>
            <w:r>
              <w:rPr>
                <w:sz w:val="24"/>
              </w:rPr>
              <w:t>) (ф.0330212)</w:t>
            </w:r>
          </w:p>
        </w:tc>
      </w:tr>
      <w:tr w:rsidR="002030A3">
        <w:trPr>
          <w:trHeight w:val="606"/>
        </w:trPr>
        <w:tc>
          <w:tcPr>
            <w:tcW w:w="58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732" w:type="dxa"/>
          </w:tcPr>
          <w:p w:rsidR="002030A3" w:rsidRDefault="004B1662">
            <w:pPr>
              <w:pStyle w:val="TableParagraph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160" w:right="140" w:bottom="280" w:left="660" w:header="720" w:footer="720" w:gutter="0"/>
          <w:cols w:space="720"/>
        </w:sectPr>
      </w:pPr>
    </w:p>
    <w:p w:rsidR="00656B0C" w:rsidRDefault="00656B0C">
      <w:pPr>
        <w:pStyle w:val="a4"/>
        <w:numPr>
          <w:ilvl w:val="1"/>
          <w:numId w:val="60"/>
        </w:numPr>
        <w:tabs>
          <w:tab w:val="left" w:pos="1201"/>
        </w:tabs>
        <w:spacing w:before="60"/>
        <w:ind w:left="1200" w:hanging="541"/>
        <w:jc w:val="left"/>
        <w:rPr>
          <w:sz w:val="24"/>
        </w:rPr>
      </w:pPr>
    </w:p>
    <w:p w:rsidR="002030A3" w:rsidRPr="007977E7" w:rsidRDefault="004B1662">
      <w:pPr>
        <w:pStyle w:val="a4"/>
        <w:numPr>
          <w:ilvl w:val="1"/>
          <w:numId w:val="60"/>
        </w:numPr>
        <w:tabs>
          <w:tab w:val="left" w:pos="1201"/>
        </w:tabs>
        <w:spacing w:before="60"/>
        <w:ind w:left="1200" w:hanging="541"/>
        <w:jc w:val="left"/>
        <w:rPr>
          <w:b/>
          <w:sz w:val="24"/>
        </w:rPr>
      </w:pPr>
      <w:r w:rsidRPr="007977E7">
        <w:rPr>
          <w:b/>
          <w:sz w:val="24"/>
        </w:rPr>
        <w:t>Аналитический</w:t>
      </w:r>
      <w:r w:rsidRPr="007977E7">
        <w:rPr>
          <w:b/>
          <w:spacing w:val="-3"/>
          <w:sz w:val="24"/>
        </w:rPr>
        <w:t xml:space="preserve"> </w:t>
      </w:r>
      <w:r w:rsidRPr="007977E7">
        <w:rPr>
          <w:b/>
          <w:sz w:val="24"/>
        </w:rPr>
        <w:t>учет</w:t>
      </w:r>
      <w:r w:rsidRPr="007977E7">
        <w:rPr>
          <w:b/>
          <w:spacing w:val="-3"/>
          <w:sz w:val="24"/>
        </w:rPr>
        <w:t xml:space="preserve"> </w:t>
      </w:r>
      <w:r w:rsidRPr="007977E7">
        <w:rPr>
          <w:b/>
          <w:sz w:val="24"/>
        </w:rPr>
        <w:t>обязательств</w:t>
      </w:r>
      <w:r w:rsidRPr="007977E7">
        <w:rPr>
          <w:b/>
          <w:spacing w:val="-2"/>
          <w:sz w:val="24"/>
        </w:rPr>
        <w:t xml:space="preserve"> </w:t>
      </w:r>
      <w:r w:rsidRPr="007977E7">
        <w:rPr>
          <w:b/>
          <w:sz w:val="24"/>
        </w:rPr>
        <w:t>ведется</w:t>
      </w:r>
      <w:r w:rsidRPr="007977E7">
        <w:rPr>
          <w:b/>
          <w:spacing w:val="-3"/>
          <w:sz w:val="24"/>
        </w:rPr>
        <w:t xml:space="preserve"> </w:t>
      </w:r>
      <w:r w:rsidRPr="007977E7">
        <w:rPr>
          <w:b/>
          <w:sz w:val="24"/>
        </w:rPr>
        <w:t>в</w:t>
      </w:r>
      <w:r w:rsidRPr="007977E7">
        <w:rPr>
          <w:b/>
          <w:spacing w:val="-3"/>
          <w:sz w:val="24"/>
        </w:rPr>
        <w:t xml:space="preserve"> </w:t>
      </w:r>
      <w:r w:rsidRPr="007977E7">
        <w:rPr>
          <w:b/>
          <w:sz w:val="24"/>
        </w:rPr>
        <w:t>разрезе:</w:t>
      </w:r>
    </w:p>
    <w:p w:rsidR="002030A3" w:rsidRDefault="004B1662">
      <w:pPr>
        <w:pStyle w:val="Heading5"/>
        <w:numPr>
          <w:ilvl w:val="0"/>
          <w:numId w:val="61"/>
        </w:numPr>
        <w:tabs>
          <w:tab w:val="left" w:pos="380"/>
        </w:tabs>
        <w:ind w:right="1072" w:firstLine="0"/>
      </w:pPr>
      <w:proofErr w:type="gramStart"/>
      <w:r>
        <w:rPr>
          <w:color w:val="25282E"/>
        </w:rPr>
        <w:t>кредиторов (групп кредиторов) (поставщиков (продавцов), подрядчиков, исполнителей,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иных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кредиторов),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отношении которых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принимаются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обязательства,</w:t>
      </w:r>
      <w:proofErr w:type="gramEnd"/>
    </w:p>
    <w:p w:rsidR="002030A3" w:rsidRDefault="004B1662">
      <w:pPr>
        <w:pStyle w:val="a4"/>
        <w:numPr>
          <w:ilvl w:val="0"/>
          <w:numId w:val="61"/>
        </w:numPr>
        <w:tabs>
          <w:tab w:val="left" w:pos="380"/>
        </w:tabs>
        <w:spacing w:before="1"/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контрактов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(договоров).</w:t>
      </w:r>
    </w:p>
    <w:p w:rsidR="002030A3" w:rsidRDefault="004B1662">
      <w:pPr>
        <w:spacing w:before="1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333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313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2030A3">
      <w:pPr>
        <w:pStyle w:val="a3"/>
        <w:spacing w:before="1"/>
        <w:ind w:left="0"/>
        <w:rPr>
          <w:i/>
          <w:sz w:val="16"/>
        </w:rPr>
      </w:pPr>
    </w:p>
    <w:p w:rsidR="002030A3" w:rsidRDefault="004B1662">
      <w:pPr>
        <w:pStyle w:val="a4"/>
        <w:numPr>
          <w:ilvl w:val="1"/>
          <w:numId w:val="60"/>
        </w:numPr>
        <w:tabs>
          <w:tab w:val="left" w:pos="1381"/>
        </w:tabs>
        <w:spacing w:before="90"/>
        <w:ind w:right="709" w:firstLine="60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документов: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735"/>
        <w:gridCol w:w="5011"/>
      </w:tblGrid>
      <w:tr w:rsidR="002030A3">
        <w:trPr>
          <w:trHeight w:val="881"/>
        </w:trPr>
        <w:tc>
          <w:tcPr>
            <w:tcW w:w="4735" w:type="dxa"/>
          </w:tcPr>
          <w:p w:rsidR="002030A3" w:rsidRDefault="004B1662">
            <w:pPr>
              <w:pStyle w:val="TableParagraph"/>
              <w:spacing w:before="104"/>
              <w:ind w:left="162" w:right="163"/>
              <w:jc w:val="center"/>
              <w:rPr>
                <w:sz w:val="24"/>
              </w:rPr>
            </w:pPr>
            <w:r>
              <w:rPr>
                <w:sz w:val="24"/>
              </w:rPr>
              <w:t>Обязательства,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502</w:t>
            </w:r>
          </w:p>
          <w:p w:rsidR="002030A3" w:rsidRDefault="004B1662">
            <w:pPr>
              <w:pStyle w:val="TableParagraph"/>
              <w:ind w:left="162" w:right="162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"Принимаемые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обязательства"</w:t>
            </w:r>
          </w:p>
        </w:tc>
        <w:tc>
          <w:tcPr>
            <w:tcW w:w="5011" w:type="dxa"/>
          </w:tcPr>
          <w:p w:rsidR="002030A3" w:rsidRDefault="004B1662">
            <w:pPr>
              <w:pStyle w:val="TableParagraph"/>
              <w:spacing w:before="104"/>
              <w:ind w:left="2012" w:right="528" w:hanging="1458"/>
              <w:rPr>
                <w:sz w:val="24"/>
              </w:rPr>
            </w:pPr>
            <w:r>
              <w:rPr>
                <w:sz w:val="24"/>
              </w:rPr>
              <w:t>Документы-основания для отражения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</w:tr>
      <w:tr w:rsidR="002030A3">
        <w:trPr>
          <w:trHeight w:val="1424"/>
        </w:trPr>
        <w:tc>
          <w:tcPr>
            <w:tcW w:w="9746" w:type="dxa"/>
            <w:gridSpan w:val="2"/>
          </w:tcPr>
          <w:p w:rsidR="002030A3" w:rsidRDefault="004B1662">
            <w:pPr>
              <w:pStyle w:val="TableParagraph"/>
              <w:spacing w:before="104"/>
              <w:ind w:left="105" w:right="143"/>
              <w:rPr>
                <w:sz w:val="24"/>
              </w:rPr>
            </w:pPr>
            <w:r>
              <w:rPr>
                <w:sz w:val="24"/>
              </w:rPr>
              <w:t>Осуществление закупок с использованием конкурентных процедур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поставщика (подрядчика, исполнителя) или при осуществлении закупки у 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(подрядчика,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приглашения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принять участие)</w:t>
            </w:r>
          </w:p>
        </w:tc>
      </w:tr>
      <w:tr w:rsidR="002030A3">
        <w:trPr>
          <w:trHeight w:val="1996"/>
        </w:trPr>
        <w:tc>
          <w:tcPr>
            <w:tcW w:w="4735" w:type="dxa"/>
          </w:tcPr>
          <w:p w:rsidR="002030A3" w:rsidRDefault="004B1662">
            <w:pPr>
              <w:pStyle w:val="TableParagraph"/>
              <w:spacing w:before="111"/>
              <w:ind w:left="105" w:right="820"/>
              <w:rPr>
                <w:sz w:val="24"/>
              </w:rPr>
            </w:pPr>
            <w:r>
              <w:rPr>
                <w:sz w:val="24"/>
              </w:rPr>
              <w:t>Обязательства, возникающие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объявлении о начале конкурентной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 определения поставщика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(подрядчика,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исполнителя)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(кредит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счета 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502 07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000)</w:t>
            </w:r>
          </w:p>
        </w:tc>
        <w:tc>
          <w:tcPr>
            <w:tcW w:w="5011" w:type="dxa"/>
          </w:tcPr>
          <w:p w:rsidR="002030A3" w:rsidRDefault="004B1662">
            <w:pPr>
              <w:pStyle w:val="TableParagraph"/>
              <w:spacing w:before="111"/>
              <w:ind w:left="108" w:right="430"/>
              <w:rPr>
                <w:sz w:val="24"/>
              </w:rPr>
            </w:pPr>
            <w:r>
              <w:rPr>
                <w:sz w:val="24"/>
              </w:rPr>
              <w:t>Извещение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котировок,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spacing w:before="1"/>
              <w:ind w:left="108" w:right="722"/>
              <w:rPr>
                <w:sz w:val="24"/>
              </w:rPr>
            </w:pPr>
            <w:r>
              <w:rPr>
                <w:sz w:val="24"/>
              </w:rPr>
              <w:t>Извещение об осуществлении закупки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поставщика.</w:t>
            </w:r>
          </w:p>
        </w:tc>
      </w:tr>
      <w:tr w:rsidR="002030A3">
        <w:trPr>
          <w:trHeight w:val="881"/>
        </w:trPr>
        <w:tc>
          <w:tcPr>
            <w:tcW w:w="4735" w:type="dxa"/>
          </w:tcPr>
          <w:p w:rsidR="002030A3" w:rsidRDefault="002030A3">
            <w:pPr>
              <w:pStyle w:val="TableParagraph"/>
            </w:pPr>
          </w:p>
        </w:tc>
        <w:tc>
          <w:tcPr>
            <w:tcW w:w="5011" w:type="dxa"/>
          </w:tcPr>
          <w:p w:rsidR="002030A3" w:rsidRDefault="004B1662">
            <w:pPr>
              <w:pStyle w:val="TableParagraph"/>
              <w:spacing w:before="104"/>
              <w:ind w:left="108" w:right="173"/>
              <w:rPr>
                <w:sz w:val="24"/>
              </w:rPr>
            </w:pPr>
            <w:r>
              <w:rPr>
                <w:sz w:val="24"/>
              </w:rPr>
              <w:t>Приглашения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(подрядчика, исполнителя)</w:t>
            </w:r>
          </w:p>
        </w:tc>
      </w:tr>
      <w:tr w:rsidR="002030A3">
        <w:trPr>
          <w:trHeight w:val="2264"/>
        </w:trPr>
        <w:tc>
          <w:tcPr>
            <w:tcW w:w="4735" w:type="dxa"/>
          </w:tcPr>
          <w:p w:rsidR="002030A3" w:rsidRDefault="004B1662">
            <w:pPr>
              <w:pStyle w:val="TableParagraph"/>
              <w:spacing w:before="104"/>
              <w:ind w:left="105" w:right="627"/>
              <w:rPr>
                <w:sz w:val="24"/>
              </w:rPr>
            </w:pPr>
            <w:r>
              <w:rPr>
                <w:sz w:val="24"/>
              </w:rPr>
              <w:t>Обязательства, возникающие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заключении контракта по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конкурентной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(подрядчика,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исполнителя)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(дебет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счета 0 502 07 000)</w:t>
            </w:r>
          </w:p>
        </w:tc>
        <w:tc>
          <w:tcPr>
            <w:tcW w:w="5011" w:type="dxa"/>
          </w:tcPr>
          <w:p w:rsidR="002030A3" w:rsidRDefault="004B1662">
            <w:pPr>
              <w:pStyle w:val="TableParagraph"/>
              <w:spacing w:before="104"/>
              <w:ind w:left="108" w:right="115"/>
              <w:rPr>
                <w:sz w:val="24"/>
              </w:rPr>
            </w:pPr>
            <w:r>
              <w:rPr>
                <w:sz w:val="24"/>
              </w:rPr>
              <w:t>Государственный (муниципальный) контракт,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</w:p>
        </w:tc>
      </w:tr>
      <w:tr w:rsidR="002030A3">
        <w:trPr>
          <w:trHeight w:val="2538"/>
        </w:trPr>
        <w:tc>
          <w:tcPr>
            <w:tcW w:w="4735" w:type="dxa"/>
          </w:tcPr>
          <w:p w:rsidR="002030A3" w:rsidRDefault="004B1662">
            <w:pPr>
              <w:pStyle w:val="TableParagraph"/>
              <w:spacing w:before="104"/>
              <w:ind w:left="105" w:right="260"/>
              <w:rPr>
                <w:sz w:val="24"/>
              </w:rPr>
            </w:pPr>
            <w:r>
              <w:rPr>
                <w:sz w:val="24"/>
              </w:rPr>
              <w:t>Обязательства, возникающие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 победителя конкурентной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 определения поставщика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(подрядчика,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 либо в случаях,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конкурентная процедура признана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несостоявшейся (кредит счета 0 502 07 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Красное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сторно</w:t>
            </w:r>
            <w:proofErr w:type="spellEnd"/>
            <w:r>
              <w:rPr>
                <w:sz w:val="24"/>
              </w:rPr>
              <w:t>")</w:t>
            </w:r>
          </w:p>
        </w:tc>
        <w:tc>
          <w:tcPr>
            <w:tcW w:w="5011" w:type="dxa"/>
          </w:tcPr>
          <w:p w:rsidR="002030A3" w:rsidRDefault="004B1662">
            <w:pPr>
              <w:pStyle w:val="TableParagraph"/>
              <w:spacing w:before="104"/>
              <w:ind w:left="108" w:right="83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</w:p>
        </w:tc>
      </w:tr>
    </w:tbl>
    <w:p w:rsidR="002030A3" w:rsidRDefault="004B1662">
      <w:pPr>
        <w:pStyle w:val="a4"/>
        <w:numPr>
          <w:ilvl w:val="1"/>
          <w:numId w:val="60"/>
        </w:numPr>
        <w:tabs>
          <w:tab w:val="left" w:pos="1441"/>
        </w:tabs>
        <w:ind w:left="1440" w:hanging="541"/>
        <w:jc w:val="left"/>
        <w:rPr>
          <w:sz w:val="24"/>
        </w:rPr>
      </w:pPr>
      <w:r>
        <w:rPr>
          <w:sz w:val="24"/>
        </w:rPr>
        <w:t>Аналитический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-3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разрезе:</w:t>
      </w:r>
    </w:p>
    <w:p w:rsidR="002030A3" w:rsidRDefault="004B1662">
      <w:pPr>
        <w:pStyle w:val="Heading5"/>
        <w:numPr>
          <w:ilvl w:val="0"/>
          <w:numId w:val="61"/>
        </w:numPr>
        <w:tabs>
          <w:tab w:val="left" w:pos="380"/>
        </w:tabs>
        <w:ind w:right="708" w:firstLine="0"/>
      </w:pPr>
      <w:proofErr w:type="gramStart"/>
      <w:r>
        <w:rPr>
          <w:color w:val="25282E"/>
        </w:rPr>
        <w:t>кредиторов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(групп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кредиторов)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(поставщиков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(продавцов),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подрядчиков,</w:t>
      </w:r>
      <w:r>
        <w:rPr>
          <w:color w:val="25282E"/>
          <w:spacing w:val="1"/>
        </w:rPr>
        <w:t xml:space="preserve"> </w:t>
      </w:r>
      <w:r>
        <w:rPr>
          <w:color w:val="25282E"/>
        </w:rPr>
        <w:t>исполнителей,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иных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кредиторов),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в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отношении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которых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принимаются обязательства,</w:t>
      </w:r>
      <w:proofErr w:type="gramEnd"/>
    </w:p>
    <w:p w:rsidR="002030A3" w:rsidRDefault="004B1662">
      <w:pPr>
        <w:pStyle w:val="a4"/>
        <w:numPr>
          <w:ilvl w:val="0"/>
          <w:numId w:val="61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color w:val="25282E"/>
          <w:sz w:val="24"/>
        </w:rPr>
        <w:t>контрактов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(договоров).</w:t>
      </w:r>
    </w:p>
    <w:p w:rsidR="002030A3" w:rsidRDefault="004B1662">
      <w:pPr>
        <w:spacing w:before="1" w:line="230" w:lineRule="exact"/>
        <w:ind w:left="240"/>
        <w:rPr>
          <w:i/>
          <w:sz w:val="20"/>
        </w:rPr>
      </w:pPr>
      <w:r>
        <w:rPr>
          <w:i/>
          <w:sz w:val="20"/>
        </w:rPr>
        <w:t>(Основание:</w:t>
      </w:r>
      <w:r>
        <w:rPr>
          <w:i/>
          <w:spacing w:val="-1"/>
          <w:sz w:val="20"/>
        </w:rPr>
        <w:t xml:space="preserve"> </w:t>
      </w:r>
      <w:hyperlink r:id="rId334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4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313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4B1662">
      <w:pPr>
        <w:pStyle w:val="a4"/>
        <w:numPr>
          <w:ilvl w:val="1"/>
          <w:numId w:val="60"/>
        </w:numPr>
        <w:tabs>
          <w:tab w:val="left" w:pos="1261"/>
        </w:tabs>
        <w:ind w:right="712" w:firstLine="480"/>
        <w:rPr>
          <w:sz w:val="24"/>
        </w:rPr>
      </w:pPr>
      <w:proofErr w:type="gramStart"/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(лимитов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ассигнований, финансового обеспечения) по доходам, расходам и источникам 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 бюджета (средств учреждения) осуществляется на счетах санкционирования в разрезе</w:t>
      </w:r>
      <w:r>
        <w:rPr>
          <w:spacing w:val="1"/>
          <w:sz w:val="24"/>
        </w:rPr>
        <w:t xml:space="preserve"> </w:t>
      </w:r>
      <w:r>
        <w:rPr>
          <w:sz w:val="24"/>
        </w:rPr>
        <w:t>кодов бюджетной классификации (в том числе в разрезе кодов КОСГУ) согласно той детализации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доходов, расходов и источников финансирования дефицита бюджета (средств учреждения) по</w:t>
      </w:r>
      <w:r>
        <w:rPr>
          <w:spacing w:val="1"/>
          <w:sz w:val="24"/>
        </w:rPr>
        <w:t xml:space="preserve"> </w:t>
      </w:r>
      <w:r>
        <w:rPr>
          <w:sz w:val="24"/>
        </w:rPr>
        <w:t>кодам</w:t>
      </w:r>
      <w:r>
        <w:rPr>
          <w:spacing w:val="37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3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кодам</w:t>
      </w:r>
      <w:r>
        <w:rPr>
          <w:spacing w:val="38"/>
          <w:sz w:val="24"/>
        </w:rPr>
        <w:t xml:space="preserve"> </w:t>
      </w:r>
      <w:r>
        <w:rPr>
          <w:sz w:val="24"/>
        </w:rPr>
        <w:t>КОСГУ),</w:t>
      </w:r>
      <w:r>
        <w:rPr>
          <w:spacing w:val="3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39"/>
          <w:sz w:val="24"/>
        </w:rPr>
        <w:t xml:space="preserve"> </w:t>
      </w:r>
      <w:r>
        <w:rPr>
          <w:sz w:val="24"/>
        </w:rPr>
        <w:t>предусмотрена</w:t>
      </w:r>
      <w:proofErr w:type="gramEnd"/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</w:p>
    <w:p w:rsidR="002030A3" w:rsidRDefault="002030A3">
      <w:pPr>
        <w:jc w:val="both"/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3"/>
        <w:spacing w:before="60"/>
        <w:ind w:right="711"/>
        <w:jc w:val="both"/>
      </w:pPr>
    </w:p>
    <w:p w:rsidR="002030A3" w:rsidRDefault="004B1662">
      <w:pPr>
        <w:pStyle w:val="a3"/>
        <w:spacing w:before="60"/>
        <w:ind w:right="711"/>
        <w:jc w:val="both"/>
      </w:pPr>
      <w:proofErr w:type="gramStart"/>
      <w:r>
        <w:t>доведении</w:t>
      </w:r>
      <w:proofErr w:type="gramEnd"/>
      <w:r>
        <w:t xml:space="preserve"> (утверждении) плановых назначений (лимитов бюджетных обязательств, 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-1"/>
        </w:rPr>
        <w:t xml:space="preserve"> </w:t>
      </w:r>
      <w:r>
        <w:t>финансового обеспечения).</w:t>
      </w:r>
    </w:p>
    <w:p w:rsidR="002030A3" w:rsidRDefault="004B1662">
      <w:pPr>
        <w:pStyle w:val="a4"/>
        <w:numPr>
          <w:ilvl w:val="1"/>
          <w:numId w:val="60"/>
        </w:numPr>
        <w:tabs>
          <w:tab w:val="left" w:pos="1321"/>
        </w:tabs>
        <w:ind w:right="707" w:firstLine="540"/>
        <w:rPr>
          <w:sz w:val="24"/>
        </w:rPr>
      </w:pPr>
      <w:proofErr w:type="gramStart"/>
      <w:r>
        <w:rPr>
          <w:sz w:val="24"/>
        </w:rPr>
        <w:t>Показатели (кредитовые остатки), сформированные на конец отчетного 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счетам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502</w:t>
      </w:r>
      <w:r>
        <w:rPr>
          <w:spacing w:val="1"/>
          <w:sz w:val="24"/>
        </w:rPr>
        <w:t xml:space="preserve"> </w:t>
      </w:r>
      <w:r>
        <w:rPr>
          <w:sz w:val="24"/>
        </w:rPr>
        <w:t>99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1"/>
          <w:sz w:val="24"/>
        </w:rPr>
        <w:t xml:space="preserve"> </w:t>
      </w:r>
      <w:r>
        <w:rPr>
          <w:sz w:val="24"/>
        </w:rPr>
        <w:t>"Отложенные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периода)",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 по соответствующим счетам аналитического учета счета 0 502 99 000 "Отложенные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периода)"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отчетным.</w:t>
      </w:r>
      <w:proofErr w:type="gramEnd"/>
    </w:p>
    <w:p w:rsidR="002030A3" w:rsidRDefault="002030A3">
      <w:pPr>
        <w:pStyle w:val="a3"/>
        <w:spacing w:before="1"/>
        <w:ind w:left="0"/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3904"/>
        </w:tabs>
        <w:ind w:left="3903" w:hanging="361"/>
        <w:jc w:val="both"/>
        <w:rPr>
          <w:color w:val="25282E"/>
        </w:rPr>
      </w:pPr>
      <w:r>
        <w:rPr>
          <w:color w:val="25282E"/>
        </w:rPr>
        <w:t>Учет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на</w:t>
      </w:r>
      <w:r>
        <w:rPr>
          <w:color w:val="25282E"/>
          <w:spacing w:val="-3"/>
        </w:rPr>
        <w:t xml:space="preserve"> </w:t>
      </w:r>
      <w:proofErr w:type="spellStart"/>
      <w:r>
        <w:rPr>
          <w:color w:val="25282E"/>
        </w:rPr>
        <w:t>забалансовых</w:t>
      </w:r>
      <w:proofErr w:type="spellEnd"/>
      <w:r>
        <w:rPr>
          <w:color w:val="25282E"/>
          <w:spacing w:val="-3"/>
        </w:rPr>
        <w:t xml:space="preserve"> </w:t>
      </w:r>
      <w:r>
        <w:rPr>
          <w:color w:val="25282E"/>
        </w:rPr>
        <w:t>счетах</w:t>
      </w:r>
    </w:p>
    <w:p w:rsidR="002030A3" w:rsidRDefault="004B1662">
      <w:pPr>
        <w:pStyle w:val="a4"/>
        <w:numPr>
          <w:ilvl w:val="1"/>
          <w:numId w:val="56"/>
        </w:numPr>
        <w:tabs>
          <w:tab w:val="left" w:pos="1621"/>
        </w:tabs>
        <w:ind w:right="706" w:firstLine="840"/>
        <w:rPr>
          <w:sz w:val="24"/>
        </w:rPr>
      </w:pPr>
      <w:r>
        <w:rPr>
          <w:sz w:val="24"/>
        </w:rPr>
        <w:t xml:space="preserve">Учет на </w:t>
      </w:r>
      <w:proofErr w:type="spellStart"/>
      <w:r>
        <w:rPr>
          <w:sz w:val="24"/>
        </w:rPr>
        <w:t>забалансовых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счетах осуществляется в соответствии с требованиями</w:t>
      </w:r>
      <w:r>
        <w:rPr>
          <w:color w:val="0F6BBD"/>
          <w:spacing w:val="60"/>
          <w:sz w:val="24"/>
        </w:rPr>
        <w:t xml:space="preserve"> </w:t>
      </w:r>
      <w:hyperlink r:id="rId335">
        <w:r>
          <w:rPr>
            <w:b/>
            <w:color w:val="0F6BBD"/>
            <w:sz w:val="24"/>
            <w:u w:val="thick" w:color="0F6BBD"/>
          </w:rPr>
          <w:t>п.п.</w:t>
        </w:r>
      </w:hyperlink>
      <w:r>
        <w:rPr>
          <w:b/>
          <w:color w:val="0F6BBD"/>
          <w:spacing w:val="1"/>
          <w:sz w:val="24"/>
        </w:rPr>
        <w:t xml:space="preserve"> </w:t>
      </w:r>
      <w:hyperlink r:id="rId336">
        <w:r>
          <w:rPr>
            <w:b/>
            <w:color w:val="0F6BBD"/>
            <w:sz w:val="24"/>
            <w:u w:val="thick" w:color="0F6BBD"/>
          </w:rPr>
          <w:t>332</w:t>
        </w:r>
        <w:r>
          <w:rPr>
            <w:b/>
            <w:color w:val="0F6BBD"/>
            <w:spacing w:val="-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color w:val="0F6BBD"/>
          <w:spacing w:val="-1"/>
          <w:sz w:val="24"/>
        </w:rPr>
        <w:t xml:space="preserve"> </w:t>
      </w:r>
      <w:hyperlink r:id="rId337">
        <w:r>
          <w:rPr>
            <w:b/>
            <w:color w:val="0F6BBD"/>
            <w:sz w:val="24"/>
            <w:u w:val="thick" w:color="0F6BBD"/>
          </w:rPr>
          <w:t>394</w:t>
        </w:r>
      </w:hyperlink>
      <w:r>
        <w:rPr>
          <w:b/>
          <w:color w:val="0F6BBD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157н.</w:t>
      </w:r>
    </w:p>
    <w:p w:rsidR="002030A3" w:rsidRDefault="004B1662">
      <w:pPr>
        <w:pStyle w:val="a3"/>
        <w:ind w:right="708" w:firstLine="840"/>
        <w:jc w:val="both"/>
      </w:pPr>
      <w:r>
        <w:t xml:space="preserve">Для раскрытия сведений о деятельности учреждения в </w:t>
      </w:r>
      <w:r>
        <w:rPr>
          <w:color w:val="25282E"/>
        </w:rPr>
        <w:t xml:space="preserve">бюджетной </w:t>
      </w:r>
      <w:r>
        <w:t>отчетности, а также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proofErr w:type="spellStart"/>
      <w:r>
        <w:t>забалансовые</w:t>
      </w:r>
      <w:proofErr w:type="spellEnd"/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соответствующему разделу</w:t>
      </w:r>
      <w:r>
        <w:rPr>
          <w:spacing w:val="-1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счетов.</w:t>
      </w:r>
    </w:p>
    <w:p w:rsidR="002030A3" w:rsidRDefault="004B1662">
      <w:pPr>
        <w:pStyle w:val="a3"/>
        <w:ind w:left="1020"/>
        <w:jc w:val="both"/>
      </w:pPr>
      <w:r>
        <w:t>Учет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proofErr w:type="spellStart"/>
      <w:r>
        <w:t>забалансовых</w:t>
      </w:r>
      <w:proofErr w:type="spellEnd"/>
      <w:r>
        <w:rPr>
          <w:spacing w:val="-2"/>
        </w:rPr>
        <w:t xml:space="preserve"> </w:t>
      </w:r>
      <w:r>
        <w:t>счетах: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pacing w:val="-2"/>
          <w:sz w:val="24"/>
        </w:rPr>
        <w:t xml:space="preserve"> </w:t>
      </w:r>
      <w:r>
        <w:rPr>
          <w:sz w:val="24"/>
        </w:rPr>
        <w:t>«Имущество, полученное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пользование»;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2"/>
          <w:sz w:val="24"/>
        </w:rPr>
        <w:t xml:space="preserve"> </w:t>
      </w:r>
      <w:r>
        <w:rPr>
          <w:sz w:val="24"/>
        </w:rPr>
        <w:t>«Материальные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хранении»;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03</w:t>
      </w:r>
      <w:r>
        <w:rPr>
          <w:spacing w:val="-1"/>
          <w:sz w:val="24"/>
        </w:rPr>
        <w:t xml:space="preserve"> </w:t>
      </w:r>
      <w:r>
        <w:rPr>
          <w:sz w:val="24"/>
        </w:rPr>
        <w:t>«Бланки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строгой отчетности»;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spacing w:before="1"/>
        <w:ind w:left="379"/>
        <w:jc w:val="left"/>
        <w:rPr>
          <w:color w:val="25282E"/>
          <w:sz w:val="24"/>
        </w:rPr>
      </w:pPr>
      <w:r>
        <w:rPr>
          <w:color w:val="25282E"/>
          <w:sz w:val="24"/>
        </w:rPr>
        <w:t>счет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04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"Задолженность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неплатежеспособных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дебиторов";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color w:val="25282E"/>
          <w:sz w:val="24"/>
        </w:rPr>
      </w:pPr>
      <w:r>
        <w:rPr>
          <w:color w:val="25282E"/>
          <w:sz w:val="24"/>
        </w:rPr>
        <w:t>счет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07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"Награды,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призы,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кубки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и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ценные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подарки,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сувениры";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color w:val="25282E"/>
          <w:sz w:val="24"/>
        </w:rPr>
      </w:pPr>
      <w:r>
        <w:rPr>
          <w:color w:val="25282E"/>
          <w:sz w:val="24"/>
        </w:rPr>
        <w:t>счет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09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"Запасные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части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к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транспортным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средствам";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color w:val="25282E"/>
          <w:sz w:val="24"/>
        </w:rPr>
      </w:pPr>
      <w:r>
        <w:rPr>
          <w:color w:val="25282E"/>
          <w:sz w:val="24"/>
        </w:rPr>
        <w:t>счет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17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«Поступления</w:t>
      </w:r>
      <w:r>
        <w:rPr>
          <w:color w:val="25282E"/>
          <w:spacing w:val="-5"/>
          <w:sz w:val="24"/>
        </w:rPr>
        <w:t xml:space="preserve"> </w:t>
      </w:r>
      <w:r>
        <w:rPr>
          <w:color w:val="25282E"/>
          <w:sz w:val="24"/>
        </w:rPr>
        <w:t>денежных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средств»;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color w:val="25282E"/>
          <w:sz w:val="24"/>
        </w:rPr>
      </w:pPr>
      <w:r>
        <w:rPr>
          <w:color w:val="25282E"/>
          <w:sz w:val="24"/>
        </w:rPr>
        <w:t>счет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18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«Выбытия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денежных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средств»;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color w:val="25282E"/>
          <w:sz w:val="24"/>
        </w:rPr>
      </w:pPr>
      <w:r>
        <w:rPr>
          <w:color w:val="25282E"/>
          <w:sz w:val="24"/>
        </w:rPr>
        <w:t>счет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20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"Задолженность,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невостребованная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кредиторами";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color w:val="25282E"/>
          <w:sz w:val="24"/>
        </w:rPr>
      </w:pPr>
      <w:r>
        <w:rPr>
          <w:color w:val="25282E"/>
          <w:sz w:val="24"/>
        </w:rPr>
        <w:t>счет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21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"Основные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средства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в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эксплуатации";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color w:val="25282E"/>
          <w:sz w:val="24"/>
        </w:rPr>
      </w:pPr>
      <w:r>
        <w:rPr>
          <w:color w:val="25282E"/>
          <w:sz w:val="24"/>
        </w:rPr>
        <w:t>счет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23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"Периодические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издания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для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пользования";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color w:val="25282E"/>
          <w:sz w:val="24"/>
        </w:rPr>
      </w:pPr>
      <w:r>
        <w:rPr>
          <w:color w:val="25282E"/>
          <w:sz w:val="24"/>
        </w:rPr>
        <w:t>счет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25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«</w:t>
      </w:r>
      <w:proofErr w:type="gramStart"/>
      <w:r>
        <w:rPr>
          <w:color w:val="25282E"/>
          <w:sz w:val="24"/>
        </w:rPr>
        <w:t>Имущество</w:t>
      </w:r>
      <w:proofErr w:type="gramEnd"/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переданное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в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возмездную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аренду»;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color w:val="25282E"/>
          <w:sz w:val="24"/>
        </w:rPr>
      </w:pPr>
      <w:r>
        <w:rPr>
          <w:color w:val="25282E"/>
          <w:sz w:val="24"/>
        </w:rPr>
        <w:t>счет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26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«Имущество,</w:t>
      </w:r>
      <w:r>
        <w:rPr>
          <w:color w:val="25282E"/>
          <w:spacing w:val="-1"/>
          <w:sz w:val="24"/>
        </w:rPr>
        <w:t xml:space="preserve"> </w:t>
      </w:r>
      <w:proofErr w:type="spellStart"/>
      <w:r>
        <w:rPr>
          <w:color w:val="25282E"/>
          <w:sz w:val="24"/>
        </w:rPr>
        <w:t>переданноев</w:t>
      </w:r>
      <w:proofErr w:type="spellEnd"/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безвозмездное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пользование»;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color w:val="25282E"/>
          <w:sz w:val="24"/>
        </w:rPr>
      </w:pPr>
      <w:r>
        <w:rPr>
          <w:color w:val="25282E"/>
          <w:sz w:val="24"/>
        </w:rPr>
        <w:t>счет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27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"Материальные</w:t>
      </w:r>
      <w:r>
        <w:rPr>
          <w:color w:val="25282E"/>
          <w:spacing w:val="-5"/>
          <w:sz w:val="24"/>
        </w:rPr>
        <w:t xml:space="preserve"> </w:t>
      </w:r>
      <w:r>
        <w:rPr>
          <w:color w:val="25282E"/>
          <w:sz w:val="24"/>
        </w:rPr>
        <w:t>ценности,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выданные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в</w:t>
      </w:r>
      <w:r>
        <w:rPr>
          <w:color w:val="25282E"/>
          <w:spacing w:val="-5"/>
          <w:sz w:val="24"/>
        </w:rPr>
        <w:t xml:space="preserve"> </w:t>
      </w:r>
      <w:r>
        <w:rPr>
          <w:color w:val="25282E"/>
          <w:sz w:val="24"/>
        </w:rPr>
        <w:t>личное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пользование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работникам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(сотрудникам)"</w:t>
      </w:r>
    </w:p>
    <w:p w:rsidR="002030A3" w:rsidRDefault="004B1662">
      <w:pPr>
        <w:pStyle w:val="a4"/>
        <w:numPr>
          <w:ilvl w:val="1"/>
          <w:numId w:val="56"/>
        </w:numPr>
        <w:tabs>
          <w:tab w:val="left" w:pos="1501"/>
        </w:tabs>
        <w:ind w:left="1500" w:hanging="541"/>
        <w:jc w:val="left"/>
        <w:rPr>
          <w:b/>
          <w:sz w:val="24"/>
        </w:rPr>
      </w:pPr>
      <w:r>
        <w:rPr>
          <w:sz w:val="24"/>
        </w:rPr>
        <w:t>Имущество,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забалансовых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счетах,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отражается</w:t>
      </w:r>
      <w:r>
        <w:rPr>
          <w:b/>
          <w:color w:val="25282E"/>
          <w:sz w:val="24"/>
        </w:rPr>
        <w:t>: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right="707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5"/>
          <w:sz w:val="24"/>
        </w:rPr>
        <w:t xml:space="preserve"> </w:t>
      </w:r>
      <w:r>
        <w:rPr>
          <w:sz w:val="24"/>
        </w:rPr>
        <w:t>1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27"/>
          <w:sz w:val="24"/>
        </w:rPr>
        <w:t xml:space="preserve"> </w:t>
      </w:r>
      <w:r>
        <w:rPr>
          <w:sz w:val="24"/>
        </w:rPr>
        <w:t>1</w:t>
      </w:r>
      <w:r>
        <w:rPr>
          <w:spacing w:val="26"/>
          <w:sz w:val="24"/>
        </w:rPr>
        <w:t xml:space="preserve"> </w:t>
      </w:r>
      <w:r>
        <w:rPr>
          <w:sz w:val="24"/>
        </w:rPr>
        <w:t>рубль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27"/>
          <w:sz w:val="24"/>
        </w:rPr>
        <w:t xml:space="preserve"> </w:t>
      </w:r>
      <w:r>
        <w:rPr>
          <w:sz w:val="24"/>
        </w:rPr>
        <w:t>остаточной</w:t>
      </w:r>
      <w:r>
        <w:rPr>
          <w:spacing w:val="30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стоимостных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оценок,</w:t>
      </w:r>
    </w:p>
    <w:p w:rsidR="002030A3" w:rsidRDefault="004B1662">
      <w:pPr>
        <w:pStyle w:val="a3"/>
        <w:spacing w:before="1"/>
        <w:ind w:right="692"/>
      </w:pPr>
      <w:r>
        <w:t>если</w:t>
      </w:r>
      <w:r>
        <w:rPr>
          <w:spacing w:val="9"/>
        </w:rPr>
        <w:t xml:space="preserve"> </w:t>
      </w:r>
      <w:r>
        <w:t>иное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предусмотрено</w:t>
      </w:r>
      <w:r>
        <w:rPr>
          <w:spacing w:val="8"/>
        </w:rPr>
        <w:t xml:space="preserve"> </w:t>
      </w:r>
      <w:r>
        <w:t>положениями</w:t>
      </w:r>
      <w:r>
        <w:rPr>
          <w:spacing w:val="11"/>
        </w:rPr>
        <w:t xml:space="preserve"> </w:t>
      </w:r>
      <w:hyperlink r:id="rId338">
        <w:r>
          <w:rPr>
            <w:b/>
            <w:color w:val="0F6BBD"/>
            <w:u w:val="thick" w:color="0F6BBD"/>
          </w:rPr>
          <w:t>п.п.</w:t>
        </w:r>
        <w:r>
          <w:rPr>
            <w:b/>
            <w:color w:val="0F6BBD"/>
            <w:spacing w:val="8"/>
            <w:u w:val="thick" w:color="0F6BBD"/>
          </w:rPr>
          <w:t xml:space="preserve"> </w:t>
        </w:r>
        <w:r>
          <w:rPr>
            <w:b/>
            <w:color w:val="0F6BBD"/>
            <w:u w:val="thick" w:color="0F6BBD"/>
          </w:rPr>
          <w:t>332</w:t>
        </w:r>
      </w:hyperlink>
      <w:r>
        <w:rPr>
          <w:b/>
          <w:color w:val="0F6BBD"/>
          <w:spacing w:val="9"/>
        </w:rPr>
        <w:t xml:space="preserve"> </w:t>
      </w:r>
      <w:r>
        <w:t>-</w:t>
      </w:r>
      <w:r>
        <w:rPr>
          <w:spacing w:val="7"/>
        </w:rPr>
        <w:t xml:space="preserve"> </w:t>
      </w:r>
      <w:hyperlink r:id="rId339">
        <w:r>
          <w:rPr>
            <w:b/>
            <w:color w:val="0F6BBD"/>
            <w:u w:val="thick" w:color="0F6BBD"/>
          </w:rPr>
          <w:t>394</w:t>
        </w:r>
      </w:hyperlink>
      <w:r>
        <w:rPr>
          <w:b/>
          <w:color w:val="0F6BBD"/>
          <w:spacing w:val="6"/>
        </w:rPr>
        <w:t xml:space="preserve"> </w:t>
      </w:r>
      <w:r>
        <w:t>Инструкции</w:t>
      </w:r>
      <w:r>
        <w:rPr>
          <w:spacing w:val="9"/>
        </w:rPr>
        <w:t xml:space="preserve"> </w:t>
      </w:r>
      <w:r>
        <w:t>N</w:t>
      </w:r>
      <w:r>
        <w:rPr>
          <w:spacing w:val="7"/>
        </w:rPr>
        <w:t xml:space="preserve"> </w:t>
      </w:r>
      <w:r>
        <w:t>157н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настоящей</w:t>
      </w:r>
      <w:r>
        <w:rPr>
          <w:spacing w:val="-57"/>
        </w:rPr>
        <w:t xml:space="preserve"> </w:t>
      </w:r>
      <w:r>
        <w:t>Учетной</w:t>
      </w:r>
      <w:r>
        <w:rPr>
          <w:spacing w:val="-1"/>
        </w:rPr>
        <w:t xml:space="preserve"> </w:t>
      </w:r>
      <w:r>
        <w:t>политики.</w:t>
      </w:r>
    </w:p>
    <w:p w:rsidR="002030A3" w:rsidRDefault="004B1662">
      <w:pPr>
        <w:pStyle w:val="a4"/>
        <w:numPr>
          <w:ilvl w:val="1"/>
          <w:numId w:val="56"/>
        </w:numPr>
        <w:tabs>
          <w:tab w:val="left" w:pos="1501"/>
        </w:tabs>
        <w:ind w:right="714" w:firstLine="720"/>
        <w:rPr>
          <w:sz w:val="24"/>
        </w:rPr>
      </w:pPr>
      <w:r>
        <w:rPr>
          <w:sz w:val="24"/>
        </w:rPr>
        <w:t>Все материальные ценности, а также иные активы и обязательства, учитываемые 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забалансовых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счетах,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балансе.</w:t>
      </w:r>
    </w:p>
    <w:p w:rsidR="002030A3" w:rsidRDefault="004B1662">
      <w:pPr>
        <w:pStyle w:val="a4"/>
        <w:numPr>
          <w:ilvl w:val="1"/>
          <w:numId w:val="56"/>
        </w:numPr>
        <w:tabs>
          <w:tab w:val="left" w:pos="1441"/>
        </w:tabs>
        <w:ind w:right="705" w:firstLine="66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забалансовом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счете</w:t>
      </w:r>
      <w:r>
        <w:rPr>
          <w:color w:val="0F6BBD"/>
          <w:spacing w:val="2"/>
          <w:sz w:val="24"/>
        </w:rPr>
        <w:t xml:space="preserve"> </w:t>
      </w:r>
      <w:hyperlink r:id="rId340">
        <w:r>
          <w:rPr>
            <w:color w:val="0F6BBD"/>
            <w:sz w:val="24"/>
            <w:u w:val="single" w:color="0F6BBD"/>
          </w:rPr>
          <w:t>01</w:t>
        </w:r>
      </w:hyperlink>
      <w:r>
        <w:rPr>
          <w:color w:val="0F6BBD"/>
          <w:spacing w:val="-1"/>
          <w:sz w:val="24"/>
        </w:rPr>
        <w:t xml:space="preserve"> </w:t>
      </w:r>
      <w:r>
        <w:rPr>
          <w:sz w:val="24"/>
        </w:rPr>
        <w:t>"Имущество, полученное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пользование".</w:t>
      </w:r>
    </w:p>
    <w:p w:rsidR="002030A3" w:rsidRDefault="004B1662">
      <w:pPr>
        <w:pStyle w:val="a4"/>
        <w:numPr>
          <w:ilvl w:val="1"/>
          <w:numId w:val="56"/>
        </w:numPr>
        <w:tabs>
          <w:tab w:val="left" w:pos="1388"/>
        </w:tabs>
        <w:ind w:right="714" w:firstLine="600"/>
        <w:rPr>
          <w:sz w:val="24"/>
        </w:rPr>
      </w:pPr>
      <w:r>
        <w:rPr>
          <w:sz w:val="24"/>
        </w:rPr>
        <w:t>Нефинансовые активы, которые не соответствуют критериям актива, нужно 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забалансовом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счете</w:t>
      </w:r>
      <w:r>
        <w:rPr>
          <w:spacing w:val="11"/>
          <w:sz w:val="24"/>
        </w:rPr>
        <w:t xml:space="preserve"> </w:t>
      </w:r>
      <w:r>
        <w:rPr>
          <w:sz w:val="24"/>
        </w:rPr>
        <w:t>02</w:t>
      </w:r>
      <w:r>
        <w:rPr>
          <w:spacing w:val="9"/>
          <w:sz w:val="24"/>
        </w:rPr>
        <w:t xml:space="preserve"> </w:t>
      </w:r>
      <w:r>
        <w:rPr>
          <w:sz w:val="24"/>
        </w:rPr>
        <w:t>«Материальные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хранении»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8"/>
          <w:sz w:val="24"/>
        </w:rPr>
        <w:t xml:space="preserve"> </w:t>
      </w:r>
      <w:r>
        <w:rPr>
          <w:sz w:val="24"/>
        </w:rPr>
        <w:t>один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</w:t>
      </w:r>
    </w:p>
    <w:p w:rsidR="002030A3" w:rsidRDefault="004B1662" w:rsidP="00123CF7">
      <w:pPr>
        <w:pStyle w:val="a4"/>
        <w:numPr>
          <w:ilvl w:val="0"/>
          <w:numId w:val="136"/>
        </w:numPr>
        <w:tabs>
          <w:tab w:val="left" w:pos="420"/>
        </w:tabs>
        <w:ind w:left="420"/>
        <w:rPr>
          <w:sz w:val="24"/>
        </w:rPr>
      </w:pPr>
      <w:r>
        <w:rPr>
          <w:sz w:val="24"/>
        </w:rPr>
        <w:t>1 рубль.</w:t>
      </w:r>
    </w:p>
    <w:p w:rsidR="002030A3" w:rsidRDefault="004B1662">
      <w:pPr>
        <w:pStyle w:val="a4"/>
        <w:numPr>
          <w:ilvl w:val="1"/>
          <w:numId w:val="56"/>
        </w:numPr>
        <w:tabs>
          <w:tab w:val="left" w:pos="1465"/>
        </w:tabs>
        <w:ind w:right="708" w:firstLine="54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выдачу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строгой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приказом.</w:t>
      </w:r>
    </w:p>
    <w:p w:rsidR="002030A3" w:rsidRDefault="004B1662">
      <w:pPr>
        <w:spacing w:line="229" w:lineRule="exact"/>
        <w:ind w:left="240"/>
        <w:rPr>
          <w:sz w:val="20"/>
        </w:rPr>
      </w:pPr>
      <w:r>
        <w:rPr>
          <w:sz w:val="20"/>
        </w:rPr>
        <w:t>(Основание:</w:t>
      </w:r>
      <w:r>
        <w:rPr>
          <w:spacing w:val="-2"/>
          <w:sz w:val="20"/>
        </w:rPr>
        <w:t xml:space="preserve"> </w:t>
      </w:r>
      <w:hyperlink r:id="rId341">
        <w:r>
          <w:rPr>
            <w:color w:val="0F6BBD"/>
            <w:sz w:val="20"/>
            <w:u w:val="single" w:color="0F6BBD"/>
          </w:rPr>
          <w:t>п.</w:t>
        </w:r>
        <w:r>
          <w:rPr>
            <w:color w:val="0F6BBD"/>
            <w:spacing w:val="-3"/>
            <w:sz w:val="20"/>
            <w:u w:val="single" w:color="0F6BBD"/>
          </w:rPr>
          <w:t xml:space="preserve"> </w:t>
        </w:r>
        <w:r>
          <w:rPr>
            <w:color w:val="0F6BBD"/>
            <w:sz w:val="20"/>
            <w:u w:val="single" w:color="0F6BBD"/>
          </w:rPr>
          <w:t>337</w:t>
        </w:r>
        <w:r>
          <w:rPr>
            <w:color w:val="0F6BBD"/>
            <w:spacing w:val="-1"/>
            <w:sz w:val="20"/>
          </w:rPr>
          <w:t xml:space="preserve"> </w:t>
        </w:r>
      </w:hyperlink>
      <w:r>
        <w:rPr>
          <w:sz w:val="20"/>
        </w:rPr>
        <w:t>Инструкции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157н)</w:t>
      </w:r>
    </w:p>
    <w:p w:rsidR="002030A3" w:rsidRDefault="004B1662">
      <w:pPr>
        <w:pStyle w:val="a4"/>
        <w:numPr>
          <w:ilvl w:val="1"/>
          <w:numId w:val="56"/>
        </w:numPr>
        <w:tabs>
          <w:tab w:val="left" w:pos="1321"/>
        </w:tabs>
        <w:ind w:right="710" w:firstLine="540"/>
        <w:rPr>
          <w:sz w:val="24"/>
        </w:rPr>
      </w:pP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(награждения),</w:t>
      </w:r>
      <w:r>
        <w:rPr>
          <w:spacing w:val="60"/>
          <w:sz w:val="24"/>
        </w:rPr>
        <w:t xml:space="preserve"> </w:t>
      </w:r>
      <w:r>
        <w:rPr>
          <w:sz w:val="24"/>
        </w:rPr>
        <w:t>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(если их не принимают на склад) или выдачи со склада до вручения, в том числе ценные подарки,</w:t>
      </w:r>
      <w:r>
        <w:rPr>
          <w:spacing w:val="1"/>
          <w:sz w:val="24"/>
        </w:rPr>
        <w:t xml:space="preserve"> </w:t>
      </w:r>
      <w:r>
        <w:rPr>
          <w:sz w:val="24"/>
        </w:rPr>
        <w:t>сувениры учитываются на счете</w:t>
      </w:r>
      <w:r>
        <w:rPr>
          <w:color w:val="0F6BBD"/>
          <w:sz w:val="24"/>
        </w:rPr>
        <w:t xml:space="preserve"> </w:t>
      </w:r>
      <w:hyperlink r:id="rId342">
        <w:r>
          <w:rPr>
            <w:b/>
            <w:color w:val="0F6BBD"/>
            <w:sz w:val="24"/>
            <w:u w:val="thick" w:color="0F6BBD"/>
          </w:rPr>
          <w:t>07</w:t>
        </w:r>
      </w:hyperlink>
      <w:r>
        <w:rPr>
          <w:b/>
          <w:color w:val="0F6BBD"/>
          <w:sz w:val="24"/>
        </w:rPr>
        <w:t xml:space="preserve"> </w:t>
      </w:r>
      <w:r>
        <w:rPr>
          <w:sz w:val="24"/>
        </w:rPr>
        <w:t>"Награды, призы, кубки и ценные подарки, сувениры" до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вручения: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rPr>
          <w:color w:val="25282E"/>
          <w:sz w:val="24"/>
        </w:rPr>
      </w:pPr>
      <w:r>
        <w:rPr>
          <w:color w:val="25282E"/>
          <w:sz w:val="24"/>
        </w:rPr>
        <w:t>по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стоимости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приобретения,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right="717" w:firstLine="0"/>
        <w:rPr>
          <w:color w:val="25282E"/>
          <w:sz w:val="24"/>
        </w:rPr>
      </w:pPr>
      <w:r>
        <w:rPr>
          <w:color w:val="25282E"/>
          <w:sz w:val="24"/>
        </w:rPr>
        <w:t>по стоимости, указанной в сопроводительных документах (при получении такого имущества от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иных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организаций госсектора);</w:t>
      </w:r>
    </w:p>
    <w:p w:rsidR="002030A3" w:rsidRDefault="002030A3">
      <w:pPr>
        <w:jc w:val="both"/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4"/>
        <w:numPr>
          <w:ilvl w:val="0"/>
          <w:numId w:val="55"/>
        </w:numPr>
        <w:tabs>
          <w:tab w:val="left" w:pos="380"/>
        </w:tabs>
        <w:spacing w:before="60"/>
        <w:ind w:left="379"/>
        <w:rPr>
          <w:color w:val="25282E"/>
          <w:sz w:val="24"/>
        </w:rPr>
      </w:pPr>
    </w:p>
    <w:p w:rsidR="00656B0C" w:rsidRPr="00656B0C" w:rsidRDefault="00656B0C" w:rsidP="00656B0C">
      <w:pPr>
        <w:pStyle w:val="a4"/>
        <w:rPr>
          <w:color w:val="25282E"/>
          <w:sz w:val="24"/>
        </w:rPr>
      </w:pP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spacing w:before="60"/>
        <w:ind w:left="379"/>
        <w:rPr>
          <w:color w:val="25282E"/>
          <w:sz w:val="24"/>
        </w:rPr>
      </w:pPr>
      <w:r>
        <w:rPr>
          <w:color w:val="25282E"/>
          <w:sz w:val="24"/>
        </w:rPr>
        <w:t>по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справедливой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стоимости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(при</w:t>
      </w:r>
      <w:r>
        <w:rPr>
          <w:color w:val="25282E"/>
          <w:spacing w:val="-2"/>
          <w:sz w:val="24"/>
        </w:rPr>
        <w:t xml:space="preserve"> </w:t>
      </w:r>
      <w:r>
        <w:rPr>
          <w:color w:val="25282E"/>
          <w:sz w:val="24"/>
        </w:rPr>
        <w:t>получении</w:t>
      </w:r>
      <w:r>
        <w:rPr>
          <w:color w:val="25282E"/>
          <w:spacing w:val="-5"/>
          <w:sz w:val="24"/>
        </w:rPr>
        <w:t xml:space="preserve"> </w:t>
      </w:r>
      <w:r>
        <w:rPr>
          <w:color w:val="25282E"/>
          <w:sz w:val="24"/>
        </w:rPr>
        <w:t>от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организаций</w:t>
      </w:r>
      <w:r>
        <w:rPr>
          <w:color w:val="25282E"/>
          <w:spacing w:val="-5"/>
          <w:sz w:val="24"/>
        </w:rPr>
        <w:t xml:space="preserve"> </w:t>
      </w:r>
      <w:r>
        <w:rPr>
          <w:color w:val="25282E"/>
          <w:sz w:val="24"/>
        </w:rPr>
        <w:t>негосударственного</w:t>
      </w:r>
      <w:r>
        <w:rPr>
          <w:color w:val="25282E"/>
          <w:spacing w:val="-3"/>
          <w:sz w:val="24"/>
        </w:rPr>
        <w:t xml:space="preserve"> </w:t>
      </w:r>
      <w:r>
        <w:rPr>
          <w:color w:val="25282E"/>
          <w:sz w:val="24"/>
        </w:rPr>
        <w:t>сектора).</w:t>
      </w:r>
    </w:p>
    <w:p w:rsidR="002030A3" w:rsidRDefault="004B1662">
      <w:pPr>
        <w:ind w:left="240"/>
        <w:jc w:val="both"/>
        <w:rPr>
          <w:i/>
          <w:sz w:val="24"/>
        </w:rPr>
      </w:pPr>
      <w:r>
        <w:rPr>
          <w:i/>
          <w:sz w:val="24"/>
        </w:rPr>
        <w:t>(Основание:</w:t>
      </w:r>
      <w:r>
        <w:rPr>
          <w:i/>
          <w:spacing w:val="-2"/>
          <w:sz w:val="24"/>
        </w:rPr>
        <w:t xml:space="preserve"> </w:t>
      </w:r>
      <w:hyperlink r:id="rId343">
        <w:r>
          <w:rPr>
            <w:b/>
            <w:i/>
            <w:color w:val="0F6BBD"/>
            <w:sz w:val="24"/>
            <w:u w:val="thick" w:color="0F6BBD"/>
          </w:rPr>
          <w:t>п.</w:t>
        </w:r>
        <w:r>
          <w:rPr>
            <w:b/>
            <w:i/>
            <w:color w:val="0F6BBD"/>
            <w:spacing w:val="-2"/>
            <w:sz w:val="24"/>
            <w:u w:val="thick" w:color="0F6BBD"/>
          </w:rPr>
          <w:t xml:space="preserve"> </w:t>
        </w:r>
        <w:r>
          <w:rPr>
            <w:b/>
            <w:i/>
            <w:color w:val="0F6BBD"/>
            <w:sz w:val="24"/>
            <w:u w:val="thick" w:color="0F6BBD"/>
          </w:rPr>
          <w:t>345</w:t>
        </w:r>
        <w:r>
          <w:rPr>
            <w:b/>
            <w:i/>
            <w:color w:val="0F6BBD"/>
            <w:spacing w:val="-1"/>
            <w:sz w:val="24"/>
          </w:rPr>
          <w:t xml:space="preserve"> </w:t>
        </w:r>
      </w:hyperlink>
      <w:r>
        <w:rPr>
          <w:i/>
          <w:sz w:val="24"/>
        </w:rPr>
        <w:t>Инструкции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157н)</w:t>
      </w:r>
    </w:p>
    <w:p w:rsidR="002030A3" w:rsidRDefault="004B1662">
      <w:pPr>
        <w:pStyle w:val="a4"/>
        <w:numPr>
          <w:ilvl w:val="1"/>
          <w:numId w:val="56"/>
        </w:numPr>
        <w:tabs>
          <w:tab w:val="left" w:pos="1261"/>
        </w:tabs>
        <w:ind w:right="711" w:firstLine="480"/>
        <w:rPr>
          <w:sz w:val="24"/>
        </w:rPr>
      </w:pPr>
      <w:proofErr w:type="gramStart"/>
      <w:r>
        <w:rPr>
          <w:sz w:val="24"/>
        </w:rPr>
        <w:t xml:space="preserve">На </w:t>
      </w:r>
      <w:proofErr w:type="spellStart"/>
      <w:r>
        <w:rPr>
          <w:sz w:val="24"/>
        </w:rPr>
        <w:t>забалансовом</w:t>
      </w:r>
      <w:proofErr w:type="spellEnd"/>
      <w:r>
        <w:rPr>
          <w:sz w:val="24"/>
        </w:rPr>
        <w:t xml:space="preserve"> счете</w:t>
      </w:r>
      <w:r>
        <w:rPr>
          <w:color w:val="0F6BBD"/>
          <w:sz w:val="24"/>
        </w:rPr>
        <w:t xml:space="preserve"> </w:t>
      </w:r>
      <w:hyperlink r:id="rId344">
        <w:r>
          <w:rPr>
            <w:b/>
            <w:color w:val="0F6BBD"/>
            <w:sz w:val="24"/>
            <w:u w:val="thick" w:color="0F6BBD"/>
          </w:rPr>
          <w:t>09</w:t>
        </w:r>
        <w:r>
          <w:rPr>
            <w:b/>
            <w:color w:val="0F6BBD"/>
            <w:sz w:val="24"/>
          </w:rPr>
          <w:t xml:space="preserve"> </w:t>
        </w:r>
      </w:hyperlink>
      <w:r>
        <w:rPr>
          <w:sz w:val="24"/>
        </w:rPr>
        <w:t>"Запасные части к транспортным средствам, выданные взамен</w:t>
      </w:r>
      <w:r>
        <w:rPr>
          <w:spacing w:val="-57"/>
          <w:sz w:val="24"/>
        </w:rPr>
        <w:t xml:space="preserve"> </w:t>
      </w:r>
      <w:r>
        <w:rPr>
          <w:sz w:val="24"/>
        </w:rPr>
        <w:t>изношенных" в целях контроля за их использованием учитываются следующие 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ценности:</w:t>
      </w:r>
      <w:proofErr w:type="gramEnd"/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spacing w:before="1"/>
        <w:ind w:left="379"/>
        <w:jc w:val="left"/>
        <w:rPr>
          <w:sz w:val="24"/>
        </w:rPr>
      </w:pPr>
      <w:r>
        <w:rPr>
          <w:sz w:val="24"/>
        </w:rPr>
        <w:t>двигатели;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аккумуляторы;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шины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покрышки;</w:t>
      </w:r>
    </w:p>
    <w:p w:rsidR="002030A3" w:rsidRDefault="004B1662">
      <w:pPr>
        <w:pStyle w:val="a3"/>
        <w:ind w:right="711" w:firstLine="1200"/>
        <w:jc w:val="both"/>
      </w:pP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hyperlink r:id="rId345">
        <w:r>
          <w:rPr>
            <w:b/>
            <w:color w:val="0F6BBD"/>
            <w:u w:val="thick" w:color="0F6BBD"/>
          </w:rPr>
          <w:t>09</w:t>
        </w:r>
      </w:hyperlink>
      <w:r>
        <w:rPr>
          <w:b/>
          <w:color w:val="0F6BBD"/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(лампы,</w:t>
      </w:r>
      <w:r>
        <w:rPr>
          <w:spacing w:val="1"/>
        </w:rPr>
        <w:t xml:space="preserve"> </w:t>
      </w:r>
      <w:r>
        <w:t>фильтры,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тормозные</w:t>
      </w:r>
      <w:r>
        <w:rPr>
          <w:spacing w:val="1"/>
        </w:rPr>
        <w:t xml:space="preserve"> </w:t>
      </w:r>
      <w:r>
        <w:t>колодки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обслуживании</w:t>
      </w:r>
      <w:r>
        <w:rPr>
          <w:spacing w:val="1"/>
        </w:rPr>
        <w:t xml:space="preserve"> </w:t>
      </w:r>
      <w:r>
        <w:t>(ремонте)</w:t>
      </w:r>
      <w:r>
        <w:rPr>
          <w:spacing w:val="-2"/>
        </w:rPr>
        <w:t xml:space="preserve"> </w:t>
      </w:r>
      <w:r>
        <w:t>транспортных средств.</w:t>
      </w:r>
    </w:p>
    <w:p w:rsidR="002030A3" w:rsidRDefault="004B1662">
      <w:pPr>
        <w:ind w:left="240"/>
        <w:jc w:val="both"/>
        <w:rPr>
          <w:i/>
          <w:sz w:val="24"/>
        </w:rPr>
      </w:pPr>
      <w:r>
        <w:rPr>
          <w:i/>
          <w:sz w:val="24"/>
        </w:rPr>
        <w:t>(Основание:</w:t>
      </w:r>
      <w:r>
        <w:rPr>
          <w:i/>
          <w:spacing w:val="-2"/>
          <w:sz w:val="24"/>
        </w:rPr>
        <w:t xml:space="preserve"> </w:t>
      </w:r>
      <w:hyperlink r:id="rId346">
        <w:r>
          <w:rPr>
            <w:b/>
            <w:i/>
            <w:color w:val="0F6BBD"/>
            <w:sz w:val="24"/>
            <w:u w:val="thick" w:color="0F6BBD"/>
          </w:rPr>
          <w:t>п.</w:t>
        </w:r>
        <w:r>
          <w:rPr>
            <w:b/>
            <w:i/>
            <w:color w:val="0F6BBD"/>
            <w:spacing w:val="-1"/>
            <w:sz w:val="24"/>
            <w:u w:val="thick" w:color="0F6BBD"/>
          </w:rPr>
          <w:t xml:space="preserve"> </w:t>
        </w:r>
        <w:r>
          <w:rPr>
            <w:b/>
            <w:i/>
            <w:color w:val="0F6BBD"/>
            <w:sz w:val="24"/>
            <w:u w:val="thick" w:color="0F6BBD"/>
          </w:rPr>
          <w:t>349</w:t>
        </w:r>
        <w:r>
          <w:rPr>
            <w:b/>
            <w:i/>
            <w:color w:val="0F6BBD"/>
            <w:spacing w:val="-2"/>
            <w:sz w:val="24"/>
          </w:rPr>
          <w:t xml:space="preserve"> </w:t>
        </w:r>
      </w:hyperlink>
      <w:r>
        <w:rPr>
          <w:i/>
          <w:sz w:val="24"/>
        </w:rPr>
        <w:t>Инструкции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157н)</w:t>
      </w:r>
    </w:p>
    <w:p w:rsidR="002030A3" w:rsidRDefault="004B1662">
      <w:pPr>
        <w:pStyle w:val="a3"/>
        <w:ind w:right="707" w:firstLine="960"/>
        <w:jc w:val="both"/>
      </w:pPr>
      <w:r>
        <w:t>В процессе эксплуатации автомобильные шины и аккумуляторы приходят в негодность,</w:t>
      </w:r>
      <w:r>
        <w:rPr>
          <w:spacing w:val="1"/>
        </w:rPr>
        <w:t xml:space="preserve"> </w:t>
      </w:r>
      <w:r>
        <w:t>они становятся опасны для эксплуатации и подлежат замене. Выданные в пользование взамен</w:t>
      </w:r>
      <w:r>
        <w:rPr>
          <w:spacing w:val="1"/>
        </w:rPr>
        <w:t xml:space="preserve"> </w:t>
      </w:r>
      <w:proofErr w:type="gramStart"/>
      <w:r>
        <w:t>изношенных</w:t>
      </w:r>
      <w:proofErr w:type="gramEnd"/>
      <w:r>
        <w:t xml:space="preserve"> новые запасные части учитываются на </w:t>
      </w:r>
      <w:proofErr w:type="spellStart"/>
      <w:r>
        <w:t>забалансовом</w:t>
      </w:r>
      <w:proofErr w:type="spellEnd"/>
      <w:r>
        <w:t xml:space="preserve"> счете 09 «Запасные части к</w:t>
      </w:r>
      <w:r>
        <w:rPr>
          <w:spacing w:val="1"/>
        </w:rPr>
        <w:t xml:space="preserve"> </w:t>
      </w:r>
      <w:r>
        <w:t>транспортным средствам, выданные взамен изношенных». Нормативного акта, устанавливающего</w:t>
      </w:r>
      <w:r>
        <w:rPr>
          <w:spacing w:val="-57"/>
        </w:rPr>
        <w:t xml:space="preserve"> </w:t>
      </w:r>
      <w:r>
        <w:t>норму</w:t>
      </w:r>
      <w:r>
        <w:rPr>
          <w:spacing w:val="-1"/>
        </w:rPr>
        <w:t xml:space="preserve"> </w:t>
      </w:r>
      <w:r>
        <w:t>эксплуатации шин и аккумуляторов, нет.</w:t>
      </w:r>
    </w:p>
    <w:p w:rsidR="002030A3" w:rsidRDefault="004B1662">
      <w:pPr>
        <w:pStyle w:val="a3"/>
        <w:ind w:right="704" w:firstLine="900"/>
        <w:jc w:val="both"/>
      </w:pPr>
      <w:r>
        <w:t>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аккумуляторы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нормативный.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шин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пробега</w:t>
      </w:r>
      <w:r>
        <w:rPr>
          <w:spacing w:val="1"/>
        </w:rPr>
        <w:t xml:space="preserve"> </w:t>
      </w:r>
      <w:r>
        <w:t>шин</w:t>
      </w:r>
      <w:r>
        <w:rPr>
          <w:spacing w:val="1"/>
        </w:rPr>
        <w:t xml:space="preserve"> </w:t>
      </w:r>
      <w:r>
        <w:t>автотранспортных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(РД</w:t>
      </w:r>
      <w:r>
        <w:rPr>
          <w:spacing w:val="61"/>
        </w:rPr>
        <w:t xml:space="preserve"> </w:t>
      </w:r>
      <w:r>
        <w:t>3112199-1085-02),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1"/>
        </w:rPr>
        <w:t xml:space="preserve"> </w:t>
      </w:r>
      <w:r>
        <w:t>Минтрансом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04.04.2002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Временные</w:t>
      </w:r>
      <w:r>
        <w:rPr>
          <w:spacing w:val="-3"/>
        </w:rPr>
        <w:t xml:space="preserve"> </w:t>
      </w:r>
      <w:r>
        <w:t>нормы).</w:t>
      </w:r>
    </w:p>
    <w:p w:rsidR="002030A3" w:rsidRDefault="004B1662">
      <w:pPr>
        <w:pStyle w:val="a3"/>
        <w:spacing w:before="1"/>
        <w:ind w:right="707" w:firstLine="900"/>
        <w:jc w:val="both"/>
      </w:pPr>
      <w:r>
        <w:t>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стартерных</w:t>
      </w:r>
      <w:r>
        <w:rPr>
          <w:spacing w:val="1"/>
        </w:rPr>
        <w:t xml:space="preserve"> </w:t>
      </w:r>
      <w:r>
        <w:t>свинцово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аккумуляторных</w:t>
      </w:r>
      <w:r>
        <w:rPr>
          <w:spacing w:val="1"/>
        </w:rPr>
        <w:t xml:space="preserve"> </w:t>
      </w:r>
      <w:r>
        <w:t>батарей</w:t>
      </w:r>
      <w:r>
        <w:rPr>
          <w:spacing w:val="1"/>
        </w:rPr>
        <w:t xml:space="preserve"> </w:t>
      </w:r>
      <w:r>
        <w:t>автотранспортных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балансе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унитарным</w:t>
      </w:r>
      <w:r>
        <w:rPr>
          <w:spacing w:val="1"/>
        </w:rPr>
        <w:t xml:space="preserve"> </w:t>
      </w:r>
      <w:r>
        <w:t>предприятием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научно – исследовательский институт автомобильного транспорта (НИИАТ) (РД-3112199-1089-</w:t>
      </w:r>
      <w:r>
        <w:rPr>
          <w:spacing w:val="1"/>
        </w:rPr>
        <w:t xml:space="preserve"> </w:t>
      </w:r>
      <w:r>
        <w:t>02)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Нормы РД</w:t>
      </w:r>
      <w:r>
        <w:rPr>
          <w:spacing w:val="2"/>
        </w:rPr>
        <w:t xml:space="preserve"> </w:t>
      </w:r>
      <w:r>
        <w:t>– 3112199-1089-02).</w:t>
      </w:r>
    </w:p>
    <w:p w:rsidR="002030A3" w:rsidRDefault="004B1662">
      <w:pPr>
        <w:pStyle w:val="a4"/>
        <w:numPr>
          <w:ilvl w:val="1"/>
          <w:numId w:val="56"/>
        </w:numPr>
        <w:tabs>
          <w:tab w:val="left" w:pos="1633"/>
        </w:tabs>
        <w:ind w:right="707" w:firstLine="780"/>
        <w:rPr>
          <w:sz w:val="24"/>
        </w:rPr>
      </w:pPr>
      <w:r>
        <w:rPr>
          <w:sz w:val="24"/>
        </w:rPr>
        <w:t xml:space="preserve">В целях формирования бюджетной отчетности аналитический учет на </w:t>
      </w:r>
      <w:proofErr w:type="spellStart"/>
      <w:r>
        <w:rPr>
          <w:sz w:val="24"/>
        </w:rPr>
        <w:t>забалансовых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счетах</w:t>
      </w:r>
      <w:r>
        <w:rPr>
          <w:color w:val="0F6BBD"/>
          <w:spacing w:val="-1"/>
          <w:sz w:val="24"/>
        </w:rPr>
        <w:t xml:space="preserve"> </w:t>
      </w:r>
      <w:hyperlink r:id="rId347">
        <w:r>
          <w:rPr>
            <w:b/>
            <w:color w:val="0F6BBD"/>
            <w:sz w:val="24"/>
            <w:u w:val="thick" w:color="0F6BBD"/>
          </w:rPr>
          <w:t>17</w:t>
        </w:r>
      </w:hyperlink>
      <w:r>
        <w:rPr>
          <w:b/>
          <w:color w:val="0F6BBD"/>
          <w:sz w:val="24"/>
        </w:rPr>
        <w:t xml:space="preserve"> </w:t>
      </w:r>
      <w:r>
        <w:rPr>
          <w:sz w:val="24"/>
        </w:rPr>
        <w:t>и</w:t>
      </w:r>
      <w:r>
        <w:rPr>
          <w:color w:val="0F6BBD"/>
          <w:spacing w:val="1"/>
          <w:sz w:val="24"/>
        </w:rPr>
        <w:t xml:space="preserve"> </w:t>
      </w:r>
      <w:hyperlink r:id="rId348">
        <w:r>
          <w:rPr>
            <w:b/>
            <w:color w:val="0F6BBD"/>
            <w:sz w:val="24"/>
            <w:u w:val="thick" w:color="0F6BBD"/>
          </w:rPr>
          <w:t>18</w:t>
        </w:r>
      </w:hyperlink>
      <w:r>
        <w:rPr>
          <w:b/>
          <w:color w:val="0F6BBD"/>
          <w:sz w:val="24"/>
        </w:rPr>
        <w:t xml:space="preserve"> </w:t>
      </w:r>
      <w:r>
        <w:rPr>
          <w:sz w:val="24"/>
        </w:rPr>
        <w:t>ведется: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right="708" w:firstLine="0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разрезе</w:t>
      </w:r>
      <w:r>
        <w:rPr>
          <w:spacing w:val="1"/>
          <w:sz w:val="24"/>
        </w:rPr>
        <w:t xml:space="preserve"> </w:t>
      </w:r>
      <w:r>
        <w:rPr>
          <w:sz w:val="24"/>
        </w:rPr>
        <w:t>кодов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кодов)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финансирования дефицита бюджетов, кодов КОСГУ (в части </w:t>
      </w:r>
      <w:proofErr w:type="spellStart"/>
      <w:r>
        <w:rPr>
          <w:sz w:val="24"/>
        </w:rPr>
        <w:t>забалансовых</w:t>
      </w:r>
      <w:proofErr w:type="spellEnd"/>
      <w:r>
        <w:rPr>
          <w:sz w:val="24"/>
        </w:rPr>
        <w:t xml:space="preserve"> счетов, открытых к</w:t>
      </w:r>
      <w:r>
        <w:rPr>
          <w:spacing w:val="1"/>
          <w:sz w:val="24"/>
        </w:rPr>
        <w:t xml:space="preserve"> </w:t>
      </w:r>
      <w:r>
        <w:rPr>
          <w:sz w:val="24"/>
        </w:rPr>
        <w:t>счетам</w:t>
      </w:r>
      <w:r>
        <w:rPr>
          <w:spacing w:val="-2"/>
          <w:sz w:val="24"/>
        </w:rPr>
        <w:t xml:space="preserve"> </w:t>
      </w:r>
      <w:r>
        <w:rPr>
          <w:color w:val="25282E"/>
          <w:sz w:val="24"/>
        </w:rPr>
        <w:t>1 201 23 000,</w:t>
      </w:r>
      <w:r>
        <w:rPr>
          <w:color w:val="25282E"/>
          <w:spacing w:val="2"/>
          <w:sz w:val="24"/>
        </w:rPr>
        <w:t xml:space="preserve"> </w:t>
      </w:r>
      <w:r>
        <w:rPr>
          <w:color w:val="25282E"/>
          <w:sz w:val="24"/>
        </w:rPr>
        <w:t>1 201 34 000, 1 210 03 000</w:t>
      </w:r>
      <w:r>
        <w:rPr>
          <w:b/>
          <w:sz w:val="24"/>
        </w:rPr>
        <w:t>);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spacing w:before="1" w:line="310" w:lineRule="exact"/>
        <w:ind w:left="379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разрезе</w:t>
      </w:r>
      <w:r>
        <w:rPr>
          <w:spacing w:val="11"/>
          <w:sz w:val="24"/>
        </w:rPr>
        <w:t xml:space="preserve"> </w:t>
      </w:r>
      <w:r>
        <w:rPr>
          <w:sz w:val="24"/>
        </w:rPr>
        <w:t>кодов</w:t>
      </w:r>
      <w:r>
        <w:rPr>
          <w:spacing w:val="12"/>
          <w:sz w:val="24"/>
        </w:rPr>
        <w:t xml:space="preserve"> </w:t>
      </w:r>
      <w:r>
        <w:rPr>
          <w:sz w:val="24"/>
        </w:rPr>
        <w:t>КОСГУ</w:t>
      </w:r>
      <w:r>
        <w:rPr>
          <w:spacing w:val="12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забалансовых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счетов,</w:t>
      </w:r>
      <w:r>
        <w:rPr>
          <w:spacing w:val="1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счетам</w:t>
      </w:r>
      <w:r>
        <w:rPr>
          <w:spacing w:val="25"/>
          <w:sz w:val="24"/>
        </w:rPr>
        <w:t xml:space="preserve"> </w:t>
      </w:r>
      <w:r>
        <w:rPr>
          <w:color w:val="25282E"/>
          <w:sz w:val="27"/>
        </w:rPr>
        <w:t>3</w:t>
      </w:r>
      <w:r>
        <w:rPr>
          <w:color w:val="25282E"/>
          <w:spacing w:val="12"/>
          <w:sz w:val="27"/>
        </w:rPr>
        <w:t xml:space="preserve"> </w:t>
      </w:r>
      <w:r>
        <w:rPr>
          <w:color w:val="25282E"/>
          <w:sz w:val="27"/>
        </w:rPr>
        <w:t>201</w:t>
      </w:r>
      <w:r>
        <w:rPr>
          <w:color w:val="25282E"/>
          <w:spacing w:val="10"/>
          <w:sz w:val="27"/>
        </w:rPr>
        <w:t xml:space="preserve"> </w:t>
      </w:r>
      <w:r>
        <w:rPr>
          <w:color w:val="25282E"/>
          <w:sz w:val="27"/>
        </w:rPr>
        <w:t>21</w:t>
      </w:r>
      <w:r>
        <w:rPr>
          <w:color w:val="25282E"/>
          <w:spacing w:val="11"/>
          <w:sz w:val="27"/>
        </w:rPr>
        <w:t xml:space="preserve"> </w:t>
      </w:r>
      <w:r>
        <w:rPr>
          <w:color w:val="25282E"/>
          <w:sz w:val="27"/>
        </w:rPr>
        <w:t>000,</w:t>
      </w:r>
      <w:r>
        <w:rPr>
          <w:color w:val="25282E"/>
          <w:spacing w:val="8"/>
          <w:sz w:val="27"/>
        </w:rPr>
        <w:t xml:space="preserve"> </w:t>
      </w:r>
      <w:r>
        <w:rPr>
          <w:color w:val="25282E"/>
          <w:sz w:val="27"/>
        </w:rPr>
        <w:t>3</w:t>
      </w:r>
      <w:r>
        <w:rPr>
          <w:color w:val="25282E"/>
          <w:spacing w:val="10"/>
          <w:sz w:val="27"/>
        </w:rPr>
        <w:t xml:space="preserve"> </w:t>
      </w:r>
      <w:r>
        <w:rPr>
          <w:color w:val="25282E"/>
          <w:sz w:val="27"/>
        </w:rPr>
        <w:t>201</w:t>
      </w:r>
      <w:proofErr w:type="gramEnd"/>
    </w:p>
    <w:p w:rsidR="002030A3" w:rsidRDefault="004B1662">
      <w:pPr>
        <w:spacing w:line="309" w:lineRule="exact"/>
        <w:ind w:left="240"/>
        <w:jc w:val="both"/>
        <w:rPr>
          <w:b/>
          <w:sz w:val="27"/>
        </w:rPr>
      </w:pPr>
      <w:proofErr w:type="gramStart"/>
      <w:r>
        <w:rPr>
          <w:color w:val="25282E"/>
          <w:sz w:val="27"/>
        </w:rPr>
        <w:t>34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000,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3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210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03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000</w:t>
      </w:r>
      <w:r>
        <w:rPr>
          <w:b/>
          <w:sz w:val="27"/>
        </w:rPr>
        <w:t>);</w:t>
      </w:r>
      <w:proofErr w:type="gramEnd"/>
    </w:p>
    <w:p w:rsidR="002030A3" w:rsidRDefault="004B1662">
      <w:pPr>
        <w:pStyle w:val="a4"/>
        <w:numPr>
          <w:ilvl w:val="1"/>
          <w:numId w:val="56"/>
        </w:numPr>
        <w:tabs>
          <w:tab w:val="left" w:pos="1681"/>
        </w:tabs>
        <w:ind w:right="707" w:firstLine="78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сдаче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забалансовых</w:t>
      </w:r>
      <w:proofErr w:type="spellEnd"/>
      <w:r>
        <w:rPr>
          <w:color w:val="0F6BBD"/>
          <w:spacing w:val="1"/>
          <w:sz w:val="24"/>
        </w:rPr>
        <w:t xml:space="preserve"> </w:t>
      </w:r>
      <w:hyperlink r:id="rId349">
        <w:r>
          <w:rPr>
            <w:b/>
            <w:color w:val="0F6BBD"/>
            <w:sz w:val="24"/>
            <w:u w:val="thick" w:color="0F6BBD"/>
          </w:rPr>
          <w:t>счетах</w:t>
        </w:r>
        <w:r>
          <w:rPr>
            <w:b/>
            <w:color w:val="0F6BBD"/>
            <w:spacing w:val="1"/>
            <w:sz w:val="24"/>
            <w:u w:val="thick" w:color="0F6BBD"/>
          </w:rPr>
          <w:t xml:space="preserve"> </w:t>
        </w:r>
        <w:r>
          <w:rPr>
            <w:b/>
            <w:color w:val="0F6BBD"/>
            <w:sz w:val="24"/>
            <w:u w:val="thick" w:color="0F6BBD"/>
          </w:rPr>
          <w:t>25</w:t>
        </w:r>
      </w:hyperlink>
      <w:r>
        <w:rPr>
          <w:b/>
          <w:color w:val="0F6BBD"/>
          <w:spacing w:val="1"/>
          <w:sz w:val="24"/>
        </w:rPr>
        <w:t xml:space="preserve"> </w:t>
      </w:r>
      <w:r>
        <w:rPr>
          <w:sz w:val="24"/>
        </w:rPr>
        <w:t>"Имущество,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переданное в возмездное пользование (аренду)" или</w:t>
      </w:r>
      <w:r>
        <w:rPr>
          <w:color w:val="0F6BBD"/>
          <w:sz w:val="24"/>
        </w:rPr>
        <w:t xml:space="preserve"> </w:t>
      </w:r>
      <w:hyperlink r:id="rId350">
        <w:r>
          <w:rPr>
            <w:b/>
            <w:color w:val="0F6BBD"/>
            <w:sz w:val="24"/>
            <w:u w:val="thick" w:color="0F6BBD"/>
          </w:rPr>
          <w:t>26</w:t>
        </w:r>
        <w:r>
          <w:rPr>
            <w:b/>
            <w:color w:val="0F6BBD"/>
            <w:sz w:val="24"/>
          </w:rPr>
          <w:t xml:space="preserve"> </w:t>
        </w:r>
      </w:hyperlink>
      <w:r>
        <w:rPr>
          <w:sz w:val="24"/>
        </w:rPr>
        <w:t>"Имущество, переданное в безвозмездное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пользование"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 и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переданного помещения.</w:t>
      </w:r>
    </w:p>
    <w:p w:rsidR="002030A3" w:rsidRDefault="004B1662">
      <w:pPr>
        <w:pStyle w:val="a4"/>
        <w:numPr>
          <w:ilvl w:val="1"/>
          <w:numId w:val="56"/>
        </w:numPr>
        <w:tabs>
          <w:tab w:val="left" w:pos="1621"/>
        </w:tabs>
        <w:ind w:right="706" w:firstLine="720"/>
        <w:rPr>
          <w:sz w:val="24"/>
        </w:rPr>
      </w:pPr>
      <w:r>
        <w:rPr>
          <w:sz w:val="24"/>
        </w:rPr>
        <w:t xml:space="preserve">На </w:t>
      </w:r>
      <w:proofErr w:type="spellStart"/>
      <w:r>
        <w:rPr>
          <w:sz w:val="24"/>
        </w:rPr>
        <w:t>забалансовом</w:t>
      </w:r>
      <w:proofErr w:type="spellEnd"/>
      <w:r>
        <w:rPr>
          <w:sz w:val="24"/>
        </w:rPr>
        <w:t xml:space="preserve"> счете</w:t>
      </w:r>
      <w:r>
        <w:rPr>
          <w:color w:val="0F6BBD"/>
          <w:sz w:val="24"/>
        </w:rPr>
        <w:t xml:space="preserve"> </w:t>
      </w:r>
      <w:hyperlink r:id="rId351">
        <w:r>
          <w:rPr>
            <w:b/>
            <w:color w:val="0F6BBD"/>
            <w:sz w:val="24"/>
            <w:u w:val="thick" w:color="0F6BBD"/>
          </w:rPr>
          <w:t>27</w:t>
        </w:r>
        <w:r>
          <w:rPr>
            <w:b/>
            <w:color w:val="0F6BBD"/>
            <w:sz w:val="24"/>
          </w:rPr>
          <w:t xml:space="preserve"> </w:t>
        </w:r>
      </w:hyperlink>
      <w:r>
        <w:rPr>
          <w:sz w:val="24"/>
        </w:rPr>
        <w:t>"Материальные ценности, выданные в личное 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(сотрудникам)",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обмундирования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color w:val="25282E"/>
          <w:sz w:val="24"/>
        </w:rPr>
        <w:t>имущество,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в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том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числе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основные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средства,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которые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нужны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сотрудникам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для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исполнения</w:t>
      </w:r>
      <w:r>
        <w:rPr>
          <w:color w:val="25282E"/>
          <w:spacing w:val="-1"/>
          <w:sz w:val="24"/>
        </w:rPr>
        <w:t xml:space="preserve"> </w:t>
      </w:r>
      <w:r>
        <w:rPr>
          <w:color w:val="25282E"/>
          <w:sz w:val="24"/>
        </w:rPr>
        <w:t>служебных обязанностей.</w:t>
      </w:r>
    </w:p>
    <w:p w:rsidR="002030A3" w:rsidRDefault="004B1662">
      <w:pPr>
        <w:pStyle w:val="a3"/>
        <w:ind w:right="708"/>
        <w:jc w:val="both"/>
      </w:pPr>
      <w:r>
        <w:t>Передача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(книге)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(</w:t>
      </w:r>
      <w:hyperlink r:id="rId352">
        <w:r>
          <w:rPr>
            <w:b/>
            <w:color w:val="0F6BBD"/>
            <w:u w:val="thick" w:color="0F6BBD"/>
          </w:rPr>
          <w:t>ф.</w:t>
        </w:r>
        <w:r>
          <w:rPr>
            <w:b/>
            <w:color w:val="0F6BBD"/>
            <w:spacing w:val="1"/>
            <w:u w:val="thick" w:color="0F6BBD"/>
          </w:rPr>
          <w:t xml:space="preserve"> </w:t>
        </w:r>
        <w:r>
          <w:rPr>
            <w:b/>
            <w:color w:val="0F6BBD"/>
            <w:u w:val="thick" w:color="0F6BBD"/>
          </w:rPr>
          <w:t>0504206</w:t>
        </w:r>
      </w:hyperlink>
      <w:r>
        <w:t>).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заполнение</w:t>
      </w:r>
      <w:r>
        <w:rPr>
          <w:spacing w:val="-57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учета (</w:t>
      </w:r>
      <w:hyperlink r:id="rId353">
        <w:r>
          <w:rPr>
            <w:b/>
            <w:color w:val="0F6BBD"/>
            <w:u w:val="thick" w:color="0F6BBD"/>
          </w:rPr>
          <w:t>ф. 0504206</w:t>
        </w:r>
      </w:hyperlink>
      <w:r>
        <w:t>)</w:t>
      </w:r>
      <w:r>
        <w:rPr>
          <w:spacing w:val="-1"/>
        </w:rPr>
        <w:t xml:space="preserve"> </w:t>
      </w:r>
      <w:r>
        <w:t>возлагается на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отдела.</w:t>
      </w:r>
    </w:p>
    <w:p w:rsidR="002030A3" w:rsidRDefault="004B1662">
      <w:pPr>
        <w:pStyle w:val="a3"/>
        <w:ind w:right="711" w:firstLine="780"/>
        <w:jc w:val="both"/>
      </w:pPr>
      <w:r>
        <w:t>Передача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отражается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(книге)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(ф.0504206).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заполнение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учета (ф.0504206)</w:t>
      </w:r>
      <w:r>
        <w:rPr>
          <w:spacing w:val="-2"/>
        </w:rPr>
        <w:t xml:space="preserve"> </w:t>
      </w:r>
      <w:r>
        <w:t>возлагается</w:t>
      </w:r>
      <w:r>
        <w:rPr>
          <w:spacing w:val="-1"/>
        </w:rPr>
        <w:t xml:space="preserve"> </w:t>
      </w:r>
      <w:r>
        <w:t>на руководителя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отдела.</w:t>
      </w:r>
    </w:p>
    <w:p w:rsidR="002030A3" w:rsidRDefault="002030A3">
      <w:pPr>
        <w:pStyle w:val="a3"/>
        <w:ind w:left="0"/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769"/>
        </w:tabs>
        <w:ind w:left="3961" w:right="881" w:hanging="3553"/>
        <w:jc w:val="left"/>
        <w:rPr>
          <w:color w:val="25282E"/>
        </w:rPr>
      </w:pPr>
      <w:r>
        <w:rPr>
          <w:color w:val="25282E"/>
        </w:rPr>
        <w:t>Порядок</w:t>
      </w:r>
      <w:r>
        <w:rPr>
          <w:color w:val="25282E"/>
          <w:spacing w:val="-6"/>
        </w:rPr>
        <w:t xml:space="preserve"> </w:t>
      </w:r>
      <w:r>
        <w:rPr>
          <w:color w:val="25282E"/>
        </w:rPr>
        <w:t>передачи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документов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бюджетного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учета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при</w:t>
      </w:r>
      <w:r>
        <w:rPr>
          <w:color w:val="25282E"/>
          <w:spacing w:val="-3"/>
        </w:rPr>
        <w:t xml:space="preserve"> </w:t>
      </w:r>
      <w:r>
        <w:rPr>
          <w:color w:val="25282E"/>
        </w:rPr>
        <w:t>смене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руководителя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учреждения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или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главного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бухгалтера</w:t>
      </w:r>
    </w:p>
    <w:p w:rsidR="002030A3" w:rsidRDefault="002030A3">
      <w:pPr>
        <w:pStyle w:val="a3"/>
        <w:ind w:left="0"/>
        <w:rPr>
          <w:b/>
        </w:rPr>
      </w:pPr>
    </w:p>
    <w:p w:rsidR="002030A3" w:rsidRDefault="004B1662">
      <w:pPr>
        <w:pStyle w:val="a3"/>
        <w:ind w:right="705" w:firstLine="660"/>
        <w:jc w:val="both"/>
      </w:pPr>
      <w:r>
        <w:t>При смене руководителя или главного бухгалтера передача дел производится на основании</w:t>
      </w:r>
      <w:r>
        <w:rPr>
          <w:spacing w:val="1"/>
        </w:rPr>
        <w:t xml:space="preserve"> </w:t>
      </w:r>
      <w:r>
        <w:t>приказа (распоряжения) руководителя учреждения или иного уполномоченного лица, которым</w:t>
      </w:r>
      <w:r>
        <w:rPr>
          <w:spacing w:val="1"/>
        </w:rPr>
        <w:t xml:space="preserve"> </w:t>
      </w:r>
      <w:r>
        <w:t>устанавливаются:</w:t>
      </w:r>
    </w:p>
    <w:p w:rsidR="002030A3" w:rsidRDefault="002030A3">
      <w:pPr>
        <w:jc w:val="both"/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4"/>
        <w:numPr>
          <w:ilvl w:val="0"/>
          <w:numId w:val="55"/>
        </w:numPr>
        <w:tabs>
          <w:tab w:val="left" w:pos="380"/>
        </w:tabs>
        <w:spacing w:before="60"/>
        <w:ind w:left="379"/>
        <w:jc w:val="left"/>
        <w:rPr>
          <w:sz w:val="24"/>
        </w:rPr>
      </w:pP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spacing w:before="60"/>
        <w:ind w:left="379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лицо,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сдачу</w:t>
      </w:r>
      <w:r>
        <w:rPr>
          <w:spacing w:val="-1"/>
          <w:sz w:val="24"/>
        </w:rPr>
        <w:t xml:space="preserve"> </w:t>
      </w:r>
      <w:r>
        <w:rPr>
          <w:sz w:val="24"/>
        </w:rPr>
        <w:t>дел,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лицо,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spacing w:before="1"/>
        <w:ind w:right="712" w:firstLine="0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6"/>
          <w:sz w:val="24"/>
        </w:rPr>
        <w:t xml:space="preserve"> </w:t>
      </w:r>
      <w:r>
        <w:rPr>
          <w:sz w:val="24"/>
        </w:rPr>
        <w:t>лица,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8"/>
          <w:sz w:val="24"/>
        </w:rPr>
        <w:t xml:space="preserve"> </w:t>
      </w:r>
      <w:r>
        <w:rPr>
          <w:sz w:val="24"/>
        </w:rPr>
        <w:t>дел</w:t>
      </w:r>
      <w:r>
        <w:rPr>
          <w:spacing w:val="7"/>
          <w:sz w:val="24"/>
        </w:rPr>
        <w:t xml:space="preserve"> </w:t>
      </w:r>
      <w:r>
        <w:rPr>
          <w:sz w:val="24"/>
        </w:rPr>
        <w:t>(члены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вышестоящего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органа, аудитор),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активов,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right="3841" w:firstLine="0"/>
        <w:jc w:val="left"/>
        <w:rPr>
          <w:sz w:val="24"/>
        </w:rPr>
      </w:pPr>
      <w:r>
        <w:rPr>
          <w:sz w:val="24"/>
        </w:rPr>
        <w:t>дата, на которую должны быть завершены учетные 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Акте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указываются: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опись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right="712" w:firstLine="0"/>
        <w:jc w:val="left"/>
        <w:rPr>
          <w:sz w:val="24"/>
        </w:rPr>
      </w:pPr>
      <w:r>
        <w:rPr>
          <w:sz w:val="24"/>
        </w:rPr>
        <w:t>выявленные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ходе</w:t>
      </w:r>
      <w:r>
        <w:rPr>
          <w:spacing w:val="2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6"/>
          <w:sz w:val="24"/>
        </w:rPr>
        <w:t xml:space="preserve"> </w:t>
      </w:r>
      <w:r>
        <w:rPr>
          <w:sz w:val="24"/>
        </w:rPr>
        <w:t>дел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26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 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регистров учета;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отчетности;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right="702" w:firstLine="0"/>
        <w:jc w:val="left"/>
        <w:rPr>
          <w:sz w:val="24"/>
        </w:rPr>
      </w:pPr>
      <w:r>
        <w:rPr>
          <w:sz w:val="24"/>
        </w:rPr>
        <w:t>факт</w:t>
      </w:r>
      <w:r>
        <w:rPr>
          <w:spacing w:val="2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4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22"/>
          <w:sz w:val="24"/>
        </w:rPr>
        <w:t xml:space="preserve"> </w:t>
      </w:r>
      <w:r>
        <w:rPr>
          <w:sz w:val="24"/>
        </w:rPr>
        <w:t>штампов,</w:t>
      </w:r>
      <w:r>
        <w:rPr>
          <w:spacing w:val="23"/>
          <w:sz w:val="24"/>
        </w:rPr>
        <w:t xml:space="preserve"> </w:t>
      </w:r>
      <w:r>
        <w:rPr>
          <w:sz w:val="24"/>
        </w:rPr>
        <w:t>ключей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сейфа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бухгалтерии,</w:t>
      </w:r>
      <w:r>
        <w:rPr>
          <w:spacing w:val="23"/>
          <w:sz w:val="24"/>
        </w:rPr>
        <w:t xml:space="preserve"> </w:t>
      </w:r>
      <w:r>
        <w:rPr>
          <w:sz w:val="24"/>
        </w:rPr>
        <w:t>ключей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2"/>
          <w:sz w:val="24"/>
        </w:rPr>
        <w:t xml:space="preserve"> </w:t>
      </w:r>
      <w:r>
        <w:rPr>
          <w:sz w:val="24"/>
        </w:rPr>
        <w:t>"Клиент-</w:t>
      </w:r>
      <w:r>
        <w:rPr>
          <w:spacing w:val="-57"/>
          <w:sz w:val="24"/>
        </w:rPr>
        <w:t xml:space="preserve"> </w:t>
      </w:r>
      <w:r>
        <w:rPr>
          <w:sz w:val="24"/>
        </w:rPr>
        <w:t>Банк",</w:t>
      </w:r>
      <w:r>
        <w:rPr>
          <w:spacing w:val="-2"/>
          <w:sz w:val="24"/>
        </w:rPr>
        <w:t xml:space="preserve"> </w:t>
      </w:r>
      <w:r>
        <w:rPr>
          <w:sz w:val="24"/>
        </w:rPr>
        <w:t>сертификатов 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left="379"/>
        <w:jc w:val="left"/>
        <w:rPr>
          <w:sz w:val="24"/>
        </w:rPr>
      </w:pPr>
      <w:r>
        <w:rPr>
          <w:sz w:val="24"/>
        </w:rPr>
        <w:t>дата,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приемка-передача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дел.</w:t>
      </w:r>
    </w:p>
    <w:p w:rsidR="002030A3" w:rsidRDefault="004B1662">
      <w:pPr>
        <w:pStyle w:val="a3"/>
        <w:ind w:right="692"/>
      </w:pPr>
      <w:r>
        <w:t>Акт</w:t>
      </w:r>
      <w:r>
        <w:rPr>
          <w:spacing w:val="34"/>
        </w:rPr>
        <w:t xml:space="preserve"> </w:t>
      </w:r>
      <w:r>
        <w:t>заверяется</w:t>
      </w:r>
      <w:r>
        <w:rPr>
          <w:spacing w:val="34"/>
        </w:rPr>
        <w:t xml:space="preserve"> </w:t>
      </w:r>
      <w:r>
        <w:t>подписями</w:t>
      </w:r>
      <w:r>
        <w:rPr>
          <w:spacing w:val="35"/>
        </w:rPr>
        <w:t xml:space="preserve"> </w:t>
      </w:r>
      <w:r>
        <w:t>лиц,</w:t>
      </w:r>
      <w:r>
        <w:rPr>
          <w:spacing w:val="33"/>
        </w:rPr>
        <w:t xml:space="preserve"> </w:t>
      </w:r>
      <w:r>
        <w:t>ответственных</w:t>
      </w:r>
      <w:r>
        <w:rPr>
          <w:spacing w:val="34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сдачу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прием</w:t>
      </w:r>
      <w:r>
        <w:rPr>
          <w:spacing w:val="34"/>
        </w:rPr>
        <w:t xml:space="preserve"> </w:t>
      </w:r>
      <w:r>
        <w:t>дел,</w:t>
      </w:r>
      <w:r>
        <w:rPr>
          <w:spacing w:val="34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другими</w:t>
      </w:r>
      <w:r>
        <w:rPr>
          <w:spacing w:val="35"/>
        </w:rPr>
        <w:t xml:space="preserve"> </w:t>
      </w:r>
      <w:r>
        <w:t>лицами,</w:t>
      </w:r>
      <w:r>
        <w:rPr>
          <w:spacing w:val="-57"/>
        </w:rPr>
        <w:t xml:space="preserve"> </w:t>
      </w:r>
      <w:r>
        <w:t>участвующими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приема-передачи дел.</w:t>
      </w:r>
    </w:p>
    <w:p w:rsidR="002030A3" w:rsidRDefault="004B1662">
      <w:pPr>
        <w:spacing w:before="2"/>
        <w:ind w:left="240"/>
        <w:rPr>
          <w:i/>
          <w:sz w:val="20"/>
        </w:rPr>
      </w:pPr>
      <w:r>
        <w:rPr>
          <w:i/>
          <w:sz w:val="20"/>
        </w:rPr>
        <w:t xml:space="preserve">(Основание: </w:t>
      </w:r>
      <w:hyperlink r:id="rId354">
        <w:r>
          <w:rPr>
            <w:i/>
            <w:color w:val="0F6BBD"/>
            <w:sz w:val="20"/>
            <w:u w:val="single" w:color="0F6BBD"/>
          </w:rPr>
          <w:t>п.</w:t>
        </w:r>
        <w:r>
          <w:rPr>
            <w:i/>
            <w:color w:val="0F6BBD"/>
            <w:spacing w:val="-5"/>
            <w:sz w:val="20"/>
            <w:u w:val="single" w:color="0F6BBD"/>
          </w:rPr>
          <w:t xml:space="preserve"> </w:t>
        </w:r>
        <w:r>
          <w:rPr>
            <w:i/>
            <w:color w:val="0F6BBD"/>
            <w:sz w:val="20"/>
            <w:u w:val="single" w:color="0F6BBD"/>
          </w:rPr>
          <w:t>14</w:t>
        </w:r>
        <w:r>
          <w:rPr>
            <w:i/>
            <w:color w:val="0F6BBD"/>
            <w:spacing w:val="-1"/>
            <w:sz w:val="20"/>
          </w:rPr>
          <w:t xml:space="preserve"> </w:t>
        </w:r>
      </w:hyperlink>
      <w:r>
        <w:rPr>
          <w:i/>
          <w:sz w:val="20"/>
        </w:rPr>
        <w:t>Инструкции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157н)</w:t>
      </w:r>
    </w:p>
    <w:p w:rsidR="002030A3" w:rsidRDefault="002030A3">
      <w:pPr>
        <w:pStyle w:val="a3"/>
        <w:spacing w:before="9"/>
        <w:ind w:left="0"/>
        <w:rPr>
          <w:i/>
          <w:sz w:val="19"/>
        </w:rPr>
      </w:pPr>
    </w:p>
    <w:p w:rsidR="002030A3" w:rsidRDefault="004B1662" w:rsidP="00123CF7">
      <w:pPr>
        <w:pStyle w:val="Heading5"/>
        <w:numPr>
          <w:ilvl w:val="0"/>
          <w:numId w:val="144"/>
        </w:numPr>
        <w:tabs>
          <w:tab w:val="left" w:pos="3577"/>
        </w:tabs>
        <w:ind w:left="3577" w:hanging="360"/>
        <w:jc w:val="both"/>
      </w:pPr>
      <w:r>
        <w:t>Учет</w:t>
      </w:r>
      <w:r>
        <w:rPr>
          <w:spacing w:val="-2"/>
        </w:rPr>
        <w:t xml:space="preserve"> </w:t>
      </w:r>
      <w:r>
        <w:t>расчетов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заработной</w:t>
      </w:r>
      <w:r>
        <w:rPr>
          <w:spacing w:val="-1"/>
        </w:rPr>
        <w:t xml:space="preserve"> </w:t>
      </w:r>
      <w:r>
        <w:t>плате</w:t>
      </w:r>
    </w:p>
    <w:p w:rsidR="002030A3" w:rsidRDefault="004B1662">
      <w:pPr>
        <w:pStyle w:val="a3"/>
        <w:ind w:right="709" w:firstLine="1020"/>
        <w:jc w:val="both"/>
      </w:pPr>
      <w:r>
        <w:t>18.1.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выплат,</w:t>
      </w:r>
      <w:r>
        <w:rPr>
          <w:spacing w:val="1"/>
        </w:rPr>
        <w:t xml:space="preserve"> </w:t>
      </w:r>
      <w:r>
        <w:t>осуществляемых физическим лицам служат: приказ (распоряжение) руководителя учреждения 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увольнении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 xml:space="preserve">договоры </w:t>
      </w:r>
      <w:proofErr w:type="spellStart"/>
      <w:r>
        <w:t>гражданско</w:t>
      </w:r>
      <w:proofErr w:type="spellEnd"/>
      <w:r>
        <w:t xml:space="preserve"> </w:t>
      </w:r>
      <w:proofErr w:type="gramStart"/>
      <w:r>
        <w:t>-п</w:t>
      </w:r>
      <w:proofErr w:type="gramEnd"/>
      <w:r>
        <w:t>равового характера, Табель учета использования рабочего времени (ф.</w:t>
      </w:r>
      <w:r>
        <w:rPr>
          <w:spacing w:val="1"/>
        </w:rPr>
        <w:t xml:space="preserve"> </w:t>
      </w:r>
      <w:r>
        <w:t>0504421),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исчислении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заработка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увольнении и</w:t>
      </w:r>
      <w:r>
        <w:rPr>
          <w:spacing w:val="1"/>
        </w:rPr>
        <w:t xml:space="preserve"> </w:t>
      </w:r>
      <w:r>
        <w:t>других случаях (ф. 0504425), другие учетные документы по учету</w:t>
      </w:r>
      <w:r>
        <w:rPr>
          <w:spacing w:val="1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оплаты.</w:t>
      </w:r>
    </w:p>
    <w:p w:rsidR="002030A3" w:rsidRDefault="002030A3">
      <w:pPr>
        <w:pStyle w:val="a3"/>
        <w:ind w:left="0"/>
      </w:pPr>
    </w:p>
    <w:p w:rsidR="002030A3" w:rsidRDefault="002E1680">
      <w:pPr>
        <w:pStyle w:val="a3"/>
      </w:pPr>
      <w:hyperlink r:id="rId355">
        <w:r w:rsidR="004B1662">
          <w:rPr>
            <w:color w:val="0F6BBD"/>
            <w:u w:val="single" w:color="0F6BBD"/>
          </w:rPr>
          <w:t>Табель</w:t>
        </w:r>
        <w:r w:rsidR="004B1662">
          <w:rPr>
            <w:color w:val="0F6BBD"/>
            <w:spacing w:val="-3"/>
            <w:u w:val="single" w:color="0F6BBD"/>
          </w:rPr>
          <w:t xml:space="preserve"> </w:t>
        </w:r>
        <w:r w:rsidR="004B1662">
          <w:rPr>
            <w:color w:val="0F6BBD"/>
            <w:u w:val="single" w:color="0F6BBD"/>
          </w:rPr>
          <w:t>учета</w:t>
        </w:r>
        <w:r w:rsidR="004B1662">
          <w:rPr>
            <w:color w:val="0F6BBD"/>
            <w:spacing w:val="-2"/>
            <w:u w:val="single" w:color="0F6BBD"/>
          </w:rPr>
          <w:t xml:space="preserve"> </w:t>
        </w:r>
        <w:r w:rsidR="004B1662">
          <w:rPr>
            <w:color w:val="0F6BBD"/>
            <w:u w:val="single" w:color="0F6BBD"/>
          </w:rPr>
          <w:t>использования</w:t>
        </w:r>
        <w:r w:rsidR="004B1662">
          <w:rPr>
            <w:color w:val="0F6BBD"/>
            <w:spacing w:val="-2"/>
            <w:u w:val="single" w:color="0F6BBD"/>
          </w:rPr>
          <w:t xml:space="preserve"> </w:t>
        </w:r>
        <w:r w:rsidR="004B1662">
          <w:rPr>
            <w:color w:val="0F6BBD"/>
            <w:u w:val="single" w:color="0F6BBD"/>
          </w:rPr>
          <w:t>рабочего</w:t>
        </w:r>
        <w:r w:rsidR="004B1662">
          <w:rPr>
            <w:color w:val="0F6BBD"/>
            <w:spacing w:val="-3"/>
            <w:u w:val="single" w:color="0F6BBD"/>
          </w:rPr>
          <w:t xml:space="preserve"> </w:t>
        </w:r>
        <w:r w:rsidR="004B1662">
          <w:rPr>
            <w:color w:val="0F6BBD"/>
            <w:u w:val="single" w:color="0F6BBD"/>
          </w:rPr>
          <w:t>времени</w:t>
        </w:r>
        <w:r w:rsidR="004B1662">
          <w:rPr>
            <w:color w:val="0F6BBD"/>
            <w:spacing w:val="-2"/>
            <w:u w:val="single" w:color="0F6BBD"/>
          </w:rPr>
          <w:t xml:space="preserve"> </w:t>
        </w:r>
        <w:r w:rsidR="004B1662">
          <w:rPr>
            <w:color w:val="0F6BBD"/>
            <w:u w:val="single" w:color="0F6BBD"/>
          </w:rPr>
          <w:t>(код</w:t>
        </w:r>
        <w:r w:rsidR="004B1662">
          <w:rPr>
            <w:color w:val="0F6BBD"/>
            <w:spacing w:val="-2"/>
            <w:u w:val="single" w:color="0F6BBD"/>
          </w:rPr>
          <w:t xml:space="preserve"> </w:t>
        </w:r>
        <w:r w:rsidR="004B1662">
          <w:rPr>
            <w:color w:val="0F6BBD"/>
            <w:u w:val="single" w:color="0F6BBD"/>
          </w:rPr>
          <w:t>формы</w:t>
        </w:r>
        <w:r w:rsidR="004B1662">
          <w:rPr>
            <w:color w:val="0F6BBD"/>
            <w:spacing w:val="-2"/>
            <w:u w:val="single" w:color="0F6BBD"/>
          </w:rPr>
          <w:t xml:space="preserve"> </w:t>
        </w:r>
        <w:r w:rsidR="004B1662">
          <w:rPr>
            <w:color w:val="0F6BBD"/>
            <w:u w:val="single" w:color="0F6BBD"/>
          </w:rPr>
          <w:t>0504421)</w:t>
        </w:r>
      </w:hyperlink>
    </w:p>
    <w:p w:rsidR="002030A3" w:rsidRDefault="002030A3">
      <w:pPr>
        <w:pStyle w:val="a3"/>
        <w:spacing w:before="2"/>
        <w:ind w:left="0"/>
        <w:rPr>
          <w:sz w:val="16"/>
        </w:rPr>
      </w:pPr>
    </w:p>
    <w:p w:rsidR="002030A3" w:rsidRDefault="004B1662">
      <w:pPr>
        <w:pStyle w:val="a3"/>
        <w:spacing w:before="90"/>
        <w:ind w:right="709" w:firstLine="1260"/>
        <w:jc w:val="both"/>
      </w:pPr>
      <w:proofErr w:type="gramStart"/>
      <w:r>
        <w:t>Табель</w:t>
      </w:r>
      <w:r>
        <w:rPr>
          <w:spacing w:val="61"/>
        </w:rPr>
        <w:t xml:space="preserve"> </w:t>
      </w:r>
      <w:r>
        <w:t>учета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рабочего   времени   (</w:t>
      </w:r>
      <w:hyperlink r:id="rId356">
        <w:r>
          <w:rPr>
            <w:color w:val="0F6BBD"/>
            <w:u w:val="single" w:color="0F6BBD"/>
          </w:rPr>
          <w:t>ф.   0504421</w:t>
        </w:r>
      </w:hyperlink>
      <w:r>
        <w:t>)   (далее   -   Табель</w:t>
      </w:r>
      <w:r>
        <w:rPr>
          <w:spacing w:val="1"/>
        </w:rPr>
        <w:t xml:space="preserve"> </w:t>
      </w:r>
      <w:r>
        <w:t>(ф. 0504421) применяется для учета использования рабочего времени или регистрации различных</w:t>
      </w:r>
      <w:r>
        <w:rPr>
          <w:spacing w:val="1"/>
        </w:rPr>
        <w:t xml:space="preserve"> </w:t>
      </w:r>
      <w:r>
        <w:t>случаев отклонений от нормального использования рабочего времени.</w:t>
      </w:r>
      <w:proofErr w:type="gramEnd"/>
      <w:r>
        <w:t xml:space="preserve"> Выбор способа заполнения</w:t>
      </w:r>
      <w:r>
        <w:rPr>
          <w:spacing w:val="1"/>
        </w:rPr>
        <w:t xml:space="preserve"> </w:t>
      </w:r>
      <w:r>
        <w:t>Табеля (ф. 0504421) определяется актом учреждения в рамках формирования учетной политики</w:t>
      </w:r>
      <w:r>
        <w:rPr>
          <w:spacing w:val="1"/>
        </w:rPr>
        <w:t xml:space="preserve"> </w:t>
      </w:r>
      <w:r>
        <w:t>учреждения.</w:t>
      </w:r>
    </w:p>
    <w:p w:rsidR="002030A3" w:rsidRDefault="004B1662">
      <w:pPr>
        <w:pStyle w:val="a3"/>
        <w:spacing w:before="1"/>
        <w:ind w:right="709" w:firstLine="1080"/>
        <w:jc w:val="both"/>
      </w:pPr>
      <w:r>
        <w:t>Табель</w:t>
      </w:r>
      <w:r>
        <w:rPr>
          <w:spacing w:val="1"/>
        </w:rPr>
        <w:t xml:space="preserve"> </w:t>
      </w:r>
      <w:r>
        <w:t>(</w:t>
      </w:r>
      <w:hyperlink r:id="rId357">
        <w:r>
          <w:rPr>
            <w:color w:val="0F6BBD"/>
            <w:u w:val="single" w:color="0F6BBD"/>
          </w:rPr>
          <w:t>ф. 0504421</w:t>
        </w:r>
      </w:hyperlink>
      <w:r>
        <w:t>)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назначенными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учреждению,</w:t>
      </w:r>
      <w:r>
        <w:rPr>
          <w:spacing w:val="1"/>
        </w:rPr>
        <w:t xml:space="preserve"> </w:t>
      </w:r>
      <w:r>
        <w:t>ежемесячно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целом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учреждению</w:t>
      </w:r>
      <w:r>
        <w:rPr>
          <w:spacing w:val="115"/>
        </w:rPr>
        <w:t xml:space="preserve"> </w:t>
      </w:r>
      <w:r>
        <w:t>или</w:t>
      </w:r>
      <w:r>
        <w:rPr>
          <w:spacing w:val="116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разрезе</w:t>
      </w:r>
      <w:r>
        <w:rPr>
          <w:spacing w:val="114"/>
        </w:rPr>
        <w:t xml:space="preserve"> </w:t>
      </w:r>
      <w:r>
        <w:t>структурных</w:t>
      </w:r>
      <w:r>
        <w:rPr>
          <w:spacing w:val="114"/>
        </w:rPr>
        <w:t xml:space="preserve"> </w:t>
      </w:r>
      <w:r>
        <w:t>подразделений.</w:t>
      </w:r>
      <w:r>
        <w:rPr>
          <w:spacing w:val="115"/>
        </w:rPr>
        <w:t xml:space="preserve"> </w:t>
      </w:r>
      <w:r>
        <w:t>Табель</w:t>
      </w:r>
      <w:r>
        <w:rPr>
          <w:spacing w:val="-58"/>
        </w:rPr>
        <w:t xml:space="preserve"> </w:t>
      </w:r>
      <w:r>
        <w:t>(</w:t>
      </w:r>
      <w:hyperlink r:id="rId358">
        <w:r>
          <w:rPr>
            <w:color w:val="0F6BBD"/>
            <w:u w:val="single" w:color="0F6BBD"/>
          </w:rPr>
          <w:t>ф. 0504421</w:t>
        </w:r>
      </w:hyperlink>
      <w:r>
        <w:t>) открывается</w:t>
      </w:r>
      <w:r>
        <w:rPr>
          <w:spacing w:val="1"/>
        </w:rPr>
        <w:t xml:space="preserve"> </w:t>
      </w:r>
      <w:r>
        <w:t>ежемесячно</w:t>
      </w:r>
      <w:r>
        <w:rPr>
          <w:spacing w:val="1"/>
        </w:rPr>
        <w:t xml:space="preserve"> </w:t>
      </w:r>
      <w:r>
        <w:t>за 2-3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 расчетного</w:t>
      </w:r>
      <w:r>
        <w:rPr>
          <w:spacing w:val="1"/>
        </w:rPr>
        <w:t xml:space="preserve"> </w:t>
      </w:r>
      <w:r>
        <w:t>периода на основании</w:t>
      </w:r>
      <w:r>
        <w:rPr>
          <w:spacing w:val="1"/>
        </w:rPr>
        <w:t xml:space="preserve"> </w:t>
      </w:r>
      <w:r>
        <w:t>Табеля</w:t>
      </w:r>
      <w:r>
        <w:rPr>
          <w:spacing w:val="-2"/>
        </w:rPr>
        <w:t xml:space="preserve"> </w:t>
      </w:r>
      <w:r>
        <w:t>(ф. 0504421)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прошлый месяц.</w:t>
      </w:r>
    </w:p>
    <w:p w:rsidR="002030A3" w:rsidRDefault="004B1662">
      <w:pPr>
        <w:pStyle w:val="a3"/>
        <w:ind w:right="708" w:firstLine="1020"/>
        <w:jc w:val="both"/>
      </w:pPr>
      <w:r>
        <w:t>Изменения</w:t>
      </w:r>
      <w:r>
        <w:rPr>
          <w:spacing w:val="1"/>
        </w:rPr>
        <w:t xml:space="preserve"> </w:t>
      </w:r>
      <w:r>
        <w:t>списочного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Табеле</w:t>
      </w:r>
      <w:r>
        <w:rPr>
          <w:spacing w:val="1"/>
        </w:rPr>
        <w:t xml:space="preserve"> </w:t>
      </w:r>
      <w:r>
        <w:t>(</w:t>
      </w:r>
      <w:hyperlink r:id="rId359">
        <w:r>
          <w:rPr>
            <w:color w:val="0F6BBD"/>
            <w:u w:val="single" w:color="0F6BBD"/>
          </w:rPr>
          <w:t>ф. 0504421</w:t>
        </w:r>
      </w:hyperlink>
      <w:r>
        <w:t>)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(учету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времени).</w:t>
      </w:r>
    </w:p>
    <w:p w:rsidR="002030A3" w:rsidRDefault="004B1662">
      <w:pPr>
        <w:pStyle w:val="a3"/>
        <w:ind w:right="703" w:firstLine="1020"/>
        <w:jc w:val="both"/>
      </w:pPr>
      <w:r>
        <w:t>В</w:t>
      </w:r>
      <w:r>
        <w:rPr>
          <w:spacing w:val="1"/>
        </w:rPr>
        <w:t xml:space="preserve"> </w:t>
      </w:r>
      <w:r>
        <w:t>Табеле</w:t>
      </w:r>
      <w:r>
        <w:rPr>
          <w:spacing w:val="1"/>
        </w:rPr>
        <w:t xml:space="preserve"> </w:t>
      </w:r>
      <w:r>
        <w:t>(</w:t>
      </w:r>
      <w:hyperlink r:id="rId360">
        <w:r>
          <w:rPr>
            <w:color w:val="0F6BBD"/>
            <w:u w:val="single" w:color="0F6BBD"/>
          </w:rPr>
          <w:t>ф. 0504421</w:t>
        </w:r>
      </w:hyperlink>
      <w:r>
        <w:t>)</w:t>
      </w:r>
      <w:r>
        <w:rPr>
          <w:spacing w:val="1"/>
        </w:rPr>
        <w:t xml:space="preserve"> </w:t>
      </w:r>
      <w:r>
        <w:t>регистрируются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использования рабочего времени, установленного правилами внутреннего трудового распорядка,</w:t>
      </w:r>
      <w:r>
        <w:rPr>
          <w:spacing w:val="1"/>
        </w:rPr>
        <w:t xml:space="preserve"> </w:t>
      </w:r>
      <w:r>
        <w:t>или фактические затраты рабочего времени. В верхней половине строки по каждому работнику, у</w:t>
      </w:r>
      <w:r>
        <w:rPr>
          <w:spacing w:val="1"/>
        </w:rPr>
        <w:t xml:space="preserve"> </w:t>
      </w:r>
      <w:r>
        <w:t>которого имелись отклонения от нормального использования рабочего времени, записываются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записываются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часы работы в</w:t>
      </w:r>
      <w:r>
        <w:rPr>
          <w:spacing w:val="-1"/>
        </w:rPr>
        <w:t xml:space="preserve"> </w:t>
      </w:r>
      <w:r>
        <w:t>ночное</w:t>
      </w:r>
      <w:r>
        <w:rPr>
          <w:spacing w:val="-1"/>
        </w:rPr>
        <w:t xml:space="preserve"> </w:t>
      </w:r>
      <w:r>
        <w:t>время.</w:t>
      </w:r>
    </w:p>
    <w:p w:rsidR="002030A3" w:rsidRDefault="004B1662">
      <w:pPr>
        <w:pStyle w:val="a3"/>
        <w:ind w:right="707" w:firstLine="1020"/>
        <w:jc w:val="both"/>
      </w:pPr>
      <w:r>
        <w:t>При регистрации отклонений в случае наличия у одного работника учреждения 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(период),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числитель которой - условное обозначение вида отклонений, а знаменатель - часы работы.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Табеле</w:t>
      </w:r>
      <w:r>
        <w:rPr>
          <w:spacing w:val="1"/>
        </w:rPr>
        <w:t xml:space="preserve"> </w:t>
      </w:r>
      <w:r>
        <w:t>(</w:t>
      </w:r>
      <w:hyperlink r:id="rId361">
        <w:r>
          <w:rPr>
            <w:color w:val="0F6BBD"/>
            <w:u w:val="single" w:color="0F6BBD"/>
          </w:rPr>
          <w:t>ф. 0504421</w:t>
        </w:r>
      </w:hyperlink>
      <w:r>
        <w:t>)</w:t>
      </w:r>
      <w:r>
        <w:rPr>
          <w:spacing w:val="1"/>
        </w:rPr>
        <w:t xml:space="preserve"> </w:t>
      </w:r>
      <w:r>
        <w:t>повторяется.</w:t>
      </w:r>
    </w:p>
    <w:p w:rsidR="002030A3" w:rsidRDefault="002030A3">
      <w:pPr>
        <w:jc w:val="both"/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p w:rsidR="00656B0C" w:rsidRDefault="00656B0C">
      <w:pPr>
        <w:pStyle w:val="a3"/>
        <w:spacing w:before="60"/>
        <w:ind w:right="711" w:firstLine="900"/>
        <w:jc w:val="both"/>
      </w:pPr>
    </w:p>
    <w:p w:rsidR="002030A3" w:rsidRDefault="004B1662">
      <w:pPr>
        <w:pStyle w:val="a3"/>
        <w:spacing w:before="60"/>
        <w:ind w:right="711" w:firstLine="900"/>
        <w:jc w:val="both"/>
      </w:pP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документооборота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работником,</w:t>
      </w:r>
      <w:r>
        <w:rPr>
          <w:spacing w:val="-57"/>
        </w:rPr>
        <w:t xml:space="preserve"> </w:t>
      </w:r>
      <w:r>
        <w:t>ответственным за ведение Табеля (</w:t>
      </w:r>
      <w:hyperlink r:id="rId362">
        <w:r>
          <w:rPr>
            <w:color w:val="0F6BBD"/>
            <w:u w:val="single" w:color="0F6BBD"/>
          </w:rPr>
          <w:t>ф. 0504421</w:t>
        </w:r>
      </w:hyperlink>
      <w:r>
        <w:t>), отражается количество дней (часов) неявок (явок),</w:t>
      </w:r>
      <w:r>
        <w:rPr>
          <w:spacing w:val="-57"/>
        </w:rPr>
        <w:t xml:space="preserve"> </w:t>
      </w:r>
      <w:r>
        <w:t>а также количество часов по видам переработок (замещение, работа в праздничные дни, работа в</w:t>
      </w:r>
      <w:r>
        <w:rPr>
          <w:spacing w:val="1"/>
        </w:rPr>
        <w:t xml:space="preserve"> </w:t>
      </w:r>
      <w:r>
        <w:t>ночное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виды)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записью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   соответствующие   графы.   Заполненный</w:t>
      </w:r>
      <w:r>
        <w:rPr>
          <w:spacing w:val="1"/>
        </w:rPr>
        <w:t xml:space="preserve"> </w:t>
      </w:r>
      <w:r>
        <w:t>Табель (ф.</w:t>
      </w:r>
      <w:r>
        <w:rPr>
          <w:spacing w:val="-2"/>
        </w:rPr>
        <w:t xml:space="preserve"> </w:t>
      </w:r>
      <w:r>
        <w:t>0504421)</w:t>
      </w:r>
      <w:r>
        <w:rPr>
          <w:spacing w:val="-2"/>
        </w:rPr>
        <w:t xml:space="preserve"> </w:t>
      </w:r>
      <w:r>
        <w:t>подписывается</w:t>
      </w:r>
      <w:r>
        <w:rPr>
          <w:spacing w:val="-1"/>
        </w:rPr>
        <w:t xml:space="preserve"> </w:t>
      </w:r>
      <w:r>
        <w:t>лицом,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возложено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Табеля</w:t>
      </w:r>
      <w:r>
        <w:rPr>
          <w:spacing w:val="-1"/>
        </w:rPr>
        <w:t xml:space="preserve"> </w:t>
      </w:r>
      <w:r>
        <w:t>(ф.</w:t>
      </w:r>
      <w:r>
        <w:rPr>
          <w:spacing w:val="3"/>
        </w:rPr>
        <w:t xml:space="preserve"> </w:t>
      </w:r>
      <w:r>
        <w:t>0504421).</w:t>
      </w:r>
    </w:p>
    <w:p w:rsidR="002030A3" w:rsidRDefault="004B1662">
      <w:pPr>
        <w:pStyle w:val="a3"/>
        <w:spacing w:before="1"/>
        <w:ind w:right="704" w:firstLine="900"/>
        <w:jc w:val="both"/>
      </w:pPr>
      <w:r>
        <w:t>Заполненный Табель</w:t>
      </w:r>
      <w:r>
        <w:rPr>
          <w:spacing w:val="1"/>
        </w:rPr>
        <w:t xml:space="preserve"> </w:t>
      </w:r>
      <w:r>
        <w:t>(</w:t>
      </w:r>
      <w:hyperlink r:id="rId363">
        <w:r>
          <w:rPr>
            <w:color w:val="0F6BBD"/>
            <w:u w:val="single" w:color="0F6BBD"/>
          </w:rPr>
          <w:t>ф. 0504421</w:t>
        </w:r>
      </w:hyperlink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подписанные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должностными лицами, в установленные сроки сдаются в бухгалтерию для проведения расчетов.</w:t>
      </w:r>
      <w:r>
        <w:rPr>
          <w:spacing w:val="1"/>
        </w:rPr>
        <w:t xml:space="preserve"> </w:t>
      </w:r>
      <w:proofErr w:type="gramStart"/>
      <w:r>
        <w:t>Табель (ф. 0504421) используется для составления Расчетно-платежной ведомости (</w:t>
      </w:r>
      <w:hyperlink r:id="rId364">
        <w:r>
          <w:rPr>
            <w:color w:val="0F6BBD"/>
            <w:u w:val="single" w:color="0F6BBD"/>
          </w:rPr>
          <w:t>ф. 0504401</w:t>
        </w:r>
      </w:hyperlink>
      <w:r>
        <w:t>)</w:t>
      </w:r>
      <w:r>
        <w:rPr>
          <w:spacing w:val="1"/>
        </w:rPr>
        <w:t xml:space="preserve"> </w:t>
      </w:r>
      <w:r>
        <w:t>(Расчетной</w:t>
      </w:r>
      <w:r>
        <w:rPr>
          <w:spacing w:val="-1"/>
        </w:rPr>
        <w:t xml:space="preserve"> </w:t>
      </w:r>
      <w:r>
        <w:t>ведомости</w:t>
      </w:r>
      <w:r>
        <w:rPr>
          <w:spacing w:val="1"/>
        </w:rPr>
        <w:t xml:space="preserve"> </w:t>
      </w:r>
      <w:r>
        <w:t>(</w:t>
      </w:r>
      <w:hyperlink r:id="rId365">
        <w:r>
          <w:rPr>
            <w:color w:val="0F6BBD"/>
            <w:u w:val="single" w:color="0F6BBD"/>
          </w:rPr>
          <w:t>ф. 0504402</w:t>
        </w:r>
      </w:hyperlink>
      <w:r>
        <w:t>).</w:t>
      </w:r>
      <w:proofErr w:type="gramEnd"/>
    </w:p>
    <w:p w:rsidR="002030A3" w:rsidRDefault="004B1662">
      <w:pPr>
        <w:pStyle w:val="a3"/>
        <w:ind w:right="707"/>
        <w:jc w:val="both"/>
      </w:pPr>
      <w:proofErr w:type="gramStart"/>
      <w:r>
        <w:t>При обнаружении лицом, ответственным за составление и представление Табеля (</w:t>
      </w:r>
      <w:hyperlink r:id="rId366">
        <w:r>
          <w:rPr>
            <w:color w:val="0F6BBD"/>
            <w:u w:val="single" w:color="0F6BBD"/>
          </w:rPr>
          <w:t>ф. 0504421</w:t>
        </w:r>
      </w:hyperlink>
      <w:r>
        <w:t>),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proofErr w:type="spellStart"/>
      <w:r>
        <w:t>неотражения</w:t>
      </w:r>
      <w:proofErr w:type="spellEnd"/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неполноты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листка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(распоряжения)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командировку,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(распоряжения)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работнику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с поздним представлением документов),</w:t>
      </w:r>
      <w:r>
        <w:rPr>
          <w:spacing w:val="1"/>
        </w:rPr>
        <w:t xml:space="preserve"> </w:t>
      </w:r>
      <w:r>
        <w:t>лицо,</w:t>
      </w:r>
      <w:r>
        <w:rPr>
          <w:spacing w:val="14"/>
        </w:rPr>
        <w:t xml:space="preserve"> </w:t>
      </w:r>
      <w:r>
        <w:t>ответственное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составление</w:t>
      </w:r>
      <w:r>
        <w:rPr>
          <w:spacing w:val="14"/>
        </w:rPr>
        <w:t xml:space="preserve"> </w:t>
      </w:r>
      <w:r>
        <w:t>Табеля</w:t>
      </w:r>
      <w:r>
        <w:rPr>
          <w:spacing w:val="14"/>
        </w:rPr>
        <w:t xml:space="preserve"> </w:t>
      </w:r>
      <w:r>
        <w:t>(ф.</w:t>
      </w:r>
      <w:r>
        <w:rPr>
          <w:spacing w:val="5"/>
        </w:rPr>
        <w:t xml:space="preserve"> </w:t>
      </w:r>
      <w:r>
        <w:t>0504421),</w:t>
      </w:r>
      <w:r>
        <w:rPr>
          <w:spacing w:val="15"/>
        </w:rPr>
        <w:t xml:space="preserve"> </w:t>
      </w:r>
      <w:r>
        <w:t>обязано</w:t>
      </w:r>
      <w:r>
        <w:rPr>
          <w:spacing w:val="14"/>
        </w:rPr>
        <w:t xml:space="preserve"> </w:t>
      </w:r>
      <w:r>
        <w:t>учесть</w:t>
      </w:r>
      <w:proofErr w:type="gramEnd"/>
      <w:r>
        <w:rPr>
          <w:spacing w:val="17"/>
        </w:rPr>
        <w:t xml:space="preserve"> </w:t>
      </w:r>
      <w:r>
        <w:t>необходимые</w:t>
      </w:r>
      <w:r>
        <w:rPr>
          <w:spacing w:val="13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и представить корректирующий Табель (ф. 0504421), составленный с учетом изменений в порядке</w:t>
      </w:r>
      <w:r>
        <w:rPr>
          <w:spacing w:val="-57"/>
        </w:rPr>
        <w:t xml:space="preserve"> </w:t>
      </w:r>
      <w:r>
        <w:t>и сроки, предусмотренные</w:t>
      </w:r>
      <w:r>
        <w:rPr>
          <w:spacing w:val="-2"/>
        </w:rPr>
        <w:t xml:space="preserve"> </w:t>
      </w:r>
      <w:r>
        <w:t>документооборотом</w:t>
      </w:r>
      <w:r>
        <w:rPr>
          <w:spacing w:val="-1"/>
        </w:rPr>
        <w:t xml:space="preserve"> </w:t>
      </w:r>
      <w:r>
        <w:t>учреждения.</w:t>
      </w:r>
    </w:p>
    <w:p w:rsidR="002030A3" w:rsidRDefault="004B1662">
      <w:pPr>
        <w:pStyle w:val="a3"/>
        <w:ind w:right="710" w:firstLine="960"/>
        <w:jc w:val="both"/>
      </w:pPr>
      <w:r>
        <w:t>В</w:t>
      </w:r>
      <w:r>
        <w:rPr>
          <w:spacing w:val="38"/>
        </w:rPr>
        <w:t xml:space="preserve"> </w:t>
      </w:r>
      <w:hyperlink r:id="rId367">
        <w:r>
          <w:rPr>
            <w:color w:val="0F6BBD"/>
            <w:u w:val="single" w:color="0F6BBD"/>
          </w:rPr>
          <w:t>строке</w:t>
        </w:r>
      </w:hyperlink>
      <w:r>
        <w:rPr>
          <w:color w:val="0F6BBD"/>
          <w:spacing w:val="38"/>
        </w:rPr>
        <w:t xml:space="preserve"> </w:t>
      </w:r>
      <w:r>
        <w:t>"Вид</w:t>
      </w:r>
      <w:r>
        <w:rPr>
          <w:spacing w:val="38"/>
        </w:rPr>
        <w:t xml:space="preserve"> </w:t>
      </w:r>
      <w:r>
        <w:t>табеля"</w:t>
      </w:r>
      <w:r>
        <w:rPr>
          <w:spacing w:val="39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"первичный",</w:t>
      </w:r>
      <w:r>
        <w:rPr>
          <w:spacing w:val="36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представлении</w:t>
      </w:r>
      <w:r>
        <w:rPr>
          <w:spacing w:val="39"/>
        </w:rPr>
        <w:t xml:space="preserve"> </w:t>
      </w:r>
      <w:r>
        <w:t>Табеля</w:t>
      </w:r>
      <w:r>
        <w:rPr>
          <w:spacing w:val="-57"/>
        </w:rPr>
        <w:t xml:space="preserve"> </w:t>
      </w:r>
      <w:r>
        <w:t>(ф. 0504421) с внесенными в него изменениями, указывается значение "корректирующий",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заполнении</w:t>
      </w:r>
      <w:r>
        <w:rPr>
          <w:spacing w:val="-2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"Номер корректировки"</w:t>
      </w:r>
      <w:r>
        <w:rPr>
          <w:spacing w:val="-1"/>
        </w:rPr>
        <w:t xml:space="preserve"> </w:t>
      </w:r>
      <w:r>
        <w:t>указывается: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spacing w:before="1"/>
        <w:ind w:right="716" w:firstLine="0"/>
        <w:rPr>
          <w:sz w:val="24"/>
        </w:rPr>
      </w:pPr>
      <w:r>
        <w:rPr>
          <w:sz w:val="24"/>
        </w:rPr>
        <w:t>цифра "0" проставляется в случае представления лицом, ответственным за составление Табеля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368">
        <w:r>
          <w:rPr>
            <w:color w:val="0F6BBD"/>
            <w:sz w:val="24"/>
            <w:u w:val="single" w:color="0F6BBD"/>
          </w:rPr>
          <w:t>ф.</w:t>
        </w:r>
        <w:r>
          <w:rPr>
            <w:color w:val="0F6BBD"/>
            <w:spacing w:val="-1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0504421</w:t>
        </w:r>
      </w:hyperlink>
      <w:r>
        <w:rPr>
          <w:sz w:val="24"/>
        </w:rPr>
        <w:t>), первичного Табеля</w:t>
      </w:r>
      <w:r>
        <w:rPr>
          <w:spacing w:val="-1"/>
          <w:sz w:val="24"/>
        </w:rPr>
        <w:t xml:space="preserve"> </w:t>
      </w:r>
      <w:r>
        <w:rPr>
          <w:sz w:val="24"/>
        </w:rPr>
        <w:t>(ф.</w:t>
      </w:r>
      <w:r>
        <w:rPr>
          <w:spacing w:val="1"/>
          <w:sz w:val="24"/>
        </w:rPr>
        <w:t xml:space="preserve"> </w:t>
      </w:r>
      <w:r>
        <w:rPr>
          <w:sz w:val="24"/>
        </w:rPr>
        <w:t>0504421);</w:t>
      </w:r>
    </w:p>
    <w:p w:rsidR="002030A3" w:rsidRDefault="004B1662">
      <w:pPr>
        <w:pStyle w:val="a4"/>
        <w:numPr>
          <w:ilvl w:val="0"/>
          <w:numId w:val="55"/>
        </w:numPr>
        <w:tabs>
          <w:tab w:val="left" w:pos="380"/>
        </w:tabs>
        <w:ind w:right="714" w:firstLine="0"/>
        <w:rPr>
          <w:sz w:val="24"/>
        </w:rPr>
      </w:pPr>
      <w:r>
        <w:rPr>
          <w:sz w:val="24"/>
        </w:rPr>
        <w:t>цифры,</w:t>
      </w:r>
      <w:r>
        <w:rPr>
          <w:spacing w:val="3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"1",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проставляются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1"/>
          <w:sz w:val="24"/>
        </w:rPr>
        <w:t xml:space="preserve"> </w:t>
      </w:r>
      <w:r>
        <w:rPr>
          <w:sz w:val="24"/>
        </w:rPr>
        <w:t>порядковому</w:t>
      </w:r>
      <w:r>
        <w:rPr>
          <w:spacing w:val="32"/>
          <w:sz w:val="24"/>
        </w:rPr>
        <w:t xml:space="preserve"> </w:t>
      </w:r>
      <w:r>
        <w:rPr>
          <w:sz w:val="24"/>
        </w:rPr>
        <w:t>номеру</w:t>
      </w:r>
      <w:r>
        <w:rPr>
          <w:spacing w:val="31"/>
          <w:sz w:val="24"/>
        </w:rPr>
        <w:t xml:space="preserve"> </w:t>
      </w:r>
      <w:r>
        <w:rPr>
          <w:sz w:val="24"/>
        </w:rPr>
        <w:t>корректирующего</w:t>
      </w:r>
      <w:r>
        <w:rPr>
          <w:spacing w:val="31"/>
          <w:sz w:val="24"/>
        </w:rPr>
        <w:t xml:space="preserve"> </w:t>
      </w:r>
      <w:r>
        <w:rPr>
          <w:sz w:val="24"/>
        </w:rPr>
        <w:t>Табеля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hyperlink r:id="rId369">
        <w:r>
          <w:rPr>
            <w:color w:val="0F6BBD"/>
            <w:sz w:val="24"/>
            <w:u w:val="single" w:color="0F6BBD"/>
          </w:rPr>
          <w:t>ф.</w:t>
        </w:r>
        <w:r>
          <w:rPr>
            <w:color w:val="0F6BBD"/>
            <w:spacing w:val="-1"/>
            <w:sz w:val="24"/>
            <w:u w:val="single" w:color="0F6BBD"/>
          </w:rPr>
          <w:t xml:space="preserve"> </w:t>
        </w:r>
        <w:r>
          <w:rPr>
            <w:color w:val="0F6BBD"/>
            <w:sz w:val="24"/>
            <w:u w:val="single" w:color="0F6BBD"/>
          </w:rPr>
          <w:t>0504421</w:t>
        </w:r>
      </w:hyperlink>
      <w:r>
        <w:rPr>
          <w:sz w:val="24"/>
        </w:rPr>
        <w:t>) (корректировки) за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соответствующий расчетный период.</w:t>
      </w:r>
    </w:p>
    <w:p w:rsidR="002030A3" w:rsidRDefault="004B1662">
      <w:pPr>
        <w:pStyle w:val="a3"/>
        <w:ind w:right="705" w:firstLine="840"/>
        <w:jc w:val="both"/>
      </w:pPr>
      <w:r>
        <w:t>Данные</w:t>
      </w:r>
      <w:r>
        <w:rPr>
          <w:spacing w:val="1"/>
        </w:rPr>
        <w:t xml:space="preserve"> </w:t>
      </w:r>
      <w:r>
        <w:t>корректирующего</w:t>
      </w:r>
      <w:r>
        <w:rPr>
          <w:spacing w:val="1"/>
        </w:rPr>
        <w:t xml:space="preserve"> </w:t>
      </w:r>
      <w:r>
        <w:t>Табеля</w:t>
      </w:r>
      <w:r>
        <w:rPr>
          <w:spacing w:val="1"/>
        </w:rPr>
        <w:t xml:space="preserve"> </w:t>
      </w:r>
      <w:r>
        <w:t>(</w:t>
      </w:r>
      <w:hyperlink r:id="rId370">
        <w:r>
          <w:rPr>
            <w:color w:val="0F6BBD"/>
            <w:u w:val="single" w:color="0F6BBD"/>
          </w:rPr>
          <w:t>ф. 0504421</w:t>
        </w:r>
      </w:hyperlink>
      <w:r>
        <w:t>)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перерасчета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месяцы,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месяцу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платы.</w:t>
      </w:r>
    </w:p>
    <w:p w:rsidR="002030A3" w:rsidRDefault="004B1662">
      <w:pPr>
        <w:pStyle w:val="a3"/>
        <w:ind w:left="1080" w:right="707" w:firstLine="60"/>
        <w:jc w:val="both"/>
      </w:pPr>
      <w:r>
        <w:t>Табель заполняется за период, за который предусмотрена выплата заработной платы.</w:t>
      </w:r>
      <w:r>
        <w:rPr>
          <w:spacing w:val="1"/>
        </w:rPr>
        <w:t xml:space="preserve"> </w:t>
      </w:r>
      <w:r>
        <w:t>Периоды</w:t>
      </w:r>
      <w:r>
        <w:rPr>
          <w:spacing w:val="13"/>
        </w:rPr>
        <w:t xml:space="preserve"> </w:t>
      </w:r>
      <w:r>
        <w:t>заполнения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сроки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бухгалтерию</w:t>
      </w:r>
      <w:r>
        <w:rPr>
          <w:spacing w:val="13"/>
        </w:rPr>
        <w:t xml:space="preserve"> </w:t>
      </w:r>
      <w:r>
        <w:t>Табеля</w:t>
      </w:r>
      <w:r>
        <w:rPr>
          <w:spacing w:val="15"/>
        </w:rPr>
        <w:t xml:space="preserve"> </w:t>
      </w:r>
      <w:r>
        <w:t>(</w:t>
      </w:r>
      <w:hyperlink r:id="rId371">
        <w:r>
          <w:rPr>
            <w:color w:val="0F6BBD"/>
            <w:u w:val="single" w:color="0F6BBD"/>
          </w:rPr>
          <w:t>ф.</w:t>
        </w:r>
        <w:r>
          <w:rPr>
            <w:color w:val="0F6BBD"/>
            <w:spacing w:val="-1"/>
            <w:u w:val="single" w:color="0F6BBD"/>
          </w:rPr>
          <w:t xml:space="preserve"> </w:t>
        </w:r>
        <w:r>
          <w:rPr>
            <w:color w:val="0F6BBD"/>
            <w:u w:val="single" w:color="0F6BBD"/>
          </w:rPr>
          <w:t>0504421</w:t>
        </w:r>
      </w:hyperlink>
      <w:r>
        <w:t>)</w:t>
      </w:r>
    </w:p>
    <w:p w:rsidR="002030A3" w:rsidRDefault="004B1662">
      <w:pPr>
        <w:pStyle w:val="a3"/>
        <w:ind w:right="716"/>
        <w:jc w:val="both"/>
      </w:pPr>
      <w:r>
        <w:t>определяются актом учреждения в рамках формирования учетной политики учреждения в части</w:t>
      </w:r>
      <w:r>
        <w:rPr>
          <w:spacing w:val="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документооборота.</w:t>
      </w:r>
    </w:p>
    <w:p w:rsidR="002030A3" w:rsidRDefault="004B1662">
      <w:pPr>
        <w:pStyle w:val="a3"/>
        <w:ind w:left="1080"/>
        <w:jc w:val="both"/>
      </w:pPr>
      <w:r>
        <w:t>При</w:t>
      </w:r>
      <w:r>
        <w:rPr>
          <w:spacing w:val="-3"/>
        </w:rPr>
        <w:t xml:space="preserve"> </w:t>
      </w:r>
      <w:r>
        <w:t>заполнении</w:t>
      </w:r>
      <w:r>
        <w:rPr>
          <w:spacing w:val="-2"/>
        </w:rPr>
        <w:t xml:space="preserve"> </w:t>
      </w:r>
      <w:r>
        <w:t>Табеля</w:t>
      </w:r>
      <w:r>
        <w:rPr>
          <w:spacing w:val="-3"/>
        </w:rPr>
        <w:t xml:space="preserve"> </w:t>
      </w:r>
      <w:r>
        <w:t>(</w:t>
      </w:r>
      <w:hyperlink r:id="rId372">
        <w:r>
          <w:rPr>
            <w:color w:val="0F6BBD"/>
            <w:u w:val="single" w:color="0F6BBD"/>
          </w:rPr>
          <w:t>ф.</w:t>
        </w:r>
        <w:r>
          <w:rPr>
            <w:color w:val="0F6BBD"/>
            <w:spacing w:val="-3"/>
            <w:u w:val="single" w:color="0F6BBD"/>
          </w:rPr>
          <w:t xml:space="preserve"> </w:t>
        </w:r>
        <w:r>
          <w:rPr>
            <w:color w:val="0F6BBD"/>
            <w:u w:val="single" w:color="0F6BBD"/>
          </w:rPr>
          <w:t>0504421</w:t>
        </w:r>
      </w:hyperlink>
      <w:r>
        <w:t>)</w:t>
      </w:r>
      <w:r>
        <w:rPr>
          <w:spacing w:val="-2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обозначения: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111"/>
        <w:gridCol w:w="850"/>
        <w:gridCol w:w="288"/>
        <w:gridCol w:w="4117"/>
        <w:gridCol w:w="844"/>
      </w:tblGrid>
      <w:tr w:rsidR="002030A3">
        <w:trPr>
          <w:trHeight w:val="606"/>
        </w:trPr>
        <w:tc>
          <w:tcPr>
            <w:tcW w:w="4111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850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88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117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844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</w:tr>
      <w:tr w:rsidR="002030A3">
        <w:trPr>
          <w:trHeight w:val="879"/>
        </w:trPr>
        <w:tc>
          <w:tcPr>
            <w:tcW w:w="4111" w:type="dxa"/>
          </w:tcPr>
          <w:p w:rsidR="002030A3" w:rsidRDefault="004B1662">
            <w:pPr>
              <w:pStyle w:val="TableParagraph"/>
              <w:spacing w:before="104"/>
              <w:ind w:left="105" w:right="92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нерабочие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850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88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117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Неявки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</w:p>
        </w:tc>
        <w:tc>
          <w:tcPr>
            <w:tcW w:w="844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</w:tr>
      <w:tr w:rsidR="002030A3">
        <w:trPr>
          <w:trHeight w:val="1436"/>
        </w:trPr>
        <w:tc>
          <w:tcPr>
            <w:tcW w:w="4111" w:type="dxa"/>
          </w:tcPr>
          <w:p w:rsidR="002030A3" w:rsidRDefault="004B1662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tabs>
                <w:tab w:val="left" w:pos="2215"/>
              </w:tabs>
              <w:spacing w:before="1"/>
              <w:ind w:left="105" w:righ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50" w:type="dxa"/>
          </w:tcPr>
          <w:p w:rsidR="002030A3" w:rsidRDefault="004B1662">
            <w:pPr>
              <w:pStyle w:val="TableParagraph"/>
              <w:spacing w:before="104" w:line="484" w:lineRule="auto"/>
              <w:ind w:left="108" w:right="518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88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11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63"/>
        </w:trPr>
        <w:tc>
          <w:tcPr>
            <w:tcW w:w="4111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117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</w:p>
        </w:tc>
        <w:tc>
          <w:tcPr>
            <w:tcW w:w="844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ВУ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</w:tr>
      <w:tr w:rsidR="002030A3">
        <w:trPr>
          <w:trHeight w:val="2425"/>
        </w:trPr>
        <w:tc>
          <w:tcPr>
            <w:tcW w:w="4111" w:type="dxa"/>
          </w:tcPr>
          <w:p w:rsidR="002030A3" w:rsidRDefault="004B1662">
            <w:pPr>
              <w:pStyle w:val="TableParagraph"/>
              <w:spacing w:before="104"/>
              <w:ind w:left="105" w:right="858"/>
              <w:rPr>
                <w:sz w:val="24"/>
              </w:rPr>
            </w:pPr>
            <w:r>
              <w:rPr>
                <w:sz w:val="24"/>
              </w:rPr>
              <w:t>Очередные и 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</w:p>
          <w:p w:rsidR="002030A3" w:rsidRDefault="002030A3">
            <w:pPr>
              <w:pStyle w:val="TableParagraph"/>
              <w:spacing w:before="2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105" w:right="622"/>
              <w:rPr>
                <w:sz w:val="24"/>
              </w:rPr>
            </w:pPr>
            <w:r>
              <w:rPr>
                <w:sz w:val="24"/>
              </w:rPr>
              <w:t>Временная нетрудоспособность,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нетрудоспособность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беременности и родам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850" w:type="dxa"/>
          </w:tcPr>
          <w:p w:rsidR="002030A3" w:rsidRDefault="004B1662">
            <w:pPr>
              <w:pStyle w:val="TableParagraph"/>
              <w:spacing w:before="10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  <w:p w:rsidR="002030A3" w:rsidRDefault="002030A3">
            <w:pPr>
              <w:pStyle w:val="TableParagraph"/>
              <w:rPr>
                <w:sz w:val="26"/>
              </w:rPr>
            </w:pPr>
          </w:p>
          <w:p w:rsidR="002030A3" w:rsidRDefault="002030A3">
            <w:pPr>
              <w:pStyle w:val="TableParagraph"/>
              <w:rPr>
                <w:sz w:val="26"/>
              </w:rPr>
            </w:pPr>
          </w:p>
          <w:p w:rsidR="002030A3" w:rsidRDefault="002030A3">
            <w:pPr>
              <w:pStyle w:val="TableParagraph"/>
              <w:spacing w:before="7"/>
              <w:rPr>
                <w:sz w:val="20"/>
              </w:rPr>
            </w:pPr>
          </w:p>
          <w:p w:rsidR="002030A3" w:rsidRDefault="004B166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88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4117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Замещение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классах</w:t>
            </w:r>
          </w:p>
          <w:p w:rsidR="002030A3" w:rsidRDefault="002030A3">
            <w:pPr>
              <w:pStyle w:val="TableParagraph"/>
              <w:spacing w:before="2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Замещение в группах продленного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 классах</w:t>
            </w:r>
          </w:p>
        </w:tc>
        <w:tc>
          <w:tcPr>
            <w:tcW w:w="844" w:type="dxa"/>
          </w:tcPr>
          <w:p w:rsidR="002030A3" w:rsidRDefault="004B1662">
            <w:pPr>
              <w:pStyle w:val="TableParagraph"/>
              <w:spacing w:before="104" w:line="482" w:lineRule="auto"/>
              <w:ind w:left="266" w:right="252"/>
              <w:jc w:val="both"/>
              <w:rPr>
                <w:sz w:val="24"/>
              </w:rPr>
            </w:pPr>
            <w:r>
              <w:rPr>
                <w:sz w:val="24"/>
              </w:rPr>
              <w:t>ЗН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ЗС</w:t>
            </w:r>
          </w:p>
        </w:tc>
      </w:tr>
    </w:tbl>
    <w:p w:rsidR="002030A3" w:rsidRDefault="002030A3">
      <w:pPr>
        <w:spacing w:line="482" w:lineRule="auto"/>
        <w:jc w:val="both"/>
        <w:rPr>
          <w:sz w:val="24"/>
        </w:rPr>
        <w:sectPr w:rsidR="002030A3">
          <w:pgSz w:w="11910" w:h="16840"/>
          <w:pgMar w:top="100" w:right="14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111"/>
        <w:gridCol w:w="850"/>
        <w:gridCol w:w="288"/>
        <w:gridCol w:w="4117"/>
        <w:gridCol w:w="844"/>
      </w:tblGrid>
      <w:tr w:rsidR="002030A3">
        <w:trPr>
          <w:trHeight w:val="3109"/>
        </w:trPr>
        <w:tc>
          <w:tcPr>
            <w:tcW w:w="411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  <w:p w:rsidR="002030A3" w:rsidRDefault="002030A3">
            <w:pPr>
              <w:pStyle w:val="TableParagraph"/>
              <w:rPr>
                <w:sz w:val="26"/>
              </w:rPr>
            </w:pPr>
          </w:p>
          <w:p w:rsidR="002030A3" w:rsidRDefault="002030A3">
            <w:pPr>
              <w:pStyle w:val="TableParagraph"/>
              <w:spacing w:before="10"/>
              <w:rPr>
                <w:sz w:val="29"/>
              </w:rPr>
            </w:pPr>
          </w:p>
          <w:p w:rsidR="002030A3" w:rsidRDefault="004B1662">
            <w:pPr>
              <w:pStyle w:val="TableParagraph"/>
              <w:spacing w:line="482" w:lineRule="auto"/>
              <w:ind w:left="105" w:right="1147"/>
              <w:rPr>
                <w:sz w:val="24"/>
              </w:rPr>
            </w:pPr>
            <w:r>
              <w:rPr>
                <w:sz w:val="24"/>
              </w:rPr>
              <w:t>Часы сверхурочной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Прогулы</w:t>
            </w:r>
          </w:p>
          <w:p w:rsidR="002030A3" w:rsidRDefault="004B1662">
            <w:pPr>
              <w:pStyle w:val="TableParagraph"/>
              <w:spacing w:before="2"/>
              <w:ind w:left="105" w:right="234"/>
              <w:rPr>
                <w:sz w:val="24"/>
              </w:rPr>
            </w:pPr>
            <w:r>
              <w:rPr>
                <w:sz w:val="24"/>
              </w:rPr>
              <w:t>Неявки по невыясненным причинам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выяснения обстоятельств)</w:t>
            </w:r>
          </w:p>
        </w:tc>
        <w:tc>
          <w:tcPr>
            <w:tcW w:w="850" w:type="dxa"/>
          </w:tcPr>
          <w:p w:rsidR="002030A3" w:rsidRDefault="002030A3">
            <w:pPr>
              <w:pStyle w:val="TableParagraph"/>
              <w:spacing w:before="5"/>
              <w:rPr>
                <w:sz w:val="33"/>
              </w:rPr>
            </w:pPr>
          </w:p>
          <w:p w:rsidR="002030A3" w:rsidRDefault="004B1662">
            <w:pPr>
              <w:pStyle w:val="TableParagraph"/>
              <w:spacing w:line="482" w:lineRule="auto"/>
              <w:ind w:left="327" w:right="234" w:hanging="68"/>
              <w:rPr>
                <w:sz w:val="24"/>
              </w:rPr>
            </w:pPr>
            <w:r>
              <w:rPr>
                <w:sz w:val="24"/>
              </w:rPr>
              <w:t>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  <w:p w:rsidR="002030A3" w:rsidRDefault="002030A3">
            <w:pPr>
              <w:pStyle w:val="TableParagraph"/>
              <w:rPr>
                <w:sz w:val="26"/>
              </w:rPr>
            </w:pPr>
          </w:p>
          <w:p w:rsidR="002030A3" w:rsidRDefault="002030A3">
            <w:pPr>
              <w:pStyle w:val="TableParagraph"/>
              <w:spacing w:before="9"/>
            </w:pPr>
          </w:p>
          <w:p w:rsidR="002030A3" w:rsidRDefault="004B166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НН</w:t>
            </w:r>
          </w:p>
        </w:tc>
        <w:tc>
          <w:tcPr>
            <w:tcW w:w="288" w:type="dxa"/>
          </w:tcPr>
          <w:p w:rsidR="002030A3" w:rsidRDefault="002030A3">
            <w:pPr>
              <w:pStyle w:val="TableParagraph"/>
            </w:pPr>
          </w:p>
        </w:tc>
        <w:tc>
          <w:tcPr>
            <w:tcW w:w="4117" w:type="dxa"/>
          </w:tcPr>
          <w:p w:rsidR="002030A3" w:rsidRDefault="002030A3">
            <w:pPr>
              <w:pStyle w:val="TableParagraph"/>
              <w:spacing w:before="5"/>
              <w:rPr>
                <w:sz w:val="33"/>
              </w:rPr>
            </w:pPr>
          </w:p>
          <w:p w:rsidR="002030A3" w:rsidRDefault="004B1662">
            <w:pPr>
              <w:pStyle w:val="TableParagraph"/>
              <w:ind w:left="108" w:right="7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844" w:type="dxa"/>
          </w:tcPr>
          <w:p w:rsidR="002030A3" w:rsidRDefault="002030A3">
            <w:pPr>
              <w:pStyle w:val="TableParagraph"/>
              <w:rPr>
                <w:sz w:val="23"/>
              </w:rPr>
            </w:pPr>
          </w:p>
          <w:p w:rsidR="002030A3" w:rsidRDefault="004B1662">
            <w:pPr>
              <w:pStyle w:val="TableParagraph"/>
              <w:ind w:left="240" w:right="227"/>
              <w:jc w:val="center"/>
              <w:rPr>
                <w:sz w:val="24"/>
              </w:rPr>
            </w:pPr>
            <w:r>
              <w:rPr>
                <w:sz w:val="24"/>
              </w:rPr>
              <w:t>РП</w:t>
            </w:r>
          </w:p>
        </w:tc>
      </w:tr>
      <w:tr w:rsidR="002030A3">
        <w:trPr>
          <w:trHeight w:val="1042"/>
        </w:trPr>
        <w:tc>
          <w:tcPr>
            <w:tcW w:w="4111" w:type="dxa"/>
          </w:tcPr>
          <w:p w:rsidR="002030A3" w:rsidRDefault="002030A3">
            <w:pPr>
              <w:pStyle w:val="TableParagraph"/>
            </w:pPr>
          </w:p>
        </w:tc>
        <w:tc>
          <w:tcPr>
            <w:tcW w:w="850" w:type="dxa"/>
          </w:tcPr>
          <w:p w:rsidR="002030A3" w:rsidRDefault="002030A3">
            <w:pPr>
              <w:pStyle w:val="TableParagraph"/>
            </w:pPr>
          </w:p>
        </w:tc>
        <w:tc>
          <w:tcPr>
            <w:tcW w:w="288" w:type="dxa"/>
          </w:tcPr>
          <w:p w:rsidR="002030A3" w:rsidRDefault="002030A3">
            <w:pPr>
              <w:pStyle w:val="TableParagraph"/>
            </w:pPr>
          </w:p>
        </w:tc>
        <w:tc>
          <w:tcPr>
            <w:tcW w:w="4117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Фактически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отработанные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844" w:type="dxa"/>
          </w:tcPr>
          <w:p w:rsidR="002030A3" w:rsidRDefault="004B1662">
            <w:pPr>
              <w:pStyle w:val="TableParagraph"/>
              <w:spacing w:before="10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2030A3">
        <w:trPr>
          <w:trHeight w:val="606"/>
        </w:trPr>
        <w:tc>
          <w:tcPr>
            <w:tcW w:w="4111" w:type="dxa"/>
          </w:tcPr>
          <w:p w:rsidR="002030A3" w:rsidRDefault="002030A3">
            <w:pPr>
              <w:pStyle w:val="TableParagraph"/>
            </w:pPr>
          </w:p>
        </w:tc>
        <w:tc>
          <w:tcPr>
            <w:tcW w:w="850" w:type="dxa"/>
          </w:tcPr>
          <w:p w:rsidR="002030A3" w:rsidRDefault="002030A3">
            <w:pPr>
              <w:pStyle w:val="TableParagraph"/>
            </w:pPr>
          </w:p>
        </w:tc>
        <w:tc>
          <w:tcPr>
            <w:tcW w:w="288" w:type="dxa"/>
          </w:tcPr>
          <w:p w:rsidR="002030A3" w:rsidRDefault="002030A3">
            <w:pPr>
              <w:pStyle w:val="TableParagraph"/>
            </w:pPr>
          </w:p>
        </w:tc>
        <w:tc>
          <w:tcPr>
            <w:tcW w:w="4117" w:type="dxa"/>
          </w:tcPr>
          <w:p w:rsidR="002030A3" w:rsidRDefault="004B1662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Командировки</w:t>
            </w:r>
          </w:p>
        </w:tc>
        <w:tc>
          <w:tcPr>
            <w:tcW w:w="844" w:type="dxa"/>
          </w:tcPr>
          <w:p w:rsidR="002030A3" w:rsidRDefault="004B1662">
            <w:pPr>
              <w:pStyle w:val="TableParagraph"/>
              <w:spacing w:before="10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</w:tbl>
    <w:p w:rsidR="002030A3" w:rsidRDefault="004B1662">
      <w:pPr>
        <w:pStyle w:val="a3"/>
        <w:ind w:right="692" w:firstLine="780"/>
      </w:pPr>
      <w:r>
        <w:t>Учреждение</w:t>
      </w:r>
      <w:r>
        <w:rPr>
          <w:spacing w:val="13"/>
        </w:rPr>
        <w:t xml:space="preserve"> </w:t>
      </w:r>
      <w:r>
        <w:t>вправе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дополнять</w:t>
      </w:r>
      <w:r>
        <w:rPr>
          <w:spacing w:val="15"/>
        </w:rPr>
        <w:t xml:space="preserve"> </w:t>
      </w:r>
      <w:r>
        <w:t>применяемые</w:t>
      </w:r>
      <w:r>
        <w:rPr>
          <w:spacing w:val="13"/>
        </w:rPr>
        <w:t xml:space="preserve"> </w:t>
      </w:r>
      <w:r>
        <w:t>условные</w:t>
      </w:r>
      <w:r>
        <w:rPr>
          <w:spacing w:val="13"/>
        </w:rPr>
        <w:t xml:space="preserve"> </w:t>
      </w:r>
      <w:r>
        <w:t>обозначения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формирования своей учетной политики.</w:t>
      </w:r>
    </w:p>
    <w:p w:rsidR="002030A3" w:rsidRDefault="004B1662">
      <w:pPr>
        <w:pStyle w:val="a3"/>
        <w:ind w:right="692" w:firstLine="780"/>
      </w:pPr>
      <w:r>
        <w:t>При</w:t>
      </w:r>
      <w:r>
        <w:rPr>
          <w:spacing w:val="24"/>
        </w:rPr>
        <w:t xml:space="preserve"> </w:t>
      </w:r>
      <w:r>
        <w:t>заполнении</w:t>
      </w:r>
      <w:r>
        <w:rPr>
          <w:spacing w:val="25"/>
        </w:rPr>
        <w:t xml:space="preserve"> </w:t>
      </w:r>
      <w:r>
        <w:t>Табеля</w:t>
      </w:r>
      <w:r>
        <w:rPr>
          <w:spacing w:val="24"/>
        </w:rPr>
        <w:t xml:space="preserve"> </w:t>
      </w:r>
      <w:r>
        <w:t>(ф.0504421)</w:t>
      </w:r>
      <w:r>
        <w:rPr>
          <w:spacing w:val="23"/>
        </w:rPr>
        <w:t xml:space="preserve"> </w:t>
      </w:r>
      <w:r>
        <w:t>применяются</w:t>
      </w:r>
      <w:r>
        <w:rPr>
          <w:spacing w:val="24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дополнительные</w:t>
      </w:r>
      <w:r>
        <w:rPr>
          <w:spacing w:val="22"/>
        </w:rPr>
        <w:t xml:space="preserve"> </w:t>
      </w:r>
      <w:r>
        <w:t>условные</w:t>
      </w:r>
      <w:r>
        <w:rPr>
          <w:spacing w:val="-57"/>
        </w:rPr>
        <w:t xml:space="preserve"> </w:t>
      </w:r>
      <w:r>
        <w:t>обозначения:</w:t>
      </w:r>
    </w:p>
    <w:p w:rsidR="002030A3" w:rsidRDefault="004B1662">
      <w:pPr>
        <w:pStyle w:val="Heading5"/>
        <w:numPr>
          <w:ilvl w:val="0"/>
          <w:numId w:val="54"/>
        </w:numPr>
        <w:tabs>
          <w:tab w:val="left" w:pos="380"/>
        </w:tabs>
        <w:ind w:left="379"/>
      </w:pPr>
      <w:r>
        <w:t>нерабочие</w:t>
      </w:r>
      <w:r>
        <w:rPr>
          <w:spacing w:val="-3"/>
        </w:rPr>
        <w:t xml:space="preserve"> </w:t>
      </w:r>
      <w:r>
        <w:t>оплачиваемые</w:t>
      </w:r>
      <w:r>
        <w:rPr>
          <w:spacing w:val="-4"/>
        </w:rPr>
        <w:t xml:space="preserve"> </w:t>
      </w:r>
      <w:r>
        <w:t>дни,</w:t>
      </w:r>
      <w:r>
        <w:rPr>
          <w:spacing w:val="-1"/>
        </w:rPr>
        <w:t xml:space="preserve"> </w:t>
      </w:r>
      <w:r>
        <w:t>НОД.</w:t>
      </w:r>
    </w:p>
    <w:p w:rsidR="002030A3" w:rsidRDefault="004B1662">
      <w:pPr>
        <w:pStyle w:val="a4"/>
        <w:numPr>
          <w:ilvl w:val="0"/>
          <w:numId w:val="54"/>
        </w:numPr>
        <w:tabs>
          <w:tab w:val="left" w:pos="380"/>
        </w:tabs>
        <w:ind w:left="379"/>
        <w:jc w:val="left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выходные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(оплачиваемые),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обозначение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ОВ.</w:t>
      </w:r>
    </w:p>
    <w:p w:rsidR="002030A3" w:rsidRDefault="004B1662">
      <w:pPr>
        <w:pStyle w:val="Heading5"/>
        <w:numPr>
          <w:ilvl w:val="0"/>
          <w:numId w:val="54"/>
        </w:numPr>
        <w:tabs>
          <w:tab w:val="left" w:pos="416"/>
        </w:tabs>
        <w:ind w:right="712" w:firstLine="0"/>
      </w:pPr>
      <w:r>
        <w:t>дополнительные</w:t>
      </w:r>
      <w:r>
        <w:rPr>
          <w:spacing w:val="32"/>
        </w:rPr>
        <w:t xml:space="preserve"> </w:t>
      </w:r>
      <w:r>
        <w:t>выходные</w:t>
      </w:r>
      <w:r>
        <w:rPr>
          <w:spacing w:val="32"/>
        </w:rPr>
        <w:t xml:space="preserve"> </w:t>
      </w:r>
      <w:r>
        <w:t>дни</w:t>
      </w:r>
      <w:r>
        <w:rPr>
          <w:spacing w:val="35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заработной</w:t>
      </w:r>
      <w:r>
        <w:rPr>
          <w:spacing w:val="32"/>
        </w:rPr>
        <w:t xml:space="preserve"> </w:t>
      </w:r>
      <w:r>
        <w:t>платы,</w:t>
      </w:r>
      <w:r>
        <w:rPr>
          <w:spacing w:val="33"/>
        </w:rPr>
        <w:t xml:space="preserve"> </w:t>
      </w:r>
      <w:r>
        <w:t>условное</w:t>
      </w:r>
      <w:r>
        <w:rPr>
          <w:spacing w:val="34"/>
        </w:rPr>
        <w:t xml:space="preserve"> </w:t>
      </w:r>
      <w:r>
        <w:t>обозначение</w:t>
      </w:r>
      <w:r>
        <w:rPr>
          <w:spacing w:val="-57"/>
        </w:rPr>
        <w:t xml:space="preserve"> </w:t>
      </w:r>
      <w:r>
        <w:t>НВ.</w:t>
      </w:r>
    </w:p>
    <w:p w:rsidR="002030A3" w:rsidRDefault="004B1662">
      <w:pPr>
        <w:pStyle w:val="a4"/>
        <w:numPr>
          <w:ilvl w:val="0"/>
          <w:numId w:val="54"/>
        </w:numPr>
        <w:tabs>
          <w:tab w:val="left" w:pos="495"/>
        </w:tabs>
        <w:ind w:right="707" w:firstLine="0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неполного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инициативе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работодателя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случаях,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предусмотренных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законодательством,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обозначение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НС</w:t>
      </w:r>
    </w:p>
    <w:p w:rsidR="002030A3" w:rsidRDefault="004B1662">
      <w:pPr>
        <w:pStyle w:val="Heading5"/>
        <w:numPr>
          <w:ilvl w:val="0"/>
          <w:numId w:val="54"/>
        </w:numPr>
        <w:tabs>
          <w:tab w:val="left" w:pos="521"/>
        </w:tabs>
        <w:ind w:right="714" w:firstLine="0"/>
        <w:jc w:val="both"/>
      </w:pPr>
      <w:r>
        <w:t>отстранение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-2"/>
        </w:rPr>
        <w:t xml:space="preserve"> </w:t>
      </w:r>
      <w:r>
        <w:t>без сохранения заработной</w:t>
      </w:r>
      <w:r>
        <w:rPr>
          <w:spacing w:val="-1"/>
        </w:rPr>
        <w:t xml:space="preserve"> </w:t>
      </w:r>
      <w:r>
        <w:t>платы, обозначение</w:t>
      </w:r>
      <w:r>
        <w:rPr>
          <w:spacing w:val="-1"/>
        </w:rPr>
        <w:t xml:space="preserve"> </w:t>
      </w:r>
      <w:r>
        <w:t>НБ;</w:t>
      </w:r>
    </w:p>
    <w:p w:rsidR="002030A3" w:rsidRDefault="004B1662">
      <w:pPr>
        <w:pStyle w:val="a4"/>
        <w:numPr>
          <w:ilvl w:val="0"/>
          <w:numId w:val="54"/>
        </w:numPr>
        <w:tabs>
          <w:tab w:val="left" w:pos="380"/>
        </w:tabs>
        <w:ind w:left="379"/>
        <w:rPr>
          <w:b/>
          <w:sz w:val="24"/>
        </w:rPr>
      </w:pPr>
      <w:r>
        <w:rPr>
          <w:b/>
          <w:sz w:val="24"/>
        </w:rPr>
        <w:t>выходные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вакцинацию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сохранением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заработной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обозначение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«ВВ»;</w:t>
      </w:r>
    </w:p>
    <w:p w:rsidR="002030A3" w:rsidRDefault="004B1662">
      <w:pPr>
        <w:pStyle w:val="Heading5"/>
        <w:numPr>
          <w:ilvl w:val="0"/>
          <w:numId w:val="54"/>
        </w:numPr>
        <w:tabs>
          <w:tab w:val="left" w:pos="461"/>
        </w:tabs>
        <w:ind w:right="709" w:firstLine="0"/>
        <w:jc w:val="both"/>
      </w:pPr>
      <w:r>
        <w:t>выполнение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сдачей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отсутствовал по вызову в военкомат на военные сборы, по вызову в суд и другие госорганы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свидетеля</w:t>
      </w:r>
      <w:r>
        <w:rPr>
          <w:spacing w:val="1"/>
        </w:rPr>
        <w:t xml:space="preserve"> </w:t>
      </w:r>
      <w:r>
        <w:t xml:space="preserve">и </w:t>
      </w:r>
      <w:proofErr w:type="spellStart"/>
      <w:proofErr w:type="gramStart"/>
      <w:r>
        <w:t>пр</w:t>
      </w:r>
      <w:proofErr w:type="spellEnd"/>
      <w:proofErr w:type="gramEnd"/>
      <w:r>
        <w:t>),</w:t>
      </w:r>
      <w:r>
        <w:rPr>
          <w:spacing w:val="-1"/>
        </w:rPr>
        <w:t xml:space="preserve"> </w:t>
      </w:r>
      <w:r>
        <w:t>условное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«Г».</w:t>
      </w:r>
    </w:p>
    <w:p w:rsidR="002030A3" w:rsidRDefault="004B1662">
      <w:pPr>
        <w:pStyle w:val="a3"/>
        <w:ind w:left="600"/>
        <w:jc w:val="both"/>
      </w:pPr>
      <w:r>
        <w:t>В</w:t>
      </w:r>
      <w:r>
        <w:rPr>
          <w:spacing w:val="-2"/>
        </w:rPr>
        <w:t xml:space="preserve"> </w:t>
      </w:r>
      <w:r>
        <w:t>табеле</w:t>
      </w:r>
      <w:r>
        <w:rPr>
          <w:spacing w:val="-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(ф.0504421)</w:t>
      </w:r>
      <w:r>
        <w:rPr>
          <w:spacing w:val="-2"/>
        </w:rPr>
        <w:t xml:space="preserve"> </w:t>
      </w:r>
      <w:r>
        <w:t>регистрируются:</w:t>
      </w:r>
    </w:p>
    <w:p w:rsidR="002030A3" w:rsidRDefault="004B1662">
      <w:pPr>
        <w:pStyle w:val="a4"/>
        <w:numPr>
          <w:ilvl w:val="0"/>
          <w:numId w:val="53"/>
        </w:numPr>
        <w:tabs>
          <w:tab w:val="left" w:pos="384"/>
        </w:tabs>
        <w:ind w:right="715" w:firstLine="0"/>
        <w:rPr>
          <w:sz w:val="24"/>
        </w:rPr>
      </w:pPr>
      <w:r>
        <w:rPr>
          <w:sz w:val="24"/>
        </w:rPr>
        <w:t>случаи отклонения от нормального использования рабочего времени, установленного 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распорядка;</w:t>
      </w:r>
    </w:p>
    <w:p w:rsidR="002030A3" w:rsidRDefault="004B1662">
      <w:pPr>
        <w:pStyle w:val="a4"/>
        <w:numPr>
          <w:ilvl w:val="0"/>
          <w:numId w:val="53"/>
        </w:numPr>
        <w:tabs>
          <w:tab w:val="left" w:pos="440"/>
        </w:tabs>
        <w:ind w:left="439" w:hanging="200"/>
        <w:rPr>
          <w:sz w:val="24"/>
        </w:rPr>
      </w:pPr>
      <w:r>
        <w:rPr>
          <w:sz w:val="24"/>
        </w:rPr>
        <w:t>фактические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2030A3" w:rsidRDefault="002030A3">
      <w:pPr>
        <w:pStyle w:val="a3"/>
        <w:spacing w:before="3"/>
        <w:ind w:left="0"/>
      </w:pPr>
    </w:p>
    <w:p w:rsidR="002030A3" w:rsidRDefault="004B1662">
      <w:pPr>
        <w:pStyle w:val="Heading5"/>
        <w:ind w:left="3221" w:right="747" w:hanging="2951"/>
        <w:jc w:val="both"/>
      </w:pPr>
      <w:r>
        <w:rPr>
          <w:color w:val="25282E"/>
        </w:rPr>
        <w:t>Записка-расчет об исчислении среднего заработка при предоставлении отпуска, увольнении</w:t>
      </w:r>
      <w:r>
        <w:rPr>
          <w:color w:val="25282E"/>
          <w:spacing w:val="-57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других случаях (код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 xml:space="preserve">формы </w:t>
      </w:r>
      <w:hyperlink r:id="rId373">
        <w:r>
          <w:rPr>
            <w:b w:val="0"/>
            <w:color w:val="0F6BBD"/>
            <w:u w:val="single" w:color="0F6BBD"/>
          </w:rPr>
          <w:t>0504425</w:t>
        </w:r>
      </w:hyperlink>
      <w:r>
        <w:rPr>
          <w:color w:val="25282E"/>
        </w:rPr>
        <w:t>)</w:t>
      </w:r>
    </w:p>
    <w:p w:rsidR="002030A3" w:rsidRDefault="004B1662">
      <w:pPr>
        <w:pStyle w:val="a3"/>
        <w:ind w:right="706" w:firstLine="840"/>
        <w:jc w:val="both"/>
      </w:pPr>
      <w:proofErr w:type="gramStart"/>
      <w:r>
        <w:t>Записка-расчет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исчислении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заработка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увольнении и других случаях (</w:t>
      </w:r>
      <w:hyperlink r:id="rId374">
        <w:r>
          <w:rPr>
            <w:color w:val="0F6BBD"/>
            <w:u w:val="single" w:color="0F6BBD"/>
          </w:rPr>
          <w:t>ф. 0504425</w:t>
        </w:r>
      </w:hyperlink>
      <w:r>
        <w:t>) (далее - Записка-расчет (ф. 0504425) применяется при</w:t>
      </w:r>
      <w:r>
        <w:rPr>
          <w:spacing w:val="1"/>
        </w:rPr>
        <w:t xml:space="preserve"> </w:t>
      </w:r>
      <w:r>
        <w:t>расчете среднего заработка для определения сумм отпускной заработной платы, компенсации при</w:t>
      </w:r>
      <w:r>
        <w:rPr>
          <w:spacing w:val="1"/>
        </w:rPr>
        <w:t xml:space="preserve"> </w:t>
      </w:r>
      <w:r>
        <w:t>увольнении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случаях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законодательством.</w:t>
      </w:r>
      <w:proofErr w:type="gramEnd"/>
    </w:p>
    <w:p w:rsidR="002030A3" w:rsidRDefault="004B1662">
      <w:pPr>
        <w:pStyle w:val="a3"/>
        <w:spacing w:before="1"/>
        <w:ind w:right="704" w:firstLine="840"/>
        <w:jc w:val="both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продолжительности,</w:t>
      </w:r>
      <w:r>
        <w:rPr>
          <w:spacing w:val="-57"/>
        </w:rPr>
        <w:t xml:space="preserve"> </w:t>
      </w:r>
      <w:r>
        <w:t>периоде, за который предоставляется отпуск, заполняется на основании приказа. Номер Записки-</w:t>
      </w:r>
      <w:r>
        <w:rPr>
          <w:spacing w:val="1"/>
        </w:rPr>
        <w:t xml:space="preserve"> </w:t>
      </w:r>
      <w:r>
        <w:t>расчета (</w:t>
      </w:r>
      <w:hyperlink r:id="rId375">
        <w:r>
          <w:rPr>
            <w:color w:val="0F6BBD"/>
            <w:u w:val="single" w:color="0F6BBD"/>
          </w:rPr>
          <w:t>ф. 0504425</w:t>
        </w:r>
      </w:hyperlink>
      <w:r>
        <w:t>) соответствует номеру приказа (распоряжения) учреждения о предоставлении</w:t>
      </w:r>
      <w:r>
        <w:rPr>
          <w:spacing w:val="-57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работнику.</w:t>
      </w:r>
    </w:p>
    <w:p w:rsidR="002030A3" w:rsidRDefault="004B1662">
      <w:pPr>
        <w:pStyle w:val="a3"/>
        <w:ind w:right="710" w:firstLine="840"/>
        <w:jc w:val="both"/>
      </w:pPr>
      <w:r>
        <w:t>Аналитический учет расчетов по заработной плате ведется в «Журнале операций расчетов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денежному</w:t>
      </w:r>
      <w:r>
        <w:rPr>
          <w:spacing w:val="1"/>
        </w:rPr>
        <w:t xml:space="preserve"> </w:t>
      </w:r>
      <w:r>
        <w:t>довольствию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стипендиям»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деятельности.</w:t>
      </w:r>
    </w:p>
    <w:p w:rsidR="002030A3" w:rsidRDefault="004B1662">
      <w:pPr>
        <w:spacing w:before="1"/>
        <w:ind w:left="240"/>
        <w:rPr>
          <w:sz w:val="20"/>
        </w:rPr>
      </w:pPr>
      <w:r>
        <w:rPr>
          <w:sz w:val="20"/>
        </w:rPr>
        <w:t>(Основание:</w:t>
      </w:r>
      <w:r>
        <w:rPr>
          <w:spacing w:val="-5"/>
          <w:sz w:val="20"/>
        </w:rPr>
        <w:t xml:space="preserve"> </w:t>
      </w:r>
      <w:r>
        <w:rPr>
          <w:sz w:val="20"/>
        </w:rPr>
        <w:t>п.257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№157н).</w:t>
      </w:r>
    </w:p>
    <w:p w:rsidR="002030A3" w:rsidRDefault="002030A3">
      <w:pPr>
        <w:rPr>
          <w:sz w:val="20"/>
        </w:rPr>
        <w:sectPr w:rsidR="002030A3">
          <w:pgSz w:w="11910" w:h="16840"/>
          <w:pgMar w:top="160" w:right="140" w:bottom="280" w:left="660" w:header="720" w:footer="720" w:gutter="0"/>
          <w:cols w:space="720"/>
        </w:sectPr>
      </w:pPr>
    </w:p>
    <w:p w:rsidR="002030A3" w:rsidRDefault="002030A3">
      <w:pPr>
        <w:pStyle w:val="a3"/>
        <w:spacing w:before="4"/>
        <w:ind w:left="0"/>
        <w:rPr>
          <w:sz w:val="17"/>
        </w:rPr>
      </w:pPr>
    </w:p>
    <w:p w:rsidR="002030A3" w:rsidRDefault="002030A3">
      <w:pPr>
        <w:rPr>
          <w:sz w:val="17"/>
        </w:rPr>
        <w:sectPr w:rsidR="002030A3">
          <w:pgSz w:w="11910" w:h="16840"/>
          <w:pgMar w:top="1580" w:right="140" w:bottom="280" w:left="660" w:header="720" w:footer="720" w:gutter="0"/>
          <w:cols w:space="720"/>
        </w:sectPr>
      </w:pPr>
    </w:p>
    <w:p w:rsidR="00656B0C" w:rsidRDefault="00656B0C">
      <w:pPr>
        <w:pStyle w:val="Heading5"/>
        <w:spacing w:before="64"/>
        <w:ind w:left="228" w:right="694" w:firstLine="0"/>
        <w:jc w:val="center"/>
        <w:rPr>
          <w:color w:val="25282E"/>
        </w:rPr>
      </w:pPr>
    </w:p>
    <w:p w:rsidR="002030A3" w:rsidRDefault="004B1662">
      <w:pPr>
        <w:pStyle w:val="Heading5"/>
        <w:spacing w:before="64"/>
        <w:ind w:left="228" w:right="694" w:firstLine="0"/>
        <w:jc w:val="center"/>
      </w:pPr>
      <w:r>
        <w:rPr>
          <w:color w:val="25282E"/>
        </w:rPr>
        <w:t>Приложения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к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учетной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политике</w:t>
      </w:r>
    </w:p>
    <w:p w:rsidR="002030A3" w:rsidRDefault="002030A3">
      <w:pPr>
        <w:pStyle w:val="a3"/>
        <w:spacing w:before="5"/>
        <w:ind w:left="0"/>
        <w:rPr>
          <w:b/>
        </w:rPr>
      </w:pPr>
    </w:p>
    <w:p w:rsidR="002030A3" w:rsidRDefault="004B1662">
      <w:pPr>
        <w:pStyle w:val="a4"/>
        <w:numPr>
          <w:ilvl w:val="0"/>
          <w:numId w:val="52"/>
        </w:numPr>
        <w:tabs>
          <w:tab w:val="left" w:pos="480"/>
        </w:tabs>
        <w:jc w:val="both"/>
        <w:rPr>
          <w:sz w:val="24"/>
        </w:rPr>
      </w:pPr>
      <w:r>
        <w:rPr>
          <w:sz w:val="24"/>
        </w:rPr>
        <w:t>Рабочий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счетов</w:t>
      </w:r>
      <w:r>
        <w:rPr>
          <w:spacing w:val="-2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</w:p>
    <w:p w:rsidR="002030A3" w:rsidRDefault="002030A3">
      <w:pPr>
        <w:pStyle w:val="a3"/>
        <w:spacing w:before="3"/>
        <w:ind w:left="0"/>
      </w:pPr>
    </w:p>
    <w:p w:rsidR="002030A3" w:rsidRDefault="004B1662">
      <w:pPr>
        <w:pStyle w:val="a4"/>
        <w:numPr>
          <w:ilvl w:val="0"/>
          <w:numId w:val="52"/>
        </w:numPr>
        <w:tabs>
          <w:tab w:val="left" w:pos="480"/>
        </w:tabs>
        <w:ind w:left="240" w:right="1370" w:firstLine="0"/>
        <w:jc w:val="both"/>
        <w:rPr>
          <w:sz w:val="24"/>
        </w:rPr>
      </w:pPr>
      <w:r>
        <w:rPr>
          <w:sz w:val="24"/>
        </w:rPr>
        <w:t>Формы первичных (сводных) учетных документов, применяемых для оформления фактов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хозяйственной жизни, по которым не установлены обязательные для их оформления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документов:</w:t>
      </w:r>
    </w:p>
    <w:p w:rsidR="002030A3" w:rsidRDefault="002030A3">
      <w:pPr>
        <w:pStyle w:val="a3"/>
        <w:spacing w:before="5"/>
        <w:ind w:left="0"/>
      </w:pPr>
    </w:p>
    <w:p w:rsidR="002030A3" w:rsidRDefault="002E1680">
      <w:pPr>
        <w:pStyle w:val="a4"/>
        <w:numPr>
          <w:ilvl w:val="0"/>
          <w:numId w:val="53"/>
        </w:numPr>
        <w:tabs>
          <w:tab w:val="left" w:pos="380"/>
        </w:tabs>
        <w:ind w:left="379" w:hanging="140"/>
        <w:jc w:val="left"/>
        <w:rPr>
          <w:sz w:val="24"/>
        </w:rPr>
      </w:pPr>
      <w:hyperlink r:id="rId376">
        <w:r w:rsidR="004B1662">
          <w:rPr>
            <w:color w:val="0F6BBD"/>
            <w:sz w:val="24"/>
            <w:u w:val="single" w:color="0F6BBD"/>
          </w:rPr>
          <w:t>Заявка</w:t>
        </w:r>
        <w:r w:rsidR="004B1662">
          <w:rPr>
            <w:color w:val="0F6BBD"/>
            <w:spacing w:val="-3"/>
            <w:sz w:val="24"/>
          </w:rPr>
          <w:t xml:space="preserve"> </w:t>
        </w:r>
      </w:hyperlink>
      <w:r w:rsidR="004B1662">
        <w:rPr>
          <w:sz w:val="24"/>
        </w:rPr>
        <w:t>на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ремонт,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обслуживание,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модернизацию,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дооборудование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объекта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основных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средств;</w:t>
      </w:r>
    </w:p>
    <w:p w:rsidR="002030A3" w:rsidRDefault="002030A3">
      <w:pPr>
        <w:pStyle w:val="a3"/>
        <w:spacing w:before="7"/>
        <w:ind w:left="0"/>
        <w:rPr>
          <w:sz w:val="16"/>
        </w:rPr>
      </w:pPr>
    </w:p>
    <w:p w:rsidR="002030A3" w:rsidRDefault="004B1662">
      <w:pPr>
        <w:pStyle w:val="a4"/>
        <w:numPr>
          <w:ilvl w:val="0"/>
          <w:numId w:val="53"/>
        </w:numPr>
        <w:tabs>
          <w:tab w:val="left" w:pos="380"/>
        </w:tabs>
        <w:spacing w:before="90"/>
        <w:ind w:left="379" w:hanging="140"/>
        <w:jc w:val="left"/>
        <w:rPr>
          <w:sz w:val="24"/>
        </w:rPr>
      </w:pPr>
      <w:r>
        <w:rPr>
          <w:sz w:val="24"/>
        </w:rPr>
        <w:t>Расчетный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плате;</w:t>
      </w:r>
    </w:p>
    <w:p w:rsidR="002030A3" w:rsidRDefault="002030A3">
      <w:pPr>
        <w:pStyle w:val="a3"/>
        <w:spacing w:before="2"/>
        <w:ind w:left="0"/>
      </w:pPr>
    </w:p>
    <w:p w:rsidR="002030A3" w:rsidRDefault="004B1662">
      <w:pPr>
        <w:pStyle w:val="a4"/>
        <w:numPr>
          <w:ilvl w:val="0"/>
          <w:numId w:val="53"/>
        </w:numPr>
        <w:tabs>
          <w:tab w:val="left" w:pos="380"/>
        </w:tabs>
        <w:ind w:left="379" w:hanging="140"/>
        <w:jc w:val="left"/>
        <w:rPr>
          <w:sz w:val="24"/>
        </w:rPr>
      </w:pPr>
      <w:r>
        <w:rPr>
          <w:sz w:val="24"/>
        </w:rPr>
        <w:t>Квитанция</w:t>
      </w:r>
      <w:r w:rsidR="00220285">
        <w:rPr>
          <w:sz w:val="24"/>
        </w:rPr>
        <w:t>;</w:t>
      </w:r>
    </w:p>
    <w:p w:rsidR="002030A3" w:rsidRDefault="002030A3">
      <w:pPr>
        <w:pStyle w:val="a3"/>
        <w:spacing w:before="5"/>
        <w:ind w:left="0"/>
      </w:pPr>
    </w:p>
    <w:p w:rsidR="002030A3" w:rsidRDefault="002E1680">
      <w:pPr>
        <w:pStyle w:val="a4"/>
        <w:numPr>
          <w:ilvl w:val="0"/>
          <w:numId w:val="53"/>
        </w:numPr>
        <w:tabs>
          <w:tab w:val="left" w:pos="380"/>
        </w:tabs>
        <w:ind w:left="379" w:hanging="140"/>
        <w:jc w:val="left"/>
        <w:rPr>
          <w:sz w:val="24"/>
        </w:rPr>
      </w:pPr>
      <w:hyperlink r:id="rId377">
        <w:r w:rsidR="004B1662">
          <w:rPr>
            <w:color w:val="0F6BBD"/>
            <w:sz w:val="24"/>
            <w:u w:val="single" w:color="0F6BBD"/>
          </w:rPr>
          <w:t>Акт</w:t>
        </w:r>
        <w:r w:rsidR="004B1662">
          <w:rPr>
            <w:color w:val="0F6BBD"/>
            <w:spacing w:val="-3"/>
            <w:sz w:val="24"/>
          </w:rPr>
          <w:t xml:space="preserve"> </w:t>
        </w:r>
      </w:hyperlink>
      <w:r w:rsidR="004B1662">
        <w:rPr>
          <w:sz w:val="24"/>
        </w:rPr>
        <w:t>о</w:t>
      </w:r>
      <w:r w:rsidR="004B1662">
        <w:rPr>
          <w:spacing w:val="-3"/>
          <w:sz w:val="24"/>
        </w:rPr>
        <w:t xml:space="preserve"> </w:t>
      </w:r>
      <w:proofErr w:type="spellStart"/>
      <w:r w:rsidR="004B1662">
        <w:rPr>
          <w:sz w:val="24"/>
        </w:rPr>
        <w:t>разукомплектации</w:t>
      </w:r>
      <w:proofErr w:type="spellEnd"/>
      <w:r w:rsidR="004B1662">
        <w:rPr>
          <w:spacing w:val="-4"/>
          <w:sz w:val="24"/>
        </w:rPr>
        <w:t xml:space="preserve"> </w:t>
      </w:r>
      <w:r w:rsidR="004B1662">
        <w:rPr>
          <w:sz w:val="24"/>
        </w:rPr>
        <w:t>(частичной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ликвидации)</w:t>
      </w:r>
      <w:r w:rsidR="004B1662">
        <w:rPr>
          <w:spacing w:val="-4"/>
          <w:sz w:val="24"/>
        </w:rPr>
        <w:t xml:space="preserve"> </w:t>
      </w:r>
      <w:r w:rsidR="004B1662">
        <w:rPr>
          <w:sz w:val="24"/>
        </w:rPr>
        <w:t>основного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средства;</w:t>
      </w:r>
    </w:p>
    <w:p w:rsidR="002030A3" w:rsidRDefault="002030A3">
      <w:pPr>
        <w:pStyle w:val="a3"/>
        <w:spacing w:before="7"/>
        <w:ind w:left="0"/>
        <w:rPr>
          <w:sz w:val="16"/>
        </w:rPr>
      </w:pPr>
    </w:p>
    <w:p w:rsidR="002030A3" w:rsidRDefault="002E1680">
      <w:pPr>
        <w:pStyle w:val="a4"/>
        <w:numPr>
          <w:ilvl w:val="0"/>
          <w:numId w:val="53"/>
        </w:numPr>
        <w:tabs>
          <w:tab w:val="left" w:pos="380"/>
        </w:tabs>
        <w:spacing w:before="90"/>
        <w:ind w:left="379" w:hanging="140"/>
        <w:jc w:val="left"/>
        <w:rPr>
          <w:sz w:val="24"/>
        </w:rPr>
      </w:pPr>
      <w:hyperlink r:id="rId378">
        <w:r w:rsidR="004B1662">
          <w:rPr>
            <w:color w:val="0F6BBD"/>
            <w:sz w:val="24"/>
            <w:u w:val="single" w:color="0F6BBD"/>
          </w:rPr>
          <w:t>Акт</w:t>
        </w:r>
        <w:r w:rsidR="004B1662">
          <w:rPr>
            <w:color w:val="0F6BBD"/>
            <w:spacing w:val="-2"/>
            <w:sz w:val="24"/>
          </w:rPr>
          <w:t xml:space="preserve"> </w:t>
        </w:r>
      </w:hyperlink>
      <w:r w:rsidR="004B1662">
        <w:rPr>
          <w:sz w:val="24"/>
        </w:rPr>
        <w:t>о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ликвидации</w:t>
      </w:r>
      <w:r w:rsidR="004B1662">
        <w:rPr>
          <w:spacing w:val="-3"/>
          <w:sz w:val="24"/>
        </w:rPr>
        <w:t xml:space="preserve"> </w:t>
      </w:r>
      <w:r w:rsidR="004B1662">
        <w:rPr>
          <w:sz w:val="24"/>
        </w:rPr>
        <w:t>(уничтожении)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основного</w:t>
      </w:r>
      <w:r w:rsidR="004B1662">
        <w:rPr>
          <w:spacing w:val="-5"/>
          <w:sz w:val="24"/>
        </w:rPr>
        <w:t xml:space="preserve"> </w:t>
      </w:r>
      <w:r w:rsidR="004B1662">
        <w:rPr>
          <w:sz w:val="24"/>
        </w:rPr>
        <w:t>средства;</w:t>
      </w:r>
    </w:p>
    <w:p w:rsidR="002030A3" w:rsidRDefault="002030A3">
      <w:pPr>
        <w:pStyle w:val="a3"/>
        <w:spacing w:before="5"/>
        <w:ind w:left="0"/>
        <w:rPr>
          <w:sz w:val="16"/>
        </w:rPr>
      </w:pPr>
    </w:p>
    <w:p w:rsidR="002030A3" w:rsidRDefault="002E1680">
      <w:pPr>
        <w:pStyle w:val="a4"/>
        <w:numPr>
          <w:ilvl w:val="0"/>
          <w:numId w:val="53"/>
        </w:numPr>
        <w:tabs>
          <w:tab w:val="left" w:pos="380"/>
        </w:tabs>
        <w:spacing w:before="90"/>
        <w:ind w:left="379" w:hanging="140"/>
        <w:jc w:val="left"/>
        <w:rPr>
          <w:sz w:val="24"/>
        </w:rPr>
      </w:pPr>
      <w:hyperlink r:id="rId379">
        <w:r w:rsidR="004B1662">
          <w:rPr>
            <w:color w:val="0F6BBD"/>
            <w:sz w:val="24"/>
            <w:u w:val="single" w:color="0F6BBD"/>
          </w:rPr>
          <w:t>Акт</w:t>
        </w:r>
        <w:r w:rsidR="004B1662">
          <w:rPr>
            <w:color w:val="0F6BBD"/>
            <w:spacing w:val="-2"/>
            <w:sz w:val="24"/>
          </w:rPr>
          <w:t xml:space="preserve"> </w:t>
        </w:r>
      </w:hyperlink>
      <w:r w:rsidR="004B1662">
        <w:rPr>
          <w:sz w:val="24"/>
        </w:rPr>
        <w:t>о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выводе</w:t>
      </w:r>
      <w:r w:rsidR="004B1662">
        <w:rPr>
          <w:spacing w:val="-5"/>
          <w:sz w:val="24"/>
        </w:rPr>
        <w:t xml:space="preserve"> </w:t>
      </w:r>
      <w:r w:rsidR="004B1662">
        <w:rPr>
          <w:sz w:val="24"/>
        </w:rPr>
        <w:t>из</w:t>
      </w:r>
      <w:r w:rsidR="004B1662">
        <w:rPr>
          <w:spacing w:val="-2"/>
          <w:sz w:val="24"/>
        </w:rPr>
        <w:t xml:space="preserve"> </w:t>
      </w:r>
      <w:r w:rsidR="004B1662">
        <w:rPr>
          <w:sz w:val="24"/>
        </w:rPr>
        <w:t>эксплуатации;</w:t>
      </w:r>
    </w:p>
    <w:p w:rsidR="002030A3" w:rsidRDefault="002030A3">
      <w:pPr>
        <w:pStyle w:val="a3"/>
        <w:spacing w:before="7"/>
        <w:ind w:left="0"/>
        <w:rPr>
          <w:sz w:val="16"/>
        </w:rPr>
      </w:pPr>
    </w:p>
    <w:p w:rsidR="002030A3" w:rsidRDefault="004B1662">
      <w:pPr>
        <w:pStyle w:val="a4"/>
        <w:numPr>
          <w:ilvl w:val="0"/>
          <w:numId w:val="53"/>
        </w:numPr>
        <w:tabs>
          <w:tab w:val="left" w:pos="380"/>
        </w:tabs>
        <w:spacing w:before="90"/>
        <w:ind w:left="379" w:hanging="140"/>
        <w:jc w:val="left"/>
        <w:rPr>
          <w:sz w:val="24"/>
        </w:rPr>
      </w:pPr>
      <w:r>
        <w:rPr>
          <w:sz w:val="24"/>
        </w:rPr>
        <w:t>Путевые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листы;</w:t>
      </w:r>
    </w:p>
    <w:p w:rsidR="002030A3" w:rsidRDefault="002030A3">
      <w:pPr>
        <w:pStyle w:val="a3"/>
        <w:spacing w:before="5"/>
        <w:ind w:left="0"/>
      </w:pPr>
    </w:p>
    <w:p w:rsidR="002030A3" w:rsidRPr="00220285" w:rsidRDefault="00220285" w:rsidP="00220285">
      <w:pPr>
        <w:pStyle w:val="a4"/>
        <w:numPr>
          <w:ilvl w:val="0"/>
          <w:numId w:val="53"/>
        </w:numPr>
        <w:tabs>
          <w:tab w:val="left" w:pos="380"/>
        </w:tabs>
        <w:spacing w:before="4"/>
        <w:ind w:left="0" w:hanging="140"/>
        <w:jc w:val="left"/>
        <w:rPr>
          <w:sz w:val="16"/>
        </w:rPr>
      </w:pPr>
      <w:r>
        <w:t xml:space="preserve">    </w:t>
      </w:r>
      <w:r w:rsidR="002422F1">
        <w:t xml:space="preserve">3. </w:t>
      </w:r>
      <w:hyperlink r:id="rId380">
        <w:r w:rsidR="004B1662" w:rsidRPr="00220285">
          <w:rPr>
            <w:color w:val="0F6BBD"/>
            <w:sz w:val="24"/>
            <w:u w:val="single" w:color="0F6BBD"/>
          </w:rPr>
          <w:t>Профессиональное</w:t>
        </w:r>
        <w:r w:rsidR="004B1662" w:rsidRPr="00220285">
          <w:rPr>
            <w:color w:val="0F6BBD"/>
            <w:spacing w:val="-5"/>
            <w:sz w:val="24"/>
            <w:u w:val="single" w:color="0F6BBD"/>
          </w:rPr>
          <w:t xml:space="preserve"> </w:t>
        </w:r>
        <w:r w:rsidR="004B1662" w:rsidRPr="00220285">
          <w:rPr>
            <w:color w:val="0F6BBD"/>
            <w:sz w:val="24"/>
            <w:u w:val="single" w:color="0F6BBD"/>
          </w:rPr>
          <w:t>суждение</w:t>
        </w:r>
      </w:hyperlink>
      <w:r w:rsidR="00372007">
        <w:t xml:space="preserve"> бухгалтера</w:t>
      </w:r>
    </w:p>
    <w:p w:rsidR="00220285" w:rsidRPr="00220285" w:rsidRDefault="00220285" w:rsidP="00220285">
      <w:pPr>
        <w:pStyle w:val="a4"/>
        <w:rPr>
          <w:sz w:val="16"/>
        </w:rPr>
      </w:pPr>
    </w:p>
    <w:p w:rsidR="00220285" w:rsidRPr="00220285" w:rsidRDefault="00220285" w:rsidP="00220285">
      <w:pPr>
        <w:pStyle w:val="a4"/>
        <w:numPr>
          <w:ilvl w:val="0"/>
          <w:numId w:val="53"/>
        </w:numPr>
        <w:tabs>
          <w:tab w:val="left" w:pos="380"/>
        </w:tabs>
        <w:spacing w:before="4"/>
        <w:ind w:left="0" w:hanging="140"/>
        <w:jc w:val="left"/>
        <w:rPr>
          <w:sz w:val="16"/>
        </w:rPr>
      </w:pPr>
    </w:p>
    <w:p w:rsidR="002030A3" w:rsidRPr="002422F1" w:rsidRDefault="002E1680" w:rsidP="002422F1">
      <w:pPr>
        <w:pStyle w:val="a4"/>
        <w:numPr>
          <w:ilvl w:val="0"/>
          <w:numId w:val="145"/>
        </w:numPr>
        <w:tabs>
          <w:tab w:val="left" w:pos="480"/>
        </w:tabs>
        <w:spacing w:before="90"/>
        <w:rPr>
          <w:sz w:val="24"/>
        </w:rPr>
      </w:pPr>
      <w:hyperlink r:id="rId381">
        <w:r w:rsidR="004B1662" w:rsidRPr="002422F1">
          <w:rPr>
            <w:color w:val="0F6BBD"/>
            <w:sz w:val="24"/>
            <w:u w:val="single" w:color="0F6BBD"/>
          </w:rPr>
          <w:t>Перечень</w:t>
        </w:r>
        <w:r w:rsidR="004B1662" w:rsidRPr="002422F1">
          <w:rPr>
            <w:color w:val="0F6BBD"/>
            <w:spacing w:val="-2"/>
            <w:sz w:val="24"/>
          </w:rPr>
          <w:t xml:space="preserve"> </w:t>
        </w:r>
      </w:hyperlink>
      <w:r w:rsidR="004B1662" w:rsidRPr="002422F1">
        <w:rPr>
          <w:sz w:val="24"/>
        </w:rPr>
        <w:t>лиц,</w:t>
      </w:r>
      <w:r w:rsidR="004B1662" w:rsidRPr="002422F1">
        <w:rPr>
          <w:spacing w:val="-5"/>
          <w:sz w:val="24"/>
        </w:rPr>
        <w:t xml:space="preserve"> </w:t>
      </w:r>
      <w:r w:rsidR="004B1662" w:rsidRPr="002422F1">
        <w:rPr>
          <w:sz w:val="24"/>
        </w:rPr>
        <w:t>имеющих</w:t>
      </w:r>
      <w:r w:rsidR="004B1662" w:rsidRPr="002422F1">
        <w:rPr>
          <w:spacing w:val="-2"/>
          <w:sz w:val="24"/>
        </w:rPr>
        <w:t xml:space="preserve"> </w:t>
      </w:r>
      <w:r w:rsidR="004B1662" w:rsidRPr="002422F1">
        <w:rPr>
          <w:sz w:val="24"/>
        </w:rPr>
        <w:t>право</w:t>
      </w:r>
      <w:r w:rsidR="004B1662" w:rsidRPr="002422F1">
        <w:rPr>
          <w:spacing w:val="-4"/>
          <w:sz w:val="24"/>
        </w:rPr>
        <w:t xml:space="preserve"> </w:t>
      </w:r>
      <w:r w:rsidR="004B1662" w:rsidRPr="002422F1">
        <w:rPr>
          <w:sz w:val="24"/>
        </w:rPr>
        <w:t>подписи</w:t>
      </w:r>
      <w:r w:rsidR="004B1662" w:rsidRPr="002422F1">
        <w:rPr>
          <w:spacing w:val="-2"/>
          <w:sz w:val="24"/>
        </w:rPr>
        <w:t xml:space="preserve"> </w:t>
      </w:r>
      <w:r w:rsidR="004B1662" w:rsidRPr="002422F1">
        <w:rPr>
          <w:sz w:val="24"/>
        </w:rPr>
        <w:t>первичных</w:t>
      </w:r>
      <w:r w:rsidR="004B1662" w:rsidRPr="002422F1">
        <w:rPr>
          <w:spacing w:val="-2"/>
          <w:sz w:val="24"/>
        </w:rPr>
        <w:t xml:space="preserve"> </w:t>
      </w:r>
      <w:r w:rsidR="004B1662" w:rsidRPr="002422F1">
        <w:rPr>
          <w:sz w:val="24"/>
        </w:rPr>
        <w:t>учетных</w:t>
      </w:r>
      <w:r w:rsidR="004B1662" w:rsidRPr="002422F1">
        <w:rPr>
          <w:spacing w:val="-2"/>
          <w:sz w:val="24"/>
        </w:rPr>
        <w:t xml:space="preserve"> </w:t>
      </w:r>
      <w:r w:rsidR="004B1662" w:rsidRPr="002422F1">
        <w:rPr>
          <w:sz w:val="24"/>
        </w:rPr>
        <w:t>документов</w:t>
      </w:r>
    </w:p>
    <w:p w:rsidR="004F6F2D" w:rsidRPr="00905596" w:rsidRDefault="004F6F2D" w:rsidP="00905596">
      <w:pPr>
        <w:tabs>
          <w:tab w:val="left" w:pos="480"/>
        </w:tabs>
        <w:spacing w:before="90"/>
        <w:ind w:left="426"/>
        <w:rPr>
          <w:sz w:val="24"/>
        </w:rPr>
      </w:pPr>
    </w:p>
    <w:p w:rsidR="00372007" w:rsidRPr="00372007" w:rsidRDefault="002E1680" w:rsidP="00372007">
      <w:pPr>
        <w:pStyle w:val="a4"/>
        <w:numPr>
          <w:ilvl w:val="0"/>
          <w:numId w:val="145"/>
        </w:numPr>
        <w:tabs>
          <w:tab w:val="left" w:pos="480"/>
        </w:tabs>
        <w:spacing w:before="90"/>
        <w:rPr>
          <w:sz w:val="24"/>
        </w:rPr>
      </w:pPr>
      <w:hyperlink r:id="rId382">
        <w:r w:rsidR="00372007" w:rsidRPr="00372007">
          <w:rPr>
            <w:color w:val="0F6BBD"/>
            <w:sz w:val="24"/>
            <w:u w:val="single" w:color="0F6BBD"/>
          </w:rPr>
          <w:t>Положение</w:t>
        </w:r>
        <w:r w:rsidR="00372007" w:rsidRPr="00372007">
          <w:rPr>
            <w:color w:val="0F6BBD"/>
            <w:spacing w:val="-3"/>
            <w:sz w:val="24"/>
          </w:rPr>
          <w:t xml:space="preserve"> </w:t>
        </w:r>
      </w:hyperlink>
      <w:r w:rsidR="00372007" w:rsidRPr="00372007">
        <w:rPr>
          <w:sz w:val="24"/>
        </w:rPr>
        <w:t>о</w:t>
      </w:r>
      <w:r w:rsidR="00372007" w:rsidRPr="00372007">
        <w:rPr>
          <w:spacing w:val="-3"/>
          <w:sz w:val="24"/>
        </w:rPr>
        <w:t xml:space="preserve"> </w:t>
      </w:r>
      <w:r w:rsidR="00372007" w:rsidRPr="00372007">
        <w:rPr>
          <w:sz w:val="24"/>
        </w:rPr>
        <w:t>комиссии</w:t>
      </w:r>
      <w:r w:rsidR="00372007" w:rsidRPr="00372007">
        <w:rPr>
          <w:spacing w:val="-2"/>
          <w:sz w:val="24"/>
        </w:rPr>
        <w:t xml:space="preserve"> </w:t>
      </w:r>
      <w:r w:rsidR="00372007" w:rsidRPr="00372007">
        <w:rPr>
          <w:sz w:val="24"/>
        </w:rPr>
        <w:t>по</w:t>
      </w:r>
      <w:r w:rsidR="00372007" w:rsidRPr="00372007">
        <w:rPr>
          <w:spacing w:val="-6"/>
          <w:sz w:val="24"/>
        </w:rPr>
        <w:t xml:space="preserve"> </w:t>
      </w:r>
      <w:r w:rsidR="00372007" w:rsidRPr="00372007">
        <w:rPr>
          <w:sz w:val="24"/>
        </w:rPr>
        <w:t>поступлению</w:t>
      </w:r>
      <w:r w:rsidR="00372007" w:rsidRPr="00372007">
        <w:rPr>
          <w:spacing w:val="-4"/>
          <w:sz w:val="24"/>
        </w:rPr>
        <w:t xml:space="preserve"> </w:t>
      </w:r>
      <w:r w:rsidR="00372007" w:rsidRPr="00372007">
        <w:rPr>
          <w:sz w:val="24"/>
        </w:rPr>
        <w:t>и</w:t>
      </w:r>
      <w:r w:rsidR="00372007" w:rsidRPr="00372007">
        <w:rPr>
          <w:spacing w:val="-3"/>
          <w:sz w:val="24"/>
        </w:rPr>
        <w:t xml:space="preserve"> </w:t>
      </w:r>
      <w:r w:rsidR="00372007" w:rsidRPr="00372007">
        <w:rPr>
          <w:sz w:val="24"/>
        </w:rPr>
        <w:t>выбытию</w:t>
      </w:r>
      <w:r w:rsidR="00372007" w:rsidRPr="00372007">
        <w:rPr>
          <w:spacing w:val="-2"/>
          <w:sz w:val="24"/>
        </w:rPr>
        <w:t xml:space="preserve"> </w:t>
      </w:r>
      <w:r w:rsidR="00372007" w:rsidRPr="00372007">
        <w:rPr>
          <w:sz w:val="24"/>
        </w:rPr>
        <w:t>активов</w:t>
      </w:r>
    </w:p>
    <w:p w:rsidR="004F6F2D" w:rsidRPr="00905596" w:rsidRDefault="004F6F2D" w:rsidP="00905596">
      <w:pPr>
        <w:tabs>
          <w:tab w:val="left" w:pos="601"/>
        </w:tabs>
        <w:spacing w:before="90"/>
        <w:ind w:left="426"/>
        <w:rPr>
          <w:sz w:val="24"/>
        </w:rPr>
      </w:pPr>
    </w:p>
    <w:p w:rsidR="00372007" w:rsidRPr="00372007" w:rsidRDefault="002E1680" w:rsidP="00372007">
      <w:pPr>
        <w:pStyle w:val="a4"/>
        <w:numPr>
          <w:ilvl w:val="0"/>
          <w:numId w:val="145"/>
        </w:numPr>
        <w:tabs>
          <w:tab w:val="left" w:pos="601"/>
        </w:tabs>
        <w:spacing w:before="90"/>
        <w:rPr>
          <w:sz w:val="24"/>
        </w:rPr>
      </w:pPr>
      <w:hyperlink r:id="rId383">
        <w:r w:rsidR="00372007" w:rsidRPr="00372007">
          <w:rPr>
            <w:color w:val="0F6BBD"/>
            <w:sz w:val="24"/>
            <w:u w:val="single" w:color="0F6BBD"/>
          </w:rPr>
          <w:t>Положение</w:t>
        </w:r>
        <w:r w:rsidR="00372007" w:rsidRPr="00372007">
          <w:rPr>
            <w:color w:val="0F6BBD"/>
            <w:spacing w:val="-5"/>
            <w:sz w:val="24"/>
          </w:rPr>
          <w:t xml:space="preserve"> </w:t>
        </w:r>
      </w:hyperlink>
      <w:r w:rsidR="00372007" w:rsidRPr="00372007">
        <w:rPr>
          <w:sz w:val="24"/>
        </w:rPr>
        <w:t>об</w:t>
      </w:r>
      <w:r w:rsidR="00372007" w:rsidRPr="00372007">
        <w:rPr>
          <w:spacing w:val="-4"/>
          <w:sz w:val="24"/>
        </w:rPr>
        <w:t xml:space="preserve"> </w:t>
      </w:r>
      <w:r w:rsidR="00372007" w:rsidRPr="00372007">
        <w:rPr>
          <w:sz w:val="24"/>
        </w:rPr>
        <w:t>инвентаризации</w:t>
      </w:r>
    </w:p>
    <w:p w:rsidR="004F6F2D" w:rsidRPr="00905596" w:rsidRDefault="004F6F2D" w:rsidP="00905596">
      <w:pPr>
        <w:tabs>
          <w:tab w:val="left" w:pos="601"/>
        </w:tabs>
        <w:spacing w:before="90"/>
        <w:ind w:left="426"/>
        <w:rPr>
          <w:sz w:val="24"/>
        </w:rPr>
      </w:pPr>
    </w:p>
    <w:p w:rsidR="00372007" w:rsidRPr="00372007" w:rsidRDefault="002E1680" w:rsidP="00372007">
      <w:pPr>
        <w:pStyle w:val="a4"/>
        <w:numPr>
          <w:ilvl w:val="0"/>
          <w:numId w:val="145"/>
        </w:numPr>
        <w:tabs>
          <w:tab w:val="left" w:pos="601"/>
        </w:tabs>
        <w:spacing w:before="90"/>
        <w:rPr>
          <w:sz w:val="24"/>
        </w:rPr>
      </w:pPr>
      <w:hyperlink r:id="rId384">
        <w:r w:rsidR="00372007" w:rsidRPr="00372007">
          <w:rPr>
            <w:color w:val="0F6BBD"/>
            <w:sz w:val="24"/>
            <w:u w:val="single" w:color="0F6BBD"/>
          </w:rPr>
          <w:t>Порядок</w:t>
        </w:r>
        <w:r w:rsidR="00372007" w:rsidRPr="00372007">
          <w:rPr>
            <w:color w:val="0F6BBD"/>
            <w:spacing w:val="-2"/>
            <w:sz w:val="24"/>
          </w:rPr>
          <w:t xml:space="preserve"> </w:t>
        </w:r>
      </w:hyperlink>
      <w:r w:rsidR="00372007" w:rsidRPr="00372007">
        <w:rPr>
          <w:sz w:val="24"/>
        </w:rPr>
        <w:t>отражения</w:t>
      </w:r>
      <w:r w:rsidR="00372007" w:rsidRPr="00372007">
        <w:rPr>
          <w:spacing w:val="-4"/>
          <w:sz w:val="24"/>
        </w:rPr>
        <w:t xml:space="preserve"> </w:t>
      </w:r>
      <w:r w:rsidR="00372007" w:rsidRPr="00372007">
        <w:rPr>
          <w:sz w:val="24"/>
        </w:rPr>
        <w:t>в</w:t>
      </w:r>
      <w:r w:rsidR="00372007" w:rsidRPr="00372007">
        <w:rPr>
          <w:spacing w:val="-2"/>
          <w:sz w:val="24"/>
        </w:rPr>
        <w:t xml:space="preserve"> </w:t>
      </w:r>
      <w:r w:rsidR="00372007" w:rsidRPr="00372007">
        <w:rPr>
          <w:sz w:val="24"/>
        </w:rPr>
        <w:t>учете</w:t>
      </w:r>
      <w:r w:rsidR="00372007" w:rsidRPr="00372007">
        <w:rPr>
          <w:spacing w:val="-1"/>
          <w:sz w:val="24"/>
        </w:rPr>
        <w:t xml:space="preserve"> </w:t>
      </w:r>
      <w:r w:rsidR="00372007" w:rsidRPr="00372007">
        <w:rPr>
          <w:sz w:val="24"/>
        </w:rPr>
        <w:t>и</w:t>
      </w:r>
      <w:r w:rsidR="00372007" w:rsidRPr="00372007">
        <w:rPr>
          <w:spacing w:val="-1"/>
          <w:sz w:val="24"/>
        </w:rPr>
        <w:t xml:space="preserve"> </w:t>
      </w:r>
      <w:r w:rsidR="00372007" w:rsidRPr="00372007">
        <w:rPr>
          <w:sz w:val="24"/>
        </w:rPr>
        <w:t>отчетности событий</w:t>
      </w:r>
      <w:r w:rsidR="00372007" w:rsidRPr="00372007">
        <w:rPr>
          <w:spacing w:val="-3"/>
          <w:sz w:val="24"/>
        </w:rPr>
        <w:t xml:space="preserve"> </w:t>
      </w:r>
      <w:r w:rsidR="00372007" w:rsidRPr="00372007">
        <w:rPr>
          <w:sz w:val="24"/>
        </w:rPr>
        <w:t>после</w:t>
      </w:r>
      <w:r w:rsidR="00372007" w:rsidRPr="00372007">
        <w:rPr>
          <w:spacing w:val="-2"/>
          <w:sz w:val="24"/>
        </w:rPr>
        <w:t xml:space="preserve"> </w:t>
      </w:r>
      <w:r w:rsidR="00372007" w:rsidRPr="00372007">
        <w:rPr>
          <w:sz w:val="24"/>
        </w:rPr>
        <w:t>отчетной</w:t>
      </w:r>
      <w:r w:rsidR="00372007" w:rsidRPr="00372007">
        <w:rPr>
          <w:spacing w:val="-3"/>
          <w:sz w:val="24"/>
        </w:rPr>
        <w:t xml:space="preserve"> </w:t>
      </w:r>
      <w:r w:rsidR="00372007" w:rsidRPr="00372007">
        <w:rPr>
          <w:sz w:val="24"/>
        </w:rPr>
        <w:t>даты</w:t>
      </w:r>
    </w:p>
    <w:p w:rsidR="004F6F2D" w:rsidRPr="004F6F2D" w:rsidRDefault="00372007" w:rsidP="004F6F2D">
      <w:pPr>
        <w:tabs>
          <w:tab w:val="left" w:pos="480"/>
        </w:tabs>
        <w:spacing w:before="1"/>
        <w:ind w:left="240"/>
        <w:rPr>
          <w:sz w:val="24"/>
        </w:rPr>
      </w:pPr>
      <w:r>
        <w:t xml:space="preserve">  </w:t>
      </w:r>
    </w:p>
    <w:p w:rsidR="00372007" w:rsidRPr="002422F1" w:rsidRDefault="002E1680" w:rsidP="00372007">
      <w:pPr>
        <w:pStyle w:val="a4"/>
        <w:numPr>
          <w:ilvl w:val="0"/>
          <w:numId w:val="145"/>
        </w:numPr>
        <w:tabs>
          <w:tab w:val="left" w:pos="480"/>
        </w:tabs>
        <w:spacing w:before="1"/>
        <w:rPr>
          <w:sz w:val="24"/>
        </w:rPr>
      </w:pPr>
      <w:hyperlink r:id="rId385">
        <w:r w:rsidR="00372007" w:rsidRPr="002422F1">
          <w:rPr>
            <w:color w:val="0F6BBD"/>
            <w:sz w:val="24"/>
            <w:u w:val="single" w:color="0F6BBD"/>
          </w:rPr>
          <w:t>Положение</w:t>
        </w:r>
        <w:r w:rsidR="00372007" w:rsidRPr="002422F1">
          <w:rPr>
            <w:color w:val="0F6BBD"/>
            <w:spacing w:val="-3"/>
            <w:sz w:val="24"/>
          </w:rPr>
          <w:t xml:space="preserve"> </w:t>
        </w:r>
      </w:hyperlink>
      <w:r w:rsidR="00372007" w:rsidRPr="002422F1">
        <w:rPr>
          <w:sz w:val="24"/>
        </w:rPr>
        <w:t>о</w:t>
      </w:r>
      <w:r w:rsidR="00372007" w:rsidRPr="002422F1">
        <w:rPr>
          <w:spacing w:val="-3"/>
          <w:sz w:val="24"/>
        </w:rPr>
        <w:t xml:space="preserve"> </w:t>
      </w:r>
      <w:r w:rsidR="00372007" w:rsidRPr="002422F1">
        <w:rPr>
          <w:sz w:val="24"/>
        </w:rPr>
        <w:t>внутреннем</w:t>
      </w:r>
      <w:r w:rsidR="00372007" w:rsidRPr="002422F1">
        <w:rPr>
          <w:spacing w:val="-3"/>
          <w:sz w:val="24"/>
        </w:rPr>
        <w:t xml:space="preserve"> </w:t>
      </w:r>
      <w:r w:rsidR="00372007" w:rsidRPr="002422F1">
        <w:rPr>
          <w:sz w:val="24"/>
        </w:rPr>
        <w:t>контроле</w:t>
      </w:r>
    </w:p>
    <w:p w:rsidR="004F6F2D" w:rsidRPr="004F6F2D" w:rsidRDefault="004F6F2D" w:rsidP="004F6F2D">
      <w:pPr>
        <w:tabs>
          <w:tab w:val="left" w:pos="601"/>
        </w:tabs>
        <w:spacing w:before="90"/>
        <w:ind w:left="240" w:right="1736"/>
        <w:rPr>
          <w:sz w:val="24"/>
        </w:rPr>
      </w:pPr>
    </w:p>
    <w:p w:rsidR="00905596" w:rsidRPr="00905596" w:rsidRDefault="002E1680" w:rsidP="00905596">
      <w:pPr>
        <w:pStyle w:val="a4"/>
        <w:numPr>
          <w:ilvl w:val="0"/>
          <w:numId w:val="145"/>
        </w:numPr>
        <w:tabs>
          <w:tab w:val="left" w:pos="600"/>
        </w:tabs>
        <w:spacing w:before="90"/>
        <w:ind w:right="1736"/>
        <w:rPr>
          <w:sz w:val="24"/>
        </w:rPr>
      </w:pPr>
      <w:hyperlink r:id="rId386">
        <w:r w:rsidR="00372007" w:rsidRPr="00905596">
          <w:rPr>
            <w:color w:val="0F6BBD"/>
            <w:sz w:val="24"/>
            <w:u w:val="single" w:color="0F6BBD"/>
          </w:rPr>
          <w:t>Положение</w:t>
        </w:r>
        <w:r w:rsidR="00372007" w:rsidRPr="00905596">
          <w:rPr>
            <w:color w:val="0F6BBD"/>
            <w:sz w:val="24"/>
          </w:rPr>
          <w:t xml:space="preserve"> </w:t>
        </w:r>
      </w:hyperlink>
      <w:r w:rsidR="00372007" w:rsidRPr="00905596">
        <w:rPr>
          <w:sz w:val="24"/>
        </w:rPr>
        <w:t xml:space="preserve">о порядке выдачи и использования доверенностей на получение </w:t>
      </w:r>
      <w:proofErr w:type="spellStart"/>
      <w:proofErr w:type="gramStart"/>
      <w:r w:rsidR="00372007" w:rsidRPr="00905596">
        <w:rPr>
          <w:sz w:val="24"/>
        </w:rPr>
        <w:t>товарно</w:t>
      </w:r>
      <w:proofErr w:type="spellEnd"/>
      <w:r w:rsidR="00372007" w:rsidRPr="00905596">
        <w:rPr>
          <w:sz w:val="24"/>
        </w:rPr>
        <w:t>-</w:t>
      </w:r>
      <w:r w:rsidR="00372007" w:rsidRPr="00905596">
        <w:rPr>
          <w:spacing w:val="-57"/>
          <w:sz w:val="24"/>
        </w:rPr>
        <w:t xml:space="preserve"> </w:t>
      </w:r>
      <w:r w:rsidR="00372007" w:rsidRPr="00905596">
        <w:rPr>
          <w:sz w:val="24"/>
        </w:rPr>
        <w:t>материальных</w:t>
      </w:r>
      <w:proofErr w:type="gramEnd"/>
      <w:r w:rsidR="00372007" w:rsidRPr="00905596">
        <w:rPr>
          <w:spacing w:val="-1"/>
          <w:sz w:val="24"/>
        </w:rPr>
        <w:t xml:space="preserve"> </w:t>
      </w:r>
      <w:r w:rsidR="00372007" w:rsidRPr="00905596">
        <w:rPr>
          <w:sz w:val="24"/>
        </w:rPr>
        <w:t>ценностей</w:t>
      </w:r>
    </w:p>
    <w:p w:rsidR="00905596" w:rsidRPr="00905596" w:rsidRDefault="00905596" w:rsidP="00905596">
      <w:pPr>
        <w:pStyle w:val="a4"/>
        <w:rPr>
          <w:sz w:val="24"/>
        </w:rPr>
      </w:pPr>
    </w:p>
    <w:p w:rsidR="00372007" w:rsidRDefault="00372007" w:rsidP="00372007">
      <w:pPr>
        <w:pStyle w:val="a4"/>
        <w:numPr>
          <w:ilvl w:val="0"/>
          <w:numId w:val="145"/>
        </w:numPr>
        <w:tabs>
          <w:tab w:val="left" w:pos="600"/>
        </w:tabs>
        <w:rPr>
          <w:sz w:val="24"/>
        </w:rPr>
      </w:pPr>
      <w:r w:rsidRPr="00372007">
        <w:rPr>
          <w:sz w:val="24"/>
        </w:rPr>
        <w:t>Положение</w:t>
      </w:r>
      <w:r w:rsidRPr="00372007">
        <w:rPr>
          <w:spacing w:val="-4"/>
          <w:sz w:val="24"/>
        </w:rPr>
        <w:t xml:space="preserve"> </w:t>
      </w:r>
      <w:r w:rsidRPr="00372007">
        <w:rPr>
          <w:sz w:val="24"/>
        </w:rPr>
        <w:t>о</w:t>
      </w:r>
      <w:r w:rsidRPr="00372007">
        <w:rPr>
          <w:spacing w:val="-2"/>
          <w:sz w:val="24"/>
        </w:rPr>
        <w:t xml:space="preserve"> </w:t>
      </w:r>
      <w:r w:rsidRPr="00372007">
        <w:rPr>
          <w:sz w:val="24"/>
        </w:rPr>
        <w:t>расчетах</w:t>
      </w:r>
      <w:r w:rsidRPr="00372007">
        <w:rPr>
          <w:spacing w:val="-3"/>
          <w:sz w:val="24"/>
        </w:rPr>
        <w:t xml:space="preserve"> </w:t>
      </w:r>
      <w:r w:rsidRPr="00372007">
        <w:rPr>
          <w:sz w:val="24"/>
        </w:rPr>
        <w:t>с</w:t>
      </w:r>
      <w:r w:rsidRPr="00372007">
        <w:rPr>
          <w:spacing w:val="-4"/>
          <w:sz w:val="24"/>
        </w:rPr>
        <w:t xml:space="preserve"> </w:t>
      </w:r>
      <w:r w:rsidRPr="00372007">
        <w:rPr>
          <w:sz w:val="24"/>
        </w:rPr>
        <w:t>подотчетными</w:t>
      </w:r>
      <w:r w:rsidRPr="00372007">
        <w:rPr>
          <w:spacing w:val="-2"/>
          <w:sz w:val="24"/>
        </w:rPr>
        <w:t xml:space="preserve"> </w:t>
      </w:r>
      <w:r w:rsidRPr="00372007">
        <w:rPr>
          <w:sz w:val="24"/>
        </w:rPr>
        <w:t>лицами</w:t>
      </w:r>
    </w:p>
    <w:p w:rsidR="00372007" w:rsidRPr="002422F1" w:rsidRDefault="002E1680" w:rsidP="00372007">
      <w:pPr>
        <w:pStyle w:val="a4"/>
        <w:numPr>
          <w:ilvl w:val="0"/>
          <w:numId w:val="145"/>
        </w:numPr>
        <w:tabs>
          <w:tab w:val="left" w:pos="480"/>
        </w:tabs>
        <w:spacing w:before="90"/>
        <w:rPr>
          <w:sz w:val="24"/>
        </w:rPr>
      </w:pPr>
      <w:hyperlink r:id="rId387">
        <w:r w:rsidR="00372007" w:rsidRPr="002422F1">
          <w:rPr>
            <w:color w:val="0F6BBD"/>
            <w:sz w:val="24"/>
            <w:u w:val="single" w:color="0F6BBD"/>
          </w:rPr>
          <w:t>Порядок</w:t>
        </w:r>
        <w:r w:rsidR="00372007" w:rsidRPr="002422F1">
          <w:rPr>
            <w:color w:val="0F6BBD"/>
            <w:spacing w:val="-4"/>
            <w:sz w:val="24"/>
          </w:rPr>
          <w:t xml:space="preserve"> </w:t>
        </w:r>
      </w:hyperlink>
      <w:r w:rsidR="00372007" w:rsidRPr="002422F1">
        <w:rPr>
          <w:sz w:val="24"/>
        </w:rPr>
        <w:t>формирования</w:t>
      </w:r>
      <w:r w:rsidR="00372007" w:rsidRPr="002422F1">
        <w:rPr>
          <w:spacing w:val="-4"/>
          <w:sz w:val="24"/>
        </w:rPr>
        <w:t xml:space="preserve"> </w:t>
      </w:r>
      <w:r w:rsidR="00372007" w:rsidRPr="002422F1">
        <w:rPr>
          <w:sz w:val="24"/>
        </w:rPr>
        <w:t>и</w:t>
      </w:r>
      <w:r w:rsidR="00372007" w:rsidRPr="002422F1">
        <w:rPr>
          <w:spacing w:val="-4"/>
          <w:sz w:val="24"/>
        </w:rPr>
        <w:t xml:space="preserve"> </w:t>
      </w:r>
      <w:r w:rsidR="00372007" w:rsidRPr="002422F1">
        <w:rPr>
          <w:sz w:val="24"/>
        </w:rPr>
        <w:t>использования</w:t>
      </w:r>
      <w:r w:rsidR="00372007" w:rsidRPr="002422F1">
        <w:rPr>
          <w:spacing w:val="-4"/>
          <w:sz w:val="24"/>
        </w:rPr>
        <w:t xml:space="preserve"> </w:t>
      </w:r>
      <w:r w:rsidR="00372007" w:rsidRPr="002422F1">
        <w:rPr>
          <w:sz w:val="24"/>
        </w:rPr>
        <w:t>резервов</w:t>
      </w:r>
      <w:r w:rsidR="00372007" w:rsidRPr="002422F1">
        <w:rPr>
          <w:spacing w:val="-4"/>
          <w:sz w:val="24"/>
        </w:rPr>
        <w:t xml:space="preserve"> </w:t>
      </w:r>
      <w:r w:rsidR="00372007" w:rsidRPr="002422F1">
        <w:rPr>
          <w:sz w:val="24"/>
        </w:rPr>
        <w:t>предстоящих</w:t>
      </w:r>
      <w:r w:rsidR="00372007" w:rsidRPr="002422F1">
        <w:rPr>
          <w:spacing w:val="-4"/>
          <w:sz w:val="24"/>
        </w:rPr>
        <w:t xml:space="preserve"> </w:t>
      </w:r>
      <w:r w:rsidR="00372007" w:rsidRPr="002422F1">
        <w:rPr>
          <w:sz w:val="24"/>
        </w:rPr>
        <w:t>расходов</w:t>
      </w:r>
    </w:p>
    <w:p w:rsidR="004F6F2D" w:rsidRPr="00905596" w:rsidRDefault="002E1680" w:rsidP="00905596">
      <w:pPr>
        <w:pStyle w:val="a4"/>
        <w:numPr>
          <w:ilvl w:val="0"/>
          <w:numId w:val="145"/>
        </w:numPr>
        <w:tabs>
          <w:tab w:val="left" w:pos="480"/>
        </w:tabs>
        <w:spacing w:before="90"/>
        <w:rPr>
          <w:sz w:val="24"/>
        </w:rPr>
      </w:pPr>
      <w:hyperlink r:id="rId388">
        <w:r w:rsidR="00372007" w:rsidRPr="00905596">
          <w:rPr>
            <w:color w:val="0F6BBD"/>
            <w:sz w:val="24"/>
            <w:u w:val="single" w:color="0F6BBD"/>
          </w:rPr>
          <w:t>График</w:t>
        </w:r>
        <w:r w:rsidR="00372007" w:rsidRPr="00905596">
          <w:rPr>
            <w:color w:val="0F6BBD"/>
            <w:spacing w:val="-4"/>
            <w:sz w:val="24"/>
          </w:rPr>
          <w:t xml:space="preserve"> </w:t>
        </w:r>
      </w:hyperlink>
      <w:r w:rsidR="00372007" w:rsidRPr="00905596">
        <w:rPr>
          <w:sz w:val="24"/>
        </w:rPr>
        <w:t>документооборота</w:t>
      </w:r>
    </w:p>
    <w:p w:rsidR="00905596" w:rsidRPr="00905596" w:rsidRDefault="00905596" w:rsidP="00905596">
      <w:pPr>
        <w:tabs>
          <w:tab w:val="left" w:pos="480"/>
        </w:tabs>
        <w:spacing w:before="90"/>
        <w:ind w:left="284"/>
        <w:rPr>
          <w:sz w:val="24"/>
        </w:rPr>
      </w:pPr>
    </w:p>
    <w:p w:rsidR="00372007" w:rsidRPr="00905596" w:rsidRDefault="00372007" w:rsidP="00905596">
      <w:pPr>
        <w:pStyle w:val="a4"/>
        <w:numPr>
          <w:ilvl w:val="0"/>
          <w:numId w:val="145"/>
        </w:numPr>
        <w:tabs>
          <w:tab w:val="left" w:pos="601"/>
        </w:tabs>
        <w:rPr>
          <w:sz w:val="24"/>
        </w:rPr>
      </w:pPr>
      <w:r w:rsidRPr="00905596">
        <w:rPr>
          <w:sz w:val="24"/>
        </w:rPr>
        <w:t>Положение</w:t>
      </w:r>
      <w:r w:rsidRPr="00905596">
        <w:rPr>
          <w:spacing w:val="-3"/>
          <w:sz w:val="24"/>
        </w:rPr>
        <w:t xml:space="preserve"> </w:t>
      </w:r>
      <w:r w:rsidRPr="00905596">
        <w:rPr>
          <w:sz w:val="24"/>
        </w:rPr>
        <w:t>о</w:t>
      </w:r>
      <w:r w:rsidRPr="00905596">
        <w:rPr>
          <w:spacing w:val="-2"/>
          <w:sz w:val="24"/>
        </w:rPr>
        <w:t xml:space="preserve"> </w:t>
      </w:r>
      <w:r w:rsidRPr="00905596">
        <w:rPr>
          <w:sz w:val="24"/>
        </w:rPr>
        <w:t>служебных</w:t>
      </w:r>
      <w:r w:rsidRPr="00905596">
        <w:rPr>
          <w:spacing w:val="-1"/>
          <w:sz w:val="24"/>
        </w:rPr>
        <w:t xml:space="preserve"> </w:t>
      </w:r>
      <w:r w:rsidRPr="00905596">
        <w:rPr>
          <w:sz w:val="24"/>
        </w:rPr>
        <w:t>командировках</w:t>
      </w:r>
    </w:p>
    <w:p w:rsidR="004F6F2D" w:rsidRDefault="004F6F2D" w:rsidP="00372007">
      <w:pPr>
        <w:tabs>
          <w:tab w:val="left" w:pos="601"/>
        </w:tabs>
        <w:ind w:left="240"/>
        <w:rPr>
          <w:sz w:val="24"/>
        </w:rPr>
      </w:pPr>
    </w:p>
    <w:p w:rsidR="002030A3" w:rsidRPr="00905596" w:rsidRDefault="00220285" w:rsidP="00905596">
      <w:pPr>
        <w:pStyle w:val="a4"/>
        <w:numPr>
          <w:ilvl w:val="0"/>
          <w:numId w:val="145"/>
        </w:numPr>
        <w:tabs>
          <w:tab w:val="left" w:pos="601"/>
        </w:tabs>
        <w:rPr>
          <w:sz w:val="16"/>
        </w:rPr>
      </w:pPr>
      <w:r w:rsidRPr="00905596">
        <w:rPr>
          <w:sz w:val="24"/>
        </w:rPr>
        <w:t>Номера журналов-ордеров</w:t>
      </w:r>
    </w:p>
    <w:p w:rsidR="002030A3" w:rsidRDefault="002030A3">
      <w:pPr>
        <w:pStyle w:val="a3"/>
        <w:spacing w:before="7"/>
        <w:ind w:left="0"/>
        <w:rPr>
          <w:sz w:val="16"/>
        </w:rPr>
      </w:pPr>
    </w:p>
    <w:p w:rsidR="002030A3" w:rsidRDefault="002030A3">
      <w:pPr>
        <w:pStyle w:val="a3"/>
        <w:spacing w:before="4"/>
        <w:ind w:left="0"/>
        <w:rPr>
          <w:sz w:val="16"/>
        </w:rPr>
      </w:pPr>
    </w:p>
    <w:p w:rsidR="002030A3" w:rsidRDefault="002030A3">
      <w:pPr>
        <w:pStyle w:val="a3"/>
        <w:spacing w:before="7"/>
        <w:ind w:left="0"/>
        <w:rPr>
          <w:sz w:val="16"/>
        </w:rPr>
      </w:pPr>
    </w:p>
    <w:p w:rsidR="002030A3" w:rsidRDefault="002030A3">
      <w:pPr>
        <w:pStyle w:val="a3"/>
        <w:spacing w:before="5"/>
        <w:ind w:left="0"/>
      </w:pPr>
    </w:p>
    <w:p w:rsidR="002030A3" w:rsidRDefault="002030A3">
      <w:pPr>
        <w:pStyle w:val="a3"/>
        <w:spacing w:before="3"/>
        <w:ind w:left="0"/>
      </w:pPr>
    </w:p>
    <w:p w:rsidR="002030A3" w:rsidRDefault="002030A3">
      <w:pPr>
        <w:pStyle w:val="a3"/>
        <w:ind w:left="0"/>
        <w:rPr>
          <w:sz w:val="26"/>
        </w:rPr>
      </w:pPr>
    </w:p>
    <w:p w:rsidR="002030A3" w:rsidRPr="00AF7BDC" w:rsidRDefault="00AF7BDC">
      <w:pPr>
        <w:pStyle w:val="a3"/>
        <w:ind w:left="0"/>
      </w:pPr>
      <w:r>
        <w:rPr>
          <w:sz w:val="26"/>
        </w:rPr>
        <w:t xml:space="preserve">           </w:t>
      </w:r>
      <w:r w:rsidRPr="00AF7BDC">
        <w:t xml:space="preserve">Директор                                                                      Т.В. Михалёва     </w:t>
      </w:r>
    </w:p>
    <w:p w:rsidR="002030A3" w:rsidRPr="00AF7BDC" w:rsidRDefault="002030A3">
      <w:pPr>
        <w:pStyle w:val="a3"/>
        <w:spacing w:before="9"/>
        <w:ind w:left="0"/>
      </w:pPr>
    </w:p>
    <w:p w:rsidR="002030A3" w:rsidRPr="00AF7BDC" w:rsidRDefault="004B1662" w:rsidP="00E65D0E">
      <w:pPr>
        <w:pStyle w:val="a3"/>
        <w:tabs>
          <w:tab w:val="left" w:pos="8432"/>
        </w:tabs>
        <w:ind w:left="646"/>
        <w:sectPr w:rsidR="002030A3" w:rsidRPr="00AF7BDC">
          <w:pgSz w:w="11910" w:h="16840"/>
          <w:pgMar w:top="480" w:right="140" w:bottom="280" w:left="660" w:header="720" w:footer="720" w:gutter="0"/>
          <w:cols w:space="720"/>
        </w:sectPr>
      </w:pPr>
      <w:r w:rsidRPr="00AF7BDC">
        <w:t>Главный</w:t>
      </w:r>
      <w:r w:rsidRPr="00AF7BDC">
        <w:rPr>
          <w:spacing w:val="-2"/>
        </w:rPr>
        <w:t xml:space="preserve"> </w:t>
      </w:r>
      <w:r w:rsidRPr="00AF7BDC">
        <w:t>бухгалтер</w:t>
      </w:r>
      <w:r w:rsidRPr="00AF7BDC">
        <w:rPr>
          <w:spacing w:val="-2"/>
        </w:rPr>
        <w:t xml:space="preserve"> </w:t>
      </w:r>
      <w:r w:rsidR="00E65D0E" w:rsidRPr="00AF7BDC">
        <w:rPr>
          <w:spacing w:val="-2"/>
        </w:rPr>
        <w:t xml:space="preserve">                                                               Т.А. Карпенко</w:t>
      </w:r>
    </w:p>
    <w:p w:rsidR="00656B0C" w:rsidRDefault="00656B0C">
      <w:pPr>
        <w:spacing w:before="62"/>
        <w:ind w:left="228" w:right="3"/>
        <w:jc w:val="center"/>
        <w:rPr>
          <w:b/>
          <w:sz w:val="26"/>
        </w:rPr>
      </w:pPr>
    </w:p>
    <w:p w:rsidR="002030A3" w:rsidRDefault="004B1662">
      <w:pPr>
        <w:spacing w:before="62"/>
        <w:ind w:left="228" w:right="3"/>
        <w:jc w:val="center"/>
        <w:rPr>
          <w:b/>
          <w:sz w:val="26"/>
        </w:rPr>
      </w:pPr>
      <w:r>
        <w:rPr>
          <w:b/>
          <w:sz w:val="26"/>
        </w:rPr>
        <w:t>Расчетный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листок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заработной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плате</w:t>
      </w:r>
    </w:p>
    <w:p w:rsidR="002030A3" w:rsidRDefault="002030A3">
      <w:pPr>
        <w:pStyle w:val="a3"/>
        <w:ind w:left="0"/>
        <w:rPr>
          <w:b/>
        </w:rPr>
      </w:pPr>
    </w:p>
    <w:p w:rsidR="002030A3" w:rsidRDefault="004B1662">
      <w:pPr>
        <w:pStyle w:val="a3"/>
        <w:ind w:right="704" w:firstLine="696"/>
        <w:jc w:val="both"/>
      </w:pPr>
      <w:r>
        <w:t>Форма расчетного листка (приложение № 2) содержит информацию о составных частях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причитающихся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установленных законодательством удержаний, а также общей денежной суммы, подлежащей к</w:t>
      </w:r>
      <w:r>
        <w:rPr>
          <w:spacing w:val="1"/>
        </w:rPr>
        <w:t xml:space="preserve"> </w:t>
      </w:r>
      <w:r>
        <w:t>выдаче (выплате). При составлении расчетных листов учтено мнение представительного органа</w:t>
      </w:r>
      <w:r>
        <w:rPr>
          <w:spacing w:val="1"/>
        </w:rPr>
        <w:t xml:space="preserve"> </w:t>
      </w:r>
      <w:r>
        <w:t>работников.</w:t>
      </w:r>
    </w:p>
    <w:p w:rsidR="002030A3" w:rsidRDefault="002030A3">
      <w:pPr>
        <w:pStyle w:val="a3"/>
        <w:spacing w:before="5"/>
        <w:ind w:left="0"/>
      </w:pPr>
    </w:p>
    <w:p w:rsidR="002030A3" w:rsidRDefault="004B1662">
      <w:pPr>
        <w:pStyle w:val="a3"/>
        <w:spacing w:before="1"/>
        <w:ind w:right="705" w:firstLine="696"/>
        <w:jc w:val="both"/>
      </w:pPr>
      <w:r>
        <w:t>Расчетный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выпускается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вклеивается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карточку-справку с обратной стороны. Второй экземпляр, работники отдела по учета труда и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МКУ</w:t>
      </w:r>
      <w:r>
        <w:rPr>
          <w:spacing w:val="1"/>
        </w:rPr>
        <w:t xml:space="preserve"> </w:t>
      </w:r>
      <w:r>
        <w:t>«МЦБ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proofErr w:type="gramStart"/>
      <w:r>
        <w:t>ТР</w:t>
      </w:r>
      <w:proofErr w:type="gramEnd"/>
      <w:r>
        <w:t>»,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 или в электронном виде. Руководитель или ответственное лицо, назначенное по приказу,</w:t>
      </w:r>
      <w:r>
        <w:rPr>
          <w:spacing w:val="-57"/>
        </w:rPr>
        <w:t xml:space="preserve"> </w:t>
      </w:r>
      <w:r>
        <w:t>выдает</w:t>
      </w:r>
      <w:r>
        <w:rPr>
          <w:spacing w:val="-1"/>
        </w:rPr>
        <w:t xml:space="preserve"> </w:t>
      </w:r>
      <w:r>
        <w:t>расчетные</w:t>
      </w:r>
      <w:r>
        <w:rPr>
          <w:spacing w:val="-2"/>
        </w:rPr>
        <w:t xml:space="preserve"> </w:t>
      </w:r>
      <w:r>
        <w:t>листки</w:t>
      </w:r>
      <w:r>
        <w:rPr>
          <w:spacing w:val="-1"/>
        </w:rPr>
        <w:t xml:space="preserve"> </w:t>
      </w:r>
      <w:r>
        <w:t>работникам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 зачисления заработной</w:t>
      </w:r>
      <w:r>
        <w:rPr>
          <w:spacing w:val="-3"/>
        </w:rPr>
        <w:t xml:space="preserve"> </w:t>
      </w:r>
      <w:r>
        <w:t>платы на</w:t>
      </w:r>
      <w:r>
        <w:rPr>
          <w:spacing w:val="-2"/>
        </w:rPr>
        <w:t xml:space="preserve"> </w:t>
      </w:r>
      <w:r>
        <w:t>карты.</w:t>
      </w:r>
    </w:p>
    <w:p w:rsidR="002030A3" w:rsidRDefault="002030A3">
      <w:pPr>
        <w:pStyle w:val="a3"/>
        <w:spacing w:before="1"/>
        <w:ind w:left="0"/>
        <w:rPr>
          <w:sz w:val="36"/>
        </w:rPr>
      </w:pPr>
    </w:p>
    <w:p w:rsidR="002030A3" w:rsidRDefault="004B1662">
      <w:pPr>
        <w:pStyle w:val="a3"/>
        <w:ind w:left="936"/>
      </w:pPr>
      <w:r>
        <w:t>В</w:t>
      </w:r>
      <w:r>
        <w:rPr>
          <w:spacing w:val="-2"/>
        </w:rPr>
        <w:t xml:space="preserve"> </w:t>
      </w:r>
      <w:r>
        <w:t>расчетном</w:t>
      </w:r>
      <w:r>
        <w:rPr>
          <w:spacing w:val="-2"/>
        </w:rPr>
        <w:t xml:space="preserve"> </w:t>
      </w:r>
      <w:r>
        <w:t>листке</w:t>
      </w:r>
      <w:r>
        <w:rPr>
          <w:spacing w:val="-3"/>
        </w:rPr>
        <w:t xml:space="preserve"> </w:t>
      </w:r>
      <w:r>
        <w:t>указывается:</w:t>
      </w:r>
    </w:p>
    <w:p w:rsidR="002030A3" w:rsidRDefault="004B1662">
      <w:pPr>
        <w:pStyle w:val="a4"/>
        <w:numPr>
          <w:ilvl w:val="0"/>
          <w:numId w:val="51"/>
        </w:numPr>
        <w:tabs>
          <w:tab w:val="left" w:pos="1076"/>
        </w:tabs>
        <w:spacing w:before="137"/>
        <w:jc w:val="left"/>
        <w:rPr>
          <w:sz w:val="24"/>
        </w:rPr>
      </w:pPr>
      <w:r>
        <w:rPr>
          <w:sz w:val="24"/>
        </w:rPr>
        <w:t>Ф.И.О.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сотрудника;</w:t>
      </w:r>
    </w:p>
    <w:p w:rsidR="002030A3" w:rsidRDefault="004B1662">
      <w:pPr>
        <w:pStyle w:val="a4"/>
        <w:numPr>
          <w:ilvl w:val="0"/>
          <w:numId w:val="51"/>
        </w:numPr>
        <w:tabs>
          <w:tab w:val="left" w:pos="1076"/>
        </w:tabs>
        <w:jc w:val="left"/>
        <w:rPr>
          <w:sz w:val="24"/>
        </w:rPr>
      </w:pPr>
      <w:r>
        <w:rPr>
          <w:sz w:val="24"/>
        </w:rPr>
        <w:t>табельный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номер;</w:t>
      </w:r>
    </w:p>
    <w:p w:rsidR="002030A3" w:rsidRDefault="004B1662">
      <w:pPr>
        <w:pStyle w:val="a4"/>
        <w:numPr>
          <w:ilvl w:val="0"/>
          <w:numId w:val="51"/>
        </w:numPr>
        <w:tabs>
          <w:tab w:val="left" w:pos="1076"/>
        </w:tabs>
        <w:jc w:val="left"/>
        <w:rPr>
          <w:sz w:val="24"/>
        </w:rPr>
      </w:pP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2030A3" w:rsidRDefault="004B1662">
      <w:pPr>
        <w:pStyle w:val="a4"/>
        <w:numPr>
          <w:ilvl w:val="0"/>
          <w:numId w:val="51"/>
        </w:numPr>
        <w:tabs>
          <w:tab w:val="left" w:pos="1076"/>
        </w:tabs>
        <w:jc w:val="left"/>
        <w:rPr>
          <w:sz w:val="24"/>
        </w:rPr>
      </w:pPr>
      <w:r>
        <w:rPr>
          <w:sz w:val="24"/>
        </w:rPr>
        <w:t>норма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периоде;</w:t>
      </w:r>
    </w:p>
    <w:p w:rsidR="002030A3" w:rsidRDefault="004B1662">
      <w:pPr>
        <w:pStyle w:val="a4"/>
        <w:numPr>
          <w:ilvl w:val="0"/>
          <w:numId w:val="51"/>
        </w:numPr>
        <w:tabs>
          <w:tab w:val="left" w:pos="1076"/>
        </w:tabs>
        <w:jc w:val="left"/>
        <w:rPr>
          <w:sz w:val="24"/>
        </w:rPr>
      </w:pPr>
      <w:proofErr w:type="gramStart"/>
      <w:r>
        <w:rPr>
          <w:sz w:val="24"/>
        </w:rPr>
        <w:t>период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начисление;</w:t>
      </w:r>
    </w:p>
    <w:p w:rsidR="002030A3" w:rsidRDefault="004B1662">
      <w:pPr>
        <w:pStyle w:val="a4"/>
        <w:numPr>
          <w:ilvl w:val="0"/>
          <w:numId w:val="51"/>
        </w:numPr>
        <w:tabs>
          <w:tab w:val="left" w:pos="1076"/>
        </w:tabs>
        <w:spacing w:before="1"/>
        <w:jc w:val="left"/>
        <w:rPr>
          <w:sz w:val="24"/>
        </w:rPr>
      </w:pPr>
      <w:r>
        <w:rPr>
          <w:sz w:val="24"/>
        </w:rPr>
        <w:t>отработанные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(часы);</w:t>
      </w:r>
    </w:p>
    <w:p w:rsidR="002030A3" w:rsidRDefault="004B1662">
      <w:pPr>
        <w:pStyle w:val="a4"/>
        <w:numPr>
          <w:ilvl w:val="0"/>
          <w:numId w:val="51"/>
        </w:numPr>
        <w:tabs>
          <w:tab w:val="left" w:pos="1076"/>
        </w:tabs>
        <w:jc w:val="left"/>
        <w:rPr>
          <w:sz w:val="24"/>
        </w:rPr>
      </w:pPr>
      <w:r>
        <w:rPr>
          <w:sz w:val="24"/>
        </w:rPr>
        <w:t>составные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платы;</w:t>
      </w:r>
    </w:p>
    <w:p w:rsidR="002030A3" w:rsidRDefault="004B1662">
      <w:pPr>
        <w:pStyle w:val="a4"/>
        <w:numPr>
          <w:ilvl w:val="0"/>
          <w:numId w:val="51"/>
        </w:numPr>
        <w:tabs>
          <w:tab w:val="left" w:pos="1076"/>
        </w:tabs>
        <w:jc w:val="left"/>
        <w:rPr>
          <w:sz w:val="24"/>
        </w:rPr>
      </w:pP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удержаний;</w:t>
      </w:r>
    </w:p>
    <w:p w:rsidR="002030A3" w:rsidRDefault="004B1662">
      <w:pPr>
        <w:pStyle w:val="a4"/>
        <w:numPr>
          <w:ilvl w:val="0"/>
          <w:numId w:val="51"/>
        </w:numPr>
        <w:tabs>
          <w:tab w:val="left" w:pos="1076"/>
        </w:tabs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сумма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подлежащая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-1"/>
          <w:sz w:val="24"/>
        </w:rPr>
        <w:t xml:space="preserve"> </w:t>
      </w:r>
      <w:r>
        <w:rPr>
          <w:sz w:val="24"/>
        </w:rPr>
        <w:t>(выплате);</w:t>
      </w:r>
    </w:p>
    <w:p w:rsidR="002030A3" w:rsidRDefault="004B1662">
      <w:pPr>
        <w:pStyle w:val="a4"/>
        <w:numPr>
          <w:ilvl w:val="0"/>
          <w:numId w:val="51"/>
        </w:numPr>
        <w:tabs>
          <w:tab w:val="left" w:pos="1076"/>
        </w:tabs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сумме</w:t>
      </w:r>
      <w:r>
        <w:rPr>
          <w:spacing w:val="-3"/>
          <w:sz w:val="24"/>
        </w:rPr>
        <w:t xml:space="preserve"> </w:t>
      </w:r>
      <w:r>
        <w:rPr>
          <w:sz w:val="24"/>
        </w:rPr>
        <w:t>вычетов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</w:t>
      </w:r>
      <w:r>
        <w:rPr>
          <w:spacing w:val="-2"/>
          <w:sz w:val="24"/>
        </w:rPr>
        <w:t xml:space="preserve"> </w:t>
      </w:r>
      <w:r>
        <w:rPr>
          <w:sz w:val="24"/>
        </w:rPr>
        <w:t>(год);</w:t>
      </w:r>
    </w:p>
    <w:p w:rsidR="002030A3" w:rsidRDefault="004B1662">
      <w:pPr>
        <w:pStyle w:val="a4"/>
        <w:numPr>
          <w:ilvl w:val="0"/>
          <w:numId w:val="51"/>
        </w:numPr>
        <w:tabs>
          <w:tab w:val="left" w:pos="1076"/>
        </w:tabs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облагаемой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сумме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месяц.</w:t>
      </w:r>
    </w:p>
    <w:p w:rsidR="002030A3" w:rsidRDefault="002030A3">
      <w:pPr>
        <w:pStyle w:val="a3"/>
        <w:ind w:left="0"/>
        <w:rPr>
          <w:sz w:val="26"/>
        </w:rPr>
      </w:pPr>
    </w:p>
    <w:p w:rsidR="002030A3" w:rsidRDefault="002030A3">
      <w:pPr>
        <w:pStyle w:val="a3"/>
        <w:ind w:left="0"/>
        <w:rPr>
          <w:sz w:val="26"/>
        </w:rPr>
      </w:pPr>
    </w:p>
    <w:p w:rsidR="002030A3" w:rsidRDefault="004B1662">
      <w:pPr>
        <w:pStyle w:val="a3"/>
        <w:tabs>
          <w:tab w:val="left" w:pos="7177"/>
        </w:tabs>
        <w:spacing w:before="230"/>
        <w:ind w:left="228"/>
        <w:jc w:val="center"/>
      </w:pPr>
      <w:r>
        <w:t>Главный</w:t>
      </w:r>
      <w:r>
        <w:rPr>
          <w:spacing w:val="-2"/>
        </w:rPr>
        <w:t xml:space="preserve"> </w:t>
      </w:r>
      <w:r>
        <w:t>бухгалтер</w:t>
      </w:r>
      <w:r>
        <w:rPr>
          <w:spacing w:val="-2"/>
        </w:rPr>
        <w:t xml:space="preserve"> </w:t>
      </w:r>
      <w:r w:rsidR="00E65D0E">
        <w:rPr>
          <w:spacing w:val="-2"/>
        </w:rPr>
        <w:t xml:space="preserve">                                                              Т.А. Карпенко</w:t>
      </w:r>
    </w:p>
    <w:p w:rsidR="002030A3" w:rsidRDefault="002030A3">
      <w:pPr>
        <w:jc w:val="center"/>
        <w:sectPr w:rsidR="002030A3">
          <w:pgSz w:w="11910" w:h="16840"/>
          <w:pgMar w:top="680" w:right="140" w:bottom="280" w:left="660" w:header="720" w:footer="720" w:gutter="0"/>
          <w:cols w:space="720"/>
        </w:sectPr>
      </w:pPr>
    </w:p>
    <w:p w:rsidR="002030A3" w:rsidRDefault="004B1662">
      <w:pPr>
        <w:pStyle w:val="a3"/>
        <w:ind w:left="3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0309" cy="89245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309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A3" w:rsidRDefault="002030A3">
      <w:pPr>
        <w:rPr>
          <w:sz w:val="20"/>
        </w:rPr>
        <w:sectPr w:rsidR="002030A3">
          <w:pgSz w:w="11910" w:h="16840"/>
          <w:pgMar w:top="840" w:right="140" w:bottom="280" w:left="660" w:header="720" w:footer="720" w:gutter="0"/>
          <w:cols w:space="720"/>
        </w:sectPr>
      </w:pPr>
    </w:p>
    <w:p w:rsidR="002030A3" w:rsidRDefault="004B1662">
      <w:pPr>
        <w:pStyle w:val="a3"/>
        <w:ind w:left="29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1181" cy="491032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81" cy="49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A3" w:rsidRDefault="002030A3">
      <w:pPr>
        <w:rPr>
          <w:sz w:val="20"/>
        </w:rPr>
        <w:sectPr w:rsidR="002030A3">
          <w:pgSz w:w="11910" w:h="16840"/>
          <w:pgMar w:top="1280" w:right="140" w:bottom="280" w:left="660" w:header="720" w:footer="720" w:gutter="0"/>
          <w:cols w:space="720"/>
        </w:sectPr>
      </w:pPr>
    </w:p>
    <w:p w:rsidR="002030A3" w:rsidRDefault="004B1662">
      <w:pPr>
        <w:pStyle w:val="a3"/>
        <w:ind w:left="2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6873" cy="472744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873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A3" w:rsidRDefault="002030A3">
      <w:pPr>
        <w:rPr>
          <w:sz w:val="20"/>
        </w:rPr>
        <w:sectPr w:rsidR="002030A3">
          <w:pgSz w:w="11910" w:h="16840"/>
          <w:pgMar w:top="720" w:right="140" w:bottom="280" w:left="660" w:header="720" w:footer="720" w:gutter="0"/>
          <w:cols w:space="720"/>
        </w:sectPr>
      </w:pPr>
    </w:p>
    <w:p w:rsidR="002030A3" w:rsidRDefault="004B1662">
      <w:pPr>
        <w:pStyle w:val="a3"/>
        <w:ind w:left="35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69766" cy="76032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766" cy="760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A3" w:rsidRDefault="002030A3">
      <w:pPr>
        <w:rPr>
          <w:sz w:val="20"/>
        </w:rPr>
        <w:sectPr w:rsidR="002030A3">
          <w:pgSz w:w="11910" w:h="16840"/>
          <w:pgMar w:top="780" w:right="140" w:bottom="280" w:left="660" w:header="720" w:footer="720" w:gutter="0"/>
          <w:cols w:space="720"/>
        </w:sectPr>
      </w:pPr>
    </w:p>
    <w:p w:rsidR="002030A3" w:rsidRDefault="004B1662">
      <w:pPr>
        <w:pStyle w:val="a3"/>
        <w:ind w:left="29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12771" cy="449884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771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A3" w:rsidRDefault="002030A3">
      <w:pPr>
        <w:rPr>
          <w:sz w:val="20"/>
        </w:rPr>
        <w:sectPr w:rsidR="002030A3">
          <w:pgSz w:w="11910" w:h="16840"/>
          <w:pgMar w:top="780" w:right="140" w:bottom="280" w:left="660" w:header="720" w:footer="720" w:gutter="0"/>
          <w:cols w:space="720"/>
        </w:sectPr>
      </w:pPr>
    </w:p>
    <w:p w:rsidR="002030A3" w:rsidRDefault="004B1662">
      <w:pPr>
        <w:pStyle w:val="a3"/>
        <w:spacing w:before="77"/>
        <w:ind w:left="0" w:right="70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№2</w:t>
      </w:r>
    </w:p>
    <w:p w:rsidR="002030A3" w:rsidRDefault="002030A3">
      <w:pPr>
        <w:pStyle w:val="a3"/>
        <w:ind w:left="0"/>
        <w:rPr>
          <w:sz w:val="20"/>
        </w:rPr>
      </w:pPr>
    </w:p>
    <w:p w:rsidR="002030A3" w:rsidRDefault="002030A3">
      <w:pPr>
        <w:pStyle w:val="a3"/>
        <w:spacing w:before="3" w:after="1"/>
        <w:ind w:left="0"/>
        <w:rPr>
          <w:sz w:val="28"/>
        </w:rPr>
      </w:pPr>
    </w:p>
    <w:tbl>
      <w:tblPr>
        <w:tblStyle w:val="TableNormal"/>
        <w:tblW w:w="0" w:type="auto"/>
        <w:tblInd w:w="623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/>
      </w:tblPr>
      <w:tblGrid>
        <w:gridCol w:w="180"/>
        <w:gridCol w:w="1667"/>
        <w:gridCol w:w="5213"/>
        <w:gridCol w:w="3316"/>
      </w:tblGrid>
      <w:tr w:rsidR="002030A3">
        <w:trPr>
          <w:trHeight w:val="881"/>
        </w:trPr>
        <w:tc>
          <w:tcPr>
            <w:tcW w:w="1847" w:type="dxa"/>
            <w:gridSpan w:val="2"/>
            <w:tcBorders>
              <w:left w:val="single" w:sz="12" w:space="0" w:color="EFEFEF"/>
              <w:bottom w:val="single" w:sz="24" w:space="0" w:color="000000"/>
            </w:tcBorders>
          </w:tcPr>
          <w:p w:rsidR="002030A3" w:rsidRDefault="002030A3">
            <w:pPr>
              <w:pStyle w:val="TableParagraph"/>
              <w:spacing w:before="8"/>
              <w:rPr>
                <w:sz w:val="33"/>
              </w:rPr>
            </w:pPr>
          </w:p>
          <w:p w:rsidR="002030A3" w:rsidRDefault="004B1662">
            <w:pPr>
              <w:pStyle w:val="TableParagraph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Учреждение:</w:t>
            </w:r>
          </w:p>
        </w:tc>
        <w:tc>
          <w:tcPr>
            <w:tcW w:w="5213" w:type="dxa"/>
            <w:tcBorders>
              <w:bottom w:val="single" w:sz="24" w:space="0" w:color="000000"/>
            </w:tcBorders>
          </w:tcPr>
          <w:p w:rsidR="002030A3" w:rsidRDefault="004B1662">
            <w:pPr>
              <w:pStyle w:val="TableParagraph"/>
              <w:spacing w:before="108"/>
              <w:ind w:left="108" w:right="161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[</w:t>
            </w:r>
            <w:r>
              <w:rPr>
                <w:rFonts w:ascii="Arial" w:hAnsi="Arial"/>
                <w:b/>
                <w:color w:val="25282E"/>
                <w:sz w:val="24"/>
              </w:rPr>
              <w:t>наименование</w:t>
            </w:r>
            <w:r>
              <w:rPr>
                <w:rFonts w:ascii="Arial" w:hAnsi="Arial"/>
                <w:b/>
                <w:color w:val="25282E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5282E"/>
                <w:sz w:val="24"/>
              </w:rPr>
              <w:t>организации,</w:t>
            </w:r>
            <w:r>
              <w:rPr>
                <w:rFonts w:ascii="Arial" w:hAnsi="Arial"/>
                <w:b/>
                <w:color w:val="25282E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5282E"/>
                <w:sz w:val="24"/>
              </w:rPr>
              <w:t>учреждения</w:t>
            </w:r>
            <w:r>
              <w:rPr>
                <w:rFonts w:ascii="Microsoft Sans Serif" w:hAnsi="Microsoft Sans Serif"/>
                <w:sz w:val="24"/>
              </w:rPr>
              <w:t>]</w:t>
            </w:r>
          </w:p>
        </w:tc>
        <w:tc>
          <w:tcPr>
            <w:tcW w:w="3316" w:type="dxa"/>
            <w:tcBorders>
              <w:top w:val="nil"/>
              <w:bottom w:val="single" w:sz="12" w:space="0" w:color="000000"/>
              <w:right w:val="nil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1562"/>
        </w:trPr>
        <w:tc>
          <w:tcPr>
            <w:tcW w:w="180" w:type="dxa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196" w:type="dxa"/>
            <w:gridSpan w:val="3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213"/>
              <w:ind w:left="3405" w:right="3400"/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sz w:val="32"/>
              </w:rPr>
              <w:t>ЗАЯВКА</w:t>
            </w:r>
          </w:p>
          <w:p w:rsidR="002030A3" w:rsidRDefault="004B1662">
            <w:pPr>
              <w:pStyle w:val="TableParagraph"/>
              <w:spacing w:before="1"/>
              <w:ind w:left="464" w:right="461" w:hanging="3"/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sz w:val="32"/>
              </w:rPr>
              <w:t>на обслуживание, замену расходных материалов, ремонт,</w:t>
            </w:r>
            <w:r>
              <w:rPr>
                <w:rFonts w:ascii="Cambria" w:hAnsi="Cambria"/>
                <w:b/>
                <w:spacing w:val="1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дооборудование,</w:t>
            </w:r>
            <w:r>
              <w:rPr>
                <w:rFonts w:ascii="Cambria" w:hAnsi="Cambria"/>
                <w:b/>
                <w:spacing w:val="-7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модернизацию</w:t>
            </w:r>
            <w:r>
              <w:rPr>
                <w:rFonts w:ascii="Cambria" w:hAnsi="Cambria"/>
                <w:b/>
                <w:spacing w:val="-8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объекта</w:t>
            </w:r>
            <w:r>
              <w:rPr>
                <w:rFonts w:ascii="Cambria" w:hAnsi="Cambria"/>
                <w:b/>
                <w:spacing w:val="-4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основных</w:t>
            </w:r>
            <w:r>
              <w:rPr>
                <w:rFonts w:ascii="Cambria" w:hAnsi="Cambria"/>
                <w:b/>
                <w:spacing w:val="-5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средств</w:t>
            </w:r>
          </w:p>
        </w:tc>
      </w:tr>
      <w:tr w:rsidR="002030A3">
        <w:trPr>
          <w:trHeight w:val="812"/>
        </w:trPr>
        <w:tc>
          <w:tcPr>
            <w:tcW w:w="180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19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213"/>
              <w:ind w:left="3405" w:right="3407"/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sz w:val="32"/>
              </w:rPr>
              <w:t>(лишнее</w:t>
            </w:r>
            <w:r>
              <w:rPr>
                <w:rFonts w:ascii="Cambria" w:hAnsi="Cambria"/>
                <w:b/>
                <w:spacing w:val="-6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зачеркнуть)</w:t>
            </w:r>
          </w:p>
        </w:tc>
      </w:tr>
    </w:tbl>
    <w:p w:rsidR="002030A3" w:rsidRDefault="002030A3">
      <w:pPr>
        <w:pStyle w:val="a3"/>
        <w:ind w:left="0"/>
        <w:rPr>
          <w:sz w:val="20"/>
        </w:rPr>
      </w:pPr>
    </w:p>
    <w:p w:rsidR="002030A3" w:rsidRDefault="002030A3">
      <w:pPr>
        <w:pStyle w:val="a3"/>
        <w:ind w:left="0"/>
        <w:rPr>
          <w:sz w:val="20"/>
        </w:rPr>
      </w:pPr>
    </w:p>
    <w:p w:rsidR="002030A3" w:rsidRDefault="002030A3">
      <w:pPr>
        <w:pStyle w:val="a3"/>
        <w:spacing w:before="10"/>
        <w:ind w:left="0"/>
      </w:pPr>
    </w:p>
    <w:p w:rsidR="002030A3" w:rsidRDefault="004B1662">
      <w:pPr>
        <w:pStyle w:val="Heading5"/>
        <w:spacing w:before="92"/>
        <w:ind w:firstLine="0"/>
        <w:rPr>
          <w:rFonts w:ascii="Microsoft Sans Serif" w:hAnsi="Microsoft Sans Serif"/>
          <w:b w:val="0"/>
        </w:rPr>
      </w:pPr>
      <w:r>
        <w:rPr>
          <w:rFonts w:ascii="Microsoft Sans Serif" w:hAnsi="Microsoft Sans Serif"/>
          <w:b w:val="0"/>
        </w:rPr>
        <w:t>[</w:t>
      </w:r>
      <w:r>
        <w:rPr>
          <w:rFonts w:ascii="Arial" w:hAnsi="Arial"/>
          <w:color w:val="25282E"/>
        </w:rPr>
        <w:t>число,</w:t>
      </w:r>
      <w:r>
        <w:rPr>
          <w:rFonts w:ascii="Arial" w:hAnsi="Arial"/>
          <w:color w:val="25282E"/>
          <w:spacing w:val="-1"/>
        </w:rPr>
        <w:t xml:space="preserve"> </w:t>
      </w:r>
      <w:r>
        <w:rPr>
          <w:rFonts w:ascii="Arial" w:hAnsi="Arial"/>
          <w:color w:val="25282E"/>
        </w:rPr>
        <w:t>месяц,</w:t>
      </w:r>
      <w:r>
        <w:rPr>
          <w:rFonts w:ascii="Arial" w:hAnsi="Arial"/>
          <w:color w:val="25282E"/>
          <w:spacing w:val="-2"/>
        </w:rPr>
        <w:t xml:space="preserve"> </w:t>
      </w:r>
      <w:r>
        <w:rPr>
          <w:rFonts w:ascii="Arial" w:hAnsi="Arial"/>
          <w:color w:val="25282E"/>
        </w:rPr>
        <w:t>год</w:t>
      </w:r>
      <w:r>
        <w:rPr>
          <w:rFonts w:ascii="Microsoft Sans Serif" w:hAnsi="Microsoft Sans Serif"/>
          <w:b w:val="0"/>
        </w:rPr>
        <w:t>]</w:t>
      </w:r>
    </w:p>
    <w:p w:rsidR="002030A3" w:rsidRDefault="002030A3">
      <w:pPr>
        <w:pStyle w:val="a3"/>
        <w:ind w:left="0"/>
        <w:rPr>
          <w:rFonts w:ascii="Microsoft Sans Serif"/>
          <w:sz w:val="20"/>
        </w:rPr>
      </w:pPr>
    </w:p>
    <w:p w:rsidR="002030A3" w:rsidRDefault="002030A3">
      <w:pPr>
        <w:pStyle w:val="a3"/>
        <w:ind w:left="0"/>
        <w:rPr>
          <w:rFonts w:ascii="Microsoft Sans Serif"/>
          <w:sz w:val="29"/>
        </w:rPr>
      </w:pPr>
    </w:p>
    <w:tbl>
      <w:tblPr>
        <w:tblStyle w:val="TableNormal"/>
        <w:tblW w:w="0" w:type="auto"/>
        <w:tblInd w:w="442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/>
      </w:tblPr>
      <w:tblGrid>
        <w:gridCol w:w="1080"/>
        <w:gridCol w:w="1532"/>
        <w:gridCol w:w="312"/>
        <w:gridCol w:w="347"/>
        <w:gridCol w:w="563"/>
        <w:gridCol w:w="275"/>
        <w:gridCol w:w="172"/>
        <w:gridCol w:w="2503"/>
        <w:gridCol w:w="268"/>
        <w:gridCol w:w="182"/>
        <w:gridCol w:w="252"/>
        <w:gridCol w:w="2740"/>
        <w:gridCol w:w="276"/>
      </w:tblGrid>
      <w:tr w:rsidR="002030A3">
        <w:trPr>
          <w:trHeight w:val="882"/>
        </w:trPr>
        <w:tc>
          <w:tcPr>
            <w:tcW w:w="3834" w:type="dxa"/>
            <w:gridSpan w:val="5"/>
            <w:tcBorders>
              <w:left w:val="single" w:sz="12" w:space="0" w:color="EFEFEF"/>
            </w:tcBorders>
          </w:tcPr>
          <w:p w:rsidR="002030A3" w:rsidRDefault="004B1662">
            <w:pPr>
              <w:pStyle w:val="TableParagraph"/>
              <w:spacing w:before="111" w:line="244" w:lineRule="auto"/>
              <w:ind w:left="105" w:right="104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Лицо,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ответственное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за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эксплуатацию:</w:t>
            </w:r>
          </w:p>
        </w:tc>
        <w:tc>
          <w:tcPr>
            <w:tcW w:w="27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  <w:gridSpan w:val="4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5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016" w:type="dxa"/>
            <w:gridSpan w:val="2"/>
            <w:tcBorders>
              <w:top w:val="single" w:sz="6" w:space="0" w:color="9F9F9F"/>
              <w:right w:val="single" w:sz="6" w:space="0" w:color="9F9F9F"/>
            </w:tcBorders>
          </w:tcPr>
          <w:p w:rsidR="002030A3" w:rsidRDefault="002030A3">
            <w:pPr>
              <w:pStyle w:val="TableParagraph"/>
              <w:spacing w:before="10"/>
              <w:rPr>
                <w:rFonts w:ascii="Microsoft Sans Serif"/>
                <w:sz w:val="33"/>
              </w:rPr>
            </w:pPr>
          </w:p>
          <w:p w:rsidR="002030A3" w:rsidRDefault="004B1662">
            <w:pPr>
              <w:pStyle w:val="TableParagraph"/>
              <w:ind w:left="92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[</w:t>
            </w:r>
            <w:r>
              <w:rPr>
                <w:rFonts w:ascii="Arial" w:hAnsi="Arial"/>
                <w:b/>
                <w:color w:val="25282E"/>
                <w:sz w:val="24"/>
              </w:rPr>
              <w:t>значение</w:t>
            </w:r>
            <w:r>
              <w:rPr>
                <w:rFonts w:ascii="Microsoft Sans Serif" w:hAnsi="Microsoft Sans Serif"/>
                <w:sz w:val="24"/>
              </w:rPr>
              <w:t>]</w:t>
            </w:r>
          </w:p>
        </w:tc>
      </w:tr>
      <w:tr w:rsidR="002030A3">
        <w:trPr>
          <w:trHeight w:val="605"/>
        </w:trPr>
        <w:tc>
          <w:tcPr>
            <w:tcW w:w="3834" w:type="dxa"/>
            <w:gridSpan w:val="5"/>
            <w:tcBorders>
              <w:left w:val="single" w:sz="12" w:space="0" w:color="EFEFEF"/>
              <w:bottom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125" w:type="dxa"/>
            <w:gridSpan w:val="4"/>
            <w:tcBorders>
              <w:bottom w:val="single" w:sz="12" w:space="0" w:color="000000"/>
            </w:tcBorders>
          </w:tcPr>
          <w:p w:rsidR="002030A3" w:rsidRDefault="004B1662">
            <w:pPr>
              <w:pStyle w:val="TableParagraph"/>
              <w:spacing w:before="109"/>
              <w:ind w:left="1022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(подпись)</w:t>
            </w:r>
          </w:p>
        </w:tc>
        <w:tc>
          <w:tcPr>
            <w:tcW w:w="252" w:type="dxa"/>
            <w:tcBorders>
              <w:bottom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016" w:type="dxa"/>
            <w:gridSpan w:val="2"/>
            <w:tcBorders>
              <w:bottom w:val="single" w:sz="12" w:space="0" w:color="000000"/>
              <w:right w:val="single" w:sz="6" w:space="0" w:color="9F9F9F"/>
            </w:tcBorders>
          </w:tcPr>
          <w:p w:rsidR="002030A3" w:rsidRDefault="004B1662">
            <w:pPr>
              <w:pStyle w:val="TableParagraph"/>
              <w:spacing w:before="109"/>
              <w:ind w:left="42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(Ф.И.О.,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должность)</w:t>
            </w:r>
          </w:p>
        </w:tc>
      </w:tr>
      <w:tr w:rsidR="002030A3">
        <w:trPr>
          <w:trHeight w:val="1708"/>
        </w:trPr>
        <w:tc>
          <w:tcPr>
            <w:tcW w:w="327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09"/>
              <w:ind w:left="55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Объект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имущества</w:t>
            </w:r>
          </w:p>
        </w:tc>
        <w:tc>
          <w:tcPr>
            <w:tcW w:w="10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09" w:line="244" w:lineRule="auto"/>
              <w:ind w:left="127" w:right="92" w:firstLine="12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Инв.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Номер</w:t>
            </w:r>
          </w:p>
        </w:tc>
        <w:tc>
          <w:tcPr>
            <w:tcW w:w="320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09"/>
              <w:ind w:left="41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Требуемая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операция</w:t>
            </w:r>
          </w:p>
        </w:tc>
        <w:tc>
          <w:tcPr>
            <w:tcW w:w="30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09" w:line="244" w:lineRule="auto"/>
              <w:ind w:left="788" w:right="760" w:hanging="2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Сведения 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pacing w:val="-1"/>
                <w:sz w:val="24"/>
              </w:rPr>
              <w:t>предыдущей</w:t>
            </w:r>
            <w:proofErr w:type="gramEnd"/>
          </w:p>
          <w:p w:rsidR="002030A3" w:rsidRDefault="004B1662">
            <w:pPr>
              <w:pStyle w:val="TableParagraph"/>
              <w:spacing w:line="244" w:lineRule="auto"/>
              <w:ind w:left="130" w:right="104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аналогичной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операции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отношении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данного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объекта</w:t>
            </w:r>
          </w:p>
        </w:tc>
      </w:tr>
      <w:tr w:rsidR="002030A3">
        <w:trPr>
          <w:trHeight w:val="606"/>
        </w:trPr>
        <w:tc>
          <w:tcPr>
            <w:tcW w:w="327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20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0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3"/>
        </w:trPr>
        <w:tc>
          <w:tcPr>
            <w:tcW w:w="327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20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0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5"/>
        </w:trPr>
        <w:tc>
          <w:tcPr>
            <w:tcW w:w="327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20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0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3"/>
        </w:trPr>
        <w:tc>
          <w:tcPr>
            <w:tcW w:w="3271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10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205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016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882"/>
        </w:trPr>
        <w:tc>
          <w:tcPr>
            <w:tcW w:w="1080" w:type="dxa"/>
            <w:vMerge w:val="restart"/>
            <w:tcBorders>
              <w:top w:val="single" w:sz="6" w:space="0" w:color="000000"/>
              <w:left w:val="nil"/>
              <w:bottom w:val="nil"/>
              <w:right w:val="single" w:sz="12" w:space="0" w:color="EFEFEF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  <w:gridSpan w:val="2"/>
            <w:tcBorders>
              <w:left w:val="single" w:sz="12" w:space="0" w:color="EFEFEF"/>
            </w:tcBorders>
          </w:tcPr>
          <w:p w:rsidR="002030A3" w:rsidRDefault="004B1662">
            <w:pPr>
              <w:pStyle w:val="TableParagraph"/>
              <w:spacing w:before="109" w:line="244" w:lineRule="auto"/>
              <w:ind w:left="105" w:right="82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Подпись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руководителя:</w:t>
            </w:r>
          </w:p>
        </w:tc>
        <w:tc>
          <w:tcPr>
            <w:tcW w:w="7302" w:type="dxa"/>
            <w:gridSpan w:val="9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76" w:type="dxa"/>
            <w:vMerge w:val="restart"/>
            <w:tcBorders>
              <w:top w:val="single" w:sz="6" w:space="0" w:color="000000"/>
              <w:bottom w:val="nil"/>
              <w:right w:val="nil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5"/>
        </w:trPr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12" w:space="0" w:color="EFEFEF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left w:val="single" w:sz="12" w:space="0" w:color="EFEFEF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7302" w:type="dxa"/>
            <w:gridSpan w:val="9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603"/>
        </w:trPr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12" w:space="0" w:color="EFEFEF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left w:val="single" w:sz="12" w:space="0" w:color="EFEFEF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1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860" w:type="dxa"/>
            <w:gridSpan w:val="5"/>
          </w:tcPr>
          <w:p w:rsidR="002030A3" w:rsidRDefault="004B1662">
            <w:pPr>
              <w:pStyle w:val="TableParagraph"/>
              <w:spacing w:before="105"/>
              <w:ind w:left="1288" w:right="1272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[</w:t>
            </w:r>
            <w:r>
              <w:rPr>
                <w:rFonts w:ascii="Arial" w:hAnsi="Arial"/>
                <w:b/>
                <w:color w:val="25282E"/>
                <w:sz w:val="24"/>
              </w:rPr>
              <w:t>значение</w:t>
            </w:r>
            <w:r>
              <w:rPr>
                <w:rFonts w:ascii="Microsoft Sans Serif" w:hAnsi="Microsoft Sans Serif"/>
                <w:sz w:val="24"/>
              </w:rPr>
              <w:t>]</w:t>
            </w:r>
          </w:p>
        </w:tc>
        <w:tc>
          <w:tcPr>
            <w:tcW w:w="26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174" w:type="dxa"/>
            <w:gridSpan w:val="3"/>
          </w:tcPr>
          <w:p w:rsidR="002030A3" w:rsidRDefault="004B1662">
            <w:pPr>
              <w:pStyle w:val="TableParagraph"/>
              <w:spacing w:before="105"/>
              <w:ind w:left="11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[</w:t>
            </w:r>
            <w:r>
              <w:rPr>
                <w:rFonts w:ascii="Arial" w:hAnsi="Arial"/>
                <w:b/>
                <w:color w:val="25282E"/>
                <w:sz w:val="24"/>
              </w:rPr>
              <w:t>число,</w:t>
            </w:r>
            <w:r>
              <w:rPr>
                <w:rFonts w:ascii="Arial" w:hAnsi="Arial"/>
                <w:b/>
                <w:color w:val="25282E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5282E"/>
                <w:sz w:val="24"/>
              </w:rPr>
              <w:t>месяц,</w:t>
            </w:r>
            <w:r>
              <w:rPr>
                <w:rFonts w:ascii="Arial" w:hAnsi="Arial"/>
                <w:b/>
                <w:color w:val="25282E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5282E"/>
                <w:sz w:val="24"/>
              </w:rPr>
              <w:t>год</w:t>
            </w:r>
            <w:r>
              <w:rPr>
                <w:rFonts w:ascii="Microsoft Sans Serif" w:hAnsi="Microsoft Sans Serif"/>
                <w:sz w:val="24"/>
              </w:rPr>
              <w:t>]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881"/>
        </w:trPr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12" w:space="0" w:color="EFEFEF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left w:val="single" w:sz="12" w:space="0" w:color="EFEFEF"/>
            </w:tcBorders>
          </w:tcPr>
          <w:p w:rsidR="002030A3" w:rsidRDefault="004B1662">
            <w:pPr>
              <w:pStyle w:val="TableParagraph"/>
              <w:spacing w:before="109"/>
              <w:ind w:left="21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(подпись)</w:t>
            </w:r>
          </w:p>
        </w:tc>
        <w:tc>
          <w:tcPr>
            <w:tcW w:w="31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860" w:type="dxa"/>
            <w:gridSpan w:val="5"/>
          </w:tcPr>
          <w:p w:rsidR="002030A3" w:rsidRDefault="004B1662">
            <w:pPr>
              <w:pStyle w:val="TableParagraph"/>
              <w:spacing w:before="109" w:line="244" w:lineRule="auto"/>
              <w:ind w:left="1110" w:hanging="26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95"/>
                <w:sz w:val="24"/>
              </w:rPr>
              <w:t>(Ф.И.О.,</w:t>
            </w:r>
            <w:r>
              <w:rPr>
                <w:rFonts w:ascii="Microsoft Sans Serif" w:hAnsi="Microsoft Sans Serif"/>
                <w:spacing w:val="1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должность</w:t>
            </w:r>
            <w:r>
              <w:rPr>
                <w:rFonts w:ascii="Microsoft Sans Serif" w:hAnsi="Microsoft Sans Serif"/>
                <w:spacing w:val="-58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руководителя)</w:t>
            </w:r>
          </w:p>
        </w:tc>
        <w:tc>
          <w:tcPr>
            <w:tcW w:w="26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174" w:type="dxa"/>
            <w:gridSpan w:val="3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</w:tbl>
    <w:p w:rsidR="002030A3" w:rsidRDefault="002030A3">
      <w:pPr>
        <w:rPr>
          <w:sz w:val="2"/>
          <w:szCs w:val="2"/>
        </w:rPr>
        <w:sectPr w:rsidR="002030A3">
          <w:pgSz w:w="11910" w:h="16840"/>
          <w:pgMar w:top="640" w:right="140" w:bottom="280" w:left="660" w:header="720" w:footer="720" w:gutter="0"/>
          <w:cols w:space="720"/>
        </w:sectPr>
      </w:pPr>
    </w:p>
    <w:p w:rsidR="002030A3" w:rsidRDefault="004B1662">
      <w:pPr>
        <w:spacing w:before="89"/>
        <w:ind w:right="131"/>
        <w:jc w:val="right"/>
        <w:rPr>
          <w:rFonts w:ascii="Courier New" w:hAnsi="Courier New"/>
        </w:rPr>
      </w:pPr>
      <w:r>
        <w:rPr>
          <w:rFonts w:ascii="Courier New" w:hAnsi="Courier New"/>
        </w:rPr>
        <w:lastRenderedPageBreak/>
        <w:t>Приложение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№2</w:t>
      </w:r>
    </w:p>
    <w:p w:rsidR="002030A3" w:rsidRDefault="002030A3">
      <w:pPr>
        <w:pStyle w:val="a3"/>
        <w:spacing w:before="10"/>
        <w:ind w:left="0"/>
        <w:rPr>
          <w:rFonts w:ascii="Courier New"/>
          <w:sz w:val="15"/>
        </w:rPr>
      </w:pPr>
    </w:p>
    <w:p w:rsidR="002030A3" w:rsidRDefault="002E1680">
      <w:pPr>
        <w:tabs>
          <w:tab w:val="left" w:pos="12121"/>
        </w:tabs>
        <w:spacing w:before="101"/>
        <w:ind w:left="240"/>
        <w:rPr>
          <w:rFonts w:ascii="Courier New" w:hAnsi="Courier New"/>
          <w:b/>
        </w:rPr>
      </w:pPr>
      <w:hyperlink r:id="rId394">
        <w:r w:rsidR="004B1662">
          <w:rPr>
            <w:rFonts w:ascii="Courier New" w:hAnsi="Courier New"/>
            <w:b/>
            <w:color w:val="0F6BBD"/>
          </w:rPr>
          <w:t>Согласовано</w:t>
        </w:r>
        <w:proofErr w:type="gramStart"/>
        <w:r w:rsidR="004B1662">
          <w:rPr>
            <w:rFonts w:ascii="Courier New" w:hAnsi="Courier New"/>
            <w:b/>
            <w:color w:val="0F6BBD"/>
          </w:rPr>
          <w:tab/>
          <w:t>У</w:t>
        </w:r>
        <w:proofErr w:type="gramEnd"/>
        <w:r w:rsidR="004B1662">
          <w:rPr>
            <w:rFonts w:ascii="Courier New" w:hAnsi="Courier New"/>
            <w:b/>
            <w:color w:val="0F6BBD"/>
          </w:rPr>
          <w:t>тверждаю</w:t>
        </w:r>
      </w:hyperlink>
    </w:p>
    <w:p w:rsidR="002030A3" w:rsidRDefault="002E1680">
      <w:pPr>
        <w:pStyle w:val="a3"/>
        <w:spacing w:line="21" w:lineRule="exact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_x0000_s1064" style="width:653.5pt;height:1.1pt;mso-position-horizontal-relative:char;mso-position-vertical-relative:line" coordsize="13070,22">
            <v:rect id="_x0000_s1065" style="position:absolute;width:13070;height:22" fillcolor="#0f6bbd" stroked="f"/>
            <w10:wrap type="none"/>
            <w10:anchorlock/>
          </v:group>
        </w:pict>
      </w:r>
    </w:p>
    <w:p w:rsidR="002030A3" w:rsidRDefault="002E1680">
      <w:pPr>
        <w:pStyle w:val="a3"/>
        <w:spacing w:before="10"/>
        <w:ind w:left="0"/>
        <w:rPr>
          <w:rFonts w:ascii="Courier New"/>
          <w:b/>
          <w:sz w:val="20"/>
        </w:rPr>
      </w:pPr>
      <w:r w:rsidRPr="002E1680">
        <w:pict>
          <v:rect id="_x0000_s1063" style="position:absolute;margin-left:25.55pt;margin-top:13.8pt;width:800.15pt;height:1.4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030A3" w:rsidRDefault="004B1662">
      <w:pPr>
        <w:spacing w:line="220" w:lineRule="exact"/>
        <w:ind w:left="240"/>
        <w:rPr>
          <w:rFonts w:ascii="Courier New" w:hAnsi="Courier New"/>
        </w:rPr>
      </w:pPr>
      <w:r>
        <w:rPr>
          <w:rFonts w:ascii="Courier New" w:hAnsi="Courier New"/>
        </w:rPr>
        <w:t>наименование</w:t>
      </w:r>
      <w:r>
        <w:rPr>
          <w:rFonts w:ascii="Courier New" w:hAnsi="Courier New"/>
          <w:spacing w:val="-8"/>
        </w:rPr>
        <w:t xml:space="preserve"> </w:t>
      </w:r>
      <w:r>
        <w:rPr>
          <w:rFonts w:ascii="Courier New" w:hAnsi="Courier New"/>
        </w:rPr>
        <w:t>государственного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органа</w:t>
      </w:r>
    </w:p>
    <w:p w:rsidR="002030A3" w:rsidRDefault="004B1662">
      <w:pPr>
        <w:ind w:left="240" w:right="11571"/>
        <w:rPr>
          <w:rFonts w:ascii="Courier New" w:hAnsi="Courier New"/>
        </w:rPr>
      </w:pPr>
      <w:r>
        <w:rPr>
          <w:rFonts w:ascii="Courier New" w:hAnsi="Courier New"/>
        </w:rPr>
        <w:t>(органа, осуществляющего функции и</w:t>
      </w:r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полномочия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учредителя)</w:t>
      </w:r>
    </w:p>
    <w:p w:rsidR="002030A3" w:rsidRDefault="002030A3">
      <w:pPr>
        <w:pStyle w:val="a3"/>
        <w:spacing w:before="4"/>
        <w:ind w:left="0"/>
        <w:rPr>
          <w:rFonts w:ascii="Courier New"/>
          <w:sz w:val="14"/>
        </w:rPr>
      </w:pPr>
    </w:p>
    <w:p w:rsidR="002030A3" w:rsidRDefault="004B1662">
      <w:pPr>
        <w:tabs>
          <w:tab w:val="left" w:pos="3457"/>
          <w:tab w:val="left" w:pos="5569"/>
          <w:tab w:val="left" w:pos="7895"/>
          <w:tab w:val="left" w:pos="11112"/>
          <w:tab w:val="left" w:pos="13224"/>
        </w:tabs>
        <w:spacing w:before="114" w:line="249" w:lineRule="exact"/>
        <w:ind w:left="240"/>
      </w:pPr>
      <w:r>
        <w:rPr>
          <w:rFonts w:ascii="Courier New" w:hAnsi="Courier New"/>
        </w:rPr>
        <w:t>Руководитель</w:t>
      </w:r>
      <w:r>
        <w:rPr>
          <w:rFonts w:ascii="Courier New" w:hAnsi="Courier New"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proofErr w:type="gramStart"/>
      <w:r>
        <w:rPr>
          <w:rFonts w:ascii="Courier New" w:hAnsi="Courier New"/>
        </w:rPr>
        <w:t>Руководитель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030A3" w:rsidRDefault="004B1662">
      <w:pPr>
        <w:tabs>
          <w:tab w:val="left" w:pos="2220"/>
          <w:tab w:val="left" w:pos="8112"/>
          <w:tab w:val="left" w:pos="9793"/>
          <w:tab w:val="left" w:pos="11089"/>
        </w:tabs>
        <w:spacing w:before="1"/>
        <w:ind w:left="240"/>
        <w:rPr>
          <w:rFonts w:ascii="Courier New" w:hAnsi="Courier New"/>
          <w:sz w:val="18"/>
        </w:rPr>
      </w:pPr>
      <w:r>
        <w:rPr>
          <w:rFonts w:ascii="Courier New" w:hAnsi="Courier New"/>
        </w:rPr>
        <w:t>учреждения</w:t>
      </w:r>
      <w:r>
        <w:rPr>
          <w:rFonts w:ascii="Courier New" w:hAnsi="Courier New"/>
        </w:rPr>
        <w:tab/>
      </w:r>
      <w:r>
        <w:rPr>
          <w:rFonts w:ascii="Courier New" w:hAnsi="Courier New"/>
          <w:sz w:val="18"/>
        </w:rPr>
        <w:t>(подпись)</w:t>
      </w:r>
      <w:r>
        <w:rPr>
          <w:rFonts w:ascii="Courier New" w:hAnsi="Courier New"/>
          <w:spacing w:val="118"/>
          <w:sz w:val="18"/>
        </w:rPr>
        <w:t xml:space="preserve"> </w:t>
      </w:r>
      <w:r>
        <w:rPr>
          <w:rFonts w:ascii="Courier New" w:hAnsi="Courier New"/>
          <w:sz w:val="18"/>
        </w:rPr>
        <w:t>(расшифровка</w:t>
      </w:r>
      <w:r>
        <w:rPr>
          <w:rFonts w:ascii="Courier New" w:hAnsi="Courier New"/>
          <w:spacing w:val="-7"/>
          <w:sz w:val="18"/>
        </w:rPr>
        <w:t xml:space="preserve"> </w:t>
      </w:r>
      <w:r>
        <w:rPr>
          <w:rFonts w:ascii="Courier New" w:hAnsi="Courier New"/>
          <w:sz w:val="18"/>
        </w:rPr>
        <w:t>подписи</w:t>
      </w:r>
      <w:r>
        <w:rPr>
          <w:rFonts w:ascii="Courier New" w:hAnsi="Courier New"/>
          <w:sz w:val="20"/>
        </w:rPr>
        <w:t>)</w:t>
      </w:r>
      <w:r>
        <w:rPr>
          <w:rFonts w:ascii="Courier New" w:hAnsi="Courier New"/>
          <w:sz w:val="20"/>
        </w:rPr>
        <w:tab/>
        <w:t>учреждения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18"/>
        </w:rPr>
        <w:t>(подпись)</w:t>
      </w:r>
      <w:r>
        <w:rPr>
          <w:rFonts w:ascii="Courier New" w:hAnsi="Courier New"/>
          <w:sz w:val="18"/>
        </w:rPr>
        <w:tab/>
        <w:t>(расшифровка</w:t>
      </w:r>
      <w:r>
        <w:rPr>
          <w:rFonts w:ascii="Courier New" w:hAnsi="Courier New"/>
          <w:spacing w:val="-12"/>
          <w:sz w:val="18"/>
        </w:rPr>
        <w:t xml:space="preserve"> </w:t>
      </w:r>
      <w:r>
        <w:rPr>
          <w:rFonts w:ascii="Courier New" w:hAnsi="Courier New"/>
          <w:sz w:val="18"/>
        </w:rPr>
        <w:t>подписи)</w:t>
      </w:r>
    </w:p>
    <w:p w:rsidR="002030A3" w:rsidRDefault="002030A3">
      <w:pPr>
        <w:pStyle w:val="a3"/>
        <w:ind w:left="0"/>
        <w:rPr>
          <w:rFonts w:ascii="Courier New"/>
          <w:sz w:val="20"/>
        </w:rPr>
      </w:pPr>
    </w:p>
    <w:p w:rsidR="002030A3" w:rsidRDefault="002030A3">
      <w:pPr>
        <w:rPr>
          <w:rFonts w:ascii="Courier New"/>
          <w:sz w:val="20"/>
        </w:rPr>
        <w:sectPr w:rsidR="002030A3">
          <w:pgSz w:w="16840" w:h="11910" w:orient="landscape"/>
          <w:pgMar w:top="540" w:right="220" w:bottom="280" w:left="300" w:header="720" w:footer="720" w:gutter="0"/>
          <w:cols w:space="720"/>
        </w:sectPr>
      </w:pPr>
    </w:p>
    <w:p w:rsidR="002030A3" w:rsidRDefault="004B1662">
      <w:pPr>
        <w:tabs>
          <w:tab w:val="left" w:pos="2797"/>
          <w:tab w:val="left" w:pos="4909"/>
        </w:tabs>
        <w:spacing w:before="233"/>
        <w:ind w:left="240"/>
      </w:pPr>
      <w:r>
        <w:rPr>
          <w:rFonts w:ascii="Courier New" w:hAnsi="Courier New"/>
        </w:rPr>
        <w:lastRenderedPageBreak/>
        <w:t>Главный</w:t>
      </w:r>
      <w:r>
        <w:rPr>
          <w:rFonts w:ascii="Courier New" w:hAnsi="Courier New"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030A3" w:rsidRDefault="004B1662">
      <w:pPr>
        <w:ind w:left="240"/>
        <w:rPr>
          <w:rFonts w:ascii="Courier New" w:hAnsi="Courier New"/>
        </w:rPr>
      </w:pPr>
      <w:r>
        <w:rPr>
          <w:rFonts w:ascii="Courier New" w:hAnsi="Courier New"/>
        </w:rPr>
        <w:t>бухгалтер</w:t>
      </w:r>
      <w:r>
        <w:rPr>
          <w:rFonts w:ascii="Courier New" w:hAnsi="Courier New"/>
          <w:spacing w:val="-8"/>
        </w:rPr>
        <w:t xml:space="preserve"> </w:t>
      </w:r>
      <w:r>
        <w:rPr>
          <w:rFonts w:ascii="Courier New" w:hAnsi="Courier New"/>
          <w:sz w:val="18"/>
        </w:rPr>
        <w:t>(подпись)</w:t>
      </w:r>
      <w:r>
        <w:rPr>
          <w:rFonts w:ascii="Courier New" w:hAnsi="Courier New"/>
          <w:spacing w:val="-8"/>
          <w:sz w:val="18"/>
        </w:rPr>
        <w:t xml:space="preserve"> </w:t>
      </w:r>
      <w:r>
        <w:rPr>
          <w:rFonts w:ascii="Courier New" w:hAnsi="Courier New"/>
          <w:sz w:val="18"/>
        </w:rPr>
        <w:t>(расшифровка</w:t>
      </w:r>
      <w:r>
        <w:rPr>
          <w:rFonts w:ascii="Courier New" w:hAnsi="Courier New"/>
          <w:spacing w:val="16"/>
          <w:sz w:val="18"/>
        </w:rPr>
        <w:t xml:space="preserve"> </w:t>
      </w:r>
      <w:r>
        <w:rPr>
          <w:rFonts w:ascii="Courier New" w:hAnsi="Courier New"/>
        </w:rPr>
        <w:t>подпись)</w:t>
      </w:r>
    </w:p>
    <w:p w:rsidR="002030A3" w:rsidRDefault="002030A3">
      <w:pPr>
        <w:pStyle w:val="a3"/>
        <w:ind w:left="0"/>
        <w:rPr>
          <w:rFonts w:ascii="Courier New"/>
        </w:rPr>
      </w:pPr>
    </w:p>
    <w:p w:rsidR="002030A3" w:rsidRDefault="004B1662">
      <w:pPr>
        <w:tabs>
          <w:tab w:val="left" w:pos="1295"/>
          <w:tab w:val="left" w:pos="4117"/>
          <w:tab w:val="left" w:pos="5041"/>
        </w:tabs>
        <w:spacing w:before="185"/>
        <w:ind w:left="240"/>
        <w:rPr>
          <w:rFonts w:ascii="Courier New" w:hAnsi="Courier New"/>
        </w:rPr>
      </w:pPr>
      <w:r>
        <w:rPr>
          <w:rFonts w:ascii="Courier New" w:hAnsi="Courier New"/>
        </w:rPr>
        <w:t>«</w:t>
      </w:r>
      <w:r>
        <w:rPr>
          <w:u w:val="single"/>
        </w:rPr>
        <w:tab/>
      </w:r>
      <w:r>
        <w:rPr>
          <w:rFonts w:ascii="Courier New" w:hAnsi="Courier New"/>
        </w:rPr>
        <w:t>»</w:t>
      </w:r>
      <w:r>
        <w:rPr>
          <w:u w:val="single"/>
        </w:rPr>
        <w:tab/>
      </w:r>
      <w:r>
        <w:rPr>
          <w:rFonts w:ascii="Courier New" w:hAnsi="Courier New"/>
        </w:rPr>
        <w:t>20</w:t>
      </w:r>
      <w:r>
        <w:rPr>
          <w:u w:val="single"/>
        </w:rPr>
        <w:tab/>
      </w:r>
      <w:r>
        <w:rPr>
          <w:rFonts w:ascii="Courier New" w:hAnsi="Courier New"/>
        </w:rPr>
        <w:t>г.</w:t>
      </w:r>
    </w:p>
    <w:p w:rsidR="002030A3" w:rsidRDefault="004B1662">
      <w:pPr>
        <w:tabs>
          <w:tab w:val="left" w:pos="1295"/>
          <w:tab w:val="left" w:pos="4120"/>
          <w:tab w:val="left" w:pos="5043"/>
        </w:tabs>
        <w:spacing w:before="233"/>
        <w:ind w:left="240"/>
        <w:rPr>
          <w:rFonts w:ascii="Courier New" w:hAnsi="Courier New"/>
        </w:rPr>
      </w:pPr>
      <w:r>
        <w:br w:type="column"/>
      </w:r>
      <w:r>
        <w:rPr>
          <w:rFonts w:ascii="Courier New" w:hAnsi="Courier New"/>
        </w:rPr>
        <w:lastRenderedPageBreak/>
        <w:t>«</w:t>
      </w:r>
      <w:r>
        <w:rPr>
          <w:u w:val="single"/>
        </w:rPr>
        <w:tab/>
      </w:r>
      <w:r>
        <w:rPr>
          <w:rFonts w:ascii="Courier New" w:hAnsi="Courier New"/>
        </w:rPr>
        <w:t>»</w:t>
      </w:r>
      <w:r>
        <w:rPr>
          <w:u w:val="single"/>
        </w:rPr>
        <w:tab/>
      </w:r>
      <w:r>
        <w:rPr>
          <w:rFonts w:ascii="Courier New" w:hAnsi="Courier New"/>
        </w:rPr>
        <w:t>20</w:t>
      </w:r>
      <w:r>
        <w:rPr>
          <w:u w:val="single"/>
        </w:rPr>
        <w:tab/>
      </w:r>
      <w:r>
        <w:rPr>
          <w:rFonts w:ascii="Courier New" w:hAnsi="Courier New"/>
        </w:rPr>
        <w:t>г.</w:t>
      </w:r>
    </w:p>
    <w:p w:rsidR="002030A3" w:rsidRDefault="002030A3">
      <w:pPr>
        <w:rPr>
          <w:rFonts w:ascii="Courier New" w:hAnsi="Courier New"/>
        </w:rPr>
        <w:sectPr w:rsidR="002030A3">
          <w:type w:val="continuous"/>
          <w:pgSz w:w="16840" w:h="11910" w:orient="landscape"/>
          <w:pgMar w:top="100" w:right="220" w:bottom="280" w:left="300" w:header="720" w:footer="720" w:gutter="0"/>
          <w:cols w:num="2" w:space="720" w:equalWidth="0">
            <w:col w:w="5428" w:space="2492"/>
            <w:col w:w="8400"/>
          </w:cols>
        </w:sectPr>
      </w:pPr>
    </w:p>
    <w:p w:rsidR="002030A3" w:rsidRDefault="002030A3">
      <w:pPr>
        <w:pStyle w:val="a3"/>
        <w:spacing w:before="5"/>
        <w:ind w:left="0"/>
        <w:rPr>
          <w:rFonts w:ascii="Courier New"/>
        </w:r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413"/>
        <w:gridCol w:w="1098"/>
        <w:gridCol w:w="7165"/>
        <w:gridCol w:w="1174"/>
        <w:gridCol w:w="1401"/>
      </w:tblGrid>
      <w:tr w:rsidR="002030A3">
        <w:trPr>
          <w:trHeight w:val="1180"/>
        </w:trPr>
        <w:tc>
          <w:tcPr>
            <w:tcW w:w="13850" w:type="dxa"/>
            <w:gridSpan w:val="4"/>
          </w:tcPr>
          <w:p w:rsidR="002030A3" w:rsidRDefault="004B1662">
            <w:pPr>
              <w:pStyle w:val="TableParagraph"/>
              <w:spacing w:before="211"/>
              <w:ind w:left="1744" w:right="1746"/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sz w:val="32"/>
              </w:rPr>
              <w:t>АКТ</w:t>
            </w:r>
            <w:r>
              <w:rPr>
                <w:rFonts w:ascii="Cambria" w:hAnsi="Cambria"/>
                <w:b/>
                <w:spacing w:val="-3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N______</w:t>
            </w:r>
          </w:p>
          <w:p w:rsidR="002030A3" w:rsidRDefault="004B1662">
            <w:pPr>
              <w:pStyle w:val="TableParagraph"/>
              <w:spacing w:before="4"/>
              <w:ind w:left="1745" w:right="1746"/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sz w:val="32"/>
              </w:rPr>
              <w:t>о</w:t>
            </w:r>
            <w:r>
              <w:rPr>
                <w:rFonts w:ascii="Cambria" w:hAnsi="Cambria"/>
                <w:b/>
                <w:spacing w:val="-7"/>
                <w:sz w:val="32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32"/>
              </w:rPr>
              <w:t>разукомплектации</w:t>
            </w:r>
            <w:proofErr w:type="spellEnd"/>
            <w:r>
              <w:rPr>
                <w:rFonts w:ascii="Cambria" w:hAnsi="Cambria"/>
                <w:b/>
                <w:spacing w:val="-5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(частичной</w:t>
            </w:r>
            <w:r>
              <w:rPr>
                <w:rFonts w:ascii="Cambria" w:hAnsi="Cambria"/>
                <w:b/>
                <w:spacing w:val="-6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ликвидации)</w:t>
            </w:r>
            <w:r>
              <w:rPr>
                <w:rFonts w:ascii="Cambria" w:hAnsi="Cambria"/>
                <w:b/>
                <w:spacing w:val="-3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основного</w:t>
            </w:r>
            <w:r>
              <w:rPr>
                <w:rFonts w:ascii="Cambria" w:hAnsi="Cambria"/>
                <w:b/>
                <w:spacing w:val="-6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средства</w:t>
            </w:r>
          </w:p>
        </w:tc>
        <w:tc>
          <w:tcPr>
            <w:tcW w:w="1401" w:type="dxa"/>
          </w:tcPr>
          <w:p w:rsidR="002030A3" w:rsidRDefault="004B1662">
            <w:pPr>
              <w:pStyle w:val="TableParagraph"/>
              <w:spacing w:before="109"/>
              <w:ind w:left="33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КОДЫ</w:t>
            </w:r>
          </w:p>
        </w:tc>
      </w:tr>
      <w:tr w:rsidR="002030A3">
        <w:trPr>
          <w:trHeight w:val="613"/>
        </w:trPr>
        <w:tc>
          <w:tcPr>
            <w:tcW w:w="5511" w:type="dxa"/>
            <w:gridSpan w:val="2"/>
          </w:tcPr>
          <w:p w:rsidR="002030A3" w:rsidRDefault="002030A3">
            <w:pPr>
              <w:pStyle w:val="TableParagraph"/>
            </w:pPr>
          </w:p>
        </w:tc>
        <w:tc>
          <w:tcPr>
            <w:tcW w:w="7165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174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401" w:type="dxa"/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598"/>
        </w:trPr>
        <w:tc>
          <w:tcPr>
            <w:tcW w:w="12676" w:type="dxa"/>
            <w:gridSpan w:val="3"/>
          </w:tcPr>
          <w:p w:rsidR="002030A3" w:rsidRDefault="004B1662">
            <w:pPr>
              <w:pStyle w:val="TableParagraph"/>
              <w:tabs>
                <w:tab w:val="left" w:pos="1200"/>
                <w:tab w:val="left" w:pos="3321"/>
                <w:tab w:val="left" w:pos="4267"/>
              </w:tabs>
              <w:spacing w:before="109"/>
              <w:ind w:left="-1" w:right="1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rFonts w:ascii="Microsoft Sans Serif" w:hAnsi="Microsoft Sans Serif"/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rFonts w:ascii="Microsoft Sans Serif" w:hAnsi="Microsoft Sans Serif"/>
                <w:sz w:val="24"/>
              </w:rPr>
              <w:t>г.</w:t>
            </w:r>
          </w:p>
        </w:tc>
        <w:tc>
          <w:tcPr>
            <w:tcW w:w="1174" w:type="dxa"/>
          </w:tcPr>
          <w:p w:rsidR="002030A3" w:rsidRDefault="004B1662">
            <w:pPr>
              <w:pStyle w:val="TableParagraph"/>
              <w:spacing w:before="109"/>
              <w:ind w:left="10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Дата</w:t>
            </w:r>
          </w:p>
        </w:tc>
        <w:tc>
          <w:tcPr>
            <w:tcW w:w="1401" w:type="dxa"/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886"/>
        </w:trPr>
        <w:tc>
          <w:tcPr>
            <w:tcW w:w="5511" w:type="dxa"/>
            <w:gridSpan w:val="2"/>
          </w:tcPr>
          <w:p w:rsidR="002030A3" w:rsidRDefault="004B1662">
            <w:pPr>
              <w:pStyle w:val="TableParagraph"/>
              <w:spacing w:before="116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Учреждение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(централизованная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бухгалтерия)</w:t>
            </w:r>
          </w:p>
        </w:tc>
        <w:tc>
          <w:tcPr>
            <w:tcW w:w="7165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174" w:type="dxa"/>
          </w:tcPr>
          <w:p w:rsidR="002030A3" w:rsidRDefault="004B1662">
            <w:pPr>
              <w:pStyle w:val="TableParagraph"/>
              <w:spacing w:before="116"/>
              <w:ind w:left="10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</w:t>
            </w:r>
          </w:p>
          <w:p w:rsidR="002030A3" w:rsidRDefault="004B1662">
            <w:pPr>
              <w:pStyle w:val="TableParagraph"/>
              <w:spacing w:before="5"/>
              <w:ind w:left="10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ОКПО</w:t>
            </w:r>
          </w:p>
        </w:tc>
        <w:tc>
          <w:tcPr>
            <w:tcW w:w="1401" w:type="dxa"/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606"/>
        </w:trPr>
        <w:tc>
          <w:tcPr>
            <w:tcW w:w="4413" w:type="dxa"/>
          </w:tcPr>
          <w:p w:rsidR="002030A3" w:rsidRDefault="004B1662">
            <w:pPr>
              <w:pStyle w:val="TableParagraph"/>
              <w:spacing w:before="110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Структурное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подразделение</w:t>
            </w:r>
          </w:p>
        </w:tc>
        <w:tc>
          <w:tcPr>
            <w:tcW w:w="8263" w:type="dxa"/>
            <w:gridSpan w:val="2"/>
          </w:tcPr>
          <w:p w:rsidR="002030A3" w:rsidRDefault="002030A3">
            <w:pPr>
              <w:pStyle w:val="TableParagraph"/>
            </w:pPr>
          </w:p>
        </w:tc>
        <w:tc>
          <w:tcPr>
            <w:tcW w:w="1174" w:type="dxa"/>
          </w:tcPr>
          <w:p w:rsidR="002030A3" w:rsidRDefault="004B1662">
            <w:pPr>
              <w:pStyle w:val="TableParagraph"/>
              <w:spacing w:before="110"/>
              <w:ind w:left="10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КСП</w:t>
            </w:r>
          </w:p>
        </w:tc>
        <w:tc>
          <w:tcPr>
            <w:tcW w:w="1401" w:type="dxa"/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879"/>
        </w:trPr>
        <w:tc>
          <w:tcPr>
            <w:tcW w:w="4413" w:type="dxa"/>
          </w:tcPr>
          <w:p w:rsidR="002030A3" w:rsidRDefault="004B1662">
            <w:pPr>
              <w:pStyle w:val="TableParagraph"/>
              <w:spacing w:before="109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Наименование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объекта</w:t>
            </w:r>
          </w:p>
        </w:tc>
        <w:tc>
          <w:tcPr>
            <w:tcW w:w="8263" w:type="dxa"/>
            <w:gridSpan w:val="2"/>
          </w:tcPr>
          <w:p w:rsidR="002030A3" w:rsidRDefault="002030A3">
            <w:pPr>
              <w:pStyle w:val="TableParagraph"/>
            </w:pPr>
          </w:p>
        </w:tc>
        <w:tc>
          <w:tcPr>
            <w:tcW w:w="1174" w:type="dxa"/>
          </w:tcPr>
          <w:p w:rsidR="002030A3" w:rsidRDefault="004B1662">
            <w:pPr>
              <w:pStyle w:val="TableParagraph"/>
              <w:spacing w:before="109"/>
              <w:ind w:left="10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</w:t>
            </w:r>
          </w:p>
          <w:p w:rsidR="002030A3" w:rsidRDefault="004B1662">
            <w:pPr>
              <w:pStyle w:val="TableParagraph"/>
              <w:spacing w:before="4"/>
              <w:ind w:left="10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ОКОФ</w:t>
            </w:r>
          </w:p>
        </w:tc>
        <w:tc>
          <w:tcPr>
            <w:tcW w:w="1401" w:type="dxa"/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605"/>
        </w:trPr>
        <w:tc>
          <w:tcPr>
            <w:tcW w:w="4413" w:type="dxa"/>
          </w:tcPr>
          <w:p w:rsidR="002030A3" w:rsidRDefault="004B1662">
            <w:pPr>
              <w:pStyle w:val="TableParagraph"/>
              <w:spacing w:before="109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Материально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ответственное лицо</w:t>
            </w:r>
          </w:p>
        </w:tc>
        <w:tc>
          <w:tcPr>
            <w:tcW w:w="8263" w:type="dxa"/>
            <w:gridSpan w:val="2"/>
          </w:tcPr>
          <w:p w:rsidR="002030A3" w:rsidRDefault="002030A3">
            <w:pPr>
              <w:pStyle w:val="TableParagraph"/>
            </w:pPr>
          </w:p>
        </w:tc>
        <w:tc>
          <w:tcPr>
            <w:tcW w:w="1174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401" w:type="dxa"/>
          </w:tcPr>
          <w:p w:rsidR="002030A3" w:rsidRDefault="002030A3">
            <w:pPr>
              <w:pStyle w:val="TableParagraph"/>
            </w:pPr>
          </w:p>
        </w:tc>
      </w:tr>
    </w:tbl>
    <w:p w:rsidR="002030A3" w:rsidRDefault="002030A3">
      <w:pPr>
        <w:sectPr w:rsidR="002030A3">
          <w:type w:val="continuous"/>
          <w:pgSz w:w="16840" w:h="11910" w:orient="landscape"/>
          <w:pgMar w:top="100" w:right="220" w:bottom="280" w:left="300" w:header="720" w:footer="720" w:gutter="0"/>
          <w:cols w:space="720"/>
        </w:sectPr>
      </w:pPr>
    </w:p>
    <w:p w:rsidR="002030A3" w:rsidRDefault="004B1662" w:rsidP="002422F1">
      <w:pPr>
        <w:pStyle w:val="Heading1"/>
        <w:numPr>
          <w:ilvl w:val="1"/>
          <w:numId w:val="147"/>
        </w:numPr>
        <w:tabs>
          <w:tab w:val="left" w:pos="1842"/>
          <w:tab w:val="left" w:pos="1843"/>
          <w:tab w:val="left" w:pos="2167"/>
        </w:tabs>
        <w:spacing w:before="69"/>
      </w:pPr>
      <w:proofErr w:type="gramStart"/>
      <w:r>
        <w:rPr>
          <w:rFonts w:ascii="Times New Roman" w:hAnsi="Times New Roman"/>
          <w:b w:val="0"/>
          <w:sz w:val="26"/>
        </w:rPr>
        <w:lastRenderedPageBreak/>
        <w:t>.</w:t>
      </w:r>
      <w:r>
        <w:rPr>
          <w:rFonts w:ascii="Times New Roman" w:hAnsi="Times New Roman"/>
          <w:b w:val="0"/>
          <w:sz w:val="26"/>
        </w:rPr>
        <w:tab/>
      </w:r>
      <w:r>
        <w:t>Сведения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объекте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подлежащем</w:t>
      </w:r>
      <w:r>
        <w:rPr>
          <w:spacing w:val="-3"/>
        </w:rPr>
        <w:t xml:space="preserve"> </w:t>
      </w:r>
      <w:proofErr w:type="spellStart"/>
      <w:r>
        <w:t>разукомплектации</w:t>
      </w:r>
      <w:proofErr w:type="spellEnd"/>
      <w:r>
        <w:rPr>
          <w:spacing w:val="-7"/>
        </w:rPr>
        <w:t xml:space="preserve"> </w:t>
      </w:r>
      <w:r>
        <w:t>(частичной</w:t>
      </w:r>
      <w:proofErr w:type="gramEnd"/>
    </w:p>
    <w:p w:rsidR="002030A3" w:rsidRDefault="004B1662">
      <w:pPr>
        <w:spacing w:before="2"/>
        <w:ind w:left="7721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ликвидации)</w:t>
      </w:r>
    </w:p>
    <w:p w:rsidR="002030A3" w:rsidRDefault="002030A3">
      <w:pPr>
        <w:pStyle w:val="a3"/>
        <w:spacing w:before="1"/>
        <w:ind w:left="0"/>
        <w:rPr>
          <w:rFonts w:ascii="Cambria"/>
          <w:b/>
          <w:sz w:val="9"/>
        </w:rPr>
      </w:pPr>
    </w:p>
    <w:tbl>
      <w:tblPr>
        <w:tblStyle w:val="TableNormal"/>
        <w:tblW w:w="0" w:type="auto"/>
        <w:tblInd w:w="142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/>
      </w:tblPr>
      <w:tblGrid>
        <w:gridCol w:w="2538"/>
        <w:gridCol w:w="2541"/>
        <w:gridCol w:w="2544"/>
        <w:gridCol w:w="2541"/>
        <w:gridCol w:w="2544"/>
        <w:gridCol w:w="2537"/>
      </w:tblGrid>
      <w:tr w:rsidR="002030A3">
        <w:trPr>
          <w:trHeight w:val="882"/>
        </w:trPr>
        <w:tc>
          <w:tcPr>
            <w:tcW w:w="2538" w:type="dxa"/>
            <w:tcBorders>
              <w:left w:val="single" w:sz="12" w:space="0" w:color="EFEFEF"/>
            </w:tcBorders>
          </w:tcPr>
          <w:p w:rsidR="002030A3" w:rsidRDefault="004B1662">
            <w:pPr>
              <w:pStyle w:val="TableParagraph"/>
              <w:spacing w:before="111" w:line="244" w:lineRule="auto"/>
              <w:ind w:left="105" w:right="38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Регистрационный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номер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имущества</w:t>
            </w:r>
          </w:p>
        </w:tc>
        <w:tc>
          <w:tcPr>
            <w:tcW w:w="254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544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54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544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537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5"/>
        </w:trPr>
        <w:tc>
          <w:tcPr>
            <w:tcW w:w="2538" w:type="dxa"/>
            <w:tcBorders>
              <w:left w:val="single" w:sz="12" w:space="0" w:color="EFEFEF"/>
              <w:bottom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541" w:type="dxa"/>
            <w:tcBorders>
              <w:bottom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544" w:type="dxa"/>
            <w:tcBorders>
              <w:bottom w:val="single" w:sz="12" w:space="0" w:color="000000"/>
            </w:tcBorders>
          </w:tcPr>
          <w:p w:rsidR="002030A3" w:rsidRDefault="004B1662">
            <w:pPr>
              <w:pStyle w:val="TableParagraph"/>
              <w:spacing w:before="109"/>
              <w:ind w:left="11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Заводской</w:t>
            </w:r>
            <w:r>
              <w:rPr>
                <w:rFonts w:ascii="Microsoft Sans Serif" w:hAnsi="Microsoft Sans Serif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номер</w:t>
            </w:r>
          </w:p>
        </w:tc>
        <w:tc>
          <w:tcPr>
            <w:tcW w:w="2541" w:type="dxa"/>
            <w:tcBorders>
              <w:bottom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544" w:type="dxa"/>
            <w:tcBorders>
              <w:bottom w:val="single" w:sz="12" w:space="0" w:color="000000"/>
            </w:tcBorders>
          </w:tcPr>
          <w:p w:rsidR="002030A3" w:rsidRDefault="004B1662">
            <w:pPr>
              <w:pStyle w:val="TableParagraph"/>
              <w:spacing w:before="109"/>
              <w:ind w:left="111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Инвентарный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номер</w:t>
            </w:r>
          </w:p>
        </w:tc>
        <w:tc>
          <w:tcPr>
            <w:tcW w:w="2537" w:type="dxa"/>
            <w:tcBorders>
              <w:bottom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3"/>
        </w:trPr>
        <w:tc>
          <w:tcPr>
            <w:tcW w:w="50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09"/>
              <w:ind w:left="102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Наименование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показателя</w:t>
            </w:r>
          </w:p>
        </w:tc>
        <w:tc>
          <w:tcPr>
            <w:tcW w:w="50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09"/>
              <w:ind w:left="2238" w:right="2231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Счет</w:t>
            </w:r>
          </w:p>
        </w:tc>
        <w:tc>
          <w:tcPr>
            <w:tcW w:w="508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09"/>
              <w:ind w:left="1836" w:right="1821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Сумма,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руб.</w:t>
            </w:r>
          </w:p>
        </w:tc>
      </w:tr>
      <w:tr w:rsidR="002030A3">
        <w:trPr>
          <w:trHeight w:val="606"/>
        </w:trPr>
        <w:tc>
          <w:tcPr>
            <w:tcW w:w="50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10"/>
              <w:ind w:left="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1</w:t>
            </w:r>
          </w:p>
        </w:tc>
        <w:tc>
          <w:tcPr>
            <w:tcW w:w="50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10"/>
              <w:ind w:left="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2</w:t>
            </w:r>
          </w:p>
        </w:tc>
        <w:tc>
          <w:tcPr>
            <w:tcW w:w="508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1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3</w:t>
            </w:r>
          </w:p>
        </w:tc>
      </w:tr>
      <w:tr w:rsidR="002030A3">
        <w:trPr>
          <w:trHeight w:val="603"/>
        </w:trPr>
        <w:tc>
          <w:tcPr>
            <w:tcW w:w="50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09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Первоначальная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(балансовая)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стоимость</w:t>
            </w:r>
          </w:p>
        </w:tc>
        <w:tc>
          <w:tcPr>
            <w:tcW w:w="50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508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5"/>
        </w:trPr>
        <w:tc>
          <w:tcPr>
            <w:tcW w:w="50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4B1662">
            <w:pPr>
              <w:pStyle w:val="TableParagraph"/>
              <w:spacing w:before="109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Начисленная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амортизация</w:t>
            </w:r>
          </w:p>
        </w:tc>
        <w:tc>
          <w:tcPr>
            <w:tcW w:w="50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508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</w:tbl>
    <w:p w:rsidR="002030A3" w:rsidRDefault="002030A3">
      <w:pPr>
        <w:pStyle w:val="a3"/>
        <w:ind w:left="0"/>
        <w:rPr>
          <w:rFonts w:ascii="Cambria"/>
          <w:b/>
          <w:sz w:val="20"/>
        </w:rPr>
      </w:pPr>
    </w:p>
    <w:p w:rsidR="002030A3" w:rsidRDefault="002030A3">
      <w:pPr>
        <w:pStyle w:val="a3"/>
        <w:spacing w:before="5"/>
        <w:ind w:left="0"/>
        <w:rPr>
          <w:rFonts w:ascii="Cambria"/>
          <w:b/>
          <w:sz w:val="27"/>
        </w:r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954"/>
        <w:gridCol w:w="2958"/>
        <w:gridCol w:w="3193"/>
        <w:gridCol w:w="1942"/>
        <w:gridCol w:w="4205"/>
      </w:tblGrid>
      <w:tr w:rsidR="002030A3">
        <w:trPr>
          <w:trHeight w:val="1151"/>
        </w:trPr>
        <w:tc>
          <w:tcPr>
            <w:tcW w:w="2954" w:type="dxa"/>
          </w:tcPr>
          <w:p w:rsidR="002030A3" w:rsidRDefault="004B1662">
            <w:pPr>
              <w:pStyle w:val="TableParagraph"/>
              <w:spacing w:before="109" w:line="244" w:lineRule="auto"/>
              <w:ind w:left="112" w:right="108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Год изготовления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(постройки, закладки,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рождения,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регистрации)</w:t>
            </w:r>
          </w:p>
        </w:tc>
        <w:tc>
          <w:tcPr>
            <w:tcW w:w="6151" w:type="dxa"/>
            <w:gridSpan w:val="2"/>
          </w:tcPr>
          <w:p w:rsidR="002030A3" w:rsidRDefault="004B1662">
            <w:pPr>
              <w:pStyle w:val="TableParagraph"/>
              <w:spacing w:before="109"/>
              <w:ind w:left="2760" w:right="2757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Дата</w:t>
            </w:r>
          </w:p>
        </w:tc>
        <w:tc>
          <w:tcPr>
            <w:tcW w:w="6147" w:type="dxa"/>
            <w:gridSpan w:val="2"/>
          </w:tcPr>
          <w:p w:rsidR="002030A3" w:rsidRDefault="004B1662">
            <w:pPr>
              <w:pStyle w:val="TableParagraph"/>
              <w:spacing w:before="109"/>
              <w:ind w:left="188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Капитальный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ремонт</w:t>
            </w:r>
          </w:p>
        </w:tc>
      </w:tr>
      <w:tr w:rsidR="002030A3">
        <w:trPr>
          <w:trHeight w:val="610"/>
        </w:trPr>
        <w:tc>
          <w:tcPr>
            <w:tcW w:w="2954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958" w:type="dxa"/>
          </w:tcPr>
          <w:p w:rsidR="002030A3" w:rsidRDefault="004B1662">
            <w:pPr>
              <w:pStyle w:val="TableParagraph"/>
              <w:spacing w:before="116"/>
              <w:ind w:left="604" w:right="598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приема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учету</w:t>
            </w:r>
          </w:p>
        </w:tc>
        <w:tc>
          <w:tcPr>
            <w:tcW w:w="3193" w:type="dxa"/>
          </w:tcPr>
          <w:p w:rsidR="002030A3" w:rsidRDefault="004B1662">
            <w:pPr>
              <w:pStyle w:val="TableParagraph"/>
              <w:spacing w:before="116"/>
              <w:ind w:left="320" w:right="320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ввода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эксплуатацию</w:t>
            </w:r>
          </w:p>
        </w:tc>
        <w:tc>
          <w:tcPr>
            <w:tcW w:w="1942" w:type="dxa"/>
          </w:tcPr>
          <w:p w:rsidR="002030A3" w:rsidRDefault="004B1662">
            <w:pPr>
              <w:pStyle w:val="TableParagraph"/>
              <w:spacing w:before="116"/>
              <w:ind w:left="298" w:right="296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количество</w:t>
            </w:r>
          </w:p>
        </w:tc>
        <w:tc>
          <w:tcPr>
            <w:tcW w:w="4205" w:type="dxa"/>
          </w:tcPr>
          <w:p w:rsidR="002030A3" w:rsidRDefault="004B1662">
            <w:pPr>
              <w:pStyle w:val="TableParagraph"/>
              <w:spacing w:before="116"/>
              <w:ind w:left="1710" w:right="1708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сумма</w:t>
            </w:r>
          </w:p>
        </w:tc>
      </w:tr>
      <w:tr w:rsidR="002030A3">
        <w:trPr>
          <w:trHeight w:val="606"/>
        </w:trPr>
        <w:tc>
          <w:tcPr>
            <w:tcW w:w="2954" w:type="dxa"/>
          </w:tcPr>
          <w:p w:rsidR="002030A3" w:rsidRDefault="004B1662">
            <w:pPr>
              <w:pStyle w:val="TableParagraph"/>
              <w:spacing w:before="109"/>
              <w:ind w:left="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4</w:t>
            </w:r>
          </w:p>
        </w:tc>
        <w:tc>
          <w:tcPr>
            <w:tcW w:w="2958" w:type="dxa"/>
          </w:tcPr>
          <w:p w:rsidR="002030A3" w:rsidRDefault="004B1662">
            <w:pPr>
              <w:pStyle w:val="TableParagraph"/>
              <w:spacing w:before="109"/>
              <w:ind w:left="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5</w:t>
            </w:r>
          </w:p>
        </w:tc>
        <w:tc>
          <w:tcPr>
            <w:tcW w:w="3193" w:type="dxa"/>
          </w:tcPr>
          <w:p w:rsidR="002030A3" w:rsidRDefault="004B1662">
            <w:pPr>
              <w:pStyle w:val="TableParagraph"/>
              <w:spacing w:before="109"/>
              <w:ind w:left="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6</w:t>
            </w:r>
          </w:p>
        </w:tc>
        <w:tc>
          <w:tcPr>
            <w:tcW w:w="1942" w:type="dxa"/>
          </w:tcPr>
          <w:p w:rsidR="002030A3" w:rsidRDefault="004B1662">
            <w:pPr>
              <w:pStyle w:val="TableParagraph"/>
              <w:spacing w:before="10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7</w:t>
            </w:r>
          </w:p>
        </w:tc>
        <w:tc>
          <w:tcPr>
            <w:tcW w:w="4205" w:type="dxa"/>
          </w:tcPr>
          <w:p w:rsidR="002030A3" w:rsidRDefault="004B1662">
            <w:pPr>
              <w:pStyle w:val="TableParagraph"/>
              <w:spacing w:before="109"/>
              <w:ind w:left="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8</w:t>
            </w:r>
          </w:p>
        </w:tc>
      </w:tr>
      <w:tr w:rsidR="002030A3">
        <w:trPr>
          <w:trHeight w:val="606"/>
        </w:trPr>
        <w:tc>
          <w:tcPr>
            <w:tcW w:w="2954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95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94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420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</w:tbl>
    <w:p w:rsidR="002030A3" w:rsidRDefault="004B1662" w:rsidP="002422F1">
      <w:pPr>
        <w:pStyle w:val="Heading1"/>
        <w:numPr>
          <w:ilvl w:val="2"/>
          <w:numId w:val="147"/>
        </w:numPr>
        <w:tabs>
          <w:tab w:val="left" w:pos="2509"/>
        </w:tabs>
        <w:spacing w:before="108"/>
        <w:ind w:hanging="335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драгоценных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(металлов,</w:t>
      </w:r>
      <w:r>
        <w:rPr>
          <w:spacing w:val="-5"/>
        </w:rPr>
        <w:t xml:space="preserve"> </w:t>
      </w:r>
      <w:r>
        <w:t>камней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</w:t>
      </w:r>
    </w:p>
    <w:p w:rsidR="002030A3" w:rsidRDefault="002030A3">
      <w:pPr>
        <w:pStyle w:val="a3"/>
        <w:spacing w:before="1"/>
        <w:ind w:left="0"/>
        <w:rPr>
          <w:rFonts w:ascii="Cambria"/>
          <w:b/>
          <w:sz w:val="9"/>
        </w:r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251"/>
        <w:gridCol w:w="2508"/>
        <w:gridCol w:w="5430"/>
        <w:gridCol w:w="2061"/>
      </w:tblGrid>
      <w:tr w:rsidR="002030A3">
        <w:trPr>
          <w:trHeight w:val="881"/>
        </w:trPr>
        <w:tc>
          <w:tcPr>
            <w:tcW w:w="5251" w:type="dxa"/>
          </w:tcPr>
          <w:p w:rsidR="002030A3" w:rsidRDefault="004B1662">
            <w:pPr>
              <w:pStyle w:val="TableParagraph"/>
              <w:spacing w:before="109"/>
              <w:ind w:left="44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Наименование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драгоценных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металлов</w:t>
            </w:r>
          </w:p>
        </w:tc>
        <w:tc>
          <w:tcPr>
            <w:tcW w:w="2508" w:type="dxa"/>
          </w:tcPr>
          <w:p w:rsidR="002030A3" w:rsidRDefault="004B1662">
            <w:pPr>
              <w:pStyle w:val="TableParagraph"/>
              <w:spacing w:before="109"/>
              <w:ind w:left="691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Код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счета</w:t>
            </w:r>
          </w:p>
        </w:tc>
        <w:tc>
          <w:tcPr>
            <w:tcW w:w="5430" w:type="dxa"/>
          </w:tcPr>
          <w:p w:rsidR="002030A3" w:rsidRDefault="004B1662">
            <w:pPr>
              <w:pStyle w:val="TableParagraph"/>
              <w:spacing w:before="109"/>
              <w:ind w:left="158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Единица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измерения</w:t>
            </w:r>
          </w:p>
        </w:tc>
        <w:tc>
          <w:tcPr>
            <w:tcW w:w="2061" w:type="dxa"/>
          </w:tcPr>
          <w:p w:rsidR="002030A3" w:rsidRDefault="004B1662">
            <w:pPr>
              <w:pStyle w:val="TableParagraph"/>
              <w:spacing w:before="109" w:line="244" w:lineRule="auto"/>
              <w:ind w:left="602" w:hanging="23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95"/>
                <w:sz w:val="24"/>
              </w:rPr>
              <w:t>Количество</w:t>
            </w:r>
            <w:r>
              <w:rPr>
                <w:rFonts w:ascii="Microsoft Sans Serif" w:hAnsi="Microsoft Sans Serif"/>
                <w:spacing w:val="-58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(масса)</w:t>
            </w:r>
          </w:p>
        </w:tc>
      </w:tr>
    </w:tbl>
    <w:p w:rsidR="002030A3" w:rsidRDefault="002030A3">
      <w:pPr>
        <w:spacing w:line="244" w:lineRule="auto"/>
        <w:rPr>
          <w:rFonts w:ascii="Microsoft Sans Serif" w:hAnsi="Microsoft Sans Serif"/>
          <w:sz w:val="24"/>
        </w:rPr>
        <w:sectPr w:rsidR="002030A3">
          <w:pgSz w:w="16840" w:h="11910" w:orient="landscape"/>
          <w:pgMar w:top="280" w:right="2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251"/>
        <w:gridCol w:w="2508"/>
        <w:gridCol w:w="3111"/>
        <w:gridCol w:w="2319"/>
        <w:gridCol w:w="2060"/>
      </w:tblGrid>
      <w:tr w:rsidR="002030A3">
        <w:trPr>
          <w:trHeight w:val="605"/>
        </w:trPr>
        <w:tc>
          <w:tcPr>
            <w:tcW w:w="5251" w:type="dxa"/>
          </w:tcPr>
          <w:p w:rsidR="002030A3" w:rsidRDefault="002030A3">
            <w:pPr>
              <w:pStyle w:val="TableParagraph"/>
            </w:pPr>
          </w:p>
        </w:tc>
        <w:tc>
          <w:tcPr>
            <w:tcW w:w="2508" w:type="dxa"/>
          </w:tcPr>
          <w:p w:rsidR="002030A3" w:rsidRDefault="002030A3">
            <w:pPr>
              <w:pStyle w:val="TableParagraph"/>
            </w:pPr>
          </w:p>
        </w:tc>
        <w:tc>
          <w:tcPr>
            <w:tcW w:w="3111" w:type="dxa"/>
          </w:tcPr>
          <w:p w:rsidR="002030A3" w:rsidRDefault="004B1662">
            <w:pPr>
              <w:pStyle w:val="TableParagraph"/>
              <w:spacing w:before="100"/>
              <w:ind w:left="705" w:right="701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наименование</w:t>
            </w:r>
          </w:p>
        </w:tc>
        <w:tc>
          <w:tcPr>
            <w:tcW w:w="2319" w:type="dxa"/>
          </w:tcPr>
          <w:p w:rsidR="002030A3" w:rsidRDefault="004B1662">
            <w:pPr>
              <w:pStyle w:val="TableParagraph"/>
              <w:spacing w:before="96"/>
              <w:ind w:left="405" w:right="39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код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hyperlink r:id="rId395">
              <w:r>
                <w:rPr>
                  <w:rFonts w:ascii="Arial" w:hAnsi="Arial"/>
                  <w:b/>
                  <w:color w:val="0F6BBD"/>
                  <w:sz w:val="24"/>
                  <w:u w:val="thick" w:color="0F6BBD"/>
                </w:rPr>
                <w:t>ОКЕИ</w:t>
              </w:r>
            </w:hyperlink>
          </w:p>
        </w:tc>
        <w:tc>
          <w:tcPr>
            <w:tcW w:w="2060" w:type="dxa"/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604"/>
        </w:trPr>
        <w:tc>
          <w:tcPr>
            <w:tcW w:w="5251" w:type="dxa"/>
          </w:tcPr>
          <w:p w:rsidR="002030A3" w:rsidRDefault="004B1662">
            <w:pPr>
              <w:pStyle w:val="TableParagraph"/>
              <w:spacing w:before="10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1</w:t>
            </w:r>
          </w:p>
        </w:tc>
        <w:tc>
          <w:tcPr>
            <w:tcW w:w="2508" w:type="dxa"/>
          </w:tcPr>
          <w:p w:rsidR="002030A3" w:rsidRDefault="004B1662">
            <w:pPr>
              <w:pStyle w:val="TableParagraph"/>
              <w:spacing w:before="101"/>
              <w:ind w:left="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2</w:t>
            </w:r>
          </w:p>
        </w:tc>
        <w:tc>
          <w:tcPr>
            <w:tcW w:w="3111" w:type="dxa"/>
          </w:tcPr>
          <w:p w:rsidR="002030A3" w:rsidRDefault="004B1662">
            <w:pPr>
              <w:pStyle w:val="TableParagraph"/>
              <w:spacing w:before="101"/>
              <w:ind w:left="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3</w:t>
            </w:r>
          </w:p>
        </w:tc>
        <w:tc>
          <w:tcPr>
            <w:tcW w:w="2319" w:type="dxa"/>
          </w:tcPr>
          <w:p w:rsidR="002030A3" w:rsidRDefault="004B1662">
            <w:pPr>
              <w:pStyle w:val="TableParagraph"/>
              <w:spacing w:before="101"/>
              <w:ind w:left="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4</w:t>
            </w:r>
          </w:p>
        </w:tc>
        <w:tc>
          <w:tcPr>
            <w:tcW w:w="2060" w:type="dxa"/>
          </w:tcPr>
          <w:p w:rsidR="002030A3" w:rsidRDefault="004B1662">
            <w:pPr>
              <w:pStyle w:val="TableParagraph"/>
              <w:spacing w:before="101"/>
              <w:ind w:left="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5</w:t>
            </w:r>
          </w:p>
        </w:tc>
      </w:tr>
      <w:tr w:rsidR="002030A3">
        <w:trPr>
          <w:trHeight w:val="606"/>
        </w:trPr>
        <w:tc>
          <w:tcPr>
            <w:tcW w:w="5251" w:type="dxa"/>
          </w:tcPr>
          <w:p w:rsidR="002030A3" w:rsidRDefault="002030A3">
            <w:pPr>
              <w:pStyle w:val="TableParagraph"/>
            </w:pPr>
          </w:p>
        </w:tc>
        <w:tc>
          <w:tcPr>
            <w:tcW w:w="2508" w:type="dxa"/>
          </w:tcPr>
          <w:p w:rsidR="002030A3" w:rsidRDefault="002030A3">
            <w:pPr>
              <w:pStyle w:val="TableParagraph"/>
            </w:pPr>
          </w:p>
        </w:tc>
        <w:tc>
          <w:tcPr>
            <w:tcW w:w="3111" w:type="dxa"/>
          </w:tcPr>
          <w:p w:rsidR="002030A3" w:rsidRDefault="002030A3">
            <w:pPr>
              <w:pStyle w:val="TableParagraph"/>
            </w:pPr>
          </w:p>
        </w:tc>
        <w:tc>
          <w:tcPr>
            <w:tcW w:w="2319" w:type="dxa"/>
          </w:tcPr>
          <w:p w:rsidR="002030A3" w:rsidRDefault="002030A3">
            <w:pPr>
              <w:pStyle w:val="TableParagraph"/>
            </w:pPr>
          </w:p>
        </w:tc>
        <w:tc>
          <w:tcPr>
            <w:tcW w:w="2060" w:type="dxa"/>
          </w:tcPr>
          <w:p w:rsidR="002030A3" w:rsidRDefault="002030A3">
            <w:pPr>
              <w:pStyle w:val="TableParagraph"/>
            </w:pPr>
          </w:p>
        </w:tc>
      </w:tr>
    </w:tbl>
    <w:p w:rsidR="002030A3" w:rsidRDefault="002E1680">
      <w:pPr>
        <w:pStyle w:val="a3"/>
        <w:spacing w:before="1"/>
        <w:ind w:left="0"/>
        <w:rPr>
          <w:rFonts w:ascii="Cambria"/>
          <w:b/>
          <w:sz w:val="21"/>
        </w:rPr>
      </w:pPr>
      <w:r w:rsidRPr="002E1680">
        <w:pict>
          <v:rect id="_x0000_s1062" style="position:absolute;margin-left:25.55pt;margin-top:14.3pt;width:800.15pt;height:1.45pt;z-index:-157265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030A3" w:rsidRDefault="004B1662">
      <w:pPr>
        <w:tabs>
          <w:tab w:val="left" w:pos="13624"/>
        </w:tabs>
        <w:spacing w:line="221" w:lineRule="exact"/>
        <w:ind w:left="240"/>
      </w:pPr>
      <w:r>
        <w:rPr>
          <w:rFonts w:ascii="Courier New" w:hAnsi="Courier New"/>
        </w:rPr>
        <w:t>Комиссия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составе</w:t>
      </w:r>
      <w:r>
        <w:rPr>
          <w:rFonts w:ascii="Courier New" w:hAnsi="Courier New"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030A3" w:rsidRDefault="004B1662">
      <w:pPr>
        <w:spacing w:line="248" w:lineRule="exact"/>
        <w:ind w:left="240"/>
        <w:rPr>
          <w:rFonts w:ascii="Courier New" w:hAnsi="Courier New"/>
        </w:rPr>
      </w:pPr>
      <w:r>
        <w:rPr>
          <w:rFonts w:ascii="Courier New" w:hAnsi="Courier New"/>
        </w:rPr>
        <w:t>(должности,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фамилии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инициалы)</w:t>
      </w:r>
    </w:p>
    <w:p w:rsidR="002030A3" w:rsidRDefault="004B1662">
      <w:pPr>
        <w:tabs>
          <w:tab w:val="left" w:pos="13621"/>
        </w:tabs>
        <w:spacing w:after="19"/>
        <w:ind w:left="240"/>
      </w:pPr>
      <w:proofErr w:type="gramStart"/>
      <w:r>
        <w:rPr>
          <w:rFonts w:ascii="Courier New" w:hAnsi="Courier New"/>
        </w:rPr>
        <w:t>назначенная</w:t>
      </w:r>
      <w:proofErr w:type="gramEnd"/>
      <w:r>
        <w:rPr>
          <w:rFonts w:ascii="Courier New" w:hAnsi="Courier New"/>
          <w:spacing w:val="-8"/>
        </w:rPr>
        <w:t xml:space="preserve"> </w:t>
      </w:r>
      <w:r>
        <w:rPr>
          <w:rFonts w:ascii="Courier New" w:hAnsi="Courier New"/>
        </w:rPr>
        <w:t>приказом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(распоряжением)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030A3" w:rsidRDefault="002E1680">
      <w:pPr>
        <w:pStyle w:val="a3"/>
        <w:spacing w:line="28" w:lineRule="exact"/>
        <w:ind w:left="2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0" style="width:800.15pt;height:1.45pt;mso-position-horizontal-relative:char;mso-position-vertical-relative:line" coordsize="16003,29">
            <v:rect id="_x0000_s1061" style="position:absolute;width:16003;height:29" fillcolor="black" stroked="f"/>
            <w10:wrap type="none"/>
            <w10:anchorlock/>
          </v:group>
        </w:pict>
      </w:r>
    </w:p>
    <w:p w:rsidR="002030A3" w:rsidRDefault="004B1662">
      <w:pPr>
        <w:tabs>
          <w:tab w:val="left" w:pos="1031"/>
          <w:tab w:val="left" w:pos="4645"/>
          <w:tab w:val="left" w:pos="5437"/>
          <w:tab w:val="left" w:pos="7549"/>
          <w:tab w:val="left" w:pos="13356"/>
          <w:tab w:val="left" w:pos="13488"/>
          <w:tab w:val="left" w:pos="13622"/>
        </w:tabs>
        <w:spacing w:before="2" w:after="19"/>
        <w:ind w:left="240" w:right="2694"/>
      </w:pPr>
      <w:r>
        <w:rPr>
          <w:rFonts w:ascii="Courier New" w:hAnsi="Courier New"/>
        </w:rPr>
        <w:t>«</w:t>
      </w:r>
      <w:r>
        <w:rPr>
          <w:u w:val="single"/>
        </w:rPr>
        <w:tab/>
      </w:r>
      <w:r>
        <w:rPr>
          <w:rFonts w:ascii="Courier New" w:hAnsi="Courier New"/>
        </w:rPr>
        <w:t>»</w:t>
      </w:r>
      <w:r>
        <w:rPr>
          <w:u w:val="single"/>
        </w:rPr>
        <w:tab/>
      </w:r>
      <w:r>
        <w:rPr>
          <w:rFonts w:ascii="Courier New" w:hAnsi="Courier New"/>
        </w:rPr>
        <w:t>20</w:t>
      </w:r>
      <w:r>
        <w:rPr>
          <w:u w:val="single"/>
        </w:rPr>
        <w:tab/>
      </w:r>
      <w:r>
        <w:rPr>
          <w:rFonts w:ascii="Courier New" w:hAnsi="Courier New"/>
        </w:rPr>
        <w:t>г.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N</w:t>
      </w:r>
      <w:r>
        <w:rPr>
          <w:u w:val="single"/>
        </w:rPr>
        <w:tab/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основании</w:t>
      </w:r>
      <w:r>
        <w:rPr>
          <w:rFonts w:ascii="Courier New" w:hAnsi="Courier New"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rFonts w:ascii="Courier New" w:hAnsi="Courier New"/>
        </w:rPr>
        <w:t>осмотрела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объект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основных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средств</w:t>
      </w:r>
      <w:r>
        <w:rPr>
          <w:rFonts w:ascii="Courier New" w:hAnsi="Courier New"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rFonts w:ascii="Courier New" w:hAnsi="Courier New"/>
        </w:rPr>
        <w:t>Техническое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состояние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причины</w:t>
      </w:r>
      <w:r>
        <w:rPr>
          <w:rFonts w:ascii="Courier New" w:hAnsi="Courier New"/>
          <w:spacing w:val="-5"/>
        </w:rPr>
        <w:t xml:space="preserve"> </w:t>
      </w:r>
      <w:proofErr w:type="spellStart"/>
      <w:r>
        <w:rPr>
          <w:rFonts w:ascii="Courier New" w:hAnsi="Courier New"/>
        </w:rPr>
        <w:t>разукомплектации</w:t>
      </w:r>
      <w:proofErr w:type="spellEnd"/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(частичной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ликвидации)</w:t>
      </w:r>
      <w:r>
        <w:rPr>
          <w:rFonts w:ascii="Courier New" w:hAnsi="Courier New"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rFonts w:ascii="Courier New" w:hAnsi="Courier New"/>
        </w:rPr>
        <w:t>Заключение</w:t>
      </w:r>
      <w:r>
        <w:rPr>
          <w:rFonts w:ascii="Courier New" w:hAnsi="Courier New"/>
          <w:spacing w:val="-9"/>
        </w:rPr>
        <w:t xml:space="preserve"> </w:t>
      </w:r>
      <w:r>
        <w:rPr>
          <w:rFonts w:ascii="Courier New" w:hAnsi="Courier New"/>
        </w:rPr>
        <w:t>комиссии:</w:t>
      </w:r>
      <w:r>
        <w:rPr>
          <w:rFonts w:ascii="Courier New" w:hAnsi="Courier New"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5"/>
          <w:u w:val="single"/>
        </w:rPr>
        <w:t xml:space="preserve"> </w:t>
      </w:r>
    </w:p>
    <w:p w:rsidR="002030A3" w:rsidRDefault="002E1680">
      <w:pPr>
        <w:pStyle w:val="a3"/>
        <w:spacing w:line="28" w:lineRule="exact"/>
        <w:ind w:left="2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8" style="width:800.15pt;height:1.45pt;mso-position-horizontal-relative:char;mso-position-vertical-relative:line" coordsize="16003,29">
            <v:rect id="_x0000_s1059" style="position:absolute;width:16003;height:29" fillcolor="black" stroked="f"/>
            <w10:wrap type="none"/>
            <w10:anchorlock/>
          </v:group>
        </w:pict>
      </w:r>
    </w:p>
    <w:p w:rsidR="002030A3" w:rsidRDefault="004B1662">
      <w:pPr>
        <w:spacing w:before="2"/>
        <w:ind w:left="240"/>
        <w:rPr>
          <w:rFonts w:ascii="Courier New" w:hAnsi="Courier New"/>
        </w:rPr>
      </w:pPr>
      <w:r>
        <w:rPr>
          <w:rFonts w:ascii="Courier New" w:hAnsi="Courier New"/>
        </w:rPr>
        <w:t>Приложения: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1.</w:t>
      </w:r>
    </w:p>
    <w:p w:rsidR="002030A3" w:rsidRDefault="004B1662">
      <w:pPr>
        <w:spacing w:before="1"/>
        <w:ind w:left="240"/>
        <w:rPr>
          <w:rFonts w:ascii="Courier New"/>
        </w:rPr>
      </w:pPr>
      <w:r>
        <w:rPr>
          <w:rFonts w:ascii="Courier New"/>
        </w:rPr>
        <w:t>2.</w:t>
      </w:r>
    </w:p>
    <w:p w:rsidR="002030A3" w:rsidRDefault="002030A3">
      <w:pPr>
        <w:pStyle w:val="a3"/>
        <w:spacing w:before="4"/>
        <w:ind w:left="0"/>
        <w:rPr>
          <w:rFonts w:ascii="Courier New"/>
        </w:rPr>
      </w:pPr>
    </w:p>
    <w:p w:rsidR="002030A3" w:rsidRDefault="004B1662">
      <w:pPr>
        <w:tabs>
          <w:tab w:val="left" w:pos="4645"/>
          <w:tab w:val="left" w:pos="6493"/>
          <w:tab w:val="left" w:pos="9661"/>
        </w:tabs>
        <w:ind w:left="240"/>
      </w:pPr>
      <w:r>
        <w:rPr>
          <w:rFonts w:ascii="Courier New" w:hAnsi="Courier New"/>
        </w:rPr>
        <w:t>Члены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комиссии:</w:t>
      </w:r>
      <w:r>
        <w:rPr>
          <w:rFonts w:ascii="Courier New" w:hAnsi="Courier New"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030A3" w:rsidRDefault="002E1680">
      <w:pPr>
        <w:spacing w:line="477" w:lineRule="auto"/>
        <w:ind w:left="240" w:right="10383"/>
        <w:rPr>
          <w:rFonts w:ascii="Courier New" w:hAnsi="Courier New"/>
        </w:rPr>
      </w:pPr>
      <w:r w:rsidRPr="002E1680">
        <w:pict>
          <v:line id="_x0000_s1057" style="position:absolute;left:0;text-align:left;z-index:-31014912;mso-position-horizontal-relative:page" from="27pt,24.45pt" to="139.2pt,24.45pt" strokeweight=".15969mm">
            <w10:wrap anchorx="page"/>
          </v:line>
        </w:pict>
      </w:r>
      <w:r w:rsidRPr="002E1680">
        <w:pict>
          <v:line id="_x0000_s1056" style="position:absolute;left:0;text-align:left;z-index:-31014400;mso-position-horizontal-relative:page" from="145.8pt,24.45pt" to="231.55pt,24.45pt" strokeweight=".15969mm">
            <w10:wrap anchorx="page"/>
          </v:line>
        </w:pict>
      </w:r>
      <w:r w:rsidRPr="002E1680">
        <w:pict>
          <v:line id="_x0000_s1055" style="position:absolute;left:0;text-align:left;z-index:-31013888;mso-position-horizontal-relative:page" from="238.15pt,24.45pt" to="389.95pt,24.45pt" strokeweight=".15969mm">
            <w10:wrap anchorx="page"/>
          </v:line>
        </w:pict>
      </w:r>
      <w:r w:rsidR="004B1662">
        <w:rPr>
          <w:rFonts w:ascii="Courier New" w:hAnsi="Courier New"/>
        </w:rPr>
        <w:t>(должность) (подпись) (расшифровка подписи)</w:t>
      </w:r>
      <w:r w:rsidR="004B1662">
        <w:rPr>
          <w:rFonts w:ascii="Courier New" w:hAnsi="Courier New"/>
          <w:spacing w:val="-131"/>
        </w:rPr>
        <w:t xml:space="preserve"> </w:t>
      </w:r>
      <w:r w:rsidR="004B1662">
        <w:rPr>
          <w:rFonts w:ascii="Courier New" w:hAnsi="Courier New"/>
        </w:rPr>
        <w:t>(должность)</w:t>
      </w:r>
      <w:r w:rsidR="004B1662">
        <w:rPr>
          <w:rFonts w:ascii="Courier New" w:hAnsi="Courier New"/>
          <w:spacing w:val="-7"/>
        </w:rPr>
        <w:t xml:space="preserve"> </w:t>
      </w:r>
      <w:r w:rsidR="004B1662">
        <w:rPr>
          <w:rFonts w:ascii="Courier New" w:hAnsi="Courier New"/>
        </w:rPr>
        <w:t>(подпись)</w:t>
      </w:r>
      <w:r w:rsidR="004B1662">
        <w:rPr>
          <w:rFonts w:ascii="Courier New" w:hAnsi="Courier New"/>
          <w:spacing w:val="-7"/>
        </w:rPr>
        <w:t xml:space="preserve"> </w:t>
      </w:r>
      <w:r w:rsidR="004B1662">
        <w:rPr>
          <w:rFonts w:ascii="Courier New" w:hAnsi="Courier New"/>
        </w:rPr>
        <w:t>(расшифровка</w:t>
      </w:r>
      <w:r w:rsidR="004B1662">
        <w:rPr>
          <w:rFonts w:ascii="Courier New" w:hAnsi="Courier New"/>
          <w:spacing w:val="-5"/>
        </w:rPr>
        <w:t xml:space="preserve"> </w:t>
      </w:r>
      <w:r w:rsidR="004B1662">
        <w:rPr>
          <w:rFonts w:ascii="Courier New" w:hAnsi="Courier New"/>
        </w:rPr>
        <w:t>подписи)</w:t>
      </w:r>
    </w:p>
    <w:p w:rsidR="002030A3" w:rsidRDefault="002E1680">
      <w:pPr>
        <w:pStyle w:val="a3"/>
        <w:spacing w:line="20" w:lineRule="exact"/>
        <w:ind w:left="235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_x0000_s1053" style="width:112.2pt;height:.5pt;mso-position-horizontal-relative:char;mso-position-vertical-relative:line" coordsize="2244,10">
            <v:line id="_x0000_s1054" style="position:absolute" from="0,5" to="2244,5" strokeweight=".15969mm"/>
            <w10:wrap type="none"/>
            <w10:anchorlock/>
          </v:group>
        </w:pict>
      </w:r>
      <w:r w:rsidR="004B1662">
        <w:rPr>
          <w:spacing w:val="97"/>
          <w:sz w:val="2"/>
        </w:rPr>
        <w:t xml:space="preserve"> </w:t>
      </w:r>
      <w:r w:rsidRPr="002E1680">
        <w:rPr>
          <w:rFonts w:ascii="Courier New"/>
          <w:spacing w:val="97"/>
          <w:sz w:val="2"/>
        </w:rPr>
      </w:r>
      <w:r w:rsidRPr="002E1680">
        <w:rPr>
          <w:rFonts w:ascii="Courier New"/>
          <w:spacing w:val="97"/>
          <w:sz w:val="2"/>
        </w:rPr>
        <w:pict>
          <v:group id="_x0000_s1051" style="width:85.8pt;height:.5pt;mso-position-horizontal-relative:char;mso-position-vertical-relative:line" coordsize="1716,10">
            <v:line id="_x0000_s1052" style="position:absolute" from="0,5" to="1716,5" strokeweight=".15969mm"/>
            <w10:wrap type="none"/>
            <w10:anchorlock/>
          </v:group>
        </w:pict>
      </w:r>
      <w:r w:rsidR="004B1662">
        <w:rPr>
          <w:spacing w:val="94"/>
          <w:sz w:val="2"/>
        </w:rPr>
        <w:t xml:space="preserve"> </w:t>
      </w:r>
      <w:r w:rsidRPr="002E1680">
        <w:rPr>
          <w:rFonts w:ascii="Courier New"/>
          <w:spacing w:val="94"/>
          <w:sz w:val="2"/>
        </w:rPr>
      </w:r>
      <w:r w:rsidRPr="002E1680">
        <w:rPr>
          <w:rFonts w:ascii="Courier New"/>
          <w:spacing w:val="94"/>
          <w:sz w:val="2"/>
        </w:rPr>
        <w:pict>
          <v:group id="_x0000_s1049" style="width:151.8pt;height:.5pt;mso-position-horizontal-relative:char;mso-position-vertical-relative:line" coordsize="3036,10">
            <v:line id="_x0000_s1050" style="position:absolute" from="0,5" to="3036,5" strokeweight=".15969mm"/>
            <w10:wrap type="none"/>
            <w10:anchorlock/>
          </v:group>
        </w:pict>
      </w:r>
    </w:p>
    <w:p w:rsidR="002030A3" w:rsidRDefault="004B1662">
      <w:pPr>
        <w:ind w:left="240"/>
        <w:rPr>
          <w:rFonts w:ascii="Courier New" w:hAnsi="Courier New"/>
        </w:rPr>
      </w:pPr>
      <w:r>
        <w:rPr>
          <w:rFonts w:ascii="Courier New" w:hAnsi="Courier New"/>
        </w:rPr>
        <w:t>(должность)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(подпись)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(расшифровка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подписи)</w:t>
      </w:r>
    </w:p>
    <w:p w:rsidR="002030A3" w:rsidRDefault="004B1662" w:rsidP="002422F1">
      <w:pPr>
        <w:pStyle w:val="Heading1"/>
        <w:numPr>
          <w:ilvl w:val="2"/>
          <w:numId w:val="147"/>
        </w:numPr>
        <w:tabs>
          <w:tab w:val="left" w:pos="1866"/>
        </w:tabs>
        <w:spacing w:before="95"/>
        <w:ind w:left="1865" w:hanging="335"/>
      </w:pPr>
      <w:r>
        <w:t>Результаты</w:t>
      </w:r>
      <w:r>
        <w:rPr>
          <w:spacing w:val="-5"/>
        </w:rPr>
        <w:t xml:space="preserve"> </w:t>
      </w:r>
      <w:proofErr w:type="spellStart"/>
      <w:r>
        <w:t>разукомплектации</w:t>
      </w:r>
      <w:proofErr w:type="spellEnd"/>
      <w:r>
        <w:rPr>
          <w:spacing w:val="-6"/>
        </w:rPr>
        <w:t xml:space="preserve"> </w:t>
      </w:r>
      <w:r>
        <w:t>(частичной</w:t>
      </w:r>
      <w:r>
        <w:rPr>
          <w:spacing w:val="-5"/>
        </w:rPr>
        <w:t xml:space="preserve"> </w:t>
      </w:r>
      <w:r>
        <w:t>ликвидации)</w:t>
      </w:r>
      <w:r>
        <w:rPr>
          <w:spacing w:val="-8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средств</w:t>
      </w:r>
    </w:p>
    <w:p w:rsidR="002030A3" w:rsidRDefault="004B1662">
      <w:pPr>
        <w:spacing w:before="278"/>
        <w:ind w:left="240"/>
        <w:rPr>
          <w:rFonts w:ascii="Courier New" w:hAnsi="Courier New"/>
        </w:rPr>
      </w:pPr>
      <w:r>
        <w:rPr>
          <w:rFonts w:ascii="Courier New" w:hAnsi="Courier New"/>
        </w:rPr>
        <w:t>Форма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Акта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с. 2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428"/>
        <w:gridCol w:w="977"/>
        <w:gridCol w:w="1868"/>
        <w:gridCol w:w="1071"/>
        <w:gridCol w:w="1539"/>
        <w:gridCol w:w="862"/>
        <w:gridCol w:w="910"/>
        <w:gridCol w:w="1025"/>
        <w:gridCol w:w="1123"/>
        <w:gridCol w:w="1865"/>
        <w:gridCol w:w="938"/>
        <w:gridCol w:w="795"/>
      </w:tblGrid>
      <w:tr w:rsidR="002030A3">
        <w:trPr>
          <w:trHeight w:val="882"/>
        </w:trPr>
        <w:tc>
          <w:tcPr>
            <w:tcW w:w="2428" w:type="dxa"/>
          </w:tcPr>
          <w:p w:rsidR="002030A3" w:rsidRDefault="004B1662">
            <w:pPr>
              <w:pStyle w:val="TableParagraph"/>
              <w:spacing w:before="109" w:line="244" w:lineRule="auto"/>
              <w:ind w:left="673" w:right="437" w:hanging="22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Направление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выбытия,</w:t>
            </w:r>
          </w:p>
        </w:tc>
        <w:tc>
          <w:tcPr>
            <w:tcW w:w="977" w:type="dxa"/>
          </w:tcPr>
          <w:p w:rsidR="002030A3" w:rsidRDefault="004B1662">
            <w:pPr>
              <w:pStyle w:val="TableParagraph"/>
              <w:spacing w:before="109" w:line="244" w:lineRule="auto"/>
              <w:ind w:left="108" w:firstLine="16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Код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строки</w:t>
            </w:r>
          </w:p>
        </w:tc>
        <w:tc>
          <w:tcPr>
            <w:tcW w:w="2939" w:type="dxa"/>
            <w:gridSpan w:val="2"/>
          </w:tcPr>
          <w:p w:rsidR="002030A3" w:rsidRDefault="004B1662">
            <w:pPr>
              <w:pStyle w:val="TableParagraph"/>
              <w:spacing w:before="109"/>
              <w:ind w:left="33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Единица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измерения</w:t>
            </w:r>
          </w:p>
        </w:tc>
        <w:tc>
          <w:tcPr>
            <w:tcW w:w="1539" w:type="dxa"/>
          </w:tcPr>
          <w:p w:rsidR="002030A3" w:rsidRDefault="004B1662">
            <w:pPr>
              <w:pStyle w:val="TableParagraph"/>
              <w:spacing w:before="109"/>
              <w:ind w:left="10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Количество</w:t>
            </w:r>
          </w:p>
        </w:tc>
        <w:tc>
          <w:tcPr>
            <w:tcW w:w="862" w:type="dxa"/>
          </w:tcPr>
          <w:p w:rsidR="002030A3" w:rsidRDefault="004B1662">
            <w:pPr>
              <w:pStyle w:val="TableParagraph"/>
              <w:spacing w:before="109" w:line="244" w:lineRule="auto"/>
              <w:ind w:left="104" w:firstLine="10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Код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счета</w:t>
            </w:r>
          </w:p>
        </w:tc>
        <w:tc>
          <w:tcPr>
            <w:tcW w:w="1935" w:type="dxa"/>
            <w:gridSpan w:val="2"/>
          </w:tcPr>
          <w:p w:rsidR="002030A3" w:rsidRDefault="004B1662">
            <w:pPr>
              <w:pStyle w:val="TableParagraph"/>
              <w:spacing w:before="109" w:line="244" w:lineRule="auto"/>
              <w:ind w:left="574" w:right="122" w:hanging="43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Бухгалтерская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запись</w:t>
            </w:r>
          </w:p>
        </w:tc>
        <w:tc>
          <w:tcPr>
            <w:tcW w:w="1123" w:type="dxa"/>
          </w:tcPr>
          <w:p w:rsidR="002030A3" w:rsidRDefault="004B1662">
            <w:pPr>
              <w:pStyle w:val="TableParagraph"/>
              <w:spacing w:before="109"/>
              <w:ind w:left="1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Сумма</w:t>
            </w:r>
          </w:p>
        </w:tc>
        <w:tc>
          <w:tcPr>
            <w:tcW w:w="3598" w:type="dxa"/>
            <w:gridSpan w:val="3"/>
          </w:tcPr>
          <w:p w:rsidR="002030A3" w:rsidRDefault="004B1662">
            <w:pPr>
              <w:pStyle w:val="TableParagraph"/>
              <w:spacing w:before="109"/>
              <w:ind w:left="1211" w:right="1208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Документ</w:t>
            </w:r>
          </w:p>
        </w:tc>
      </w:tr>
      <w:tr w:rsidR="002030A3">
        <w:trPr>
          <w:trHeight w:val="880"/>
        </w:trPr>
        <w:tc>
          <w:tcPr>
            <w:tcW w:w="2428" w:type="dxa"/>
          </w:tcPr>
          <w:p w:rsidR="002030A3" w:rsidRDefault="002030A3">
            <w:pPr>
              <w:pStyle w:val="TableParagraph"/>
            </w:pPr>
          </w:p>
        </w:tc>
        <w:tc>
          <w:tcPr>
            <w:tcW w:w="977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868" w:type="dxa"/>
          </w:tcPr>
          <w:p w:rsidR="002030A3" w:rsidRDefault="004B1662">
            <w:pPr>
              <w:pStyle w:val="TableParagraph"/>
              <w:spacing w:before="110"/>
              <w:ind w:left="10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наименование</w:t>
            </w:r>
          </w:p>
        </w:tc>
        <w:tc>
          <w:tcPr>
            <w:tcW w:w="1071" w:type="dxa"/>
          </w:tcPr>
          <w:p w:rsidR="002030A3" w:rsidRDefault="004B1662">
            <w:pPr>
              <w:pStyle w:val="TableParagraph"/>
              <w:spacing w:before="110"/>
              <w:ind w:left="16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код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по</w:t>
            </w:r>
            <w:proofErr w:type="gramEnd"/>
          </w:p>
          <w:p w:rsidR="002030A3" w:rsidRDefault="002E1680">
            <w:pPr>
              <w:pStyle w:val="TableParagraph"/>
              <w:ind w:left="189"/>
              <w:rPr>
                <w:rFonts w:ascii="Arial" w:hAnsi="Arial"/>
                <w:b/>
                <w:sz w:val="24"/>
              </w:rPr>
            </w:pPr>
            <w:hyperlink r:id="rId396">
              <w:r w:rsidR="004B1662">
                <w:rPr>
                  <w:rFonts w:ascii="Arial" w:hAnsi="Arial"/>
                  <w:b/>
                  <w:color w:val="0F6BBD"/>
                  <w:sz w:val="24"/>
                  <w:u w:val="thick" w:color="0F6BBD"/>
                </w:rPr>
                <w:t>ОКЕИ</w:t>
              </w:r>
            </w:hyperlink>
          </w:p>
        </w:tc>
        <w:tc>
          <w:tcPr>
            <w:tcW w:w="1539" w:type="dxa"/>
          </w:tcPr>
          <w:p w:rsidR="002030A3" w:rsidRDefault="002030A3">
            <w:pPr>
              <w:pStyle w:val="TableParagraph"/>
            </w:pPr>
          </w:p>
        </w:tc>
        <w:tc>
          <w:tcPr>
            <w:tcW w:w="862" w:type="dxa"/>
          </w:tcPr>
          <w:p w:rsidR="002030A3" w:rsidRDefault="002030A3">
            <w:pPr>
              <w:pStyle w:val="TableParagraph"/>
            </w:pPr>
          </w:p>
        </w:tc>
        <w:tc>
          <w:tcPr>
            <w:tcW w:w="910" w:type="dxa"/>
          </w:tcPr>
          <w:p w:rsidR="002030A3" w:rsidRDefault="004B1662">
            <w:pPr>
              <w:pStyle w:val="TableParagraph"/>
              <w:spacing w:before="110"/>
              <w:ind w:left="111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дебет</w:t>
            </w:r>
          </w:p>
        </w:tc>
        <w:tc>
          <w:tcPr>
            <w:tcW w:w="1025" w:type="dxa"/>
          </w:tcPr>
          <w:p w:rsidR="002030A3" w:rsidRDefault="004B1662">
            <w:pPr>
              <w:pStyle w:val="TableParagraph"/>
              <w:spacing w:before="110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кредит</w:t>
            </w:r>
          </w:p>
        </w:tc>
        <w:tc>
          <w:tcPr>
            <w:tcW w:w="1123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865" w:type="dxa"/>
          </w:tcPr>
          <w:p w:rsidR="002030A3" w:rsidRDefault="004B1662">
            <w:pPr>
              <w:pStyle w:val="TableParagraph"/>
              <w:spacing w:before="110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наименование</w:t>
            </w:r>
          </w:p>
        </w:tc>
        <w:tc>
          <w:tcPr>
            <w:tcW w:w="938" w:type="dxa"/>
          </w:tcPr>
          <w:p w:rsidR="002030A3" w:rsidRDefault="004B1662">
            <w:pPr>
              <w:pStyle w:val="TableParagraph"/>
              <w:spacing w:before="110"/>
              <w:ind w:left="10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номер</w:t>
            </w:r>
          </w:p>
        </w:tc>
        <w:tc>
          <w:tcPr>
            <w:tcW w:w="795" w:type="dxa"/>
          </w:tcPr>
          <w:p w:rsidR="002030A3" w:rsidRDefault="004B1662">
            <w:pPr>
              <w:pStyle w:val="TableParagraph"/>
              <w:spacing w:before="110"/>
              <w:ind w:left="12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дата</w:t>
            </w:r>
          </w:p>
        </w:tc>
      </w:tr>
      <w:tr w:rsidR="002030A3">
        <w:trPr>
          <w:trHeight w:val="1313"/>
        </w:trPr>
        <w:tc>
          <w:tcPr>
            <w:tcW w:w="2428" w:type="dxa"/>
          </w:tcPr>
          <w:p w:rsidR="002030A3" w:rsidRDefault="004B1662">
            <w:pPr>
              <w:pStyle w:val="TableParagraph"/>
              <w:spacing w:before="109" w:line="244" w:lineRule="auto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1.</w:t>
            </w:r>
            <w:r>
              <w:rPr>
                <w:rFonts w:ascii="Microsoft Sans Serif" w:hAnsi="Microsoft Sans Serif"/>
                <w:spacing w:val="2"/>
                <w:sz w:val="24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4"/>
              </w:rPr>
              <w:t>Расходы,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связанные</w:t>
            </w:r>
            <w:r>
              <w:rPr>
                <w:rFonts w:ascii="Microsoft Sans Serif" w:hAnsi="Microsoft Sans Serif"/>
                <w:spacing w:val="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95"/>
                <w:sz w:val="24"/>
              </w:rPr>
              <w:t>разукомплектацией</w:t>
            </w:r>
            <w:proofErr w:type="spellEnd"/>
            <w:r>
              <w:rPr>
                <w:rFonts w:ascii="Microsoft Sans Serif" w:hAnsi="Microsoft Sans Serif"/>
                <w:spacing w:val="1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(частичной</w:t>
            </w:r>
            <w:proofErr w:type="gramEnd"/>
          </w:p>
        </w:tc>
        <w:tc>
          <w:tcPr>
            <w:tcW w:w="977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868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071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539" w:type="dxa"/>
          </w:tcPr>
          <w:p w:rsidR="002030A3" w:rsidRDefault="002030A3">
            <w:pPr>
              <w:pStyle w:val="TableParagraph"/>
            </w:pPr>
          </w:p>
        </w:tc>
        <w:tc>
          <w:tcPr>
            <w:tcW w:w="862" w:type="dxa"/>
          </w:tcPr>
          <w:p w:rsidR="002030A3" w:rsidRDefault="002030A3">
            <w:pPr>
              <w:pStyle w:val="TableParagraph"/>
            </w:pPr>
          </w:p>
        </w:tc>
        <w:tc>
          <w:tcPr>
            <w:tcW w:w="910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025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123" w:type="dxa"/>
          </w:tcPr>
          <w:p w:rsidR="002030A3" w:rsidRDefault="002030A3">
            <w:pPr>
              <w:pStyle w:val="TableParagraph"/>
            </w:pPr>
          </w:p>
        </w:tc>
        <w:tc>
          <w:tcPr>
            <w:tcW w:w="1865" w:type="dxa"/>
          </w:tcPr>
          <w:p w:rsidR="002030A3" w:rsidRDefault="002030A3">
            <w:pPr>
              <w:pStyle w:val="TableParagraph"/>
            </w:pPr>
          </w:p>
        </w:tc>
        <w:tc>
          <w:tcPr>
            <w:tcW w:w="938" w:type="dxa"/>
          </w:tcPr>
          <w:p w:rsidR="002030A3" w:rsidRDefault="002030A3">
            <w:pPr>
              <w:pStyle w:val="TableParagraph"/>
            </w:pPr>
          </w:p>
        </w:tc>
        <w:tc>
          <w:tcPr>
            <w:tcW w:w="795" w:type="dxa"/>
          </w:tcPr>
          <w:p w:rsidR="002030A3" w:rsidRDefault="002030A3">
            <w:pPr>
              <w:pStyle w:val="TableParagraph"/>
            </w:pPr>
          </w:p>
        </w:tc>
      </w:tr>
    </w:tbl>
    <w:p w:rsidR="002030A3" w:rsidRDefault="002030A3">
      <w:pPr>
        <w:sectPr w:rsidR="002030A3">
          <w:pgSz w:w="16840" w:h="11910" w:orient="landscape"/>
          <w:pgMar w:top="360" w:right="2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37"/>
        <w:gridCol w:w="2091"/>
        <w:gridCol w:w="977"/>
        <w:gridCol w:w="1868"/>
        <w:gridCol w:w="1071"/>
        <w:gridCol w:w="1539"/>
        <w:gridCol w:w="862"/>
        <w:gridCol w:w="910"/>
        <w:gridCol w:w="1025"/>
        <w:gridCol w:w="1123"/>
        <w:gridCol w:w="1865"/>
        <w:gridCol w:w="938"/>
        <w:gridCol w:w="795"/>
      </w:tblGrid>
      <w:tr w:rsidR="002030A3">
        <w:trPr>
          <w:trHeight w:val="605"/>
        </w:trPr>
        <w:tc>
          <w:tcPr>
            <w:tcW w:w="2428" w:type="dxa"/>
            <w:gridSpan w:val="2"/>
          </w:tcPr>
          <w:p w:rsidR="002030A3" w:rsidRDefault="004B1662">
            <w:pPr>
              <w:pStyle w:val="TableParagraph"/>
              <w:spacing w:before="100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lastRenderedPageBreak/>
              <w:t>ликвидацией</w:t>
            </w:r>
          </w:p>
        </w:tc>
        <w:tc>
          <w:tcPr>
            <w:tcW w:w="977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7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539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86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10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123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3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79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4"/>
        </w:trPr>
        <w:tc>
          <w:tcPr>
            <w:tcW w:w="2428" w:type="dxa"/>
            <w:gridSpan w:val="2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77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7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539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86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10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123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3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79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6"/>
        </w:trPr>
        <w:tc>
          <w:tcPr>
            <w:tcW w:w="2428" w:type="dxa"/>
            <w:gridSpan w:val="2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77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7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539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86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10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123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3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79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3"/>
        </w:trPr>
        <w:tc>
          <w:tcPr>
            <w:tcW w:w="2428" w:type="dxa"/>
            <w:gridSpan w:val="2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77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7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539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86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10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123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3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79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598"/>
        </w:trPr>
        <w:tc>
          <w:tcPr>
            <w:tcW w:w="11803" w:type="dxa"/>
            <w:gridSpan w:val="10"/>
          </w:tcPr>
          <w:p w:rsidR="002030A3" w:rsidRDefault="004B1662">
            <w:pPr>
              <w:pStyle w:val="TableParagraph"/>
              <w:spacing w:before="100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Итого</w:t>
            </w:r>
          </w:p>
        </w:tc>
        <w:tc>
          <w:tcPr>
            <w:tcW w:w="1865" w:type="dxa"/>
          </w:tcPr>
          <w:p w:rsidR="002030A3" w:rsidRDefault="004B1662">
            <w:pPr>
              <w:pStyle w:val="TableParagraph"/>
              <w:spacing w:before="100"/>
              <w:ind w:left="83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Х</w:t>
            </w:r>
          </w:p>
        </w:tc>
        <w:tc>
          <w:tcPr>
            <w:tcW w:w="938" w:type="dxa"/>
          </w:tcPr>
          <w:p w:rsidR="002030A3" w:rsidRDefault="004B1662">
            <w:pPr>
              <w:pStyle w:val="TableParagraph"/>
              <w:spacing w:before="100"/>
              <w:ind w:left="3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Х</w:t>
            </w:r>
          </w:p>
        </w:tc>
        <w:tc>
          <w:tcPr>
            <w:tcW w:w="795" w:type="dxa"/>
          </w:tcPr>
          <w:p w:rsidR="002030A3" w:rsidRDefault="004B1662">
            <w:pPr>
              <w:pStyle w:val="TableParagraph"/>
              <w:spacing w:before="100"/>
              <w:ind w:left="3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Х</w:t>
            </w:r>
          </w:p>
        </w:tc>
      </w:tr>
      <w:tr w:rsidR="002030A3">
        <w:trPr>
          <w:trHeight w:val="1439"/>
        </w:trPr>
        <w:tc>
          <w:tcPr>
            <w:tcW w:w="2428" w:type="dxa"/>
            <w:gridSpan w:val="2"/>
          </w:tcPr>
          <w:p w:rsidR="002030A3" w:rsidRDefault="004B1662">
            <w:pPr>
              <w:pStyle w:val="TableParagraph"/>
              <w:spacing w:before="108" w:line="244" w:lineRule="auto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2.</w:t>
            </w:r>
            <w:r>
              <w:rPr>
                <w:rFonts w:ascii="Microsoft Sans Serif" w:hAnsi="Microsoft Sans Serif"/>
                <w:spacing w:val="2"/>
                <w:sz w:val="24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Поступило</w:t>
            </w:r>
            <w:r>
              <w:rPr>
                <w:rFonts w:ascii="Microsoft Sans Serif" w:hAnsi="Microsoft Sans Serif"/>
                <w:spacing w:val="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от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95"/>
                <w:sz w:val="24"/>
              </w:rPr>
              <w:t>разукомплектации</w:t>
            </w:r>
            <w:proofErr w:type="spellEnd"/>
            <w:r>
              <w:rPr>
                <w:rFonts w:ascii="Microsoft Sans Serif" w:hAnsi="Microsoft Sans Serif"/>
                <w:spacing w:val="1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(частичной</w:t>
            </w:r>
            <w:proofErr w:type="gramEnd"/>
          </w:p>
          <w:p w:rsidR="002030A3" w:rsidRDefault="004B1662">
            <w:pPr>
              <w:pStyle w:val="TableParagraph"/>
              <w:spacing w:line="268" w:lineRule="exact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ликвидации)</w:t>
            </w:r>
          </w:p>
        </w:tc>
        <w:tc>
          <w:tcPr>
            <w:tcW w:w="977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7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539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86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10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123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3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79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6"/>
        </w:trPr>
        <w:tc>
          <w:tcPr>
            <w:tcW w:w="2428" w:type="dxa"/>
            <w:gridSpan w:val="2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77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7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539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86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10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123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3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79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6"/>
        </w:trPr>
        <w:tc>
          <w:tcPr>
            <w:tcW w:w="2428" w:type="dxa"/>
            <w:gridSpan w:val="2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77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7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539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86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10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123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3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79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3"/>
        </w:trPr>
        <w:tc>
          <w:tcPr>
            <w:tcW w:w="2428" w:type="dxa"/>
            <w:gridSpan w:val="2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77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7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539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86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10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123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3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79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6"/>
        </w:trPr>
        <w:tc>
          <w:tcPr>
            <w:tcW w:w="337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091" w:type="dxa"/>
          </w:tcPr>
          <w:p w:rsidR="002030A3" w:rsidRDefault="004B1662">
            <w:pPr>
              <w:pStyle w:val="TableParagraph"/>
              <w:spacing w:before="100"/>
              <w:ind w:left="10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Итого</w:t>
            </w:r>
          </w:p>
        </w:tc>
        <w:tc>
          <w:tcPr>
            <w:tcW w:w="977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8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71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539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862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910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123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1865" w:type="dxa"/>
          </w:tcPr>
          <w:p w:rsidR="002030A3" w:rsidRDefault="004B1662">
            <w:pPr>
              <w:pStyle w:val="TableParagraph"/>
              <w:spacing w:before="100"/>
              <w:ind w:left="83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Х</w:t>
            </w:r>
          </w:p>
        </w:tc>
        <w:tc>
          <w:tcPr>
            <w:tcW w:w="938" w:type="dxa"/>
          </w:tcPr>
          <w:p w:rsidR="002030A3" w:rsidRDefault="004B1662">
            <w:pPr>
              <w:pStyle w:val="TableParagraph"/>
              <w:spacing w:before="100"/>
              <w:ind w:left="3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Х</w:t>
            </w:r>
          </w:p>
        </w:tc>
        <w:tc>
          <w:tcPr>
            <w:tcW w:w="795" w:type="dxa"/>
          </w:tcPr>
          <w:p w:rsidR="002030A3" w:rsidRDefault="004B1662">
            <w:pPr>
              <w:pStyle w:val="TableParagraph"/>
              <w:spacing w:before="100"/>
              <w:ind w:left="3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Х</w:t>
            </w:r>
          </w:p>
        </w:tc>
      </w:tr>
    </w:tbl>
    <w:p w:rsidR="002030A3" w:rsidRDefault="004B1662">
      <w:pPr>
        <w:pStyle w:val="Heading1"/>
        <w:numPr>
          <w:ilvl w:val="0"/>
          <w:numId w:val="50"/>
        </w:numPr>
        <w:tabs>
          <w:tab w:val="left" w:pos="1154"/>
          <w:tab w:val="left" w:pos="1155"/>
          <w:tab w:val="left" w:pos="1478"/>
        </w:tabs>
        <w:spacing w:before="97"/>
        <w:ind w:hanging="397"/>
      </w:pPr>
      <w:proofErr w:type="gramStart"/>
      <w:r>
        <w:rPr>
          <w:rFonts w:ascii="Times New Roman" w:hAnsi="Times New Roman"/>
          <w:b w:val="0"/>
          <w:sz w:val="26"/>
        </w:rPr>
        <w:t>.</w:t>
      </w:r>
      <w:r>
        <w:rPr>
          <w:rFonts w:ascii="Times New Roman" w:hAnsi="Times New Roman"/>
          <w:b w:val="0"/>
          <w:sz w:val="26"/>
        </w:rPr>
        <w:tab/>
      </w:r>
      <w:r>
        <w:t>Изменение</w:t>
      </w:r>
      <w:r>
        <w:rPr>
          <w:spacing w:val="-6"/>
        </w:rPr>
        <w:t xml:space="preserve"> </w:t>
      </w:r>
      <w:r>
        <w:t>стоимости</w:t>
      </w:r>
      <w:r>
        <w:rPr>
          <w:spacing w:val="-6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proofErr w:type="spellStart"/>
      <w:r>
        <w:t>разукомплектации</w:t>
      </w:r>
      <w:proofErr w:type="spellEnd"/>
      <w:r>
        <w:rPr>
          <w:spacing w:val="-5"/>
        </w:rPr>
        <w:t xml:space="preserve"> </w:t>
      </w:r>
      <w:r>
        <w:t>(частичной</w:t>
      </w:r>
      <w:proofErr w:type="gramEnd"/>
    </w:p>
    <w:p w:rsidR="002030A3" w:rsidRDefault="004B1662">
      <w:pPr>
        <w:spacing w:before="2"/>
        <w:ind w:left="7721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ликвидации)</w:t>
      </w:r>
    </w:p>
    <w:p w:rsidR="002030A3" w:rsidRDefault="002030A3">
      <w:pPr>
        <w:pStyle w:val="a3"/>
        <w:spacing w:before="3"/>
        <w:ind w:left="0"/>
        <w:rPr>
          <w:rFonts w:ascii="Cambria"/>
          <w:b/>
          <w:sz w:val="9"/>
        </w:r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789"/>
        <w:gridCol w:w="3810"/>
        <w:gridCol w:w="4014"/>
        <w:gridCol w:w="3790"/>
      </w:tblGrid>
      <w:tr w:rsidR="002030A3">
        <w:trPr>
          <w:trHeight w:val="597"/>
        </w:trPr>
        <w:tc>
          <w:tcPr>
            <w:tcW w:w="3789" w:type="dxa"/>
          </w:tcPr>
          <w:p w:rsidR="002030A3" w:rsidRDefault="004B1662">
            <w:pPr>
              <w:pStyle w:val="TableParagraph"/>
              <w:spacing w:before="110"/>
              <w:ind w:left="350" w:right="351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Наименование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показателя</w:t>
            </w:r>
          </w:p>
        </w:tc>
        <w:tc>
          <w:tcPr>
            <w:tcW w:w="7824" w:type="dxa"/>
            <w:gridSpan w:val="2"/>
          </w:tcPr>
          <w:p w:rsidR="002030A3" w:rsidRDefault="004B1662">
            <w:pPr>
              <w:pStyle w:val="TableParagraph"/>
              <w:spacing w:before="110"/>
              <w:ind w:left="2346" w:right="2346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Корреспондирующие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счета</w:t>
            </w:r>
          </w:p>
        </w:tc>
        <w:tc>
          <w:tcPr>
            <w:tcW w:w="3790" w:type="dxa"/>
          </w:tcPr>
          <w:p w:rsidR="002030A3" w:rsidRDefault="004B1662">
            <w:pPr>
              <w:pStyle w:val="TableParagraph"/>
              <w:spacing w:before="110"/>
              <w:ind w:left="1185" w:right="1182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Сумма,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руб.</w:t>
            </w:r>
          </w:p>
        </w:tc>
      </w:tr>
      <w:tr w:rsidR="002030A3">
        <w:trPr>
          <w:trHeight w:val="613"/>
        </w:trPr>
        <w:tc>
          <w:tcPr>
            <w:tcW w:w="3789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3810" w:type="dxa"/>
          </w:tcPr>
          <w:p w:rsidR="002030A3" w:rsidRDefault="004B1662">
            <w:pPr>
              <w:pStyle w:val="TableParagraph"/>
              <w:spacing w:before="116"/>
              <w:ind w:left="1522" w:right="1517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Дебет</w:t>
            </w:r>
          </w:p>
        </w:tc>
        <w:tc>
          <w:tcPr>
            <w:tcW w:w="4014" w:type="dxa"/>
          </w:tcPr>
          <w:p w:rsidR="002030A3" w:rsidRDefault="004B1662">
            <w:pPr>
              <w:pStyle w:val="TableParagraph"/>
              <w:spacing w:before="116"/>
              <w:ind w:left="1568" w:right="1564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Кредит</w:t>
            </w:r>
          </w:p>
        </w:tc>
        <w:tc>
          <w:tcPr>
            <w:tcW w:w="3790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605"/>
        </w:trPr>
        <w:tc>
          <w:tcPr>
            <w:tcW w:w="3789" w:type="dxa"/>
          </w:tcPr>
          <w:p w:rsidR="002030A3" w:rsidRDefault="004B1662">
            <w:pPr>
              <w:pStyle w:val="TableParagraph"/>
              <w:spacing w:before="109"/>
              <w:ind w:left="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1</w:t>
            </w:r>
          </w:p>
        </w:tc>
        <w:tc>
          <w:tcPr>
            <w:tcW w:w="3810" w:type="dxa"/>
          </w:tcPr>
          <w:p w:rsidR="002030A3" w:rsidRDefault="004B1662">
            <w:pPr>
              <w:pStyle w:val="TableParagraph"/>
              <w:spacing w:before="109"/>
              <w:ind w:left="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2</w:t>
            </w:r>
          </w:p>
        </w:tc>
        <w:tc>
          <w:tcPr>
            <w:tcW w:w="4014" w:type="dxa"/>
          </w:tcPr>
          <w:p w:rsidR="002030A3" w:rsidRDefault="004B1662">
            <w:pPr>
              <w:pStyle w:val="TableParagraph"/>
              <w:spacing w:before="109"/>
              <w:ind w:left="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3</w:t>
            </w:r>
          </w:p>
        </w:tc>
        <w:tc>
          <w:tcPr>
            <w:tcW w:w="3790" w:type="dxa"/>
          </w:tcPr>
          <w:p w:rsidR="002030A3" w:rsidRDefault="004B1662">
            <w:pPr>
              <w:pStyle w:val="TableParagraph"/>
              <w:spacing w:before="109"/>
              <w:ind w:left="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4</w:t>
            </w:r>
          </w:p>
        </w:tc>
      </w:tr>
    </w:tbl>
    <w:p w:rsidR="002030A3" w:rsidRDefault="002030A3">
      <w:pPr>
        <w:jc w:val="center"/>
        <w:rPr>
          <w:rFonts w:ascii="Microsoft Sans Serif"/>
          <w:sz w:val="24"/>
        </w:rPr>
        <w:sectPr w:rsidR="002030A3">
          <w:pgSz w:w="16840" w:h="11910" w:orient="landscape"/>
          <w:pgMar w:top="360" w:right="2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789"/>
        <w:gridCol w:w="3810"/>
        <w:gridCol w:w="4014"/>
        <w:gridCol w:w="3790"/>
      </w:tblGrid>
      <w:tr w:rsidR="002030A3">
        <w:trPr>
          <w:trHeight w:val="605"/>
        </w:trPr>
        <w:tc>
          <w:tcPr>
            <w:tcW w:w="3789" w:type="dxa"/>
          </w:tcPr>
          <w:p w:rsidR="002030A3" w:rsidRDefault="004B1662">
            <w:pPr>
              <w:pStyle w:val="TableParagraph"/>
              <w:spacing w:before="100"/>
              <w:ind w:left="352" w:right="351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lastRenderedPageBreak/>
              <w:t>Балансовая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стоимость</w:t>
            </w:r>
          </w:p>
        </w:tc>
        <w:tc>
          <w:tcPr>
            <w:tcW w:w="3810" w:type="dxa"/>
          </w:tcPr>
          <w:p w:rsidR="002030A3" w:rsidRDefault="002030A3">
            <w:pPr>
              <w:pStyle w:val="TableParagraph"/>
            </w:pPr>
          </w:p>
        </w:tc>
        <w:tc>
          <w:tcPr>
            <w:tcW w:w="4014" w:type="dxa"/>
          </w:tcPr>
          <w:p w:rsidR="002030A3" w:rsidRDefault="002030A3">
            <w:pPr>
              <w:pStyle w:val="TableParagraph"/>
            </w:pPr>
          </w:p>
        </w:tc>
        <w:tc>
          <w:tcPr>
            <w:tcW w:w="3790" w:type="dxa"/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604"/>
        </w:trPr>
        <w:tc>
          <w:tcPr>
            <w:tcW w:w="3789" w:type="dxa"/>
          </w:tcPr>
          <w:p w:rsidR="002030A3" w:rsidRDefault="004B1662">
            <w:pPr>
              <w:pStyle w:val="TableParagraph"/>
              <w:spacing w:before="101"/>
              <w:ind w:left="353" w:right="351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Начисленная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амортизация</w:t>
            </w:r>
          </w:p>
        </w:tc>
        <w:tc>
          <w:tcPr>
            <w:tcW w:w="3810" w:type="dxa"/>
          </w:tcPr>
          <w:p w:rsidR="002030A3" w:rsidRDefault="002030A3">
            <w:pPr>
              <w:pStyle w:val="TableParagraph"/>
            </w:pPr>
          </w:p>
        </w:tc>
        <w:tc>
          <w:tcPr>
            <w:tcW w:w="4014" w:type="dxa"/>
          </w:tcPr>
          <w:p w:rsidR="002030A3" w:rsidRDefault="002030A3">
            <w:pPr>
              <w:pStyle w:val="TableParagraph"/>
            </w:pPr>
          </w:p>
        </w:tc>
        <w:tc>
          <w:tcPr>
            <w:tcW w:w="3790" w:type="dxa"/>
          </w:tcPr>
          <w:p w:rsidR="002030A3" w:rsidRDefault="002030A3">
            <w:pPr>
              <w:pStyle w:val="TableParagraph"/>
            </w:pPr>
          </w:p>
        </w:tc>
      </w:tr>
    </w:tbl>
    <w:p w:rsidR="002030A3" w:rsidRDefault="002030A3">
      <w:pPr>
        <w:pStyle w:val="a3"/>
        <w:ind w:left="0"/>
        <w:rPr>
          <w:rFonts w:ascii="Cambria"/>
          <w:b/>
          <w:sz w:val="20"/>
        </w:rPr>
      </w:pPr>
    </w:p>
    <w:p w:rsidR="002030A3" w:rsidRDefault="002030A3">
      <w:pPr>
        <w:pStyle w:val="a3"/>
        <w:spacing w:before="10"/>
        <w:ind w:left="0"/>
        <w:rPr>
          <w:rFonts w:ascii="Cambria"/>
          <w:b/>
          <w:sz w:val="18"/>
        </w:rPr>
      </w:pPr>
    </w:p>
    <w:p w:rsidR="002030A3" w:rsidRDefault="004B1662">
      <w:pPr>
        <w:pStyle w:val="a3"/>
        <w:spacing w:before="97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инвентарной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карточке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учета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основных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сре</w:t>
      </w:r>
      <w:proofErr w:type="gramStart"/>
      <w:r>
        <w:rPr>
          <w:rFonts w:ascii="Microsoft Sans Serif" w:hAnsi="Microsoft Sans Serif"/>
        </w:rPr>
        <w:t>дств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р</w:t>
      </w:r>
      <w:proofErr w:type="gramEnd"/>
      <w:r>
        <w:rPr>
          <w:rFonts w:ascii="Microsoft Sans Serif" w:hAnsi="Microsoft Sans Serif"/>
        </w:rPr>
        <w:t>езультате</w:t>
      </w:r>
      <w:r>
        <w:rPr>
          <w:rFonts w:ascii="Microsoft Sans Serif" w:hAnsi="Microsoft Sans Serif"/>
          <w:spacing w:val="-13"/>
        </w:rPr>
        <w:t xml:space="preserve"> </w:t>
      </w:r>
      <w:proofErr w:type="spellStart"/>
      <w:r>
        <w:rPr>
          <w:rFonts w:ascii="Microsoft Sans Serif" w:hAnsi="Microsoft Sans Serif"/>
        </w:rPr>
        <w:t>разукомплектации</w:t>
      </w:r>
      <w:proofErr w:type="spellEnd"/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(частичной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ликвидации)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отмечены.</w:t>
      </w:r>
    </w:p>
    <w:p w:rsidR="002030A3" w:rsidRDefault="002030A3">
      <w:pPr>
        <w:pStyle w:val="a3"/>
        <w:ind w:left="0"/>
        <w:rPr>
          <w:rFonts w:ascii="Microsoft Sans Serif"/>
          <w:sz w:val="26"/>
        </w:rPr>
      </w:pPr>
    </w:p>
    <w:p w:rsidR="002030A3" w:rsidRDefault="002030A3">
      <w:pPr>
        <w:pStyle w:val="a3"/>
        <w:spacing w:before="7"/>
        <w:ind w:left="0"/>
        <w:rPr>
          <w:rFonts w:ascii="Microsoft Sans Serif"/>
          <w:sz w:val="22"/>
        </w:rPr>
      </w:pPr>
    </w:p>
    <w:p w:rsidR="002030A3" w:rsidRDefault="004B1662">
      <w:pPr>
        <w:tabs>
          <w:tab w:val="left" w:pos="5305"/>
          <w:tab w:val="left" w:pos="8737"/>
        </w:tabs>
        <w:spacing w:before="1"/>
        <w:ind w:left="240"/>
      </w:pPr>
      <w:r>
        <w:rPr>
          <w:rFonts w:ascii="Courier New" w:hAnsi="Courier New"/>
        </w:rPr>
        <w:t>Главный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бухгалтер</w:t>
      </w:r>
      <w:r>
        <w:rPr>
          <w:rFonts w:ascii="Courier New" w:hAnsi="Courier New"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030A3" w:rsidRDefault="004B1662">
      <w:pPr>
        <w:tabs>
          <w:tab w:val="left" w:pos="5652"/>
        </w:tabs>
        <w:ind w:left="3276"/>
        <w:rPr>
          <w:rFonts w:ascii="Courier New" w:hAnsi="Courier New"/>
        </w:rPr>
      </w:pPr>
      <w:r>
        <w:rPr>
          <w:rFonts w:ascii="Courier New" w:hAnsi="Courier New"/>
        </w:rPr>
        <w:t>(подпись)</w:t>
      </w:r>
      <w:r>
        <w:rPr>
          <w:rFonts w:ascii="Courier New" w:hAnsi="Courier New"/>
        </w:rPr>
        <w:tab/>
        <w:t>(расшифровка</w:t>
      </w:r>
      <w:r>
        <w:rPr>
          <w:rFonts w:ascii="Courier New" w:hAnsi="Courier New"/>
          <w:spacing w:val="-8"/>
        </w:rPr>
        <w:t xml:space="preserve"> </w:t>
      </w:r>
      <w:r>
        <w:rPr>
          <w:rFonts w:ascii="Courier New" w:hAnsi="Courier New"/>
        </w:rPr>
        <w:t>подписи)</w:t>
      </w:r>
    </w:p>
    <w:p w:rsidR="002030A3" w:rsidRDefault="002030A3">
      <w:pPr>
        <w:pStyle w:val="a3"/>
        <w:spacing w:before="5"/>
        <w:ind w:left="0"/>
        <w:rPr>
          <w:rFonts w:ascii="Courier New"/>
        </w:rPr>
      </w:pPr>
    </w:p>
    <w:p w:rsidR="002030A3" w:rsidRDefault="004B1662">
      <w:pPr>
        <w:tabs>
          <w:tab w:val="left" w:pos="1163"/>
          <w:tab w:val="left" w:pos="5305"/>
          <w:tab w:val="left" w:pos="6179"/>
        </w:tabs>
        <w:ind w:left="240"/>
        <w:rPr>
          <w:rFonts w:ascii="Courier New" w:hAnsi="Courier New"/>
        </w:rPr>
      </w:pPr>
      <w:r>
        <w:rPr>
          <w:rFonts w:ascii="Courier New" w:hAnsi="Courier New"/>
        </w:rPr>
        <w:t>«</w:t>
      </w:r>
      <w:r>
        <w:rPr>
          <w:u w:val="single"/>
        </w:rPr>
        <w:tab/>
      </w:r>
      <w:r>
        <w:rPr>
          <w:rFonts w:ascii="Courier New" w:hAnsi="Courier New"/>
        </w:rPr>
        <w:t>»</w:t>
      </w:r>
      <w:r>
        <w:rPr>
          <w:u w:val="single"/>
        </w:rPr>
        <w:tab/>
      </w:r>
      <w:r>
        <w:rPr>
          <w:rFonts w:ascii="Courier New" w:hAnsi="Courier New"/>
        </w:rPr>
        <w:t>20</w:t>
      </w:r>
      <w:r>
        <w:rPr>
          <w:u w:val="single"/>
        </w:rPr>
        <w:tab/>
      </w:r>
      <w:r>
        <w:rPr>
          <w:rFonts w:ascii="Courier New" w:hAnsi="Courier New"/>
        </w:rPr>
        <w:t>г.</w:t>
      </w:r>
    </w:p>
    <w:p w:rsidR="002030A3" w:rsidRDefault="002030A3">
      <w:pPr>
        <w:rPr>
          <w:rFonts w:ascii="Courier New" w:hAnsi="Courier New"/>
        </w:rPr>
        <w:sectPr w:rsidR="002030A3">
          <w:pgSz w:w="16840" w:h="11910" w:orient="landscape"/>
          <w:pgMar w:top="360" w:right="220" w:bottom="280" w:left="300" w:header="720" w:footer="720" w:gutter="0"/>
          <w:cols w:space="720"/>
        </w:sectPr>
      </w:pPr>
    </w:p>
    <w:p w:rsidR="002030A3" w:rsidRDefault="004B1662">
      <w:pPr>
        <w:pStyle w:val="a3"/>
        <w:spacing w:before="78" w:after="19"/>
        <w:ind w:left="8841" w:right="806" w:hanging="152"/>
        <w:jc w:val="right"/>
      </w:pPr>
      <w:r>
        <w:lastRenderedPageBreak/>
        <w:t>Приложение №2</w:t>
      </w:r>
      <w:r>
        <w:rPr>
          <w:spacing w:val="-57"/>
        </w:rPr>
        <w:t xml:space="preserve"> </w:t>
      </w:r>
      <w:r>
        <w:t>УТВЕРЖДАЮ</w:t>
      </w:r>
    </w:p>
    <w:p w:rsidR="002030A3" w:rsidRDefault="002E1680">
      <w:pPr>
        <w:pStyle w:val="a3"/>
        <w:spacing w:line="28" w:lineRule="exact"/>
        <w:ind w:left="2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7" style="width:510.7pt;height:1.45pt;mso-position-horizontal-relative:char;mso-position-vertical-relative:line" coordsize="10214,29">
            <v:rect id="_x0000_s1048" style="position:absolute;width:10214;height:29" fillcolor="black" stroked="f"/>
            <w10:wrap type="none"/>
            <w10:anchorlock/>
          </v:group>
        </w:pict>
      </w:r>
    </w:p>
    <w:p w:rsidR="002030A3" w:rsidRDefault="004B1662">
      <w:pPr>
        <w:pStyle w:val="a3"/>
        <w:spacing w:before="2"/>
        <w:ind w:left="0" w:right="809"/>
        <w:jc w:val="right"/>
      </w:pPr>
      <w:r>
        <w:t>(должность,</w:t>
      </w:r>
      <w:r>
        <w:rPr>
          <w:spacing w:val="-3"/>
        </w:rPr>
        <w:t xml:space="preserve"> </w:t>
      </w:r>
      <w:r>
        <w:t>подпись,</w:t>
      </w:r>
      <w:r>
        <w:rPr>
          <w:spacing w:val="-3"/>
        </w:rPr>
        <w:t xml:space="preserve"> </w:t>
      </w:r>
      <w:r>
        <w:t>фамилия)</w:t>
      </w:r>
    </w:p>
    <w:p w:rsidR="002030A3" w:rsidRDefault="004B1662">
      <w:pPr>
        <w:pStyle w:val="a3"/>
        <w:tabs>
          <w:tab w:val="left" w:pos="479"/>
          <w:tab w:val="left" w:pos="3415"/>
        </w:tabs>
        <w:ind w:left="0" w:right="807"/>
        <w:jc w:val="righ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  </w:t>
      </w:r>
      <w:r>
        <w:t>г.</w:t>
      </w:r>
    </w:p>
    <w:p w:rsidR="002030A3" w:rsidRDefault="004B1662">
      <w:pPr>
        <w:pStyle w:val="a3"/>
        <w:ind w:left="0" w:right="807"/>
        <w:jc w:val="right"/>
      </w:pPr>
      <w:r>
        <w:t>М.П.</w:t>
      </w:r>
    </w:p>
    <w:p w:rsidR="002030A3" w:rsidRDefault="002030A3">
      <w:pPr>
        <w:pStyle w:val="a3"/>
        <w:ind w:left="0"/>
      </w:pPr>
    </w:p>
    <w:p w:rsidR="002030A3" w:rsidRDefault="004B1662">
      <w:pPr>
        <w:tabs>
          <w:tab w:val="left" w:pos="1197"/>
        </w:tabs>
        <w:spacing w:before="1"/>
        <w:ind w:right="515"/>
        <w:jc w:val="center"/>
        <w:rPr>
          <w:sz w:val="24"/>
        </w:rPr>
      </w:pPr>
      <w:r>
        <w:rPr>
          <w:b/>
          <w:color w:val="25282E"/>
          <w:sz w:val="24"/>
        </w:rPr>
        <w:t>Акт</w:t>
      </w:r>
      <w:r>
        <w:rPr>
          <w:b/>
          <w:color w:val="25282E"/>
          <w:spacing w:val="-3"/>
          <w:sz w:val="24"/>
        </w:rPr>
        <w:t xml:space="preserve"> </w:t>
      </w:r>
      <w:r>
        <w:rPr>
          <w:b/>
          <w:color w:val="25282E"/>
          <w:sz w:val="24"/>
        </w:rPr>
        <w:t>N</w:t>
      </w:r>
      <w:r>
        <w:rPr>
          <w:color w:val="25282E"/>
          <w:sz w:val="24"/>
          <w:u w:val="single" w:color="24272D"/>
        </w:rPr>
        <w:t xml:space="preserve"> </w:t>
      </w:r>
      <w:r>
        <w:rPr>
          <w:color w:val="25282E"/>
          <w:sz w:val="24"/>
          <w:u w:val="single" w:color="24272D"/>
        </w:rPr>
        <w:tab/>
      </w:r>
    </w:p>
    <w:p w:rsidR="002030A3" w:rsidRDefault="004B1662">
      <w:pPr>
        <w:pStyle w:val="Heading5"/>
        <w:ind w:left="2810" w:firstLine="0"/>
      </w:pPr>
      <w:r>
        <w:rPr>
          <w:color w:val="25282E"/>
        </w:rPr>
        <w:t>ликвидации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(уничтожения)</w:t>
      </w:r>
      <w:r>
        <w:rPr>
          <w:color w:val="25282E"/>
          <w:spacing w:val="-5"/>
        </w:rPr>
        <w:t xml:space="preserve"> </w:t>
      </w:r>
      <w:r>
        <w:rPr>
          <w:color w:val="25282E"/>
        </w:rPr>
        <w:t>основных</w:t>
      </w:r>
      <w:r>
        <w:rPr>
          <w:color w:val="25282E"/>
          <w:spacing w:val="-4"/>
        </w:rPr>
        <w:t xml:space="preserve"> </w:t>
      </w:r>
      <w:r>
        <w:rPr>
          <w:color w:val="25282E"/>
        </w:rPr>
        <w:t>средств</w:t>
      </w:r>
    </w:p>
    <w:p w:rsidR="002030A3" w:rsidRDefault="002030A3">
      <w:pPr>
        <w:pStyle w:val="a3"/>
        <w:spacing w:before="9"/>
        <w:ind w:left="0"/>
        <w:rPr>
          <w:b/>
          <w:sz w:val="23"/>
        </w:rPr>
      </w:pPr>
    </w:p>
    <w:p w:rsidR="002030A3" w:rsidRDefault="004B1662">
      <w:pPr>
        <w:pStyle w:val="a3"/>
      </w:pPr>
      <w:r>
        <w:t>Комиссия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2030A3" w:rsidRDefault="002E1680">
      <w:pPr>
        <w:pStyle w:val="a3"/>
        <w:tabs>
          <w:tab w:val="left" w:pos="9525"/>
        </w:tabs>
        <w:spacing w:line="261" w:lineRule="auto"/>
        <w:ind w:right="1678"/>
      </w:pPr>
      <w:r>
        <w:pict>
          <v:rect id="_x0000_s1046" style="position:absolute;left:0;text-align:left;margin-left:43.55pt;margin-top:28.6pt;width:510.7pt;height:1.45pt;z-index:-31011328;mso-position-horizontal-relative:page" fillcolor="black" stroked="f">
            <w10:wrap anchorx="page"/>
          </v:rect>
        </w:pict>
      </w:r>
      <w:proofErr w:type="gramStart"/>
      <w:r w:rsidR="004B1662">
        <w:t>составе</w:t>
      </w:r>
      <w:proofErr w:type="gramEnd"/>
      <w:r w:rsidR="004B1662">
        <w:t>:</w:t>
      </w:r>
      <w:r w:rsidR="004B1662">
        <w:rPr>
          <w:u w:val="single"/>
        </w:rPr>
        <w:tab/>
      </w:r>
      <w:r w:rsidR="004B1662">
        <w:t xml:space="preserve"> произвела уничтожение перечисленных ниже материальных ценностей методом</w:t>
      </w:r>
      <w:r w:rsidR="004B1662">
        <w:rPr>
          <w:spacing w:val="1"/>
        </w:rPr>
        <w:t xml:space="preserve"> </w:t>
      </w:r>
      <w:r w:rsidR="004B1662">
        <w:t>(разбиения,</w:t>
      </w:r>
      <w:r w:rsidR="004B1662">
        <w:rPr>
          <w:spacing w:val="-1"/>
        </w:rPr>
        <w:t xml:space="preserve"> </w:t>
      </w:r>
      <w:r w:rsidR="004B1662">
        <w:t>разрезания,</w:t>
      </w:r>
      <w:r w:rsidR="004B1662">
        <w:rPr>
          <w:spacing w:val="-3"/>
        </w:rPr>
        <w:t xml:space="preserve"> </w:t>
      </w:r>
      <w:r w:rsidR="004B1662">
        <w:t>др.)</w:t>
      </w:r>
    </w:p>
    <w:p w:rsidR="002030A3" w:rsidRDefault="002030A3">
      <w:pPr>
        <w:pStyle w:val="a3"/>
        <w:spacing w:before="11"/>
        <w:ind w:left="0"/>
        <w:rPr>
          <w:sz w:val="21"/>
        </w:rPr>
      </w:pPr>
    </w:p>
    <w:tbl>
      <w:tblPr>
        <w:tblStyle w:val="TableNormal"/>
        <w:tblW w:w="0" w:type="auto"/>
        <w:tblInd w:w="6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12"/>
        <w:gridCol w:w="5533"/>
        <w:gridCol w:w="1433"/>
        <w:gridCol w:w="1094"/>
        <w:gridCol w:w="1810"/>
      </w:tblGrid>
      <w:tr w:rsidR="002030A3">
        <w:trPr>
          <w:trHeight w:val="1163"/>
        </w:trPr>
        <w:tc>
          <w:tcPr>
            <w:tcW w:w="612" w:type="dxa"/>
            <w:tcBorders>
              <w:left w:val="single" w:sz="6" w:space="0" w:color="000000"/>
            </w:tcBorders>
          </w:tcPr>
          <w:p w:rsidR="002030A3" w:rsidRDefault="004B1662">
            <w:pPr>
              <w:pStyle w:val="TableParagraph"/>
              <w:spacing w:before="104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116" w:right="11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5533" w:type="dxa"/>
          </w:tcPr>
          <w:p w:rsidR="002030A3" w:rsidRDefault="004B1662">
            <w:pPr>
              <w:pStyle w:val="TableParagraph"/>
              <w:spacing w:before="104"/>
              <w:ind w:left="1988" w:right="198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33" w:type="dxa"/>
          </w:tcPr>
          <w:p w:rsidR="002030A3" w:rsidRDefault="004B1662">
            <w:pPr>
              <w:pStyle w:val="TableParagraph"/>
              <w:spacing w:before="104"/>
              <w:ind w:left="169" w:right="148" w:firstLine="93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094" w:type="dxa"/>
          </w:tcPr>
          <w:p w:rsidR="002030A3" w:rsidRDefault="004B1662">
            <w:pPr>
              <w:pStyle w:val="TableParagraph"/>
              <w:spacing w:before="104"/>
              <w:ind w:left="182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810" w:type="dxa"/>
            <w:tcBorders>
              <w:right w:val="single" w:sz="6" w:space="0" w:color="000000"/>
            </w:tcBorders>
          </w:tcPr>
          <w:p w:rsidR="002030A3" w:rsidRDefault="004B1662">
            <w:pPr>
              <w:pStyle w:val="TableParagraph"/>
              <w:spacing w:before="104"/>
              <w:ind w:left="261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030A3">
        <w:trPr>
          <w:trHeight w:val="604"/>
        </w:trPr>
        <w:tc>
          <w:tcPr>
            <w:tcW w:w="612" w:type="dxa"/>
            <w:tcBorders>
              <w:left w:val="single" w:sz="6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5533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433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810" w:type="dxa"/>
            <w:tcBorders>
              <w:right w:val="single" w:sz="6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603"/>
        </w:trPr>
        <w:tc>
          <w:tcPr>
            <w:tcW w:w="612" w:type="dxa"/>
            <w:tcBorders>
              <w:left w:val="single" w:sz="6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5533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433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810" w:type="dxa"/>
            <w:tcBorders>
              <w:right w:val="single" w:sz="6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606"/>
        </w:trPr>
        <w:tc>
          <w:tcPr>
            <w:tcW w:w="612" w:type="dxa"/>
            <w:tcBorders>
              <w:left w:val="single" w:sz="6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5533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433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810" w:type="dxa"/>
            <w:tcBorders>
              <w:right w:val="single" w:sz="6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603"/>
        </w:trPr>
        <w:tc>
          <w:tcPr>
            <w:tcW w:w="612" w:type="dxa"/>
            <w:tcBorders>
              <w:left w:val="single" w:sz="6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5533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433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810" w:type="dxa"/>
            <w:tcBorders>
              <w:right w:val="single" w:sz="6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606"/>
        </w:trPr>
        <w:tc>
          <w:tcPr>
            <w:tcW w:w="612" w:type="dxa"/>
            <w:tcBorders>
              <w:left w:val="single" w:sz="6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5533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433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810" w:type="dxa"/>
            <w:tcBorders>
              <w:right w:val="single" w:sz="6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pStyle w:val="a3"/>
        <w:spacing w:before="10"/>
        <w:ind w:left="0"/>
        <w:rPr>
          <w:sz w:val="23"/>
        </w:rPr>
      </w:pPr>
    </w:p>
    <w:p w:rsidR="002030A3" w:rsidRDefault="004B1662">
      <w:pPr>
        <w:pStyle w:val="a3"/>
      </w:pPr>
      <w:r>
        <w:t>Всего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настоящему</w:t>
      </w:r>
      <w:r>
        <w:rPr>
          <w:spacing w:val="-2"/>
        </w:rPr>
        <w:t xml:space="preserve"> </w:t>
      </w:r>
      <w:r>
        <w:t>акту</w:t>
      </w:r>
    </w:p>
    <w:p w:rsidR="002030A3" w:rsidRDefault="004B1662">
      <w:pPr>
        <w:pStyle w:val="a3"/>
        <w:tabs>
          <w:tab w:val="left" w:pos="7964"/>
        </w:tabs>
        <w:spacing w:before="1" w:after="19"/>
      </w:pPr>
      <w:r>
        <w:t>уничтожено: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030A3" w:rsidRDefault="002E1680">
      <w:pPr>
        <w:pStyle w:val="a3"/>
        <w:spacing w:line="28" w:lineRule="exact"/>
        <w:ind w:left="2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510.7pt;height:1.45pt;mso-position-horizontal-relative:char;mso-position-vertical-relative:line" coordsize="10214,29">
            <v:rect id="_x0000_s1045" style="position:absolute;width:10214;height:29" fillcolor="black" stroked="f"/>
            <w10:wrap type="none"/>
            <w10:anchorlock/>
          </v:group>
        </w:pict>
      </w:r>
    </w:p>
    <w:p w:rsidR="002030A3" w:rsidRDefault="004B1662">
      <w:pPr>
        <w:pStyle w:val="a3"/>
        <w:spacing w:before="2"/>
        <w:ind w:left="2940"/>
      </w:pPr>
      <w:r>
        <w:t>(количество</w:t>
      </w:r>
      <w:r>
        <w:rPr>
          <w:spacing w:val="-4"/>
        </w:rPr>
        <w:t xml:space="preserve"> </w:t>
      </w:r>
      <w:r>
        <w:t>наименований</w:t>
      </w:r>
      <w:r>
        <w:rPr>
          <w:spacing w:val="-1"/>
        </w:rPr>
        <w:t xml:space="preserve"> </w:t>
      </w:r>
      <w:r>
        <w:t>прописью)</w:t>
      </w:r>
    </w:p>
    <w:p w:rsidR="002030A3" w:rsidRDefault="004B1662">
      <w:pPr>
        <w:pStyle w:val="a3"/>
        <w:spacing w:line="274" w:lineRule="exact"/>
      </w:pPr>
      <w:r>
        <w:t>Заключение</w:t>
      </w:r>
      <w:r>
        <w:rPr>
          <w:spacing w:val="-4"/>
        </w:rPr>
        <w:t xml:space="preserve"> </w:t>
      </w:r>
      <w:r>
        <w:t>комиссии:</w:t>
      </w:r>
    </w:p>
    <w:p w:rsidR="002030A3" w:rsidRDefault="002E1680">
      <w:pPr>
        <w:pStyle w:val="a3"/>
        <w:spacing w:before="8"/>
        <w:ind w:left="0"/>
        <w:rPr>
          <w:sz w:val="19"/>
        </w:rPr>
      </w:pPr>
      <w:r w:rsidRPr="002E1680">
        <w:pict>
          <v:shape id="_x0000_s1043" style="position:absolute;margin-left:45pt;margin-top:13.5pt;width:402pt;height:.1pt;z-index:-15720960;mso-wrap-distance-left:0;mso-wrap-distance-right:0;mso-position-horizontal-relative:page" coordorigin="900,270" coordsize="8040,0" path="m900,270r8040,e" filled="f" strokeweight=".48pt">
            <v:path arrowok="t"/>
            <w10:wrap type="topAndBottom" anchorx="page"/>
          </v:shape>
        </w:pict>
      </w:r>
    </w:p>
    <w:p w:rsidR="002030A3" w:rsidRDefault="004B1662">
      <w:pPr>
        <w:pStyle w:val="a3"/>
        <w:spacing w:line="248" w:lineRule="exact"/>
        <w:ind w:left="3060"/>
      </w:pPr>
      <w:proofErr w:type="gramStart"/>
      <w:r>
        <w:t>(материальные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физически</w:t>
      </w:r>
      <w:r>
        <w:rPr>
          <w:spacing w:val="-3"/>
        </w:rPr>
        <w:t xml:space="preserve"> </w:t>
      </w:r>
      <w:r>
        <w:t>разрушены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т.д.,</w:t>
      </w:r>
      <w:proofErr w:type="gramEnd"/>
    </w:p>
    <w:p w:rsidR="002030A3" w:rsidRDefault="004B1662">
      <w:pPr>
        <w:pStyle w:val="a3"/>
        <w:ind w:left="1380" w:right="2274" w:firstLine="60"/>
      </w:pPr>
      <w:r>
        <w:t>при необходимости делается отметка об изъятии драгоценных металлов,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на хранение</w:t>
      </w:r>
      <w:r>
        <w:rPr>
          <w:spacing w:val="-1"/>
        </w:rPr>
        <w:t xml:space="preserve"> </w:t>
      </w:r>
      <w:r>
        <w:t>материально-ответственному лицу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</w:p>
    <w:p w:rsidR="002030A3" w:rsidRDefault="002E1680">
      <w:pPr>
        <w:pStyle w:val="a3"/>
        <w:spacing w:line="283" w:lineRule="auto"/>
        <w:ind w:left="2460" w:right="2268" w:hanging="1080"/>
      </w:pPr>
      <w:r>
        <w:pict>
          <v:rect id="_x0000_s1042" style="position:absolute;left:0;text-align:left;margin-left:43.55pt;margin-top:14.8pt;width:510.7pt;height:1.45pt;z-index:-31010816;mso-position-horizontal-relative:page" fillcolor="black" stroked="f">
            <w10:wrap anchorx="page"/>
          </v:rect>
        </w:pict>
      </w:r>
      <w:r w:rsidR="004B1662">
        <w:t>акту демонтажа и передачи на склад изъятых из изделий узлов и деталей,</w:t>
      </w:r>
      <w:r w:rsidR="004B1662">
        <w:rPr>
          <w:spacing w:val="-57"/>
        </w:rPr>
        <w:t xml:space="preserve"> </w:t>
      </w:r>
      <w:r w:rsidR="004B1662">
        <w:t>содержащих</w:t>
      </w:r>
      <w:r w:rsidR="004B1662">
        <w:rPr>
          <w:spacing w:val="-1"/>
        </w:rPr>
        <w:t xml:space="preserve"> </w:t>
      </w:r>
      <w:r w:rsidR="004B1662">
        <w:t>драгоценные</w:t>
      </w:r>
      <w:r w:rsidR="004B1662">
        <w:rPr>
          <w:spacing w:val="-2"/>
        </w:rPr>
        <w:t xml:space="preserve"> </w:t>
      </w:r>
      <w:r w:rsidR="004B1662">
        <w:t>металлы)</w:t>
      </w:r>
    </w:p>
    <w:p w:rsidR="002030A3" w:rsidRDefault="004B1662">
      <w:pPr>
        <w:pStyle w:val="a3"/>
        <w:tabs>
          <w:tab w:val="left" w:pos="5150"/>
          <w:tab w:val="left" w:pos="7490"/>
        </w:tabs>
        <w:spacing w:before="227"/>
      </w:pPr>
      <w:r>
        <w:t>Председатель</w:t>
      </w:r>
      <w:r>
        <w:rPr>
          <w:spacing w:val="-5"/>
        </w:rPr>
        <w:t xml:space="preserve"> </w:t>
      </w:r>
      <w:r>
        <w:t xml:space="preserve">комиссии: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:rsidR="002030A3" w:rsidRDefault="004B1662">
      <w:pPr>
        <w:pStyle w:val="a3"/>
        <w:tabs>
          <w:tab w:val="left" w:pos="5623"/>
        </w:tabs>
        <w:ind w:left="3721"/>
      </w:pPr>
      <w:r>
        <w:t>(подпись)</w:t>
      </w:r>
      <w:r>
        <w:tab/>
        <w:t>(Ф.И.О.)</w:t>
      </w:r>
    </w:p>
    <w:p w:rsidR="002030A3" w:rsidRDefault="004B1662">
      <w:pPr>
        <w:pStyle w:val="a3"/>
        <w:tabs>
          <w:tab w:val="left" w:pos="2804"/>
          <w:tab w:val="left" w:pos="5139"/>
          <w:tab w:val="left" w:pos="7479"/>
        </w:tabs>
      </w:pPr>
      <w:r>
        <w:t>Члены</w:t>
      </w:r>
      <w:r>
        <w:rPr>
          <w:spacing w:val="-2"/>
        </w:rPr>
        <w:t xml:space="preserve"> </w:t>
      </w:r>
      <w:r>
        <w:t>комиссии: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:rsidR="002030A3" w:rsidRDefault="004B1662">
      <w:pPr>
        <w:pStyle w:val="a3"/>
        <w:tabs>
          <w:tab w:val="left" w:pos="5623"/>
        </w:tabs>
        <w:spacing w:before="1"/>
        <w:ind w:left="3721"/>
      </w:pPr>
      <w:r>
        <w:t>(подпись)</w:t>
      </w:r>
      <w:r>
        <w:tab/>
        <w:t>(Ф.И.О.)</w:t>
      </w:r>
    </w:p>
    <w:p w:rsidR="002030A3" w:rsidRDefault="002E1680">
      <w:pPr>
        <w:pStyle w:val="a3"/>
        <w:spacing w:before="8"/>
        <w:ind w:left="0"/>
        <w:rPr>
          <w:sz w:val="19"/>
        </w:rPr>
      </w:pPr>
      <w:r w:rsidRPr="002E1680">
        <w:pict>
          <v:shape id="_x0000_s1041" style="position:absolute;margin-left:174pt;margin-top:13.5pt;width:231pt;height:.1pt;z-index:-15720448;mso-wrap-distance-left:0;mso-wrap-distance-right:0;mso-position-horizontal-relative:page" coordorigin="3480,270" coordsize="4620,0" o:spt="100" adj="0,,0" path="m3480,270r2280,m5820,270r228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2030A3" w:rsidRDefault="004B1662">
      <w:pPr>
        <w:pStyle w:val="a3"/>
        <w:tabs>
          <w:tab w:val="left" w:pos="5743"/>
        </w:tabs>
        <w:spacing w:line="247" w:lineRule="exact"/>
        <w:ind w:left="3721"/>
      </w:pPr>
      <w:r>
        <w:t>(подпись)</w:t>
      </w:r>
      <w:r>
        <w:tab/>
        <w:t>(Ф.И.О.)</w:t>
      </w:r>
    </w:p>
    <w:p w:rsidR="002030A3" w:rsidRDefault="002030A3">
      <w:pPr>
        <w:spacing w:line="247" w:lineRule="exact"/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2030A3" w:rsidRPr="002422F1" w:rsidRDefault="004B1662">
      <w:pPr>
        <w:pStyle w:val="a3"/>
        <w:spacing w:before="78"/>
        <w:ind w:left="0" w:right="916"/>
        <w:jc w:val="right"/>
        <w:rPr>
          <w:sz w:val="28"/>
          <w:szCs w:val="28"/>
        </w:rPr>
      </w:pPr>
      <w:r w:rsidRPr="002422F1">
        <w:rPr>
          <w:sz w:val="28"/>
          <w:szCs w:val="28"/>
        </w:rPr>
        <w:lastRenderedPageBreak/>
        <w:t>Приложение</w:t>
      </w:r>
      <w:r w:rsidRPr="002422F1">
        <w:rPr>
          <w:spacing w:val="-3"/>
          <w:sz w:val="28"/>
          <w:szCs w:val="28"/>
        </w:rPr>
        <w:t xml:space="preserve"> </w:t>
      </w:r>
      <w:r w:rsidRPr="002422F1">
        <w:rPr>
          <w:sz w:val="28"/>
          <w:szCs w:val="28"/>
        </w:rPr>
        <w:t>№3</w:t>
      </w:r>
    </w:p>
    <w:p w:rsidR="002030A3" w:rsidRPr="002422F1" w:rsidRDefault="002030A3">
      <w:pPr>
        <w:pStyle w:val="a3"/>
        <w:ind w:left="0"/>
        <w:rPr>
          <w:sz w:val="28"/>
          <w:szCs w:val="28"/>
        </w:rPr>
      </w:pPr>
    </w:p>
    <w:p w:rsidR="002030A3" w:rsidRPr="002422F1" w:rsidRDefault="002030A3">
      <w:pPr>
        <w:pStyle w:val="a3"/>
        <w:ind w:left="0"/>
        <w:rPr>
          <w:sz w:val="28"/>
          <w:szCs w:val="28"/>
        </w:rPr>
      </w:pPr>
    </w:p>
    <w:p w:rsidR="002030A3" w:rsidRPr="002422F1" w:rsidRDefault="002030A3">
      <w:pPr>
        <w:pStyle w:val="a3"/>
        <w:spacing w:before="8"/>
        <w:ind w:left="0"/>
        <w:rPr>
          <w:sz w:val="28"/>
          <w:szCs w:val="28"/>
        </w:rPr>
      </w:pPr>
    </w:p>
    <w:p w:rsidR="002030A3" w:rsidRPr="002422F1" w:rsidRDefault="002E1680">
      <w:pPr>
        <w:spacing w:before="100"/>
        <w:ind w:right="577"/>
        <w:jc w:val="center"/>
        <w:rPr>
          <w:b/>
          <w:sz w:val="28"/>
          <w:szCs w:val="28"/>
        </w:rPr>
      </w:pPr>
      <w:hyperlink r:id="rId397">
        <w:r w:rsidR="004B1662" w:rsidRPr="002422F1">
          <w:rPr>
            <w:b/>
            <w:color w:val="0F6BBD"/>
            <w:sz w:val="28"/>
            <w:szCs w:val="28"/>
            <w:u w:val="thick" w:color="0F6BBD"/>
          </w:rPr>
          <w:t>Профессиональное</w:t>
        </w:r>
        <w:r w:rsidR="004B1662" w:rsidRPr="002422F1">
          <w:rPr>
            <w:b/>
            <w:color w:val="0F6BBD"/>
            <w:spacing w:val="-7"/>
            <w:sz w:val="28"/>
            <w:szCs w:val="28"/>
            <w:u w:val="thick" w:color="0F6BBD"/>
          </w:rPr>
          <w:t xml:space="preserve"> </w:t>
        </w:r>
        <w:r w:rsidR="004B1662" w:rsidRPr="002422F1">
          <w:rPr>
            <w:b/>
            <w:color w:val="0F6BBD"/>
            <w:sz w:val="28"/>
            <w:szCs w:val="28"/>
            <w:u w:val="thick" w:color="0F6BBD"/>
          </w:rPr>
          <w:t>суждение</w:t>
        </w:r>
        <w:r w:rsidR="004B1662" w:rsidRPr="002422F1">
          <w:rPr>
            <w:b/>
            <w:color w:val="0F6BBD"/>
            <w:spacing w:val="-5"/>
            <w:sz w:val="28"/>
            <w:szCs w:val="28"/>
            <w:u w:val="thick" w:color="0F6BBD"/>
          </w:rPr>
          <w:t xml:space="preserve"> </w:t>
        </w:r>
        <w:r w:rsidR="004B1662" w:rsidRPr="002422F1">
          <w:rPr>
            <w:b/>
            <w:color w:val="0F6BBD"/>
            <w:sz w:val="28"/>
            <w:szCs w:val="28"/>
            <w:u w:val="thick" w:color="0F6BBD"/>
          </w:rPr>
          <w:t>бухгалтера</w:t>
        </w:r>
      </w:hyperlink>
    </w:p>
    <w:p w:rsidR="002030A3" w:rsidRPr="002422F1" w:rsidRDefault="002030A3">
      <w:pPr>
        <w:pStyle w:val="a3"/>
        <w:ind w:left="0"/>
        <w:rPr>
          <w:b/>
          <w:sz w:val="28"/>
          <w:szCs w:val="28"/>
        </w:rPr>
      </w:pPr>
    </w:p>
    <w:p w:rsidR="002030A3" w:rsidRPr="002422F1" w:rsidRDefault="002030A3">
      <w:pPr>
        <w:pStyle w:val="a3"/>
        <w:spacing w:before="4"/>
        <w:ind w:left="0"/>
        <w:rPr>
          <w:b/>
          <w:sz w:val="28"/>
          <w:szCs w:val="28"/>
        </w:rPr>
      </w:pPr>
    </w:p>
    <w:tbl>
      <w:tblPr>
        <w:tblStyle w:val="TableNormal"/>
        <w:tblW w:w="0" w:type="auto"/>
        <w:tblInd w:w="6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035"/>
        <w:gridCol w:w="5174"/>
      </w:tblGrid>
      <w:tr w:rsidR="002030A3" w:rsidRPr="002422F1">
        <w:trPr>
          <w:trHeight w:val="882"/>
        </w:trPr>
        <w:tc>
          <w:tcPr>
            <w:tcW w:w="5035" w:type="dxa"/>
          </w:tcPr>
          <w:p w:rsidR="002030A3" w:rsidRPr="002422F1" w:rsidRDefault="004B1662">
            <w:pPr>
              <w:pStyle w:val="TableParagraph"/>
              <w:spacing w:before="109" w:line="244" w:lineRule="auto"/>
              <w:ind w:left="105" w:right="620"/>
              <w:rPr>
                <w:sz w:val="28"/>
                <w:szCs w:val="28"/>
              </w:rPr>
            </w:pPr>
            <w:r w:rsidRPr="002422F1">
              <w:rPr>
                <w:sz w:val="28"/>
                <w:szCs w:val="28"/>
              </w:rPr>
              <w:t>Отчетная</w:t>
            </w:r>
            <w:r w:rsidRPr="002422F1">
              <w:rPr>
                <w:spacing w:val="-5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дата,</w:t>
            </w:r>
            <w:r w:rsidRPr="002422F1">
              <w:rPr>
                <w:spacing w:val="-4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на</w:t>
            </w:r>
            <w:r w:rsidRPr="002422F1">
              <w:rPr>
                <w:spacing w:val="-6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которую</w:t>
            </w:r>
            <w:r w:rsidRPr="002422F1">
              <w:rPr>
                <w:spacing w:val="-5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выносится</w:t>
            </w:r>
            <w:r w:rsidRPr="002422F1">
              <w:rPr>
                <w:spacing w:val="-60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профессиональное</w:t>
            </w:r>
            <w:r w:rsidRPr="002422F1">
              <w:rPr>
                <w:spacing w:val="-1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суждение</w:t>
            </w:r>
          </w:p>
        </w:tc>
        <w:tc>
          <w:tcPr>
            <w:tcW w:w="5174" w:type="dxa"/>
          </w:tcPr>
          <w:p w:rsidR="002030A3" w:rsidRPr="002422F1" w:rsidRDefault="002030A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030A3" w:rsidRPr="002422F1">
        <w:trPr>
          <w:trHeight w:val="603"/>
        </w:trPr>
        <w:tc>
          <w:tcPr>
            <w:tcW w:w="5035" w:type="dxa"/>
          </w:tcPr>
          <w:p w:rsidR="002030A3" w:rsidRPr="002422F1" w:rsidRDefault="004B1662">
            <w:pPr>
              <w:pStyle w:val="TableParagraph"/>
              <w:spacing w:before="109"/>
              <w:ind w:left="105"/>
              <w:rPr>
                <w:sz w:val="28"/>
                <w:szCs w:val="28"/>
              </w:rPr>
            </w:pPr>
            <w:r w:rsidRPr="002422F1">
              <w:rPr>
                <w:sz w:val="28"/>
                <w:szCs w:val="28"/>
              </w:rPr>
              <w:t>Объект</w:t>
            </w:r>
            <w:r w:rsidRPr="002422F1">
              <w:rPr>
                <w:spacing w:val="-12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профессионального</w:t>
            </w:r>
            <w:r w:rsidRPr="002422F1">
              <w:rPr>
                <w:spacing w:val="-12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суждения</w:t>
            </w:r>
          </w:p>
        </w:tc>
        <w:tc>
          <w:tcPr>
            <w:tcW w:w="5174" w:type="dxa"/>
          </w:tcPr>
          <w:p w:rsidR="002030A3" w:rsidRPr="002422F1" w:rsidRDefault="002030A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030A3" w:rsidRPr="002422F1">
        <w:trPr>
          <w:trHeight w:val="606"/>
        </w:trPr>
        <w:tc>
          <w:tcPr>
            <w:tcW w:w="5035" w:type="dxa"/>
          </w:tcPr>
          <w:p w:rsidR="002030A3" w:rsidRPr="002422F1" w:rsidRDefault="004B1662">
            <w:pPr>
              <w:pStyle w:val="TableParagraph"/>
              <w:spacing w:before="109"/>
              <w:ind w:left="105"/>
              <w:rPr>
                <w:sz w:val="28"/>
                <w:szCs w:val="28"/>
              </w:rPr>
            </w:pPr>
            <w:r w:rsidRPr="002422F1">
              <w:rPr>
                <w:sz w:val="28"/>
                <w:szCs w:val="28"/>
              </w:rPr>
              <w:t>Заключение</w:t>
            </w:r>
          </w:p>
        </w:tc>
        <w:tc>
          <w:tcPr>
            <w:tcW w:w="5174" w:type="dxa"/>
          </w:tcPr>
          <w:p w:rsidR="002030A3" w:rsidRPr="002422F1" w:rsidRDefault="002030A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030A3" w:rsidRPr="002422F1">
        <w:trPr>
          <w:trHeight w:val="879"/>
        </w:trPr>
        <w:tc>
          <w:tcPr>
            <w:tcW w:w="5035" w:type="dxa"/>
          </w:tcPr>
          <w:p w:rsidR="002030A3" w:rsidRPr="002422F1" w:rsidRDefault="004B1662">
            <w:pPr>
              <w:pStyle w:val="TableParagraph"/>
              <w:spacing w:before="109" w:line="244" w:lineRule="auto"/>
              <w:ind w:left="105" w:right="1064"/>
              <w:rPr>
                <w:sz w:val="28"/>
                <w:szCs w:val="28"/>
              </w:rPr>
            </w:pPr>
            <w:r w:rsidRPr="002422F1">
              <w:rPr>
                <w:sz w:val="28"/>
                <w:szCs w:val="28"/>
              </w:rPr>
              <w:t>Обоснование</w:t>
            </w:r>
            <w:r w:rsidRPr="002422F1">
              <w:rPr>
                <w:spacing w:val="-16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профессионального</w:t>
            </w:r>
            <w:r w:rsidRPr="002422F1">
              <w:rPr>
                <w:spacing w:val="-60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суждения</w:t>
            </w:r>
          </w:p>
        </w:tc>
        <w:tc>
          <w:tcPr>
            <w:tcW w:w="5174" w:type="dxa"/>
          </w:tcPr>
          <w:p w:rsidR="002030A3" w:rsidRPr="002422F1" w:rsidRDefault="002030A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030A3" w:rsidRPr="002422F1">
        <w:trPr>
          <w:trHeight w:val="1158"/>
        </w:trPr>
        <w:tc>
          <w:tcPr>
            <w:tcW w:w="5035" w:type="dxa"/>
          </w:tcPr>
          <w:p w:rsidR="002030A3" w:rsidRPr="002422F1" w:rsidRDefault="004B1662">
            <w:pPr>
              <w:pStyle w:val="TableParagraph"/>
              <w:spacing w:before="109" w:line="244" w:lineRule="auto"/>
              <w:ind w:left="105" w:right="388"/>
              <w:rPr>
                <w:sz w:val="28"/>
                <w:szCs w:val="28"/>
              </w:rPr>
            </w:pPr>
            <w:r w:rsidRPr="002422F1">
              <w:rPr>
                <w:sz w:val="28"/>
                <w:szCs w:val="28"/>
              </w:rPr>
              <w:t>Отметка</w:t>
            </w:r>
            <w:r w:rsidRPr="002422F1">
              <w:rPr>
                <w:spacing w:val="-7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о</w:t>
            </w:r>
            <w:r w:rsidRPr="002422F1">
              <w:rPr>
                <w:spacing w:val="-8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регистрации</w:t>
            </w:r>
            <w:r w:rsidRPr="002422F1">
              <w:rPr>
                <w:spacing w:val="-6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в</w:t>
            </w:r>
            <w:r w:rsidRPr="002422F1">
              <w:rPr>
                <w:spacing w:val="-7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журнале</w:t>
            </w:r>
            <w:r w:rsidRPr="002422F1">
              <w:rPr>
                <w:spacing w:val="-7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учета</w:t>
            </w:r>
            <w:r w:rsidRPr="002422F1">
              <w:rPr>
                <w:spacing w:val="-60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профессиональных суждений</w:t>
            </w:r>
            <w:r w:rsidRPr="002422F1">
              <w:rPr>
                <w:spacing w:val="1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(при</w:t>
            </w:r>
            <w:r w:rsidRPr="002422F1">
              <w:rPr>
                <w:spacing w:val="1"/>
                <w:sz w:val="28"/>
                <w:szCs w:val="28"/>
              </w:rPr>
              <w:t xml:space="preserve"> </w:t>
            </w:r>
            <w:r w:rsidRPr="002422F1">
              <w:rPr>
                <w:sz w:val="28"/>
                <w:szCs w:val="28"/>
              </w:rPr>
              <w:t>необходимости)</w:t>
            </w:r>
          </w:p>
        </w:tc>
        <w:tc>
          <w:tcPr>
            <w:tcW w:w="5174" w:type="dxa"/>
          </w:tcPr>
          <w:p w:rsidR="002030A3" w:rsidRPr="002422F1" w:rsidRDefault="002030A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030A3" w:rsidRPr="002422F1" w:rsidRDefault="002030A3">
      <w:pPr>
        <w:pStyle w:val="a3"/>
        <w:ind w:left="0"/>
        <w:rPr>
          <w:b/>
          <w:sz w:val="28"/>
          <w:szCs w:val="28"/>
        </w:rPr>
      </w:pPr>
    </w:p>
    <w:p w:rsidR="002030A3" w:rsidRPr="002422F1" w:rsidRDefault="002030A3">
      <w:pPr>
        <w:pStyle w:val="a3"/>
        <w:ind w:left="0"/>
        <w:rPr>
          <w:b/>
          <w:sz w:val="28"/>
          <w:szCs w:val="28"/>
        </w:rPr>
      </w:pPr>
    </w:p>
    <w:p w:rsidR="002030A3" w:rsidRPr="002422F1" w:rsidRDefault="002030A3">
      <w:pPr>
        <w:pStyle w:val="a3"/>
        <w:spacing w:before="4"/>
        <w:ind w:left="0"/>
        <w:rPr>
          <w:b/>
          <w:sz w:val="28"/>
          <w:szCs w:val="28"/>
        </w:rPr>
      </w:pPr>
    </w:p>
    <w:p w:rsidR="002030A3" w:rsidRPr="002422F1" w:rsidRDefault="004B1662">
      <w:pPr>
        <w:pStyle w:val="Heading5"/>
        <w:spacing w:before="93"/>
        <w:ind w:firstLine="0"/>
        <w:rPr>
          <w:b w:val="0"/>
          <w:sz w:val="28"/>
          <w:szCs w:val="28"/>
        </w:rPr>
      </w:pPr>
      <w:r w:rsidRPr="002422F1">
        <w:rPr>
          <w:b w:val="0"/>
          <w:sz w:val="28"/>
          <w:szCs w:val="28"/>
        </w:rPr>
        <w:t>[</w:t>
      </w:r>
      <w:r w:rsidRPr="002422F1">
        <w:rPr>
          <w:color w:val="25282E"/>
          <w:sz w:val="28"/>
          <w:szCs w:val="28"/>
        </w:rPr>
        <w:t>должность,</w:t>
      </w:r>
      <w:r w:rsidRPr="002422F1">
        <w:rPr>
          <w:color w:val="25282E"/>
          <w:spacing w:val="-4"/>
          <w:sz w:val="28"/>
          <w:szCs w:val="28"/>
        </w:rPr>
        <w:t xml:space="preserve"> </w:t>
      </w:r>
      <w:r w:rsidRPr="002422F1">
        <w:rPr>
          <w:color w:val="25282E"/>
          <w:sz w:val="28"/>
          <w:szCs w:val="28"/>
        </w:rPr>
        <w:t>подпись,</w:t>
      </w:r>
      <w:r w:rsidRPr="002422F1">
        <w:rPr>
          <w:color w:val="25282E"/>
          <w:spacing w:val="-3"/>
          <w:sz w:val="28"/>
          <w:szCs w:val="28"/>
        </w:rPr>
        <w:t xml:space="preserve"> </w:t>
      </w:r>
      <w:r w:rsidRPr="002422F1">
        <w:rPr>
          <w:color w:val="25282E"/>
          <w:sz w:val="28"/>
          <w:szCs w:val="28"/>
        </w:rPr>
        <w:t>инициалы,</w:t>
      </w:r>
      <w:r w:rsidRPr="002422F1">
        <w:rPr>
          <w:color w:val="25282E"/>
          <w:spacing w:val="-3"/>
          <w:sz w:val="28"/>
          <w:szCs w:val="28"/>
        </w:rPr>
        <w:t xml:space="preserve"> </w:t>
      </w:r>
      <w:r w:rsidRPr="002422F1">
        <w:rPr>
          <w:color w:val="25282E"/>
          <w:sz w:val="28"/>
          <w:szCs w:val="28"/>
        </w:rPr>
        <w:t>фамилия</w:t>
      </w:r>
      <w:r w:rsidRPr="002422F1">
        <w:rPr>
          <w:b w:val="0"/>
          <w:sz w:val="28"/>
          <w:szCs w:val="28"/>
        </w:rPr>
        <w:t>]</w:t>
      </w:r>
    </w:p>
    <w:p w:rsidR="002030A3" w:rsidRPr="002422F1" w:rsidRDefault="002030A3">
      <w:pPr>
        <w:pStyle w:val="a3"/>
        <w:ind w:left="0"/>
        <w:rPr>
          <w:sz w:val="28"/>
          <w:szCs w:val="28"/>
        </w:rPr>
      </w:pPr>
    </w:p>
    <w:p w:rsidR="002030A3" w:rsidRPr="002422F1" w:rsidRDefault="002030A3">
      <w:pPr>
        <w:pStyle w:val="a3"/>
        <w:ind w:left="0"/>
        <w:rPr>
          <w:sz w:val="28"/>
          <w:szCs w:val="28"/>
        </w:rPr>
      </w:pPr>
    </w:p>
    <w:p w:rsidR="002030A3" w:rsidRPr="002422F1" w:rsidRDefault="002030A3">
      <w:pPr>
        <w:pStyle w:val="a3"/>
        <w:ind w:left="0"/>
        <w:rPr>
          <w:sz w:val="28"/>
          <w:szCs w:val="28"/>
        </w:rPr>
      </w:pPr>
    </w:p>
    <w:p w:rsidR="002030A3" w:rsidRPr="002422F1" w:rsidRDefault="004B1662">
      <w:pPr>
        <w:ind w:left="240"/>
        <w:rPr>
          <w:sz w:val="28"/>
          <w:szCs w:val="28"/>
        </w:rPr>
      </w:pPr>
      <w:r w:rsidRPr="002422F1">
        <w:rPr>
          <w:sz w:val="28"/>
          <w:szCs w:val="28"/>
        </w:rPr>
        <w:t>[</w:t>
      </w:r>
      <w:r w:rsidRPr="002422F1">
        <w:rPr>
          <w:b/>
          <w:color w:val="25282E"/>
          <w:sz w:val="28"/>
          <w:szCs w:val="28"/>
        </w:rPr>
        <w:t>число, месяц,</w:t>
      </w:r>
      <w:r w:rsidRPr="002422F1">
        <w:rPr>
          <w:b/>
          <w:color w:val="25282E"/>
          <w:spacing w:val="-3"/>
          <w:sz w:val="28"/>
          <w:szCs w:val="28"/>
        </w:rPr>
        <w:t xml:space="preserve"> </w:t>
      </w:r>
      <w:r w:rsidRPr="002422F1">
        <w:rPr>
          <w:b/>
          <w:color w:val="25282E"/>
          <w:sz w:val="28"/>
          <w:szCs w:val="28"/>
        </w:rPr>
        <w:t>год</w:t>
      </w:r>
      <w:r w:rsidRPr="002422F1">
        <w:rPr>
          <w:sz w:val="28"/>
          <w:szCs w:val="28"/>
        </w:rPr>
        <w:t>]</w:t>
      </w:r>
    </w:p>
    <w:p w:rsidR="002030A3" w:rsidRDefault="002030A3">
      <w:pPr>
        <w:rPr>
          <w:rFonts w:ascii="Microsoft Sans Serif" w:hAnsi="Microsoft Sans Serif"/>
          <w:sz w:val="24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2030A3" w:rsidRPr="002422F1" w:rsidRDefault="004B1662">
      <w:pPr>
        <w:pStyle w:val="a3"/>
        <w:spacing w:before="83"/>
        <w:ind w:left="0" w:right="806"/>
        <w:jc w:val="right"/>
      </w:pPr>
      <w:r w:rsidRPr="002422F1">
        <w:lastRenderedPageBreak/>
        <w:t>Приложение</w:t>
      </w:r>
      <w:r w:rsidRPr="002422F1">
        <w:rPr>
          <w:spacing w:val="4"/>
        </w:rPr>
        <w:t xml:space="preserve"> </w:t>
      </w:r>
      <w:r w:rsidRPr="002422F1">
        <w:t>№4</w:t>
      </w:r>
    </w:p>
    <w:p w:rsidR="002030A3" w:rsidRPr="002422F1" w:rsidRDefault="004B1662">
      <w:pPr>
        <w:pStyle w:val="Heading1"/>
        <w:spacing w:before="107"/>
        <w:ind w:right="576"/>
        <w:jc w:val="center"/>
        <w:rPr>
          <w:rFonts w:ascii="Times New Roman" w:hAnsi="Times New Roman" w:cs="Times New Roman"/>
        </w:rPr>
      </w:pPr>
      <w:r w:rsidRPr="002422F1">
        <w:rPr>
          <w:rFonts w:ascii="Times New Roman" w:hAnsi="Times New Roman" w:cs="Times New Roman"/>
        </w:rPr>
        <w:t>Перечень</w:t>
      </w:r>
      <w:r w:rsidRPr="002422F1">
        <w:rPr>
          <w:rFonts w:ascii="Times New Roman" w:hAnsi="Times New Roman" w:cs="Times New Roman"/>
          <w:spacing w:val="-4"/>
        </w:rPr>
        <w:t xml:space="preserve"> </w:t>
      </w:r>
      <w:r w:rsidRPr="002422F1">
        <w:rPr>
          <w:rFonts w:ascii="Times New Roman" w:hAnsi="Times New Roman" w:cs="Times New Roman"/>
        </w:rPr>
        <w:t>должностных</w:t>
      </w:r>
      <w:r w:rsidRPr="002422F1">
        <w:rPr>
          <w:rFonts w:ascii="Times New Roman" w:hAnsi="Times New Roman" w:cs="Times New Roman"/>
          <w:spacing w:val="-4"/>
        </w:rPr>
        <w:t xml:space="preserve"> </w:t>
      </w:r>
      <w:r w:rsidRPr="002422F1">
        <w:rPr>
          <w:rFonts w:ascii="Times New Roman" w:hAnsi="Times New Roman" w:cs="Times New Roman"/>
        </w:rPr>
        <w:t>лиц,</w:t>
      </w:r>
      <w:r w:rsidRPr="002422F1">
        <w:rPr>
          <w:rFonts w:ascii="Times New Roman" w:hAnsi="Times New Roman" w:cs="Times New Roman"/>
          <w:spacing w:val="-6"/>
        </w:rPr>
        <w:t xml:space="preserve"> </w:t>
      </w:r>
      <w:r w:rsidRPr="002422F1">
        <w:rPr>
          <w:rFonts w:ascii="Times New Roman" w:hAnsi="Times New Roman" w:cs="Times New Roman"/>
        </w:rPr>
        <w:t>имеющих</w:t>
      </w:r>
      <w:r w:rsidRPr="002422F1">
        <w:rPr>
          <w:rFonts w:ascii="Times New Roman" w:hAnsi="Times New Roman" w:cs="Times New Roman"/>
          <w:spacing w:val="-6"/>
        </w:rPr>
        <w:t xml:space="preserve"> </w:t>
      </w:r>
      <w:r w:rsidRPr="002422F1">
        <w:rPr>
          <w:rFonts w:ascii="Times New Roman" w:hAnsi="Times New Roman" w:cs="Times New Roman"/>
        </w:rPr>
        <w:t>право</w:t>
      </w:r>
      <w:r w:rsidRPr="002422F1">
        <w:rPr>
          <w:rFonts w:ascii="Times New Roman" w:hAnsi="Times New Roman" w:cs="Times New Roman"/>
          <w:spacing w:val="-4"/>
        </w:rPr>
        <w:t xml:space="preserve"> </w:t>
      </w:r>
      <w:r w:rsidRPr="002422F1">
        <w:rPr>
          <w:rFonts w:ascii="Times New Roman" w:hAnsi="Times New Roman" w:cs="Times New Roman"/>
        </w:rPr>
        <w:t>подписи</w:t>
      </w:r>
      <w:r w:rsidRPr="002422F1">
        <w:rPr>
          <w:rFonts w:ascii="Times New Roman" w:hAnsi="Times New Roman" w:cs="Times New Roman"/>
          <w:spacing w:val="-68"/>
        </w:rPr>
        <w:t xml:space="preserve"> </w:t>
      </w:r>
      <w:r w:rsidRPr="002422F1">
        <w:rPr>
          <w:rFonts w:ascii="Times New Roman" w:hAnsi="Times New Roman" w:cs="Times New Roman"/>
        </w:rPr>
        <w:t>(утверждения)</w:t>
      </w:r>
    </w:p>
    <w:p w:rsidR="002030A3" w:rsidRPr="002422F1" w:rsidRDefault="004B1662">
      <w:pPr>
        <w:spacing w:before="1"/>
        <w:ind w:right="574"/>
        <w:jc w:val="center"/>
        <w:rPr>
          <w:b/>
          <w:sz w:val="32"/>
        </w:rPr>
      </w:pPr>
      <w:r w:rsidRPr="002422F1">
        <w:rPr>
          <w:b/>
          <w:sz w:val="32"/>
        </w:rPr>
        <w:t>первичных учетных документов, счетов-фактур, денежных и</w:t>
      </w:r>
      <w:r w:rsidRPr="002422F1">
        <w:rPr>
          <w:b/>
          <w:spacing w:val="-68"/>
          <w:sz w:val="32"/>
        </w:rPr>
        <w:t xml:space="preserve"> </w:t>
      </w:r>
      <w:r w:rsidRPr="002422F1">
        <w:rPr>
          <w:b/>
          <w:sz w:val="32"/>
        </w:rPr>
        <w:t>расчетных</w:t>
      </w:r>
      <w:r w:rsidRPr="002422F1">
        <w:rPr>
          <w:b/>
          <w:spacing w:val="-2"/>
          <w:sz w:val="32"/>
        </w:rPr>
        <w:t xml:space="preserve"> </w:t>
      </w:r>
      <w:r w:rsidRPr="002422F1">
        <w:rPr>
          <w:b/>
          <w:sz w:val="32"/>
        </w:rPr>
        <w:t>документов,</w:t>
      </w:r>
      <w:r w:rsidRPr="002422F1">
        <w:rPr>
          <w:b/>
          <w:spacing w:val="-2"/>
          <w:sz w:val="32"/>
        </w:rPr>
        <w:t xml:space="preserve"> </w:t>
      </w:r>
      <w:r w:rsidRPr="002422F1">
        <w:rPr>
          <w:b/>
          <w:sz w:val="32"/>
        </w:rPr>
        <w:t>финансовых</w:t>
      </w:r>
      <w:r w:rsidRPr="002422F1">
        <w:rPr>
          <w:b/>
          <w:spacing w:val="-1"/>
          <w:sz w:val="32"/>
        </w:rPr>
        <w:t xml:space="preserve"> </w:t>
      </w:r>
      <w:r w:rsidRPr="002422F1">
        <w:rPr>
          <w:b/>
          <w:sz w:val="32"/>
        </w:rPr>
        <w:t>обязательств</w:t>
      </w:r>
    </w:p>
    <w:p w:rsidR="002030A3" w:rsidRDefault="002030A3">
      <w:pPr>
        <w:pStyle w:val="a3"/>
        <w:spacing w:before="2" w:after="1"/>
        <w:ind w:left="0"/>
        <w:rPr>
          <w:rFonts w:ascii="Cambria"/>
          <w:b/>
          <w:sz w:val="9"/>
        </w:rPr>
      </w:pPr>
    </w:p>
    <w:tbl>
      <w:tblPr>
        <w:tblStyle w:val="TableNormal"/>
        <w:tblW w:w="0" w:type="auto"/>
        <w:tblInd w:w="8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84"/>
        <w:gridCol w:w="4390"/>
        <w:gridCol w:w="2458"/>
        <w:gridCol w:w="2733"/>
      </w:tblGrid>
      <w:tr w:rsidR="002030A3">
        <w:trPr>
          <w:trHeight w:val="882"/>
        </w:trPr>
        <w:tc>
          <w:tcPr>
            <w:tcW w:w="584" w:type="dxa"/>
          </w:tcPr>
          <w:p w:rsidR="002030A3" w:rsidRPr="002422F1" w:rsidRDefault="004B1662">
            <w:pPr>
              <w:pStyle w:val="TableParagraph"/>
              <w:spacing w:before="109"/>
              <w:ind w:left="2"/>
              <w:jc w:val="center"/>
              <w:rPr>
                <w:sz w:val="24"/>
                <w:szCs w:val="24"/>
              </w:rPr>
            </w:pPr>
            <w:r w:rsidRPr="002422F1">
              <w:rPr>
                <w:w w:val="99"/>
                <w:sz w:val="24"/>
                <w:szCs w:val="24"/>
              </w:rPr>
              <w:t>N</w:t>
            </w:r>
          </w:p>
          <w:p w:rsidR="002030A3" w:rsidRPr="002422F1" w:rsidRDefault="004B1662">
            <w:pPr>
              <w:pStyle w:val="TableParagraph"/>
              <w:spacing w:before="4"/>
              <w:ind w:left="90" w:right="89"/>
              <w:jc w:val="center"/>
              <w:rPr>
                <w:sz w:val="24"/>
                <w:szCs w:val="24"/>
              </w:rPr>
            </w:pPr>
            <w:proofErr w:type="spellStart"/>
            <w:r w:rsidRPr="002422F1">
              <w:rPr>
                <w:sz w:val="24"/>
                <w:szCs w:val="24"/>
              </w:rPr>
              <w:t>п\</w:t>
            </w:r>
            <w:proofErr w:type="gramStart"/>
            <w:r w:rsidRPr="002422F1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390" w:type="dxa"/>
          </w:tcPr>
          <w:p w:rsidR="002030A3" w:rsidRPr="002422F1" w:rsidRDefault="004B1662">
            <w:pPr>
              <w:pStyle w:val="TableParagraph"/>
              <w:spacing w:before="109"/>
              <w:ind w:left="668"/>
              <w:rPr>
                <w:sz w:val="24"/>
                <w:szCs w:val="24"/>
              </w:rPr>
            </w:pPr>
            <w:r w:rsidRPr="002422F1">
              <w:rPr>
                <w:spacing w:val="-1"/>
                <w:sz w:val="24"/>
                <w:szCs w:val="24"/>
              </w:rPr>
              <w:t>Наименование</w:t>
            </w:r>
            <w:r w:rsidRPr="002422F1">
              <w:rPr>
                <w:spacing w:val="-13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документов</w:t>
            </w:r>
          </w:p>
        </w:tc>
        <w:tc>
          <w:tcPr>
            <w:tcW w:w="2458" w:type="dxa"/>
          </w:tcPr>
          <w:p w:rsidR="002030A3" w:rsidRPr="002422F1" w:rsidRDefault="004B1662">
            <w:pPr>
              <w:pStyle w:val="TableParagraph"/>
              <w:spacing w:before="109"/>
              <w:ind w:left="608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>Должность</w:t>
            </w:r>
          </w:p>
        </w:tc>
        <w:tc>
          <w:tcPr>
            <w:tcW w:w="2733" w:type="dxa"/>
          </w:tcPr>
          <w:p w:rsidR="002030A3" w:rsidRPr="002422F1" w:rsidRDefault="004B1662">
            <w:pPr>
              <w:pStyle w:val="TableParagraph"/>
              <w:spacing w:before="109"/>
              <w:ind w:left="152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>Фамилия</w:t>
            </w:r>
            <w:r w:rsidRPr="002422F1">
              <w:rPr>
                <w:spacing w:val="-6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и</w:t>
            </w:r>
            <w:r w:rsidRPr="002422F1">
              <w:rPr>
                <w:spacing w:val="-5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инициалы</w:t>
            </w:r>
          </w:p>
        </w:tc>
      </w:tr>
      <w:tr w:rsidR="002030A3">
        <w:trPr>
          <w:trHeight w:val="5032"/>
        </w:trPr>
        <w:tc>
          <w:tcPr>
            <w:tcW w:w="584" w:type="dxa"/>
          </w:tcPr>
          <w:p w:rsidR="002030A3" w:rsidRPr="002422F1" w:rsidRDefault="004B1662">
            <w:pPr>
              <w:pStyle w:val="TableParagraph"/>
              <w:spacing w:before="109"/>
              <w:ind w:left="104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>1.</w:t>
            </w:r>
          </w:p>
        </w:tc>
        <w:tc>
          <w:tcPr>
            <w:tcW w:w="4390" w:type="dxa"/>
          </w:tcPr>
          <w:p w:rsidR="002030A3" w:rsidRPr="002422F1" w:rsidRDefault="004B1662">
            <w:pPr>
              <w:pStyle w:val="TableParagraph"/>
              <w:spacing w:before="109" w:line="244" w:lineRule="auto"/>
              <w:ind w:left="108" w:right="270"/>
              <w:rPr>
                <w:sz w:val="24"/>
                <w:szCs w:val="24"/>
              </w:rPr>
            </w:pPr>
            <w:r w:rsidRPr="002422F1">
              <w:rPr>
                <w:spacing w:val="-1"/>
                <w:sz w:val="24"/>
                <w:szCs w:val="24"/>
              </w:rPr>
              <w:t>Денежные,</w:t>
            </w:r>
            <w:r w:rsidRPr="002422F1">
              <w:rPr>
                <w:spacing w:val="-14"/>
                <w:sz w:val="24"/>
                <w:szCs w:val="24"/>
              </w:rPr>
              <w:t xml:space="preserve"> </w:t>
            </w:r>
            <w:r w:rsidRPr="002422F1">
              <w:rPr>
                <w:spacing w:val="-1"/>
                <w:sz w:val="24"/>
                <w:szCs w:val="24"/>
              </w:rPr>
              <w:t>расчетные</w:t>
            </w:r>
            <w:r w:rsidRPr="002422F1">
              <w:rPr>
                <w:spacing w:val="-12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финансовые</w:t>
            </w:r>
            <w:r w:rsidRPr="002422F1">
              <w:rPr>
                <w:spacing w:val="-61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документы,</w:t>
            </w:r>
            <w:r w:rsidRPr="002422F1">
              <w:rPr>
                <w:spacing w:val="1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финансовые</w:t>
            </w:r>
          </w:p>
          <w:p w:rsidR="002030A3" w:rsidRPr="002422F1" w:rsidRDefault="004B1662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>обязательства,</w:t>
            </w:r>
            <w:r w:rsidRPr="002422F1">
              <w:rPr>
                <w:spacing w:val="-12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счета-фактуры</w:t>
            </w:r>
          </w:p>
        </w:tc>
        <w:tc>
          <w:tcPr>
            <w:tcW w:w="2458" w:type="dxa"/>
          </w:tcPr>
          <w:p w:rsidR="002030A3" w:rsidRPr="002422F1" w:rsidRDefault="004B1662">
            <w:pPr>
              <w:pStyle w:val="TableParagraph"/>
              <w:spacing w:before="109" w:line="244" w:lineRule="auto"/>
              <w:ind w:left="109" w:right="719"/>
              <w:jc w:val="both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>Руководитель</w:t>
            </w:r>
            <w:r w:rsidRPr="002422F1">
              <w:rPr>
                <w:spacing w:val="-62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(право</w:t>
            </w:r>
            <w:r w:rsidRPr="002422F1">
              <w:rPr>
                <w:spacing w:val="-16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первой</w:t>
            </w:r>
            <w:r w:rsidRPr="002422F1">
              <w:rPr>
                <w:spacing w:val="-61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подписи)</w:t>
            </w:r>
            <w:r w:rsidR="00553D73" w:rsidRPr="002422F1">
              <w:rPr>
                <w:sz w:val="24"/>
                <w:szCs w:val="24"/>
              </w:rPr>
              <w:t xml:space="preserve">                                      </w:t>
            </w:r>
          </w:p>
          <w:p w:rsidR="002030A3" w:rsidRPr="002422F1" w:rsidRDefault="002030A3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553D73" w:rsidRPr="002422F1" w:rsidRDefault="00553D73">
            <w:pPr>
              <w:pStyle w:val="TableParagraph"/>
              <w:spacing w:line="244" w:lineRule="auto"/>
              <w:ind w:left="109" w:right="158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 xml:space="preserve">  </w:t>
            </w:r>
          </w:p>
          <w:p w:rsidR="00553D73" w:rsidRPr="002422F1" w:rsidRDefault="00553D73">
            <w:pPr>
              <w:pStyle w:val="TableParagraph"/>
              <w:spacing w:line="244" w:lineRule="auto"/>
              <w:ind w:left="109" w:right="158"/>
              <w:rPr>
                <w:sz w:val="24"/>
                <w:szCs w:val="24"/>
              </w:rPr>
            </w:pPr>
          </w:p>
          <w:p w:rsidR="00553D73" w:rsidRPr="002422F1" w:rsidRDefault="00553D73">
            <w:pPr>
              <w:pStyle w:val="TableParagraph"/>
              <w:spacing w:line="244" w:lineRule="auto"/>
              <w:ind w:left="109" w:right="158"/>
              <w:rPr>
                <w:sz w:val="24"/>
                <w:szCs w:val="24"/>
              </w:rPr>
            </w:pPr>
          </w:p>
          <w:p w:rsidR="002030A3" w:rsidRPr="002422F1" w:rsidRDefault="00553D73">
            <w:pPr>
              <w:pStyle w:val="TableParagraph"/>
              <w:spacing w:line="244" w:lineRule="auto"/>
              <w:ind w:left="109" w:right="158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 xml:space="preserve"> </w:t>
            </w:r>
            <w:proofErr w:type="gramStart"/>
            <w:r w:rsidR="004B1662" w:rsidRPr="002422F1">
              <w:rPr>
                <w:sz w:val="24"/>
                <w:szCs w:val="24"/>
              </w:rPr>
              <w:t>Главный</w:t>
            </w:r>
            <w:r w:rsidR="004B1662" w:rsidRPr="002422F1">
              <w:rPr>
                <w:spacing w:val="-14"/>
                <w:sz w:val="24"/>
                <w:szCs w:val="24"/>
              </w:rPr>
              <w:t xml:space="preserve"> </w:t>
            </w:r>
            <w:r w:rsidR="004B1662" w:rsidRPr="002422F1">
              <w:rPr>
                <w:sz w:val="24"/>
                <w:szCs w:val="24"/>
              </w:rPr>
              <w:t>бухгалтер</w:t>
            </w:r>
            <w:r w:rsidR="004B1662" w:rsidRPr="002422F1">
              <w:rPr>
                <w:spacing w:val="-60"/>
                <w:sz w:val="24"/>
                <w:szCs w:val="24"/>
              </w:rPr>
              <w:t xml:space="preserve"> </w:t>
            </w:r>
            <w:r w:rsidR="004B1662" w:rsidRPr="002422F1">
              <w:rPr>
                <w:sz w:val="24"/>
                <w:szCs w:val="24"/>
              </w:rPr>
              <w:t>(право</w:t>
            </w:r>
            <w:r w:rsidR="004B1662" w:rsidRPr="002422F1">
              <w:rPr>
                <w:spacing w:val="1"/>
                <w:sz w:val="24"/>
                <w:szCs w:val="24"/>
              </w:rPr>
              <w:t xml:space="preserve"> </w:t>
            </w:r>
            <w:r w:rsidR="004B1662" w:rsidRPr="002422F1">
              <w:rPr>
                <w:sz w:val="24"/>
                <w:szCs w:val="24"/>
              </w:rPr>
              <w:t>второй</w:t>
            </w:r>
            <w:proofErr w:type="gramEnd"/>
          </w:p>
          <w:p w:rsidR="002030A3" w:rsidRPr="002422F1" w:rsidRDefault="004B1662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>подписи)</w:t>
            </w:r>
          </w:p>
          <w:p w:rsidR="002030A3" w:rsidRPr="002422F1" w:rsidRDefault="002030A3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spacing w:line="244" w:lineRule="auto"/>
              <w:ind w:left="109" w:right="243"/>
              <w:rPr>
                <w:sz w:val="24"/>
                <w:szCs w:val="24"/>
              </w:rPr>
            </w:pPr>
          </w:p>
        </w:tc>
        <w:tc>
          <w:tcPr>
            <w:tcW w:w="2733" w:type="dxa"/>
          </w:tcPr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2030A3" w:rsidRPr="002422F1" w:rsidRDefault="002E1680">
            <w:pPr>
              <w:pStyle w:val="TableParagraph"/>
              <w:spacing w:line="28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39" style="width:127.6pt;height:1.45pt;mso-position-horizontal-relative:char;mso-position-vertical-relative:line" coordsize="2552,29">
                  <v:rect id="_x0000_s1040" style="position:absolute;width:2552;height:29" fillcolor="black" stroked="f"/>
                  <w10:wrap type="none"/>
                  <w10:anchorlock/>
                </v:group>
              </w:pict>
            </w: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spacing w:before="9" w:after="1"/>
              <w:rPr>
                <w:b/>
                <w:sz w:val="24"/>
                <w:szCs w:val="24"/>
              </w:rPr>
            </w:pPr>
          </w:p>
          <w:p w:rsidR="002030A3" w:rsidRPr="002422F1" w:rsidRDefault="002E1680">
            <w:pPr>
              <w:pStyle w:val="TableParagraph"/>
              <w:spacing w:line="2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37" style="width:120.1pt;height:.8pt;mso-position-horizontal-relative:char;mso-position-vertical-relative:line" coordsize="2402,16">
                  <v:line id="_x0000_s1038" style="position:absolute" from="0,8" to="2401,8" strokeweight=".26669mm"/>
                  <w10:wrap type="none"/>
                  <w10:anchorlock/>
                </v:group>
              </w:pict>
            </w:r>
          </w:p>
        </w:tc>
      </w:tr>
      <w:tr w:rsidR="002030A3">
        <w:trPr>
          <w:trHeight w:val="3097"/>
        </w:trPr>
        <w:tc>
          <w:tcPr>
            <w:tcW w:w="584" w:type="dxa"/>
          </w:tcPr>
          <w:p w:rsidR="002030A3" w:rsidRPr="002422F1" w:rsidRDefault="004B1662">
            <w:pPr>
              <w:pStyle w:val="TableParagraph"/>
              <w:spacing w:before="109"/>
              <w:ind w:left="104"/>
              <w:rPr>
                <w:sz w:val="24"/>
                <w:szCs w:val="24"/>
              </w:rPr>
            </w:pPr>
            <w:r w:rsidRPr="002422F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90" w:type="dxa"/>
          </w:tcPr>
          <w:p w:rsidR="002030A3" w:rsidRPr="002422F1" w:rsidRDefault="004B1662">
            <w:pPr>
              <w:pStyle w:val="TableParagraph"/>
              <w:spacing w:before="109"/>
              <w:ind w:left="108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>Первичные</w:t>
            </w:r>
            <w:r w:rsidRPr="002422F1">
              <w:rPr>
                <w:spacing w:val="-9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учетные</w:t>
            </w:r>
            <w:r w:rsidRPr="002422F1">
              <w:rPr>
                <w:spacing w:val="-11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документы:</w:t>
            </w:r>
          </w:p>
          <w:p w:rsidR="002030A3" w:rsidRPr="002422F1" w:rsidRDefault="002030A3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2030A3" w:rsidRPr="002422F1" w:rsidRDefault="004B1662">
            <w:pPr>
              <w:pStyle w:val="TableParagraph"/>
              <w:numPr>
                <w:ilvl w:val="0"/>
                <w:numId w:val="49"/>
              </w:numPr>
              <w:tabs>
                <w:tab w:val="left" w:pos="256"/>
              </w:tabs>
              <w:spacing w:line="244" w:lineRule="auto"/>
              <w:ind w:right="444" w:firstLine="0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>в части поступления и выбытия</w:t>
            </w:r>
            <w:r w:rsidRPr="002422F1">
              <w:rPr>
                <w:spacing w:val="1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(списания)</w:t>
            </w:r>
            <w:r w:rsidRPr="002422F1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2422F1">
              <w:rPr>
                <w:sz w:val="24"/>
                <w:szCs w:val="24"/>
              </w:rPr>
              <w:t>нефинасовых</w:t>
            </w:r>
            <w:proofErr w:type="spellEnd"/>
            <w:r w:rsidRPr="002422F1">
              <w:rPr>
                <w:spacing w:val="-13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активов;</w:t>
            </w:r>
          </w:p>
          <w:p w:rsidR="002030A3" w:rsidRPr="002422F1" w:rsidRDefault="002030A3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2030A3" w:rsidRPr="002422F1" w:rsidRDefault="004B1662">
            <w:pPr>
              <w:pStyle w:val="TableParagraph"/>
              <w:numPr>
                <w:ilvl w:val="0"/>
                <w:numId w:val="49"/>
              </w:numPr>
              <w:tabs>
                <w:tab w:val="left" w:pos="256"/>
              </w:tabs>
              <w:spacing w:line="244" w:lineRule="auto"/>
              <w:ind w:right="546" w:firstLine="0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>в части выдачи материальных</w:t>
            </w:r>
            <w:r w:rsidRPr="002422F1">
              <w:rPr>
                <w:spacing w:val="1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ценностей</w:t>
            </w:r>
            <w:r w:rsidRPr="002422F1">
              <w:rPr>
                <w:spacing w:val="-8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на</w:t>
            </w:r>
            <w:r w:rsidRPr="002422F1">
              <w:rPr>
                <w:spacing w:val="-8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нужды</w:t>
            </w:r>
            <w:r w:rsidRPr="002422F1">
              <w:rPr>
                <w:spacing w:val="-10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учреждения</w:t>
            </w:r>
          </w:p>
        </w:tc>
        <w:tc>
          <w:tcPr>
            <w:tcW w:w="2458" w:type="dxa"/>
          </w:tcPr>
          <w:p w:rsidR="002030A3" w:rsidRPr="002422F1" w:rsidRDefault="004B1662">
            <w:pPr>
              <w:pStyle w:val="TableParagraph"/>
              <w:spacing w:before="109" w:line="244" w:lineRule="auto"/>
              <w:ind w:left="109" w:right="753"/>
              <w:rPr>
                <w:sz w:val="24"/>
                <w:szCs w:val="24"/>
              </w:rPr>
            </w:pPr>
            <w:r w:rsidRPr="002422F1">
              <w:rPr>
                <w:w w:val="95"/>
                <w:sz w:val="24"/>
                <w:szCs w:val="24"/>
              </w:rPr>
              <w:t>Руководитель</w:t>
            </w:r>
            <w:r w:rsidRPr="002422F1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(право</w:t>
            </w:r>
            <w:r w:rsidRPr="002422F1">
              <w:rPr>
                <w:spacing w:val="1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утверждения)</w:t>
            </w: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spacing w:before="225" w:line="244" w:lineRule="auto"/>
              <w:ind w:left="109" w:right="714"/>
              <w:rPr>
                <w:sz w:val="24"/>
                <w:szCs w:val="24"/>
              </w:rPr>
            </w:pPr>
          </w:p>
        </w:tc>
        <w:tc>
          <w:tcPr>
            <w:tcW w:w="2733" w:type="dxa"/>
          </w:tcPr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2030A3" w:rsidRPr="002422F1" w:rsidRDefault="002E1680">
            <w:pPr>
              <w:pStyle w:val="TableParagraph"/>
              <w:spacing w:line="28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35" style="width:127.6pt;height:1.45pt;mso-position-horizontal-relative:char;mso-position-vertical-relative:line" coordsize="2552,29">
                  <v:rect id="_x0000_s1036" style="position:absolute;width:2552;height:29" fillcolor="black" stroked="f"/>
                  <w10:wrap type="none"/>
                  <w10:anchorlock/>
                </v:group>
              </w:pict>
            </w: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E1680">
            <w:pPr>
              <w:pStyle w:val="TableParagraph"/>
              <w:spacing w:line="2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33" style="width:120.1pt;height:.8pt;mso-position-horizontal-relative:char;mso-position-vertical-relative:line" coordsize="2402,16">
                  <v:line id="_x0000_s1034" style="position:absolute" from="0,8" to="2401,8" strokeweight=".26669mm"/>
                  <w10:wrap type="none"/>
                  <w10:anchorlock/>
                </v:group>
              </w:pict>
            </w:r>
          </w:p>
        </w:tc>
      </w:tr>
      <w:tr w:rsidR="002030A3">
        <w:trPr>
          <w:trHeight w:val="1162"/>
        </w:trPr>
        <w:tc>
          <w:tcPr>
            <w:tcW w:w="584" w:type="dxa"/>
          </w:tcPr>
          <w:p w:rsidR="002030A3" w:rsidRPr="002422F1" w:rsidRDefault="004B1662">
            <w:pPr>
              <w:pStyle w:val="TableParagraph"/>
              <w:spacing w:before="109"/>
              <w:ind w:left="104"/>
              <w:rPr>
                <w:sz w:val="24"/>
                <w:szCs w:val="24"/>
              </w:rPr>
            </w:pPr>
            <w:r w:rsidRPr="002422F1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390" w:type="dxa"/>
          </w:tcPr>
          <w:p w:rsidR="002030A3" w:rsidRPr="002422F1" w:rsidRDefault="004B1662">
            <w:pPr>
              <w:pStyle w:val="TableParagraph"/>
              <w:spacing w:before="109" w:line="244" w:lineRule="auto"/>
              <w:ind w:left="108" w:right="1326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>Первичные документы на</w:t>
            </w:r>
            <w:r w:rsidRPr="002422F1">
              <w:rPr>
                <w:spacing w:val="-61"/>
                <w:sz w:val="24"/>
                <w:szCs w:val="24"/>
              </w:rPr>
              <w:t xml:space="preserve"> </w:t>
            </w:r>
            <w:r w:rsidRPr="002422F1">
              <w:rPr>
                <w:spacing w:val="-1"/>
                <w:sz w:val="24"/>
                <w:szCs w:val="24"/>
              </w:rPr>
              <w:t>внутреннее</w:t>
            </w:r>
            <w:r w:rsidRPr="002422F1">
              <w:rPr>
                <w:spacing w:val="-10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перемещение</w:t>
            </w:r>
          </w:p>
        </w:tc>
        <w:tc>
          <w:tcPr>
            <w:tcW w:w="2458" w:type="dxa"/>
          </w:tcPr>
          <w:p w:rsidR="002030A3" w:rsidRPr="002422F1" w:rsidRDefault="004B1662">
            <w:pPr>
              <w:pStyle w:val="TableParagraph"/>
              <w:spacing w:before="109" w:line="244" w:lineRule="auto"/>
              <w:ind w:left="109" w:right="634"/>
              <w:rPr>
                <w:sz w:val="24"/>
                <w:szCs w:val="24"/>
              </w:rPr>
            </w:pPr>
            <w:r w:rsidRPr="002422F1">
              <w:rPr>
                <w:sz w:val="24"/>
                <w:szCs w:val="24"/>
              </w:rPr>
              <w:t>Материально</w:t>
            </w:r>
            <w:r w:rsidRPr="002422F1">
              <w:rPr>
                <w:spacing w:val="1"/>
                <w:sz w:val="24"/>
                <w:szCs w:val="24"/>
              </w:rPr>
              <w:t xml:space="preserve"> </w:t>
            </w:r>
            <w:r w:rsidRPr="002422F1">
              <w:rPr>
                <w:spacing w:val="-1"/>
                <w:sz w:val="24"/>
                <w:szCs w:val="24"/>
              </w:rPr>
              <w:t>ответственные</w:t>
            </w:r>
            <w:r w:rsidRPr="002422F1">
              <w:rPr>
                <w:spacing w:val="-61"/>
                <w:sz w:val="24"/>
                <w:szCs w:val="24"/>
              </w:rPr>
              <w:t xml:space="preserve"> </w:t>
            </w:r>
            <w:r w:rsidRPr="002422F1">
              <w:rPr>
                <w:sz w:val="24"/>
                <w:szCs w:val="24"/>
              </w:rPr>
              <w:t>лица</w:t>
            </w:r>
          </w:p>
        </w:tc>
        <w:tc>
          <w:tcPr>
            <w:tcW w:w="2733" w:type="dxa"/>
          </w:tcPr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rPr>
                <w:b/>
                <w:sz w:val="24"/>
                <w:szCs w:val="24"/>
              </w:rPr>
            </w:pPr>
          </w:p>
          <w:p w:rsidR="002030A3" w:rsidRPr="002422F1" w:rsidRDefault="002030A3">
            <w:pPr>
              <w:pStyle w:val="TableParagraph"/>
              <w:spacing w:after="1"/>
              <w:rPr>
                <w:b/>
                <w:sz w:val="24"/>
                <w:szCs w:val="24"/>
              </w:rPr>
            </w:pPr>
          </w:p>
          <w:p w:rsidR="002030A3" w:rsidRPr="002422F1" w:rsidRDefault="002E1680">
            <w:pPr>
              <w:pStyle w:val="TableParagraph"/>
              <w:spacing w:line="20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31" style="width:120pt;height:.5pt;mso-position-horizontal-relative:char;mso-position-vertical-relative:line" coordsize="2400,10">
                  <v:line id="_x0000_s1032" style="position:absolute" from="0,5" to="2400,5" strokeweight=".48pt"/>
                  <w10:wrap type="none"/>
                  <w10:anchorlock/>
                </v:group>
              </w:pict>
            </w:r>
          </w:p>
        </w:tc>
      </w:tr>
    </w:tbl>
    <w:p w:rsidR="002030A3" w:rsidRDefault="004B1662">
      <w:pPr>
        <w:pStyle w:val="a3"/>
        <w:tabs>
          <w:tab w:val="left" w:pos="7441"/>
        </w:tabs>
        <w:spacing w:before="278"/>
        <w:ind w:left="1634"/>
      </w:pPr>
      <w:r>
        <w:t>Главный</w:t>
      </w:r>
      <w:r>
        <w:rPr>
          <w:spacing w:val="-2"/>
        </w:rPr>
        <w:t xml:space="preserve"> </w:t>
      </w:r>
      <w:r>
        <w:t>бухгалтер</w:t>
      </w:r>
      <w:r>
        <w:rPr>
          <w:spacing w:val="-2"/>
        </w:rPr>
        <w:t xml:space="preserve"> </w:t>
      </w:r>
      <w:r>
        <w:tab/>
      </w:r>
      <w:r w:rsidR="00553D73">
        <w:t>Т.А. Карпенко</w:t>
      </w:r>
    </w:p>
    <w:p w:rsidR="002030A3" w:rsidRDefault="002030A3">
      <w:p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2030A3" w:rsidRDefault="004B1662">
      <w:pPr>
        <w:spacing w:before="59"/>
        <w:ind w:right="810"/>
        <w:jc w:val="right"/>
        <w:rPr>
          <w:sz w:val="26"/>
        </w:rPr>
      </w:pPr>
      <w:r>
        <w:rPr>
          <w:color w:val="25282E"/>
          <w:sz w:val="26"/>
        </w:rPr>
        <w:lastRenderedPageBreak/>
        <w:t>Приложение</w:t>
      </w:r>
      <w:r>
        <w:rPr>
          <w:color w:val="25282E"/>
          <w:spacing w:val="-4"/>
          <w:sz w:val="26"/>
        </w:rPr>
        <w:t xml:space="preserve"> </w:t>
      </w:r>
      <w:r>
        <w:rPr>
          <w:color w:val="25282E"/>
          <w:sz w:val="26"/>
        </w:rPr>
        <w:t>N</w:t>
      </w:r>
      <w:r>
        <w:rPr>
          <w:color w:val="25282E"/>
          <w:spacing w:val="-2"/>
          <w:sz w:val="26"/>
        </w:rPr>
        <w:t xml:space="preserve"> </w:t>
      </w:r>
      <w:r>
        <w:rPr>
          <w:color w:val="25282E"/>
          <w:sz w:val="26"/>
        </w:rPr>
        <w:t>5</w:t>
      </w:r>
    </w:p>
    <w:p w:rsidR="002030A3" w:rsidRDefault="004B1662">
      <w:pPr>
        <w:spacing w:before="241"/>
        <w:ind w:left="1735"/>
        <w:jc w:val="both"/>
        <w:rPr>
          <w:b/>
          <w:sz w:val="26"/>
        </w:rPr>
      </w:pPr>
      <w:r>
        <w:rPr>
          <w:b/>
          <w:sz w:val="26"/>
        </w:rPr>
        <w:t>Положение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комиссии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поступлению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выбытию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активов</w:t>
      </w:r>
    </w:p>
    <w:p w:rsidR="002030A3" w:rsidRDefault="004B1662">
      <w:pPr>
        <w:pStyle w:val="a4"/>
        <w:numPr>
          <w:ilvl w:val="1"/>
          <w:numId w:val="50"/>
        </w:numPr>
        <w:tabs>
          <w:tab w:val="left" w:pos="4417"/>
        </w:tabs>
        <w:spacing w:before="109"/>
        <w:jc w:val="both"/>
        <w:rPr>
          <w:sz w:val="26"/>
        </w:rPr>
      </w:pPr>
      <w:r>
        <w:rPr>
          <w:sz w:val="26"/>
        </w:rPr>
        <w:t>Общие</w:t>
      </w:r>
      <w:r>
        <w:rPr>
          <w:spacing w:val="-5"/>
          <w:sz w:val="26"/>
        </w:rPr>
        <w:t xml:space="preserve"> </w:t>
      </w:r>
      <w:r>
        <w:rPr>
          <w:sz w:val="26"/>
        </w:rPr>
        <w:t>положения</w:t>
      </w:r>
    </w:p>
    <w:p w:rsidR="002030A3" w:rsidRDefault="004B1662">
      <w:pPr>
        <w:pStyle w:val="a4"/>
        <w:numPr>
          <w:ilvl w:val="1"/>
          <w:numId w:val="48"/>
        </w:numPr>
        <w:tabs>
          <w:tab w:val="left" w:pos="695"/>
        </w:tabs>
        <w:spacing w:before="107"/>
        <w:ind w:right="812"/>
        <w:rPr>
          <w:sz w:val="26"/>
        </w:rPr>
      </w:pPr>
      <w:r>
        <w:rPr>
          <w:sz w:val="26"/>
        </w:rPr>
        <w:t>Настоящее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стандартами</w:t>
      </w:r>
      <w:r>
        <w:rPr>
          <w:spacing w:val="1"/>
          <w:sz w:val="26"/>
        </w:rPr>
        <w:t xml:space="preserve"> </w:t>
      </w:r>
      <w:r>
        <w:rPr>
          <w:sz w:val="26"/>
        </w:rPr>
        <w:t>бухгалтерского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сектора</w:t>
      </w:r>
      <w:r>
        <w:rPr>
          <w:spacing w:val="66"/>
          <w:sz w:val="26"/>
        </w:rPr>
        <w:t xml:space="preserve"> </w:t>
      </w:r>
      <w:r>
        <w:rPr>
          <w:sz w:val="26"/>
        </w:rPr>
        <w:t>«Концептуальные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46"/>
          <w:sz w:val="26"/>
        </w:rPr>
        <w:t xml:space="preserve"> </w:t>
      </w:r>
      <w:r>
        <w:rPr>
          <w:sz w:val="26"/>
        </w:rPr>
        <w:t>бухгалтерского</w:t>
      </w:r>
      <w:r>
        <w:rPr>
          <w:spacing w:val="44"/>
          <w:sz w:val="26"/>
        </w:rPr>
        <w:t xml:space="preserve"> </w:t>
      </w:r>
      <w:r>
        <w:rPr>
          <w:sz w:val="26"/>
        </w:rPr>
        <w:t>учета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отчетности</w:t>
      </w:r>
      <w:r>
        <w:rPr>
          <w:spacing w:val="45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45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44"/>
          <w:sz w:val="26"/>
        </w:rPr>
        <w:t xml:space="preserve"> </w:t>
      </w:r>
      <w:r>
        <w:rPr>
          <w:sz w:val="26"/>
        </w:rPr>
        <w:t>сектора»,</w:t>
      </w:r>
    </w:p>
    <w:p w:rsidR="002030A3" w:rsidRDefault="004B1662">
      <w:pPr>
        <w:ind w:left="240" w:right="807"/>
        <w:jc w:val="both"/>
        <w:rPr>
          <w:sz w:val="26"/>
        </w:rPr>
      </w:pPr>
      <w:proofErr w:type="gramStart"/>
      <w:r>
        <w:rPr>
          <w:sz w:val="26"/>
        </w:rPr>
        <w:t>«Основные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средства»,</w:t>
      </w:r>
      <w:r>
        <w:rPr>
          <w:spacing w:val="1"/>
          <w:sz w:val="26"/>
        </w:rPr>
        <w:t xml:space="preserve"> </w:t>
      </w:r>
      <w:r>
        <w:rPr>
          <w:sz w:val="26"/>
        </w:rPr>
        <w:t>«Аренда»,</w:t>
      </w:r>
      <w:r>
        <w:rPr>
          <w:spacing w:val="1"/>
          <w:sz w:val="26"/>
        </w:rPr>
        <w:t xml:space="preserve"> </w:t>
      </w:r>
      <w:r>
        <w:rPr>
          <w:sz w:val="26"/>
        </w:rPr>
        <w:t>«Обесценение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активов»,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приказами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Минфина России от 31.12.2016 </w:t>
      </w:r>
      <w:hyperlink r:id="rId398">
        <w:r>
          <w:rPr>
            <w:color w:val="0F6BBD"/>
            <w:sz w:val="26"/>
            <w:u w:val="single" w:color="0F6BBD"/>
          </w:rPr>
          <w:t>N 256н</w:t>
        </w:r>
      </w:hyperlink>
      <w:r>
        <w:rPr>
          <w:sz w:val="26"/>
        </w:rPr>
        <w:t xml:space="preserve">, </w:t>
      </w:r>
      <w:hyperlink r:id="rId399">
        <w:r>
          <w:rPr>
            <w:color w:val="0F6BBD"/>
            <w:sz w:val="26"/>
            <w:u w:val="single" w:color="0F6BBD"/>
          </w:rPr>
          <w:t>N 257н</w:t>
        </w:r>
      </w:hyperlink>
      <w:r>
        <w:rPr>
          <w:sz w:val="26"/>
        </w:rPr>
        <w:t xml:space="preserve">, </w:t>
      </w:r>
      <w:hyperlink r:id="rId400">
        <w:r>
          <w:rPr>
            <w:color w:val="0F6BBD"/>
            <w:sz w:val="26"/>
            <w:u w:val="single" w:color="0F6BBD"/>
          </w:rPr>
          <w:t>N 258н</w:t>
        </w:r>
      </w:hyperlink>
      <w:r>
        <w:rPr>
          <w:sz w:val="26"/>
        </w:rPr>
        <w:t xml:space="preserve">, </w:t>
      </w:r>
      <w:hyperlink r:id="rId401">
        <w:r>
          <w:rPr>
            <w:color w:val="0F6BBD"/>
            <w:sz w:val="26"/>
            <w:u w:val="single" w:color="0F6BBD"/>
          </w:rPr>
          <w:t>N 259н</w:t>
        </w:r>
        <w:r>
          <w:rPr>
            <w:color w:val="0F6BBD"/>
            <w:sz w:val="26"/>
          </w:rPr>
          <w:t xml:space="preserve"> </w:t>
        </w:r>
      </w:hyperlink>
      <w:r>
        <w:rPr>
          <w:sz w:val="26"/>
        </w:rPr>
        <w:t>соответственно; приказами</w:t>
      </w:r>
      <w:r>
        <w:rPr>
          <w:spacing w:val="-62"/>
          <w:sz w:val="26"/>
        </w:rPr>
        <w:t xml:space="preserve"> </w:t>
      </w:r>
      <w:r>
        <w:rPr>
          <w:sz w:val="26"/>
        </w:rPr>
        <w:t>Минфина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hyperlink r:id="rId402">
        <w:r>
          <w:rPr>
            <w:color w:val="0F6BBD"/>
            <w:sz w:val="26"/>
            <w:u w:val="single" w:color="0F6BBD"/>
          </w:rPr>
          <w:t>от</w:t>
        </w:r>
        <w:r>
          <w:rPr>
            <w:color w:val="0F6BBD"/>
            <w:spacing w:val="1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01.12.2010</w:t>
        </w:r>
        <w:r>
          <w:rPr>
            <w:color w:val="0F6BBD"/>
            <w:spacing w:val="1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N 157н</w:t>
        </w:r>
      </w:hyperlink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1"/>
          <w:sz w:val="26"/>
        </w:rPr>
        <w:t xml:space="preserve"> </w:t>
      </w:r>
      <w:r>
        <w:rPr>
          <w:sz w:val="26"/>
        </w:rPr>
        <w:t>счетов</w:t>
      </w:r>
      <w:r>
        <w:rPr>
          <w:spacing w:val="1"/>
          <w:sz w:val="26"/>
        </w:rPr>
        <w:t xml:space="preserve"> </w:t>
      </w:r>
      <w:r>
        <w:rPr>
          <w:sz w:val="26"/>
        </w:rPr>
        <w:t>бухгалтерского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(государственных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органов),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внебюджетными</w:t>
      </w:r>
      <w:r>
        <w:rPr>
          <w:spacing w:val="1"/>
          <w:sz w:val="26"/>
        </w:rPr>
        <w:t xml:space="preserve"> </w:t>
      </w:r>
      <w:r>
        <w:rPr>
          <w:sz w:val="26"/>
        </w:rPr>
        <w:t>фондами,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академий</w:t>
      </w:r>
      <w:r>
        <w:rPr>
          <w:spacing w:val="1"/>
          <w:sz w:val="26"/>
        </w:rPr>
        <w:t xml:space="preserve"> </w:t>
      </w:r>
      <w:r>
        <w:rPr>
          <w:sz w:val="26"/>
        </w:rPr>
        <w:t>наук,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(муниципальных)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 Инструкции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применению»,</w:t>
      </w:r>
      <w:proofErr w:type="gramEnd"/>
    </w:p>
    <w:p w:rsidR="002030A3" w:rsidRDefault="002E1680">
      <w:pPr>
        <w:tabs>
          <w:tab w:val="left" w:pos="1967"/>
          <w:tab w:val="left" w:pos="4496"/>
          <w:tab w:val="left" w:pos="6806"/>
          <w:tab w:val="left" w:pos="8308"/>
        </w:tabs>
        <w:ind w:left="240" w:right="807"/>
        <w:rPr>
          <w:sz w:val="26"/>
        </w:rPr>
      </w:pPr>
      <w:hyperlink r:id="rId403">
        <w:r w:rsidR="004B1662">
          <w:rPr>
            <w:color w:val="0F6BBD"/>
            <w:sz w:val="26"/>
            <w:u w:val="single" w:color="0F6BBD"/>
          </w:rPr>
          <w:t>от</w:t>
        </w:r>
        <w:r w:rsidR="004B1662">
          <w:rPr>
            <w:color w:val="0F6BBD"/>
            <w:spacing w:val="44"/>
            <w:sz w:val="26"/>
            <w:u w:val="single" w:color="0F6BBD"/>
          </w:rPr>
          <w:t xml:space="preserve"> </w:t>
        </w:r>
        <w:r w:rsidR="004B1662">
          <w:rPr>
            <w:color w:val="0F6BBD"/>
            <w:sz w:val="26"/>
            <w:u w:val="single" w:color="0F6BBD"/>
          </w:rPr>
          <w:t>16.12.2010</w:t>
        </w:r>
        <w:r w:rsidR="004B1662">
          <w:rPr>
            <w:color w:val="0F6BBD"/>
            <w:spacing w:val="45"/>
            <w:sz w:val="26"/>
            <w:u w:val="single" w:color="0F6BBD"/>
          </w:rPr>
          <w:t xml:space="preserve"> </w:t>
        </w:r>
        <w:r w:rsidR="004B1662">
          <w:rPr>
            <w:color w:val="0F6BBD"/>
            <w:sz w:val="26"/>
            <w:u w:val="single" w:color="0F6BBD"/>
          </w:rPr>
          <w:t>N 174н</w:t>
        </w:r>
      </w:hyperlink>
      <w:r w:rsidR="004B1662">
        <w:rPr>
          <w:color w:val="0F6BBD"/>
          <w:spacing w:val="48"/>
          <w:sz w:val="26"/>
        </w:rPr>
        <w:t xml:space="preserve"> </w:t>
      </w:r>
      <w:r w:rsidR="004B1662">
        <w:rPr>
          <w:color w:val="25282E"/>
          <w:sz w:val="26"/>
        </w:rPr>
        <w:t>«Об</w:t>
      </w:r>
      <w:r w:rsidR="004B1662">
        <w:rPr>
          <w:color w:val="25282E"/>
          <w:spacing w:val="46"/>
          <w:sz w:val="26"/>
        </w:rPr>
        <w:t xml:space="preserve"> </w:t>
      </w:r>
      <w:r w:rsidR="004B1662">
        <w:rPr>
          <w:color w:val="25282E"/>
          <w:sz w:val="26"/>
        </w:rPr>
        <w:t>утверждении</w:t>
      </w:r>
      <w:r w:rsidR="004B1662">
        <w:rPr>
          <w:color w:val="25282E"/>
          <w:spacing w:val="46"/>
          <w:sz w:val="26"/>
        </w:rPr>
        <w:t xml:space="preserve"> </w:t>
      </w:r>
      <w:r w:rsidR="004B1662">
        <w:rPr>
          <w:color w:val="25282E"/>
          <w:sz w:val="26"/>
        </w:rPr>
        <w:t>Плана</w:t>
      </w:r>
      <w:r w:rsidR="004B1662">
        <w:rPr>
          <w:color w:val="25282E"/>
          <w:spacing w:val="45"/>
          <w:sz w:val="26"/>
        </w:rPr>
        <w:t xml:space="preserve"> </w:t>
      </w:r>
      <w:r w:rsidR="004B1662">
        <w:rPr>
          <w:color w:val="25282E"/>
          <w:sz w:val="26"/>
        </w:rPr>
        <w:t>счетов</w:t>
      </w:r>
      <w:r w:rsidR="004B1662">
        <w:rPr>
          <w:color w:val="25282E"/>
          <w:spacing w:val="45"/>
          <w:sz w:val="26"/>
        </w:rPr>
        <w:t xml:space="preserve"> </w:t>
      </w:r>
      <w:r w:rsidR="004B1662">
        <w:rPr>
          <w:color w:val="25282E"/>
          <w:sz w:val="26"/>
        </w:rPr>
        <w:t>бухгалтерского</w:t>
      </w:r>
      <w:r w:rsidR="004B1662">
        <w:rPr>
          <w:color w:val="25282E"/>
          <w:spacing w:val="45"/>
          <w:sz w:val="26"/>
        </w:rPr>
        <w:t xml:space="preserve"> </w:t>
      </w:r>
      <w:r w:rsidR="004B1662">
        <w:rPr>
          <w:color w:val="25282E"/>
          <w:sz w:val="26"/>
        </w:rPr>
        <w:t>учета</w:t>
      </w:r>
      <w:r w:rsidR="004B1662">
        <w:rPr>
          <w:color w:val="25282E"/>
          <w:spacing w:val="45"/>
          <w:sz w:val="26"/>
        </w:rPr>
        <w:t xml:space="preserve"> </w:t>
      </w:r>
      <w:r w:rsidR="004B1662">
        <w:rPr>
          <w:color w:val="25282E"/>
          <w:sz w:val="26"/>
        </w:rPr>
        <w:t>бюджетных</w:t>
      </w:r>
      <w:r w:rsidR="004B1662">
        <w:rPr>
          <w:color w:val="25282E"/>
          <w:spacing w:val="-62"/>
          <w:sz w:val="26"/>
        </w:rPr>
        <w:t xml:space="preserve"> </w:t>
      </w:r>
      <w:r w:rsidR="004B1662">
        <w:rPr>
          <w:color w:val="25282E"/>
          <w:sz w:val="26"/>
        </w:rPr>
        <w:t>учреждений и Инструкции по его применению» (далее – Инструкция N 174н);</w:t>
      </w:r>
      <w:r w:rsidR="004B1662">
        <w:rPr>
          <w:color w:val="25282E"/>
          <w:spacing w:val="1"/>
          <w:sz w:val="26"/>
        </w:rPr>
        <w:t xml:space="preserve"> </w:t>
      </w:r>
      <w:hyperlink r:id="rId404">
        <w:r w:rsidR="004B1662">
          <w:rPr>
            <w:color w:val="0F6BBD"/>
            <w:sz w:val="26"/>
            <w:u w:val="single" w:color="0F6BBD"/>
          </w:rPr>
          <w:t>Методическими</w:t>
        </w:r>
        <w:r w:rsidR="004B1662">
          <w:rPr>
            <w:color w:val="0F6BBD"/>
            <w:spacing w:val="1"/>
            <w:sz w:val="26"/>
            <w:u w:val="single" w:color="0F6BBD"/>
          </w:rPr>
          <w:t xml:space="preserve"> </w:t>
        </w:r>
        <w:r w:rsidR="004B1662">
          <w:rPr>
            <w:color w:val="0F6BBD"/>
            <w:sz w:val="26"/>
            <w:u w:val="single" w:color="0F6BBD"/>
          </w:rPr>
          <w:t>указаниями</w:t>
        </w:r>
      </w:hyperlink>
      <w:r w:rsidR="004B1662">
        <w:rPr>
          <w:color w:val="0F6BBD"/>
          <w:spacing w:val="1"/>
          <w:sz w:val="26"/>
        </w:rPr>
        <w:t xml:space="preserve"> </w:t>
      </w:r>
      <w:r w:rsidR="004B1662">
        <w:rPr>
          <w:sz w:val="26"/>
        </w:rPr>
        <w:t>по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проведению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инвентаризации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имущества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и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финансовых</w:t>
      </w:r>
      <w:r w:rsidR="004B1662">
        <w:rPr>
          <w:spacing w:val="-62"/>
          <w:sz w:val="26"/>
        </w:rPr>
        <w:t xml:space="preserve"> </w:t>
      </w:r>
      <w:r w:rsidR="004B1662">
        <w:rPr>
          <w:sz w:val="26"/>
        </w:rPr>
        <w:t>обязательств,</w:t>
      </w:r>
      <w:r w:rsidR="004B1662">
        <w:rPr>
          <w:spacing w:val="58"/>
          <w:sz w:val="26"/>
        </w:rPr>
        <w:t xml:space="preserve"> </w:t>
      </w:r>
      <w:r w:rsidR="004B1662">
        <w:rPr>
          <w:sz w:val="26"/>
        </w:rPr>
        <w:t>утвержденных</w:t>
      </w:r>
      <w:r w:rsidR="004B1662">
        <w:rPr>
          <w:spacing w:val="60"/>
          <w:sz w:val="26"/>
        </w:rPr>
        <w:t xml:space="preserve"> </w:t>
      </w:r>
      <w:hyperlink r:id="rId405">
        <w:r w:rsidR="004B1662">
          <w:rPr>
            <w:color w:val="0F6BBD"/>
            <w:sz w:val="26"/>
            <w:u w:val="single" w:color="0F6BBD"/>
          </w:rPr>
          <w:t>приказом</w:t>
        </w:r>
      </w:hyperlink>
      <w:r w:rsidR="004B1662">
        <w:rPr>
          <w:color w:val="0F6BBD"/>
          <w:spacing w:val="59"/>
          <w:sz w:val="26"/>
        </w:rPr>
        <w:t xml:space="preserve"> </w:t>
      </w:r>
      <w:r w:rsidR="004B1662">
        <w:rPr>
          <w:sz w:val="26"/>
        </w:rPr>
        <w:t>Минфина</w:t>
      </w:r>
      <w:r w:rsidR="004B1662">
        <w:rPr>
          <w:spacing w:val="57"/>
          <w:sz w:val="26"/>
        </w:rPr>
        <w:t xml:space="preserve"> </w:t>
      </w:r>
      <w:r w:rsidR="004B1662">
        <w:rPr>
          <w:sz w:val="26"/>
        </w:rPr>
        <w:t>РФ</w:t>
      </w:r>
      <w:r w:rsidR="004B1662">
        <w:rPr>
          <w:spacing w:val="56"/>
          <w:sz w:val="26"/>
        </w:rPr>
        <w:t xml:space="preserve"> </w:t>
      </w:r>
      <w:r w:rsidR="004B1662">
        <w:rPr>
          <w:sz w:val="26"/>
        </w:rPr>
        <w:t>от</w:t>
      </w:r>
      <w:r w:rsidR="004B1662">
        <w:rPr>
          <w:spacing w:val="56"/>
          <w:sz w:val="26"/>
        </w:rPr>
        <w:t xml:space="preserve"> </w:t>
      </w:r>
      <w:r w:rsidR="004B1662">
        <w:rPr>
          <w:sz w:val="26"/>
        </w:rPr>
        <w:t>13.06.1995</w:t>
      </w:r>
      <w:r w:rsidR="004B1662">
        <w:rPr>
          <w:spacing w:val="59"/>
          <w:sz w:val="26"/>
        </w:rPr>
        <w:t xml:space="preserve"> </w:t>
      </w:r>
      <w:r w:rsidR="004B1662">
        <w:rPr>
          <w:sz w:val="26"/>
        </w:rPr>
        <w:t>N</w:t>
      </w:r>
      <w:r w:rsidR="004B1662">
        <w:rPr>
          <w:spacing w:val="2"/>
          <w:sz w:val="26"/>
        </w:rPr>
        <w:t xml:space="preserve"> </w:t>
      </w:r>
      <w:r w:rsidR="004B1662">
        <w:rPr>
          <w:sz w:val="26"/>
        </w:rPr>
        <w:t>49;</w:t>
      </w:r>
      <w:r w:rsidR="004B1662">
        <w:rPr>
          <w:spacing w:val="57"/>
          <w:sz w:val="26"/>
        </w:rPr>
        <w:t xml:space="preserve"> </w:t>
      </w:r>
      <w:hyperlink r:id="rId406">
        <w:r w:rsidR="004B1662">
          <w:rPr>
            <w:color w:val="0F6BBD"/>
            <w:sz w:val="26"/>
            <w:u w:val="single" w:color="0F6BBD"/>
          </w:rPr>
          <w:t>приказом</w:t>
        </w:r>
      </w:hyperlink>
      <w:r w:rsidR="004B1662">
        <w:rPr>
          <w:color w:val="0F6BBD"/>
          <w:spacing w:val="-62"/>
          <w:sz w:val="26"/>
        </w:rPr>
        <w:t xml:space="preserve"> </w:t>
      </w:r>
      <w:r w:rsidR="004B1662">
        <w:rPr>
          <w:sz w:val="26"/>
        </w:rPr>
        <w:t>Минфина</w:t>
      </w:r>
      <w:r w:rsidR="004B1662">
        <w:rPr>
          <w:spacing w:val="43"/>
          <w:sz w:val="26"/>
        </w:rPr>
        <w:t xml:space="preserve"> </w:t>
      </w:r>
      <w:r w:rsidR="004B1662">
        <w:rPr>
          <w:sz w:val="26"/>
        </w:rPr>
        <w:t>России</w:t>
      </w:r>
      <w:r w:rsidR="004B1662">
        <w:rPr>
          <w:spacing w:val="46"/>
          <w:sz w:val="26"/>
        </w:rPr>
        <w:t xml:space="preserve"> </w:t>
      </w:r>
      <w:r w:rsidR="004B1662">
        <w:rPr>
          <w:sz w:val="26"/>
        </w:rPr>
        <w:t>от</w:t>
      </w:r>
      <w:r w:rsidR="004B1662">
        <w:rPr>
          <w:spacing w:val="44"/>
          <w:sz w:val="26"/>
        </w:rPr>
        <w:t xml:space="preserve"> </w:t>
      </w:r>
      <w:r w:rsidR="004B1662">
        <w:rPr>
          <w:sz w:val="26"/>
        </w:rPr>
        <w:t>30.03.2015</w:t>
      </w:r>
      <w:r w:rsidR="004B1662">
        <w:rPr>
          <w:spacing w:val="42"/>
          <w:sz w:val="26"/>
        </w:rPr>
        <w:t xml:space="preserve"> </w:t>
      </w:r>
      <w:r w:rsidR="004B1662">
        <w:rPr>
          <w:sz w:val="26"/>
        </w:rPr>
        <w:t>N</w:t>
      </w:r>
      <w:r w:rsidR="004B1662">
        <w:rPr>
          <w:spacing w:val="2"/>
          <w:sz w:val="26"/>
        </w:rPr>
        <w:t xml:space="preserve"> </w:t>
      </w:r>
      <w:r w:rsidR="004B1662">
        <w:rPr>
          <w:sz w:val="26"/>
        </w:rPr>
        <w:t>52н</w:t>
      </w:r>
      <w:r w:rsidR="004B1662">
        <w:rPr>
          <w:spacing w:val="45"/>
          <w:sz w:val="26"/>
        </w:rPr>
        <w:t xml:space="preserve"> </w:t>
      </w:r>
      <w:r w:rsidR="004B1662">
        <w:rPr>
          <w:sz w:val="26"/>
        </w:rPr>
        <w:t>«Об</w:t>
      </w:r>
      <w:r w:rsidR="004B1662">
        <w:rPr>
          <w:spacing w:val="42"/>
          <w:sz w:val="26"/>
        </w:rPr>
        <w:t xml:space="preserve"> </w:t>
      </w:r>
      <w:r w:rsidR="004B1662">
        <w:rPr>
          <w:sz w:val="26"/>
        </w:rPr>
        <w:t>утверждении</w:t>
      </w:r>
      <w:r w:rsidR="004B1662">
        <w:rPr>
          <w:spacing w:val="43"/>
          <w:sz w:val="26"/>
        </w:rPr>
        <w:t xml:space="preserve"> </w:t>
      </w:r>
      <w:r w:rsidR="004B1662">
        <w:rPr>
          <w:sz w:val="26"/>
        </w:rPr>
        <w:t>форм</w:t>
      </w:r>
      <w:r w:rsidR="004B1662">
        <w:rPr>
          <w:spacing w:val="42"/>
          <w:sz w:val="26"/>
        </w:rPr>
        <w:t xml:space="preserve"> </w:t>
      </w:r>
      <w:r w:rsidR="004B1662">
        <w:rPr>
          <w:sz w:val="26"/>
        </w:rPr>
        <w:t>первичных</w:t>
      </w:r>
      <w:r w:rsidR="004B1662">
        <w:rPr>
          <w:spacing w:val="42"/>
          <w:sz w:val="26"/>
        </w:rPr>
        <w:t xml:space="preserve"> </w:t>
      </w:r>
      <w:r w:rsidR="004B1662">
        <w:rPr>
          <w:sz w:val="26"/>
        </w:rPr>
        <w:t>учетных</w:t>
      </w:r>
      <w:r w:rsidR="004B1662">
        <w:rPr>
          <w:spacing w:val="-62"/>
          <w:sz w:val="26"/>
        </w:rPr>
        <w:t xml:space="preserve"> </w:t>
      </w:r>
      <w:r w:rsidR="004B1662">
        <w:rPr>
          <w:sz w:val="26"/>
        </w:rPr>
        <w:t>документов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и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регистров бухгалтерского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учета,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применяемых органами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государственной</w:t>
      </w:r>
      <w:r w:rsidR="004B1662">
        <w:rPr>
          <w:spacing w:val="-62"/>
          <w:sz w:val="26"/>
        </w:rPr>
        <w:t xml:space="preserve"> </w:t>
      </w:r>
      <w:r w:rsidR="004B1662">
        <w:rPr>
          <w:sz w:val="26"/>
        </w:rPr>
        <w:t>власти</w:t>
      </w:r>
      <w:r w:rsidR="004B1662">
        <w:rPr>
          <w:spacing w:val="48"/>
          <w:sz w:val="26"/>
        </w:rPr>
        <w:t xml:space="preserve"> </w:t>
      </w:r>
      <w:r w:rsidR="004B1662">
        <w:rPr>
          <w:sz w:val="26"/>
        </w:rPr>
        <w:t>(государственными</w:t>
      </w:r>
      <w:r w:rsidR="004B1662">
        <w:rPr>
          <w:spacing w:val="48"/>
          <w:sz w:val="26"/>
        </w:rPr>
        <w:t xml:space="preserve"> </w:t>
      </w:r>
      <w:r w:rsidR="004B1662">
        <w:rPr>
          <w:sz w:val="26"/>
        </w:rPr>
        <w:t>органами),</w:t>
      </w:r>
      <w:r w:rsidR="004B1662">
        <w:rPr>
          <w:spacing w:val="48"/>
          <w:sz w:val="26"/>
        </w:rPr>
        <w:t xml:space="preserve"> </w:t>
      </w:r>
      <w:r w:rsidR="004B1662">
        <w:rPr>
          <w:sz w:val="26"/>
        </w:rPr>
        <w:t>органами</w:t>
      </w:r>
      <w:r w:rsidR="004B1662">
        <w:rPr>
          <w:spacing w:val="50"/>
          <w:sz w:val="26"/>
        </w:rPr>
        <w:t xml:space="preserve"> </w:t>
      </w:r>
      <w:r w:rsidR="004B1662">
        <w:rPr>
          <w:sz w:val="26"/>
        </w:rPr>
        <w:t>местного</w:t>
      </w:r>
      <w:r w:rsidR="004B1662">
        <w:rPr>
          <w:spacing w:val="47"/>
          <w:sz w:val="26"/>
        </w:rPr>
        <w:t xml:space="preserve"> </w:t>
      </w:r>
      <w:r w:rsidR="004B1662">
        <w:rPr>
          <w:sz w:val="26"/>
        </w:rPr>
        <w:t>самоуправления,</w:t>
      </w:r>
      <w:r w:rsidR="004B1662">
        <w:rPr>
          <w:spacing w:val="49"/>
          <w:sz w:val="26"/>
        </w:rPr>
        <w:t xml:space="preserve"> </w:t>
      </w:r>
      <w:r w:rsidR="004B1662">
        <w:rPr>
          <w:sz w:val="26"/>
        </w:rPr>
        <w:t>органами</w:t>
      </w:r>
      <w:r w:rsidR="004B1662">
        <w:rPr>
          <w:spacing w:val="-62"/>
          <w:sz w:val="26"/>
        </w:rPr>
        <w:t xml:space="preserve"> </w:t>
      </w:r>
      <w:r w:rsidR="004B1662">
        <w:rPr>
          <w:sz w:val="26"/>
        </w:rPr>
        <w:t>управления</w:t>
      </w:r>
      <w:r w:rsidR="004B1662">
        <w:rPr>
          <w:sz w:val="26"/>
        </w:rPr>
        <w:tab/>
        <w:t>государственными</w:t>
      </w:r>
      <w:r w:rsidR="004B1662">
        <w:rPr>
          <w:sz w:val="26"/>
        </w:rPr>
        <w:tab/>
        <w:t>внебюджетными</w:t>
      </w:r>
      <w:r w:rsidR="004B1662">
        <w:rPr>
          <w:sz w:val="26"/>
        </w:rPr>
        <w:tab/>
        <w:t>фондами,</w:t>
      </w:r>
      <w:r w:rsidR="004B1662">
        <w:rPr>
          <w:sz w:val="26"/>
        </w:rPr>
        <w:tab/>
        <w:t>государственными</w:t>
      </w:r>
      <w:r w:rsidR="004B1662">
        <w:rPr>
          <w:spacing w:val="-62"/>
          <w:sz w:val="26"/>
        </w:rPr>
        <w:t xml:space="preserve"> </w:t>
      </w:r>
      <w:r w:rsidR="004B1662">
        <w:rPr>
          <w:sz w:val="26"/>
        </w:rPr>
        <w:t>(муниципальными)</w:t>
      </w:r>
      <w:r w:rsidR="004B1662">
        <w:rPr>
          <w:spacing w:val="-3"/>
          <w:sz w:val="26"/>
        </w:rPr>
        <w:t xml:space="preserve"> </w:t>
      </w:r>
      <w:r w:rsidR="004B1662">
        <w:rPr>
          <w:sz w:val="26"/>
        </w:rPr>
        <w:t>учреждениями,</w:t>
      </w:r>
      <w:r w:rsidR="004B1662">
        <w:rPr>
          <w:spacing w:val="-2"/>
          <w:sz w:val="26"/>
        </w:rPr>
        <w:t xml:space="preserve"> </w:t>
      </w:r>
      <w:r w:rsidR="004B1662">
        <w:rPr>
          <w:sz w:val="26"/>
        </w:rPr>
        <w:t>и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Методических</w:t>
      </w:r>
      <w:r w:rsidR="004B1662">
        <w:rPr>
          <w:spacing w:val="-3"/>
          <w:sz w:val="26"/>
        </w:rPr>
        <w:t xml:space="preserve"> </w:t>
      </w:r>
      <w:r w:rsidR="004B1662">
        <w:rPr>
          <w:sz w:val="26"/>
        </w:rPr>
        <w:t>указаний</w:t>
      </w:r>
      <w:r w:rsidR="004B1662">
        <w:rPr>
          <w:spacing w:val="-2"/>
          <w:sz w:val="26"/>
        </w:rPr>
        <w:t xml:space="preserve"> </w:t>
      </w:r>
      <w:r w:rsidR="004B1662">
        <w:rPr>
          <w:sz w:val="26"/>
        </w:rPr>
        <w:t>по их</w:t>
      </w:r>
      <w:r w:rsidR="004B1662">
        <w:rPr>
          <w:spacing w:val="-3"/>
          <w:sz w:val="26"/>
        </w:rPr>
        <w:t xml:space="preserve"> </w:t>
      </w:r>
      <w:r w:rsidR="004B1662">
        <w:rPr>
          <w:sz w:val="26"/>
        </w:rPr>
        <w:t>применению».</w:t>
      </w:r>
    </w:p>
    <w:p w:rsidR="002030A3" w:rsidRDefault="004B1662">
      <w:pPr>
        <w:pStyle w:val="a4"/>
        <w:numPr>
          <w:ilvl w:val="1"/>
          <w:numId w:val="48"/>
        </w:numPr>
        <w:tabs>
          <w:tab w:val="left" w:pos="695"/>
        </w:tabs>
        <w:spacing w:before="1" w:line="298" w:lineRule="exact"/>
        <w:ind w:left="694"/>
        <w:rPr>
          <w:sz w:val="26"/>
        </w:rPr>
      </w:pPr>
      <w:r>
        <w:rPr>
          <w:sz w:val="26"/>
        </w:rPr>
        <w:t>Персональный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-5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-2"/>
          <w:sz w:val="26"/>
        </w:rPr>
        <w:t xml:space="preserve"> </w:t>
      </w:r>
      <w:r>
        <w:rPr>
          <w:sz w:val="26"/>
        </w:rPr>
        <w:t>утверждается</w:t>
      </w:r>
      <w:r>
        <w:rPr>
          <w:spacing w:val="-1"/>
          <w:sz w:val="26"/>
        </w:rPr>
        <w:t xml:space="preserve"> </w:t>
      </w:r>
      <w:r>
        <w:rPr>
          <w:color w:val="25282E"/>
          <w:sz w:val="26"/>
        </w:rPr>
        <w:t>отдельным</w:t>
      </w:r>
      <w:r>
        <w:rPr>
          <w:color w:val="25282E"/>
          <w:spacing w:val="-5"/>
          <w:sz w:val="26"/>
        </w:rPr>
        <w:t xml:space="preserve"> </w:t>
      </w:r>
      <w:r>
        <w:rPr>
          <w:color w:val="25282E"/>
          <w:sz w:val="26"/>
        </w:rPr>
        <w:t>приказом</w:t>
      </w:r>
      <w:r>
        <w:rPr>
          <w:sz w:val="26"/>
        </w:rPr>
        <w:t>.</w:t>
      </w:r>
    </w:p>
    <w:p w:rsidR="002030A3" w:rsidRDefault="004B1662">
      <w:pPr>
        <w:pStyle w:val="a4"/>
        <w:numPr>
          <w:ilvl w:val="1"/>
          <w:numId w:val="48"/>
        </w:numPr>
        <w:tabs>
          <w:tab w:val="left" w:pos="695"/>
        </w:tabs>
        <w:ind w:right="809"/>
        <w:rPr>
          <w:sz w:val="26"/>
        </w:rPr>
      </w:pPr>
      <w:r>
        <w:rPr>
          <w:sz w:val="26"/>
        </w:rPr>
        <w:t>Комиссию</w:t>
      </w:r>
      <w:r>
        <w:rPr>
          <w:spacing w:val="1"/>
          <w:sz w:val="26"/>
        </w:rPr>
        <w:t xml:space="preserve"> </w:t>
      </w:r>
      <w:r>
        <w:rPr>
          <w:sz w:val="26"/>
        </w:rPr>
        <w:t>возглавляет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председатель,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общее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 комиссии, обеспечивает коллегиальность в обсуждении спорных вопросов,</w:t>
      </w:r>
      <w:r>
        <w:rPr>
          <w:spacing w:val="-62"/>
          <w:sz w:val="26"/>
        </w:rPr>
        <w:t xml:space="preserve"> </w:t>
      </w:r>
      <w:r>
        <w:rPr>
          <w:sz w:val="26"/>
        </w:rPr>
        <w:t>распределяет</w:t>
      </w:r>
      <w:r>
        <w:rPr>
          <w:spacing w:val="-2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дает</w:t>
      </w:r>
      <w:r>
        <w:rPr>
          <w:spacing w:val="-2"/>
          <w:sz w:val="26"/>
        </w:rPr>
        <w:t xml:space="preserve"> </w:t>
      </w:r>
      <w:r>
        <w:rPr>
          <w:sz w:val="26"/>
        </w:rPr>
        <w:t>поручения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членам</w:t>
      </w:r>
      <w:r>
        <w:rPr>
          <w:spacing w:val="-1"/>
          <w:sz w:val="26"/>
        </w:rPr>
        <w:t xml:space="preserve"> </w:t>
      </w:r>
      <w:r>
        <w:rPr>
          <w:sz w:val="26"/>
        </w:rPr>
        <w:t>комиссии.</w:t>
      </w:r>
    </w:p>
    <w:p w:rsidR="002030A3" w:rsidRDefault="004B1662">
      <w:pPr>
        <w:pStyle w:val="a4"/>
        <w:numPr>
          <w:ilvl w:val="1"/>
          <w:numId w:val="48"/>
        </w:numPr>
        <w:tabs>
          <w:tab w:val="left" w:pos="695"/>
        </w:tabs>
        <w:ind w:left="694"/>
        <w:rPr>
          <w:sz w:val="26"/>
        </w:rPr>
      </w:pPr>
      <w:r>
        <w:rPr>
          <w:sz w:val="26"/>
        </w:rPr>
        <w:t>Комиссия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-5"/>
          <w:sz w:val="26"/>
        </w:rPr>
        <w:t xml:space="preserve"> </w:t>
      </w:r>
      <w:r>
        <w:rPr>
          <w:sz w:val="26"/>
        </w:rPr>
        <w:t>заседания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мере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необходимости.</w:t>
      </w:r>
    </w:p>
    <w:p w:rsidR="002030A3" w:rsidRDefault="004B1662">
      <w:pPr>
        <w:pStyle w:val="a4"/>
        <w:numPr>
          <w:ilvl w:val="1"/>
          <w:numId w:val="48"/>
        </w:numPr>
        <w:tabs>
          <w:tab w:val="left" w:pos="695"/>
        </w:tabs>
        <w:spacing w:before="1"/>
        <w:ind w:right="814"/>
        <w:rPr>
          <w:sz w:val="26"/>
        </w:rPr>
      </w:pP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рассмотрения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66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66"/>
          <w:sz w:val="26"/>
        </w:rPr>
        <w:t xml:space="preserve"> </w:t>
      </w:r>
      <w:r>
        <w:rPr>
          <w:sz w:val="26"/>
        </w:rPr>
        <w:t>ей</w:t>
      </w:r>
      <w:r>
        <w:rPr>
          <w:spacing w:val="66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66"/>
          <w:sz w:val="26"/>
        </w:rPr>
        <w:t xml:space="preserve"> </w:t>
      </w:r>
      <w:r>
        <w:rPr>
          <w:sz w:val="26"/>
        </w:rPr>
        <w:t>не</w:t>
      </w:r>
      <w:r>
        <w:rPr>
          <w:spacing w:val="66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превышать </w:t>
      </w:r>
      <w:r>
        <w:rPr>
          <w:color w:val="25282E"/>
          <w:sz w:val="26"/>
        </w:rPr>
        <w:t>14</w:t>
      </w:r>
      <w:r>
        <w:rPr>
          <w:color w:val="25282E"/>
          <w:spacing w:val="-1"/>
          <w:sz w:val="26"/>
        </w:rPr>
        <w:t xml:space="preserve"> </w:t>
      </w:r>
      <w:r>
        <w:rPr>
          <w:color w:val="25282E"/>
          <w:sz w:val="26"/>
        </w:rPr>
        <w:t>дней.</w:t>
      </w:r>
    </w:p>
    <w:p w:rsidR="002030A3" w:rsidRDefault="004B1662">
      <w:pPr>
        <w:pStyle w:val="a4"/>
        <w:numPr>
          <w:ilvl w:val="1"/>
          <w:numId w:val="48"/>
        </w:numPr>
        <w:tabs>
          <w:tab w:val="left" w:pos="695"/>
        </w:tabs>
        <w:ind w:right="811"/>
        <w:rPr>
          <w:sz w:val="26"/>
        </w:rPr>
      </w:pPr>
      <w:r>
        <w:rPr>
          <w:sz w:val="26"/>
        </w:rPr>
        <w:t>Решения комиссии считаются правомочными, если на ее заседании присутствует не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менее </w:t>
      </w:r>
      <w:r>
        <w:rPr>
          <w:color w:val="25282E"/>
          <w:sz w:val="26"/>
        </w:rPr>
        <w:t>двух</w:t>
      </w:r>
      <w:r>
        <w:rPr>
          <w:color w:val="25282E"/>
          <w:spacing w:val="-1"/>
          <w:sz w:val="26"/>
        </w:rPr>
        <w:t xml:space="preserve"> </w:t>
      </w:r>
      <w:r>
        <w:rPr>
          <w:color w:val="25282E"/>
          <w:sz w:val="26"/>
        </w:rPr>
        <w:t xml:space="preserve">третей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2"/>
          <w:sz w:val="26"/>
        </w:rPr>
        <w:t xml:space="preserve"> </w:t>
      </w:r>
      <w:r>
        <w:rPr>
          <w:sz w:val="26"/>
        </w:rPr>
        <w:t>членов.</w:t>
      </w:r>
    </w:p>
    <w:p w:rsidR="002030A3" w:rsidRDefault="004B1662">
      <w:pPr>
        <w:pStyle w:val="a4"/>
        <w:numPr>
          <w:ilvl w:val="1"/>
          <w:numId w:val="48"/>
        </w:numPr>
        <w:tabs>
          <w:tab w:val="left" w:pos="695"/>
        </w:tabs>
        <w:ind w:right="814"/>
        <w:rPr>
          <w:sz w:val="26"/>
        </w:rPr>
      </w:pPr>
      <w:r>
        <w:rPr>
          <w:sz w:val="26"/>
        </w:rPr>
        <w:t>Комиссия принимает решения по вопросам поступления и выбытия 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обособленным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структурным</w:t>
      </w:r>
      <w:r>
        <w:rPr>
          <w:spacing w:val="-2"/>
          <w:sz w:val="26"/>
        </w:rPr>
        <w:t xml:space="preserve"> </w:t>
      </w:r>
      <w:r>
        <w:rPr>
          <w:sz w:val="26"/>
        </w:rPr>
        <w:t>подразделениям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филиалам.</w:t>
      </w:r>
    </w:p>
    <w:p w:rsidR="002030A3" w:rsidRDefault="004B1662">
      <w:pPr>
        <w:ind w:left="240" w:right="817"/>
        <w:jc w:val="both"/>
        <w:rPr>
          <w:sz w:val="26"/>
        </w:rPr>
      </w:pPr>
      <w:r>
        <w:rPr>
          <w:color w:val="25282E"/>
          <w:sz w:val="26"/>
        </w:rPr>
        <w:t>К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полномочиям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комиссии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также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относится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проведение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плановых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и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внеплановых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инвентаризаций</w:t>
      </w:r>
      <w:r>
        <w:rPr>
          <w:color w:val="25282E"/>
          <w:spacing w:val="-4"/>
          <w:sz w:val="26"/>
        </w:rPr>
        <w:t xml:space="preserve"> </w:t>
      </w:r>
      <w:r>
        <w:rPr>
          <w:color w:val="25282E"/>
          <w:sz w:val="26"/>
        </w:rPr>
        <w:t>имущества</w:t>
      </w:r>
      <w:r>
        <w:rPr>
          <w:color w:val="25282E"/>
          <w:spacing w:val="-4"/>
          <w:sz w:val="26"/>
        </w:rPr>
        <w:t xml:space="preserve"> </w:t>
      </w:r>
      <w:r>
        <w:rPr>
          <w:color w:val="25282E"/>
          <w:sz w:val="26"/>
        </w:rPr>
        <w:t>и обязательств,</w:t>
      </w:r>
      <w:r>
        <w:rPr>
          <w:color w:val="25282E"/>
          <w:spacing w:val="-4"/>
          <w:sz w:val="26"/>
        </w:rPr>
        <w:t xml:space="preserve"> </w:t>
      </w:r>
      <w:r>
        <w:rPr>
          <w:color w:val="25282E"/>
          <w:sz w:val="26"/>
        </w:rPr>
        <w:t>согласно</w:t>
      </w:r>
      <w:r>
        <w:rPr>
          <w:color w:val="25282E"/>
          <w:spacing w:val="-1"/>
          <w:sz w:val="26"/>
        </w:rPr>
        <w:t xml:space="preserve"> </w:t>
      </w:r>
      <w:r>
        <w:rPr>
          <w:color w:val="25282E"/>
          <w:sz w:val="26"/>
        </w:rPr>
        <w:t>Положению</w:t>
      </w:r>
      <w:r>
        <w:rPr>
          <w:color w:val="25282E"/>
          <w:spacing w:val="-3"/>
          <w:sz w:val="26"/>
        </w:rPr>
        <w:t xml:space="preserve"> </w:t>
      </w:r>
      <w:r>
        <w:rPr>
          <w:color w:val="25282E"/>
          <w:sz w:val="26"/>
        </w:rPr>
        <w:t>об</w:t>
      </w:r>
      <w:r>
        <w:rPr>
          <w:color w:val="25282E"/>
          <w:spacing w:val="-4"/>
          <w:sz w:val="26"/>
        </w:rPr>
        <w:t xml:space="preserve"> </w:t>
      </w:r>
      <w:r>
        <w:rPr>
          <w:color w:val="25282E"/>
          <w:sz w:val="26"/>
        </w:rPr>
        <w:t>инвентаризации.</w:t>
      </w:r>
    </w:p>
    <w:p w:rsidR="002030A3" w:rsidRDefault="004B1662">
      <w:pPr>
        <w:pStyle w:val="a4"/>
        <w:numPr>
          <w:ilvl w:val="1"/>
          <w:numId w:val="48"/>
        </w:numPr>
        <w:tabs>
          <w:tab w:val="left" w:pos="695"/>
        </w:tabs>
        <w:ind w:right="813"/>
        <w:rPr>
          <w:sz w:val="26"/>
        </w:rPr>
      </w:pPr>
      <w:r>
        <w:rPr>
          <w:sz w:val="26"/>
        </w:rPr>
        <w:t>При отсутствии работников учреждения, обладающих специальными знаниями, 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 в заседаниях комиссии могут приглашаться эксперты. Экспертом не может быть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 ответственное лицо учреждения, на которое возложена ответственность за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2"/>
          <w:sz w:val="26"/>
        </w:rPr>
        <w:t xml:space="preserve"> </w:t>
      </w:r>
      <w:r>
        <w:rPr>
          <w:sz w:val="26"/>
        </w:rPr>
        <w:t>принимается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списании.</w:t>
      </w:r>
    </w:p>
    <w:p w:rsidR="002030A3" w:rsidRDefault="004B1662">
      <w:pPr>
        <w:pStyle w:val="a4"/>
        <w:numPr>
          <w:ilvl w:val="1"/>
          <w:numId w:val="48"/>
        </w:numPr>
        <w:tabs>
          <w:tab w:val="left" w:pos="695"/>
        </w:tabs>
        <w:ind w:right="810"/>
        <w:rPr>
          <w:sz w:val="26"/>
        </w:rPr>
      </w:pPr>
      <w:r>
        <w:rPr>
          <w:sz w:val="26"/>
        </w:rPr>
        <w:t>Решение комиссии оформляется</w:t>
      </w:r>
      <w:r>
        <w:rPr>
          <w:color w:val="0F6BBD"/>
          <w:sz w:val="26"/>
        </w:rPr>
        <w:t xml:space="preserve"> </w:t>
      </w:r>
      <w:hyperlink r:id="rId407">
        <w:r>
          <w:rPr>
            <w:color w:val="0F6BBD"/>
            <w:sz w:val="26"/>
            <w:u w:val="single" w:color="0F6BBD"/>
          </w:rPr>
          <w:t>протоколом</w:t>
        </w:r>
      </w:hyperlink>
      <w:r>
        <w:rPr>
          <w:sz w:val="26"/>
        </w:rPr>
        <w:t>. Протокол подписывают председатель и</w:t>
      </w:r>
      <w:r>
        <w:rPr>
          <w:spacing w:val="1"/>
          <w:sz w:val="26"/>
        </w:rPr>
        <w:t xml:space="preserve"> </w:t>
      </w:r>
      <w:r>
        <w:rPr>
          <w:sz w:val="26"/>
        </w:rPr>
        <w:t>члены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присутствовавшие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заседании.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комиссия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акты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-2"/>
          <w:sz w:val="26"/>
        </w:rPr>
        <w:t xml:space="preserve"> </w:t>
      </w:r>
      <w:r>
        <w:rPr>
          <w:sz w:val="26"/>
        </w:rPr>
        <w:t>и выбытии</w:t>
      </w:r>
      <w:r>
        <w:rPr>
          <w:spacing w:val="-2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активов.</w:t>
      </w:r>
    </w:p>
    <w:p w:rsidR="002030A3" w:rsidRDefault="004B1662">
      <w:pPr>
        <w:pStyle w:val="a4"/>
        <w:numPr>
          <w:ilvl w:val="1"/>
          <w:numId w:val="48"/>
        </w:numPr>
        <w:tabs>
          <w:tab w:val="left" w:pos="824"/>
        </w:tabs>
        <w:ind w:right="808"/>
        <w:rPr>
          <w:sz w:val="26"/>
        </w:rPr>
      </w:pPr>
      <w:r>
        <w:rPr>
          <w:sz w:val="26"/>
        </w:rPr>
        <w:t>Оформленные в установленном порядке документы (</w:t>
      </w:r>
      <w:r>
        <w:rPr>
          <w:color w:val="0F6BBD"/>
          <w:sz w:val="26"/>
          <w:u w:val="single" w:color="0F6BBD"/>
        </w:rPr>
        <w:t>п.п. 1.9</w:t>
      </w:r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r>
        <w:rPr>
          <w:color w:val="0F6BBD"/>
          <w:sz w:val="26"/>
          <w:u w:val="single" w:color="0F6BBD"/>
        </w:rPr>
        <w:t>2.6</w:t>
      </w:r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r>
        <w:rPr>
          <w:color w:val="0F6BBD"/>
          <w:sz w:val="26"/>
          <w:u w:val="single" w:color="0F6BBD"/>
        </w:rPr>
        <w:t>2.17</w:t>
      </w:r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r>
        <w:rPr>
          <w:color w:val="0F6BBD"/>
          <w:sz w:val="26"/>
          <w:u w:val="single" w:color="0F6BBD"/>
        </w:rPr>
        <w:t>2.18</w:t>
      </w:r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r>
        <w:rPr>
          <w:color w:val="0F6BBD"/>
          <w:sz w:val="26"/>
          <w:u w:val="single" w:color="0F6BBD"/>
        </w:rPr>
        <w:t>3.3</w:t>
      </w:r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r>
        <w:rPr>
          <w:color w:val="0F6BBD"/>
          <w:sz w:val="26"/>
          <w:u w:val="single" w:color="0F6BBD"/>
        </w:rPr>
        <w:t>3.6</w:t>
      </w:r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настоящего Положения), необходимые для согласования решения о списании имущества,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комиссия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передает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color w:val="0F6BBD"/>
          <w:spacing w:val="5"/>
          <w:sz w:val="26"/>
        </w:rPr>
        <w:t xml:space="preserve"> </w:t>
      </w:r>
      <w:hyperlink r:id="rId408">
        <w:r>
          <w:rPr>
            <w:color w:val="0F6BBD"/>
            <w:sz w:val="26"/>
            <w:u w:val="single" w:color="0F6BBD"/>
          </w:rPr>
          <w:t>Графиком</w:t>
        </w:r>
        <w:r>
          <w:rPr>
            <w:color w:val="0F6BBD"/>
            <w:spacing w:val="-1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документооборота</w:t>
        </w:r>
      </w:hyperlink>
    </w:p>
    <w:p w:rsidR="002030A3" w:rsidRDefault="004B1662">
      <w:pPr>
        <w:pStyle w:val="a4"/>
        <w:numPr>
          <w:ilvl w:val="0"/>
          <w:numId w:val="53"/>
        </w:numPr>
        <w:tabs>
          <w:tab w:val="left" w:pos="392"/>
        </w:tabs>
        <w:ind w:left="391" w:hanging="152"/>
        <w:rPr>
          <w:color w:val="25282E"/>
          <w:sz w:val="26"/>
        </w:rPr>
      </w:pPr>
      <w:r>
        <w:rPr>
          <w:color w:val="25282E"/>
          <w:sz w:val="26"/>
        </w:rPr>
        <w:t>в</w:t>
      </w:r>
      <w:r>
        <w:rPr>
          <w:color w:val="25282E"/>
          <w:spacing w:val="-3"/>
          <w:sz w:val="26"/>
        </w:rPr>
        <w:t xml:space="preserve"> </w:t>
      </w:r>
      <w:r>
        <w:rPr>
          <w:color w:val="25282E"/>
          <w:sz w:val="26"/>
        </w:rPr>
        <w:t>бухгалтерскую</w:t>
      </w:r>
      <w:r>
        <w:rPr>
          <w:color w:val="25282E"/>
          <w:spacing w:val="-1"/>
          <w:sz w:val="26"/>
        </w:rPr>
        <w:t xml:space="preserve"> </w:t>
      </w:r>
      <w:r>
        <w:rPr>
          <w:color w:val="25282E"/>
          <w:sz w:val="26"/>
        </w:rPr>
        <w:t>службу;</w:t>
      </w:r>
    </w:p>
    <w:p w:rsidR="002030A3" w:rsidRDefault="004B1662">
      <w:pPr>
        <w:pStyle w:val="a4"/>
        <w:numPr>
          <w:ilvl w:val="0"/>
          <w:numId w:val="53"/>
        </w:numPr>
        <w:tabs>
          <w:tab w:val="left" w:pos="392"/>
        </w:tabs>
        <w:spacing w:before="1" w:line="298" w:lineRule="exact"/>
        <w:ind w:left="391" w:hanging="152"/>
        <w:rPr>
          <w:color w:val="25282E"/>
          <w:sz w:val="26"/>
        </w:rPr>
      </w:pPr>
      <w:r>
        <w:rPr>
          <w:color w:val="25282E"/>
          <w:sz w:val="26"/>
        </w:rPr>
        <w:t>материально</w:t>
      </w:r>
      <w:r>
        <w:rPr>
          <w:color w:val="25282E"/>
          <w:spacing w:val="-6"/>
          <w:sz w:val="26"/>
        </w:rPr>
        <w:t xml:space="preserve"> </w:t>
      </w:r>
      <w:r>
        <w:rPr>
          <w:color w:val="25282E"/>
          <w:sz w:val="26"/>
        </w:rPr>
        <w:t>ответственным</w:t>
      </w:r>
      <w:r>
        <w:rPr>
          <w:color w:val="25282E"/>
          <w:spacing w:val="-5"/>
          <w:sz w:val="26"/>
        </w:rPr>
        <w:t xml:space="preserve"> </w:t>
      </w:r>
      <w:r>
        <w:rPr>
          <w:color w:val="25282E"/>
          <w:sz w:val="26"/>
        </w:rPr>
        <w:t>лицам;</w:t>
      </w:r>
    </w:p>
    <w:p w:rsidR="002030A3" w:rsidRDefault="004B1662">
      <w:pPr>
        <w:pStyle w:val="a4"/>
        <w:numPr>
          <w:ilvl w:val="0"/>
          <w:numId w:val="53"/>
        </w:numPr>
        <w:tabs>
          <w:tab w:val="left" w:pos="392"/>
        </w:tabs>
        <w:ind w:right="816" w:firstLine="0"/>
        <w:rPr>
          <w:color w:val="25282E"/>
          <w:sz w:val="26"/>
        </w:rPr>
      </w:pPr>
      <w:r>
        <w:rPr>
          <w:color w:val="25282E"/>
          <w:sz w:val="26"/>
        </w:rPr>
        <w:t>должностным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лицам,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ответственным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за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предоставление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сведений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в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уполномоченный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орган для включения сведений в Реестр имущества или исключения сведений из этого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реестра.</w:t>
      </w:r>
    </w:p>
    <w:p w:rsidR="002030A3" w:rsidRDefault="002030A3">
      <w:pPr>
        <w:jc w:val="both"/>
        <w:rPr>
          <w:sz w:val="26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p w:rsidR="002030A3" w:rsidRDefault="004B1662">
      <w:pPr>
        <w:pStyle w:val="Heading4"/>
        <w:numPr>
          <w:ilvl w:val="1"/>
          <w:numId w:val="50"/>
        </w:numPr>
        <w:tabs>
          <w:tab w:val="left" w:pos="1170"/>
        </w:tabs>
        <w:spacing w:before="59"/>
        <w:ind w:left="4496" w:right="1484" w:hanging="3587"/>
        <w:jc w:val="both"/>
      </w:pPr>
      <w:r>
        <w:lastRenderedPageBreak/>
        <w:t>Принятие решений при поступлении нефинансовых активов и в ходе их</w:t>
      </w:r>
      <w:r>
        <w:rPr>
          <w:spacing w:val="-63"/>
        </w:rPr>
        <w:t xml:space="preserve"> </w:t>
      </w:r>
      <w:r>
        <w:t>эксплуатации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695"/>
        </w:tabs>
        <w:spacing w:line="299" w:lineRule="exact"/>
        <w:rPr>
          <w:sz w:val="26"/>
        </w:rPr>
      </w:pPr>
      <w:r>
        <w:rPr>
          <w:sz w:val="26"/>
        </w:rPr>
        <w:t>Комиссия</w:t>
      </w:r>
      <w:r>
        <w:rPr>
          <w:spacing w:val="-4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следующим</w:t>
      </w:r>
      <w:r>
        <w:rPr>
          <w:spacing w:val="-3"/>
          <w:sz w:val="26"/>
        </w:rPr>
        <w:t xml:space="preserve"> </w:t>
      </w:r>
      <w:r>
        <w:rPr>
          <w:sz w:val="26"/>
        </w:rPr>
        <w:t>вопросам:</w:t>
      </w:r>
    </w:p>
    <w:p w:rsidR="002030A3" w:rsidRDefault="004B1662">
      <w:pPr>
        <w:pStyle w:val="a4"/>
        <w:numPr>
          <w:ilvl w:val="0"/>
          <w:numId w:val="46"/>
        </w:numPr>
        <w:tabs>
          <w:tab w:val="left" w:pos="521"/>
        </w:tabs>
        <w:spacing w:before="1"/>
        <w:jc w:val="both"/>
        <w:rPr>
          <w:sz w:val="26"/>
        </w:rPr>
      </w:pPr>
      <w:r>
        <w:rPr>
          <w:sz w:val="26"/>
        </w:rPr>
        <w:t>выявление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приемке</w:t>
      </w:r>
      <w:r>
        <w:rPr>
          <w:spacing w:val="-3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-3"/>
          <w:sz w:val="26"/>
        </w:rPr>
        <w:t xml:space="preserve"> </w:t>
      </w:r>
      <w:r>
        <w:rPr>
          <w:sz w:val="26"/>
        </w:rPr>
        <w:t>товаров</w:t>
      </w:r>
      <w:r>
        <w:rPr>
          <w:spacing w:val="-3"/>
          <w:sz w:val="26"/>
        </w:rPr>
        <w:t xml:space="preserve"> </w:t>
      </w:r>
      <w:r>
        <w:rPr>
          <w:sz w:val="26"/>
        </w:rPr>
        <w:t>ненадлежащего</w:t>
      </w:r>
      <w:r>
        <w:rPr>
          <w:spacing w:val="-3"/>
          <w:sz w:val="26"/>
        </w:rPr>
        <w:t xml:space="preserve"> </w:t>
      </w:r>
      <w:r>
        <w:rPr>
          <w:sz w:val="26"/>
        </w:rPr>
        <w:t>качества;</w:t>
      </w:r>
    </w:p>
    <w:p w:rsidR="002030A3" w:rsidRDefault="004B1662">
      <w:pPr>
        <w:pStyle w:val="a4"/>
        <w:numPr>
          <w:ilvl w:val="0"/>
          <w:numId w:val="46"/>
        </w:numPr>
        <w:tabs>
          <w:tab w:val="left" w:pos="521"/>
        </w:tabs>
        <w:spacing w:before="1"/>
        <w:ind w:left="240" w:right="814" w:firstLine="0"/>
        <w:jc w:val="both"/>
        <w:rPr>
          <w:sz w:val="26"/>
        </w:rPr>
      </w:pPr>
      <w:r>
        <w:rPr>
          <w:sz w:val="26"/>
        </w:rPr>
        <w:t>определение категории поступающего имущества (основные средства, нематериальные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активы,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непроизведенные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активы</w:t>
      </w:r>
      <w:r>
        <w:rPr>
          <w:spacing w:val="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запасы);</w:t>
      </w:r>
    </w:p>
    <w:p w:rsidR="002030A3" w:rsidRDefault="004B1662">
      <w:pPr>
        <w:pStyle w:val="a4"/>
        <w:numPr>
          <w:ilvl w:val="0"/>
          <w:numId w:val="46"/>
        </w:numPr>
        <w:tabs>
          <w:tab w:val="left" w:pos="521"/>
        </w:tabs>
        <w:ind w:left="240" w:right="814" w:firstLine="0"/>
        <w:jc w:val="both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срока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нематериальных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учету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начисления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амортизации;</w:t>
      </w:r>
    </w:p>
    <w:p w:rsidR="002030A3" w:rsidRDefault="004B1662">
      <w:pPr>
        <w:pStyle w:val="a4"/>
        <w:numPr>
          <w:ilvl w:val="0"/>
          <w:numId w:val="46"/>
        </w:numPr>
        <w:tabs>
          <w:tab w:val="left" w:pos="521"/>
        </w:tabs>
        <w:ind w:left="240" w:right="806" w:firstLine="0"/>
        <w:jc w:val="both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(фактической)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случаях;</w:t>
      </w:r>
    </w:p>
    <w:p w:rsidR="002030A3" w:rsidRDefault="004B1662">
      <w:pPr>
        <w:pStyle w:val="a4"/>
        <w:numPr>
          <w:ilvl w:val="0"/>
          <w:numId w:val="46"/>
        </w:numPr>
        <w:tabs>
          <w:tab w:val="left" w:pos="521"/>
        </w:tabs>
        <w:ind w:left="240" w:right="815" w:firstLine="0"/>
        <w:jc w:val="both"/>
        <w:rPr>
          <w:sz w:val="26"/>
        </w:rPr>
      </w:pP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(фактической)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сроков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обесценение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нематериальных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активов;</w:t>
      </w:r>
    </w:p>
    <w:p w:rsidR="002030A3" w:rsidRDefault="004B1662">
      <w:pPr>
        <w:pStyle w:val="a4"/>
        <w:numPr>
          <w:ilvl w:val="0"/>
          <w:numId w:val="46"/>
        </w:numPr>
        <w:tabs>
          <w:tab w:val="left" w:pos="521"/>
        </w:tabs>
        <w:ind w:left="240" w:right="815" w:firstLine="0"/>
        <w:jc w:val="both"/>
        <w:rPr>
          <w:sz w:val="26"/>
        </w:rPr>
      </w:pPr>
      <w:r>
        <w:rPr>
          <w:sz w:val="26"/>
        </w:rPr>
        <w:t>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кадастровой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недвижимости,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2"/>
          <w:sz w:val="26"/>
        </w:rPr>
        <w:t xml:space="preserve"> </w:t>
      </w:r>
      <w:r>
        <w:rPr>
          <w:sz w:val="26"/>
        </w:rPr>
        <w:t>учитываются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бухгалтерском</w:t>
      </w:r>
      <w:r>
        <w:rPr>
          <w:spacing w:val="1"/>
          <w:sz w:val="26"/>
        </w:rPr>
        <w:t xml:space="preserve"> </w:t>
      </w:r>
      <w:r>
        <w:rPr>
          <w:sz w:val="26"/>
        </w:rPr>
        <w:t>учете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кадастровой</w:t>
      </w:r>
      <w:r>
        <w:rPr>
          <w:spacing w:val="2"/>
          <w:sz w:val="26"/>
        </w:rPr>
        <w:t xml:space="preserve"> </w:t>
      </w:r>
      <w:r>
        <w:rPr>
          <w:sz w:val="26"/>
        </w:rPr>
        <w:t>стоимости;</w:t>
      </w:r>
    </w:p>
    <w:p w:rsidR="002030A3" w:rsidRDefault="004B1662">
      <w:pPr>
        <w:pStyle w:val="a4"/>
        <w:numPr>
          <w:ilvl w:val="0"/>
          <w:numId w:val="46"/>
        </w:numPr>
        <w:tabs>
          <w:tab w:val="left" w:pos="521"/>
        </w:tabs>
        <w:ind w:left="240" w:right="815" w:firstLine="0"/>
        <w:jc w:val="both"/>
        <w:rPr>
          <w:sz w:val="26"/>
        </w:rPr>
      </w:pPr>
      <w:proofErr w:type="gramStart"/>
      <w:r>
        <w:rPr>
          <w:sz w:val="26"/>
        </w:rPr>
        <w:t>контроль за</w:t>
      </w:r>
      <w:proofErr w:type="gramEnd"/>
      <w:r>
        <w:rPr>
          <w:sz w:val="26"/>
        </w:rPr>
        <w:t xml:space="preserve"> обозначением материально ответственными лицами инвентарных номеров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2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средств;</w:t>
      </w:r>
    </w:p>
    <w:p w:rsidR="002030A3" w:rsidRDefault="004B1662">
      <w:pPr>
        <w:pStyle w:val="a4"/>
        <w:numPr>
          <w:ilvl w:val="0"/>
          <w:numId w:val="46"/>
        </w:numPr>
        <w:tabs>
          <w:tab w:val="left" w:pos="587"/>
        </w:tabs>
        <w:ind w:left="586" w:hanging="347"/>
        <w:jc w:val="both"/>
        <w:rPr>
          <w:sz w:val="26"/>
        </w:rPr>
      </w:pPr>
      <w:r>
        <w:rPr>
          <w:sz w:val="26"/>
        </w:rPr>
        <w:t>отнесение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4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особо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движимому</w:t>
      </w:r>
      <w:r>
        <w:rPr>
          <w:spacing w:val="-2"/>
          <w:sz w:val="26"/>
        </w:rPr>
        <w:t xml:space="preserve"> </w:t>
      </w:r>
      <w:r>
        <w:rPr>
          <w:sz w:val="26"/>
        </w:rPr>
        <w:t>имуществу;</w:t>
      </w:r>
    </w:p>
    <w:p w:rsidR="002030A3" w:rsidRDefault="004B1662">
      <w:pPr>
        <w:pStyle w:val="a4"/>
        <w:numPr>
          <w:ilvl w:val="0"/>
          <w:numId w:val="46"/>
        </w:numPr>
        <w:tabs>
          <w:tab w:val="left" w:pos="627"/>
        </w:tabs>
        <w:spacing w:before="1"/>
        <w:ind w:left="240" w:right="816" w:firstLine="0"/>
        <w:jc w:val="both"/>
        <w:rPr>
          <w:sz w:val="26"/>
        </w:rPr>
      </w:pPr>
      <w:r>
        <w:rPr>
          <w:sz w:val="26"/>
        </w:rPr>
        <w:t>определение перечня объектов имущества, полностью или частично используемых в</w:t>
      </w:r>
      <w:r>
        <w:rPr>
          <w:spacing w:val="1"/>
          <w:sz w:val="26"/>
        </w:rPr>
        <w:t xml:space="preserve"> </w:t>
      </w:r>
      <w:r>
        <w:rPr>
          <w:sz w:val="26"/>
        </w:rPr>
        <w:t>приносящей</w:t>
      </w:r>
      <w:r>
        <w:rPr>
          <w:spacing w:val="-2"/>
          <w:sz w:val="26"/>
        </w:rPr>
        <w:t xml:space="preserve"> </w:t>
      </w:r>
      <w:r>
        <w:rPr>
          <w:sz w:val="26"/>
        </w:rPr>
        <w:t>доход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2030A3" w:rsidRDefault="004B1662">
      <w:pPr>
        <w:pStyle w:val="a4"/>
        <w:numPr>
          <w:ilvl w:val="0"/>
          <w:numId w:val="46"/>
        </w:numPr>
        <w:tabs>
          <w:tab w:val="left" w:pos="817"/>
        </w:tabs>
        <w:ind w:left="240" w:right="808" w:firstLine="0"/>
        <w:jc w:val="both"/>
        <w:rPr>
          <w:sz w:val="26"/>
        </w:rPr>
      </w:pPr>
      <w:r>
        <w:rPr>
          <w:sz w:val="26"/>
        </w:rPr>
        <w:t>подготовка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«Приносящая</w:t>
      </w:r>
      <w:r>
        <w:rPr>
          <w:spacing w:val="1"/>
          <w:sz w:val="26"/>
        </w:rPr>
        <w:t xml:space="preserve"> </w:t>
      </w:r>
      <w:r>
        <w:rPr>
          <w:sz w:val="26"/>
        </w:rPr>
        <w:t>доход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по выполнению государственного (муниципального) задания с целью их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закрепления</w:t>
      </w:r>
      <w:r>
        <w:rPr>
          <w:spacing w:val="62"/>
          <w:sz w:val="26"/>
        </w:rPr>
        <w:t xml:space="preserve"> </w:t>
      </w:r>
      <w:r>
        <w:rPr>
          <w:sz w:val="26"/>
        </w:rPr>
        <w:t>за</w:t>
      </w:r>
      <w:r>
        <w:rPr>
          <w:spacing w:val="62"/>
          <w:sz w:val="26"/>
        </w:rPr>
        <w:t xml:space="preserve"> </w:t>
      </w:r>
      <w:r>
        <w:rPr>
          <w:sz w:val="26"/>
        </w:rPr>
        <w:t>учреждением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64"/>
          <w:sz w:val="26"/>
        </w:rPr>
        <w:t xml:space="preserve"> </w:t>
      </w:r>
      <w:r>
        <w:rPr>
          <w:sz w:val="26"/>
        </w:rPr>
        <w:t>перевода</w:t>
      </w:r>
      <w:r>
        <w:rPr>
          <w:spacing w:val="64"/>
          <w:sz w:val="26"/>
        </w:rPr>
        <w:t xml:space="preserve"> </w:t>
      </w:r>
      <w:r>
        <w:rPr>
          <w:sz w:val="26"/>
        </w:rPr>
        <w:t>на</w:t>
      </w:r>
      <w:r>
        <w:rPr>
          <w:spacing w:val="62"/>
          <w:sz w:val="26"/>
        </w:rPr>
        <w:t xml:space="preserve"> </w:t>
      </w:r>
      <w:r>
        <w:rPr>
          <w:sz w:val="26"/>
        </w:rPr>
        <w:t>учет</w:t>
      </w:r>
      <w:r>
        <w:rPr>
          <w:spacing w:val="64"/>
          <w:sz w:val="26"/>
        </w:rPr>
        <w:t xml:space="preserve"> </w:t>
      </w:r>
      <w:r>
        <w:rPr>
          <w:sz w:val="26"/>
        </w:rPr>
        <w:t>по</w:t>
      </w:r>
      <w:r>
        <w:rPr>
          <w:spacing w:val="62"/>
          <w:sz w:val="26"/>
        </w:rPr>
        <w:t xml:space="preserve"> </w:t>
      </w:r>
      <w:r>
        <w:rPr>
          <w:sz w:val="26"/>
        </w:rPr>
        <w:t>виду</w:t>
      </w:r>
      <w:r>
        <w:rPr>
          <w:spacing w:val="62"/>
          <w:sz w:val="26"/>
        </w:rPr>
        <w:t xml:space="preserve"> </w:t>
      </w:r>
      <w:r>
        <w:rPr>
          <w:sz w:val="26"/>
        </w:rPr>
        <w:t>финансового</w:t>
      </w:r>
      <w:r>
        <w:rPr>
          <w:spacing w:val="6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63"/>
          <w:sz w:val="26"/>
        </w:rPr>
        <w:t xml:space="preserve"> </w:t>
      </w:r>
      <w:r>
        <w:rPr>
          <w:sz w:val="26"/>
        </w:rPr>
        <w:t>4</w:t>
      </w:r>
    </w:p>
    <w:p w:rsidR="002030A3" w:rsidRDefault="004B1662">
      <w:pPr>
        <w:spacing w:line="298" w:lineRule="exact"/>
        <w:ind w:left="240"/>
        <w:jc w:val="both"/>
        <w:rPr>
          <w:sz w:val="26"/>
        </w:rPr>
      </w:pPr>
      <w:r>
        <w:rPr>
          <w:sz w:val="26"/>
        </w:rPr>
        <w:t>«Субсидии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(муниципального)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задания»;</w:t>
      </w:r>
    </w:p>
    <w:p w:rsidR="002030A3" w:rsidRDefault="004B1662">
      <w:pPr>
        <w:pStyle w:val="a4"/>
        <w:numPr>
          <w:ilvl w:val="0"/>
          <w:numId w:val="46"/>
        </w:numPr>
        <w:tabs>
          <w:tab w:val="left" w:pos="651"/>
        </w:tabs>
        <w:ind w:left="240" w:right="810" w:firstLine="0"/>
        <w:jc w:val="both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(эффективности)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способом;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695"/>
        </w:tabs>
        <w:ind w:right="808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товаров</w:t>
      </w:r>
      <w:r>
        <w:rPr>
          <w:spacing w:val="1"/>
          <w:sz w:val="26"/>
        </w:rPr>
        <w:t xml:space="preserve"> </w:t>
      </w:r>
      <w:r>
        <w:rPr>
          <w:sz w:val="26"/>
        </w:rPr>
        <w:t>ненадлежащего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приемке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Акт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приемки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(материальных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ценностей)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hyperlink r:id="rId409">
        <w:r>
          <w:rPr>
            <w:color w:val="0F6BBD"/>
            <w:sz w:val="26"/>
            <w:u w:val="single" w:color="0F6BBD"/>
          </w:rPr>
          <w:t>ф.</w:t>
        </w:r>
        <w:r>
          <w:rPr>
            <w:color w:val="0F6BBD"/>
            <w:spacing w:val="1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0504220</w:t>
        </w:r>
      </w:hyperlink>
      <w:r>
        <w:rPr>
          <w:sz w:val="26"/>
        </w:rPr>
        <w:t>)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65"/>
          <w:sz w:val="26"/>
        </w:rPr>
        <w:t xml:space="preserve"> </w:t>
      </w:r>
      <w:r>
        <w:rPr>
          <w:sz w:val="26"/>
        </w:rPr>
        <w:t>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 запасов, некачественных объектов, подлежащих</w:t>
      </w:r>
      <w:r>
        <w:rPr>
          <w:spacing w:val="1"/>
          <w:sz w:val="26"/>
        </w:rPr>
        <w:t xml:space="preserve"> </w:t>
      </w:r>
      <w:r>
        <w:rPr>
          <w:sz w:val="26"/>
        </w:rPr>
        <w:t>учету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ненадлежащего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качества).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695"/>
        </w:tabs>
        <w:ind w:right="812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учету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проверяет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сопроводительных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приспособлений,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составных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документов.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695"/>
        </w:tabs>
        <w:spacing w:before="1"/>
        <w:ind w:right="809"/>
        <w:rPr>
          <w:sz w:val="26"/>
        </w:rPr>
      </w:pPr>
      <w:r>
        <w:rPr>
          <w:sz w:val="26"/>
        </w:rPr>
        <w:t>Решение об отнесении объекта имущества к основным средствам, нематериальным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активам, </w:t>
      </w:r>
      <w:proofErr w:type="spellStart"/>
      <w:r>
        <w:rPr>
          <w:sz w:val="26"/>
        </w:rPr>
        <w:t>непроизведенным</w:t>
      </w:r>
      <w:proofErr w:type="spellEnd"/>
      <w:r>
        <w:rPr>
          <w:sz w:val="26"/>
        </w:rPr>
        <w:t xml:space="preserve"> активам или материальным запасам принимается на основании</w:t>
      </w:r>
      <w:r>
        <w:rPr>
          <w:color w:val="0F6BBD"/>
          <w:spacing w:val="-62"/>
          <w:sz w:val="26"/>
        </w:rPr>
        <w:t xml:space="preserve"> </w:t>
      </w:r>
      <w:hyperlink r:id="rId410">
        <w:r>
          <w:rPr>
            <w:color w:val="0F6BBD"/>
            <w:sz w:val="26"/>
            <w:u w:val="single" w:color="0F6BBD"/>
          </w:rPr>
          <w:t>п.п. 7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11">
        <w:r>
          <w:rPr>
            <w:color w:val="0F6BBD"/>
            <w:sz w:val="26"/>
            <w:u w:val="single" w:color="0F6BBD"/>
          </w:rPr>
          <w:t>8</w:t>
        </w:r>
        <w:r>
          <w:rPr>
            <w:color w:val="0F6BBD"/>
            <w:sz w:val="26"/>
          </w:rPr>
          <w:t xml:space="preserve"> </w:t>
        </w:r>
      </w:hyperlink>
      <w:r>
        <w:rPr>
          <w:sz w:val="26"/>
        </w:rPr>
        <w:t>стандарта «Основные средства»,</w:t>
      </w:r>
      <w:r>
        <w:rPr>
          <w:color w:val="0F6BBD"/>
          <w:sz w:val="26"/>
        </w:rPr>
        <w:t xml:space="preserve"> </w:t>
      </w:r>
      <w:hyperlink r:id="rId412">
        <w:r>
          <w:rPr>
            <w:color w:val="0F6BBD"/>
            <w:sz w:val="26"/>
            <w:u w:val="single" w:color="0F6BBD"/>
          </w:rPr>
          <w:t>п.п. 38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13">
        <w:r>
          <w:rPr>
            <w:color w:val="0F6BBD"/>
            <w:sz w:val="26"/>
            <w:u w:val="single" w:color="0F6BBD"/>
          </w:rPr>
          <w:t>39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14">
        <w:r>
          <w:rPr>
            <w:color w:val="0F6BBD"/>
            <w:sz w:val="26"/>
            <w:u w:val="single" w:color="0F6BBD"/>
          </w:rPr>
          <w:t>41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15">
        <w:r>
          <w:rPr>
            <w:color w:val="0F6BBD"/>
            <w:sz w:val="26"/>
            <w:u w:val="single" w:color="0F6BBD"/>
          </w:rPr>
          <w:t>56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16">
        <w:r>
          <w:rPr>
            <w:color w:val="0F6BBD"/>
            <w:sz w:val="26"/>
            <w:u w:val="single" w:color="0F6BBD"/>
          </w:rPr>
          <w:t>57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17">
        <w:r>
          <w:rPr>
            <w:color w:val="0F6BBD"/>
            <w:sz w:val="26"/>
            <w:u w:val="single" w:color="0F6BBD"/>
          </w:rPr>
          <w:t>70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18">
        <w:r>
          <w:rPr>
            <w:color w:val="0F6BBD"/>
            <w:sz w:val="26"/>
            <w:u w:val="single" w:color="0F6BBD"/>
          </w:rPr>
          <w:t>98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19">
        <w:r>
          <w:rPr>
            <w:color w:val="0F6BBD"/>
            <w:sz w:val="26"/>
            <w:u w:val="single" w:color="0F6BBD"/>
          </w:rPr>
          <w:t>99</w:t>
        </w:r>
        <w:r>
          <w:rPr>
            <w:color w:val="0F6BBD"/>
            <w:sz w:val="26"/>
          </w:rPr>
          <w:t xml:space="preserve"> </w:t>
        </w:r>
      </w:hyperlink>
      <w:r>
        <w:rPr>
          <w:sz w:val="26"/>
        </w:rPr>
        <w:t>Инструкции N</w:t>
      </w:r>
      <w:r>
        <w:rPr>
          <w:spacing w:val="1"/>
          <w:sz w:val="26"/>
        </w:rPr>
        <w:t xml:space="preserve"> </w:t>
      </w:r>
      <w:r>
        <w:rPr>
          <w:sz w:val="26"/>
        </w:rPr>
        <w:t>157н, а также соответствующих положений Учетной политики для целей бухгалтерского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учета.</w:t>
      </w:r>
    </w:p>
    <w:p w:rsidR="002030A3" w:rsidRDefault="002E1680">
      <w:pPr>
        <w:pStyle w:val="a4"/>
        <w:numPr>
          <w:ilvl w:val="1"/>
          <w:numId w:val="47"/>
        </w:numPr>
        <w:tabs>
          <w:tab w:val="left" w:pos="695"/>
        </w:tabs>
        <w:ind w:right="808"/>
        <w:rPr>
          <w:sz w:val="26"/>
        </w:rPr>
      </w:pPr>
      <w:hyperlink r:id="rId420">
        <w:r w:rsidR="004B1662">
          <w:rPr>
            <w:color w:val="0F6BBD"/>
            <w:sz w:val="26"/>
            <w:u w:val="single" w:color="0F6BBD"/>
          </w:rPr>
          <w:t>Решение</w:t>
        </w:r>
      </w:hyperlink>
      <w:r w:rsidR="004B1662">
        <w:rPr>
          <w:color w:val="0F6BBD"/>
          <w:spacing w:val="1"/>
          <w:sz w:val="26"/>
        </w:rPr>
        <w:t xml:space="preserve"> </w:t>
      </w:r>
      <w:r w:rsidR="004B1662">
        <w:rPr>
          <w:sz w:val="26"/>
        </w:rPr>
        <w:t>о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сроках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полезного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использования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поступивших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в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учреждение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основных</w:t>
      </w:r>
      <w:r w:rsidR="004B1662">
        <w:rPr>
          <w:spacing w:val="-62"/>
          <w:sz w:val="26"/>
        </w:rPr>
        <w:t xml:space="preserve"> </w:t>
      </w:r>
      <w:r w:rsidR="004B1662">
        <w:rPr>
          <w:sz w:val="26"/>
        </w:rPr>
        <w:t>средств, нематериальных активов в целях их принятия к учету и начисления амортизации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принимается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комиссией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в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соответствии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с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требованиями</w:t>
      </w:r>
      <w:r w:rsidR="004B1662">
        <w:rPr>
          <w:color w:val="0F6BBD"/>
          <w:spacing w:val="1"/>
          <w:sz w:val="26"/>
        </w:rPr>
        <w:t xml:space="preserve"> </w:t>
      </w:r>
      <w:hyperlink r:id="rId421">
        <w:r w:rsidR="004B1662">
          <w:rPr>
            <w:color w:val="0F6BBD"/>
            <w:sz w:val="26"/>
            <w:u w:val="single" w:color="0F6BBD"/>
          </w:rPr>
          <w:t>п.</w:t>
        </w:r>
        <w:r w:rsidR="004B1662">
          <w:rPr>
            <w:color w:val="0F6BBD"/>
            <w:spacing w:val="1"/>
            <w:sz w:val="26"/>
            <w:u w:val="single" w:color="0F6BBD"/>
          </w:rPr>
          <w:t xml:space="preserve"> </w:t>
        </w:r>
        <w:r w:rsidR="004B1662">
          <w:rPr>
            <w:color w:val="0F6BBD"/>
            <w:sz w:val="26"/>
            <w:u w:val="single" w:color="0F6BBD"/>
          </w:rPr>
          <w:t>35</w:t>
        </w:r>
      </w:hyperlink>
      <w:r w:rsidR="004B1662">
        <w:rPr>
          <w:color w:val="0F6BBD"/>
          <w:spacing w:val="1"/>
          <w:sz w:val="26"/>
        </w:rPr>
        <w:t xml:space="preserve"> </w:t>
      </w:r>
      <w:r w:rsidR="004B1662">
        <w:rPr>
          <w:sz w:val="26"/>
        </w:rPr>
        <w:t>стандарта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«Основные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средства»,</w:t>
      </w:r>
      <w:r w:rsidR="004B1662">
        <w:rPr>
          <w:color w:val="0F6BBD"/>
          <w:sz w:val="26"/>
        </w:rPr>
        <w:t xml:space="preserve"> </w:t>
      </w:r>
      <w:hyperlink r:id="rId422">
        <w:r w:rsidR="004B1662">
          <w:rPr>
            <w:color w:val="0F6BBD"/>
            <w:sz w:val="26"/>
            <w:u w:val="single" w:color="0F6BBD"/>
          </w:rPr>
          <w:t>п.п. 44</w:t>
        </w:r>
      </w:hyperlink>
      <w:r w:rsidR="004B1662">
        <w:rPr>
          <w:sz w:val="26"/>
        </w:rPr>
        <w:t>,</w:t>
      </w:r>
      <w:r w:rsidR="004B1662">
        <w:rPr>
          <w:color w:val="0F6BBD"/>
          <w:sz w:val="26"/>
        </w:rPr>
        <w:t xml:space="preserve"> </w:t>
      </w:r>
      <w:hyperlink r:id="rId423">
        <w:r w:rsidR="004B1662">
          <w:rPr>
            <w:color w:val="0F6BBD"/>
            <w:sz w:val="26"/>
            <w:u w:val="single" w:color="0F6BBD"/>
          </w:rPr>
          <w:t>60</w:t>
        </w:r>
      </w:hyperlink>
      <w:r w:rsidR="004B1662">
        <w:rPr>
          <w:sz w:val="26"/>
        </w:rPr>
        <w:t>,</w:t>
      </w:r>
      <w:r w:rsidR="004B1662">
        <w:rPr>
          <w:color w:val="0F6BBD"/>
          <w:sz w:val="26"/>
        </w:rPr>
        <w:t xml:space="preserve"> </w:t>
      </w:r>
      <w:hyperlink r:id="rId424">
        <w:r w:rsidR="004B1662">
          <w:rPr>
            <w:color w:val="0F6BBD"/>
            <w:sz w:val="26"/>
            <w:u w:val="single" w:color="0F6BBD"/>
          </w:rPr>
          <w:t>61</w:t>
        </w:r>
      </w:hyperlink>
      <w:r w:rsidR="004B1662">
        <w:rPr>
          <w:color w:val="0F6BBD"/>
          <w:sz w:val="26"/>
        </w:rPr>
        <w:t xml:space="preserve"> </w:t>
      </w:r>
      <w:r w:rsidR="004B1662">
        <w:rPr>
          <w:sz w:val="26"/>
        </w:rPr>
        <w:t>Инструкции N 157н, а также согласно положениям Учетной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политики</w:t>
      </w:r>
      <w:r w:rsidR="004B1662">
        <w:rPr>
          <w:spacing w:val="-2"/>
          <w:sz w:val="26"/>
        </w:rPr>
        <w:t xml:space="preserve"> </w:t>
      </w:r>
      <w:r w:rsidR="004B1662">
        <w:rPr>
          <w:sz w:val="26"/>
        </w:rPr>
        <w:t>для</w:t>
      </w:r>
      <w:r w:rsidR="004B1662">
        <w:rPr>
          <w:spacing w:val="-1"/>
          <w:sz w:val="26"/>
        </w:rPr>
        <w:t xml:space="preserve"> </w:t>
      </w:r>
      <w:r w:rsidR="004B1662">
        <w:rPr>
          <w:sz w:val="26"/>
        </w:rPr>
        <w:t>целей бухгалтерского</w:t>
      </w:r>
      <w:r w:rsidR="004B1662">
        <w:rPr>
          <w:spacing w:val="-1"/>
          <w:sz w:val="26"/>
        </w:rPr>
        <w:t xml:space="preserve"> </w:t>
      </w:r>
      <w:r w:rsidR="004B1662">
        <w:rPr>
          <w:sz w:val="26"/>
        </w:rPr>
        <w:t>учета.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695"/>
        </w:tabs>
        <w:ind w:right="809"/>
        <w:rPr>
          <w:sz w:val="26"/>
        </w:rPr>
      </w:pPr>
      <w:proofErr w:type="gramStart"/>
      <w:r>
        <w:rPr>
          <w:sz w:val="26"/>
        </w:rPr>
        <w:t>Первоначальная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(фактическая)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приобретении,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сооружении,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(создании)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сопроводительной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(контрактов,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договоров,</w:t>
      </w:r>
      <w:r>
        <w:rPr>
          <w:spacing w:val="1"/>
          <w:sz w:val="26"/>
        </w:rPr>
        <w:t xml:space="preserve"> </w:t>
      </w:r>
      <w:r>
        <w:rPr>
          <w:sz w:val="26"/>
        </w:rPr>
        <w:t>актов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(оказанных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услуг),</w:t>
      </w:r>
      <w:r>
        <w:rPr>
          <w:spacing w:val="1"/>
          <w:sz w:val="26"/>
        </w:rPr>
        <w:t xml:space="preserve"> </w:t>
      </w:r>
      <w:r>
        <w:rPr>
          <w:sz w:val="26"/>
        </w:rPr>
        <w:t>накладных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сопроводительных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поставщиков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(исполнителей))</w:t>
      </w:r>
      <w:r>
        <w:rPr>
          <w:spacing w:val="6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5"/>
          <w:sz w:val="26"/>
        </w:rPr>
        <w:t xml:space="preserve"> </w:t>
      </w:r>
      <w:r>
        <w:rPr>
          <w:sz w:val="26"/>
        </w:rPr>
        <w:t>положениям</w:t>
      </w:r>
      <w:r>
        <w:rPr>
          <w:color w:val="0F6BBD"/>
          <w:spacing w:val="14"/>
          <w:sz w:val="26"/>
        </w:rPr>
        <w:t xml:space="preserve"> </w:t>
      </w:r>
      <w:hyperlink r:id="rId425">
        <w:r>
          <w:rPr>
            <w:color w:val="0F6BBD"/>
            <w:sz w:val="26"/>
            <w:u w:val="single" w:color="0F6BBD"/>
          </w:rPr>
          <w:t>п.п.</w:t>
        </w:r>
        <w:r>
          <w:rPr>
            <w:color w:val="0F6BBD"/>
            <w:spacing w:val="-2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15</w:t>
        </w:r>
        <w:r>
          <w:rPr>
            <w:color w:val="0F6BBD"/>
            <w:spacing w:val="-1"/>
            <w:sz w:val="26"/>
            <w:u w:val="single" w:color="0F6BBD"/>
          </w:rPr>
          <w:t xml:space="preserve"> </w:t>
        </w:r>
      </w:hyperlink>
      <w:r>
        <w:rPr>
          <w:sz w:val="26"/>
        </w:rPr>
        <w:t>–</w:t>
      </w:r>
      <w:r>
        <w:rPr>
          <w:color w:val="0F6BBD"/>
          <w:spacing w:val="-2"/>
          <w:sz w:val="26"/>
        </w:rPr>
        <w:t xml:space="preserve"> </w:t>
      </w:r>
      <w:hyperlink r:id="rId426">
        <w:r>
          <w:rPr>
            <w:color w:val="0F6BBD"/>
            <w:sz w:val="26"/>
            <w:u w:val="single" w:color="0F6BBD"/>
          </w:rPr>
          <w:t>24</w:t>
        </w:r>
      </w:hyperlink>
      <w:r>
        <w:rPr>
          <w:color w:val="0F6BBD"/>
          <w:spacing w:val="8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5"/>
          <w:sz w:val="26"/>
        </w:rPr>
        <w:t xml:space="preserve"> </w:t>
      </w:r>
      <w:r>
        <w:rPr>
          <w:sz w:val="26"/>
        </w:rPr>
        <w:t>«Основные</w:t>
      </w:r>
      <w:r>
        <w:rPr>
          <w:spacing w:val="8"/>
          <w:sz w:val="26"/>
        </w:rPr>
        <w:t xml:space="preserve"> </w:t>
      </w:r>
      <w:r>
        <w:rPr>
          <w:sz w:val="26"/>
        </w:rPr>
        <w:t>средства»,</w:t>
      </w:r>
      <w:proofErr w:type="gramEnd"/>
    </w:p>
    <w:p w:rsidR="002030A3" w:rsidRDefault="002030A3">
      <w:pPr>
        <w:jc w:val="both"/>
        <w:rPr>
          <w:sz w:val="26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p w:rsidR="002030A3" w:rsidRDefault="004B1662">
      <w:pPr>
        <w:spacing w:before="59"/>
        <w:ind w:left="240" w:right="809"/>
        <w:jc w:val="both"/>
        <w:rPr>
          <w:sz w:val="26"/>
        </w:rPr>
      </w:pPr>
      <w:r>
        <w:rPr>
          <w:sz w:val="26"/>
        </w:rPr>
        <w:lastRenderedPageBreak/>
        <w:t>требованиям</w:t>
      </w:r>
      <w:r>
        <w:rPr>
          <w:spacing w:val="1"/>
          <w:sz w:val="26"/>
        </w:rPr>
        <w:t xml:space="preserve"> </w:t>
      </w:r>
      <w:hyperlink r:id="rId427">
        <w:r>
          <w:rPr>
            <w:color w:val="0F6BBD"/>
            <w:sz w:val="26"/>
            <w:u w:val="single" w:color="0F6BBD"/>
          </w:rPr>
          <w:t>п.п.</w:t>
        </w:r>
        <w:r>
          <w:rPr>
            <w:color w:val="0F6BBD"/>
            <w:spacing w:val="1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23</w:t>
        </w:r>
      </w:hyperlink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hyperlink r:id="rId428">
        <w:r>
          <w:rPr>
            <w:color w:val="0F6BBD"/>
            <w:sz w:val="26"/>
            <w:u w:val="single" w:color="0F6BBD"/>
          </w:rPr>
          <w:t>47</w:t>
        </w:r>
      </w:hyperlink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hyperlink r:id="rId429">
        <w:r>
          <w:rPr>
            <w:color w:val="0F6BBD"/>
            <w:sz w:val="26"/>
            <w:u w:val="single" w:color="0F6BBD"/>
          </w:rPr>
          <w:t>62</w:t>
        </w:r>
      </w:hyperlink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hyperlink r:id="rId430">
        <w:r>
          <w:rPr>
            <w:color w:val="0F6BBD"/>
            <w:sz w:val="26"/>
            <w:u w:val="single" w:color="0F6BBD"/>
          </w:rPr>
          <w:t>72</w:t>
        </w:r>
      </w:hyperlink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hyperlink r:id="rId431">
        <w:r>
          <w:rPr>
            <w:color w:val="0F6BBD"/>
            <w:sz w:val="26"/>
            <w:u w:val="single" w:color="0F6BBD"/>
          </w:rPr>
          <w:t>102</w:t>
        </w:r>
      </w:hyperlink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hyperlink r:id="rId432">
        <w:r>
          <w:rPr>
            <w:color w:val="0F6BBD"/>
            <w:sz w:val="26"/>
            <w:u w:val="single" w:color="0F6BBD"/>
          </w:rPr>
          <w:t>103</w:t>
        </w:r>
      </w:hyperlink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N 157н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положениям</w:t>
      </w:r>
      <w:r>
        <w:rPr>
          <w:spacing w:val="-2"/>
          <w:sz w:val="26"/>
        </w:rPr>
        <w:t xml:space="preserve"> </w:t>
      </w:r>
      <w:r>
        <w:rPr>
          <w:sz w:val="26"/>
        </w:rPr>
        <w:t>Учетной</w:t>
      </w:r>
      <w:r>
        <w:rPr>
          <w:spacing w:val="2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целей</w:t>
      </w:r>
      <w:r>
        <w:rPr>
          <w:spacing w:val="2"/>
          <w:sz w:val="26"/>
        </w:rPr>
        <w:t xml:space="preserve"> </w:t>
      </w:r>
      <w:r>
        <w:rPr>
          <w:sz w:val="26"/>
        </w:rPr>
        <w:t>бухгалтерского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учета.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695"/>
        </w:tabs>
        <w:ind w:right="807"/>
        <w:rPr>
          <w:sz w:val="26"/>
        </w:rPr>
      </w:pPr>
      <w:r>
        <w:rPr>
          <w:sz w:val="26"/>
        </w:rPr>
        <w:t>По решению комиссии затраты могут быть признаны непосредственно связанными с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(созданием)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 с целью их включения в первоначальную (фактическую) стоимость этих активов.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 данного пункта применяются в отношении тех затрат, включение которых в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(фактическую)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прямо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предусмотрено </w:t>
      </w:r>
      <w:proofErr w:type="gramStart"/>
      <w:r>
        <w:rPr>
          <w:sz w:val="26"/>
        </w:rPr>
        <w:t>федеральными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страндартами</w:t>
      </w:r>
      <w:proofErr w:type="spellEnd"/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33">
        <w:r>
          <w:rPr>
            <w:color w:val="0F6BBD"/>
            <w:sz w:val="26"/>
            <w:u w:val="single" w:color="0F6BBD"/>
          </w:rPr>
          <w:t>Инструкцией</w:t>
        </w:r>
      </w:hyperlink>
      <w:r>
        <w:rPr>
          <w:color w:val="0F6BBD"/>
          <w:sz w:val="26"/>
        </w:rPr>
        <w:t xml:space="preserve"> </w:t>
      </w:r>
      <w:r>
        <w:rPr>
          <w:sz w:val="26"/>
        </w:rPr>
        <w:t>N 157н и</w:t>
      </w:r>
      <w:r>
        <w:rPr>
          <w:color w:val="0F6BBD"/>
          <w:sz w:val="26"/>
        </w:rPr>
        <w:t xml:space="preserve"> </w:t>
      </w:r>
      <w:hyperlink r:id="rId434">
        <w:r>
          <w:rPr>
            <w:color w:val="0F6BBD"/>
            <w:sz w:val="26"/>
            <w:u w:val="single" w:color="0F6BBD"/>
          </w:rPr>
          <w:t>Учетной политикой</w:t>
        </w:r>
      </w:hyperlink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целей</w:t>
      </w:r>
      <w:r>
        <w:rPr>
          <w:spacing w:val="-1"/>
          <w:sz w:val="26"/>
        </w:rPr>
        <w:t xml:space="preserve"> </w:t>
      </w:r>
      <w:r>
        <w:rPr>
          <w:sz w:val="26"/>
        </w:rPr>
        <w:t>бухгалтерского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учета.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695"/>
        </w:tabs>
        <w:ind w:right="808"/>
        <w:rPr>
          <w:sz w:val="26"/>
        </w:rPr>
      </w:pPr>
      <w:proofErr w:type="gramStart"/>
      <w:r>
        <w:rPr>
          <w:sz w:val="26"/>
        </w:rPr>
        <w:t>При получении объектов государственного (муниципального) имущества от 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 власти (местного самоуправления), государственных (муниципальных)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 созданных на базе государственного (муниципального) имущества, в связи с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праве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учету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57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57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58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58"/>
          <w:sz w:val="26"/>
        </w:rPr>
        <w:t xml:space="preserve"> </w:t>
      </w:r>
      <w:r>
        <w:rPr>
          <w:sz w:val="26"/>
        </w:rPr>
        <w:t>на</w:t>
      </w:r>
      <w:r>
        <w:rPr>
          <w:spacing w:val="60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58"/>
          <w:sz w:val="26"/>
        </w:rPr>
        <w:t xml:space="preserve"> </w:t>
      </w:r>
      <w:r>
        <w:rPr>
          <w:sz w:val="26"/>
        </w:rPr>
        <w:t>Актов</w:t>
      </w:r>
      <w:r>
        <w:rPr>
          <w:spacing w:val="59"/>
          <w:sz w:val="26"/>
        </w:rPr>
        <w:t xml:space="preserve"> </w:t>
      </w:r>
      <w:r>
        <w:rPr>
          <w:sz w:val="26"/>
        </w:rPr>
        <w:t>приема-передачи</w:t>
      </w:r>
      <w:r>
        <w:rPr>
          <w:spacing w:val="-62"/>
          <w:sz w:val="26"/>
        </w:rPr>
        <w:t xml:space="preserve"> </w:t>
      </w:r>
      <w:r>
        <w:rPr>
          <w:sz w:val="26"/>
        </w:rPr>
        <w:t>или иных документов, представленных предыдущим балансодержателем, в соответствии с</w:t>
      </w:r>
      <w:r>
        <w:rPr>
          <w:spacing w:val="-62"/>
          <w:sz w:val="26"/>
        </w:rPr>
        <w:t xml:space="preserve"> </w:t>
      </w:r>
      <w:r>
        <w:rPr>
          <w:sz w:val="26"/>
        </w:rPr>
        <w:t>требованиями</w:t>
      </w:r>
      <w:r>
        <w:rPr>
          <w:color w:val="0F6BBD"/>
          <w:sz w:val="26"/>
        </w:rPr>
        <w:t xml:space="preserve"> </w:t>
      </w:r>
      <w:hyperlink r:id="rId435">
        <w:r>
          <w:rPr>
            <w:color w:val="0F6BBD"/>
            <w:sz w:val="26"/>
            <w:u w:val="single" w:color="0F6BBD"/>
          </w:rPr>
          <w:t>п. 29</w:t>
        </w:r>
      </w:hyperlink>
      <w:r>
        <w:rPr>
          <w:color w:val="0F6BBD"/>
          <w:sz w:val="26"/>
        </w:rPr>
        <w:t xml:space="preserve"> </w:t>
      </w:r>
      <w:r>
        <w:rPr>
          <w:sz w:val="26"/>
        </w:rPr>
        <w:t>Инструкции N 157н,</w:t>
      </w:r>
      <w:r>
        <w:rPr>
          <w:color w:val="0F6BBD"/>
          <w:sz w:val="26"/>
        </w:rPr>
        <w:t xml:space="preserve"> </w:t>
      </w:r>
      <w:hyperlink r:id="rId436">
        <w:r>
          <w:rPr>
            <w:color w:val="0F6BBD"/>
            <w:sz w:val="26"/>
            <w:u w:val="single" w:color="0F6BBD"/>
          </w:rPr>
          <w:t>п. 24</w:t>
        </w:r>
        <w:r>
          <w:rPr>
            <w:color w:val="0F6BBD"/>
            <w:sz w:val="26"/>
          </w:rPr>
          <w:t xml:space="preserve"> </w:t>
        </w:r>
      </w:hyperlink>
      <w:r>
        <w:rPr>
          <w:sz w:val="26"/>
        </w:rPr>
        <w:t>стандарта</w:t>
      </w:r>
      <w:proofErr w:type="gramEnd"/>
      <w:r>
        <w:rPr>
          <w:sz w:val="26"/>
        </w:rPr>
        <w:t xml:space="preserve"> «Основные средства»: в оценке,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стороной</w:t>
      </w:r>
      <w:r>
        <w:rPr>
          <w:spacing w:val="1"/>
          <w:sz w:val="26"/>
        </w:rPr>
        <w:t xml:space="preserve"> </w:t>
      </w:r>
      <w:r>
        <w:rPr>
          <w:sz w:val="26"/>
        </w:rPr>
        <w:t>(собственником)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передаточных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документах.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695"/>
        </w:tabs>
        <w:spacing w:before="2"/>
        <w:ind w:right="807"/>
        <w:rPr>
          <w:sz w:val="26"/>
        </w:rPr>
      </w:pPr>
      <w:proofErr w:type="gramStart"/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договорам</w:t>
      </w:r>
      <w:r>
        <w:rPr>
          <w:spacing w:val="1"/>
          <w:sz w:val="26"/>
        </w:rPr>
        <w:t xml:space="preserve"> </w:t>
      </w:r>
      <w:r>
        <w:rPr>
          <w:sz w:val="26"/>
        </w:rPr>
        <w:t>дарения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(пожертвования) от юридических и физических лиц, </w:t>
      </w:r>
      <w:proofErr w:type="spellStart"/>
      <w:r>
        <w:rPr>
          <w:sz w:val="26"/>
        </w:rPr>
        <w:t>оприходовании</w:t>
      </w:r>
      <w:proofErr w:type="spellEnd"/>
      <w:r>
        <w:rPr>
          <w:sz w:val="26"/>
        </w:rPr>
        <w:t xml:space="preserve"> неучтенных активов,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проверках,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разукомплектации</w:t>
      </w:r>
      <w:proofErr w:type="spellEnd"/>
      <w:r>
        <w:rPr>
          <w:sz w:val="26"/>
        </w:rPr>
        <w:t xml:space="preserve"> (частичной ликвидации) объектов нефинансовых активов, поступлении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 запасов в результате разборки, утилизации (ликвидации) основных 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или иного имущества стоимость нефинансовых активов определяется комиссией 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положениям</w:t>
      </w:r>
      <w:r>
        <w:rPr>
          <w:color w:val="0F6BBD"/>
          <w:spacing w:val="1"/>
          <w:sz w:val="26"/>
        </w:rPr>
        <w:t xml:space="preserve"> </w:t>
      </w:r>
      <w:hyperlink r:id="rId437">
        <w:r>
          <w:rPr>
            <w:color w:val="0F6BBD"/>
            <w:sz w:val="26"/>
            <w:u w:val="single" w:color="0F6BBD"/>
          </w:rPr>
          <w:t>п. 52</w:t>
        </w:r>
      </w:hyperlink>
      <w:r>
        <w:rPr>
          <w:color w:val="0F6BBD"/>
          <w:sz w:val="26"/>
        </w:rPr>
        <w:t xml:space="preserve"> </w:t>
      </w:r>
      <w:r>
        <w:rPr>
          <w:sz w:val="26"/>
        </w:rPr>
        <w:t>стандарта «Концептуальные 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_»,</w:t>
      </w:r>
      <w:r>
        <w:rPr>
          <w:color w:val="0F6BBD"/>
          <w:spacing w:val="1"/>
          <w:sz w:val="26"/>
        </w:rPr>
        <w:t xml:space="preserve"> </w:t>
      </w:r>
      <w:hyperlink r:id="rId438">
        <w:r>
          <w:rPr>
            <w:color w:val="0F6BBD"/>
            <w:sz w:val="26"/>
            <w:u w:val="single" w:color="0F6BBD"/>
          </w:rPr>
          <w:t>п. 22</w:t>
        </w:r>
      </w:hyperlink>
      <w:r>
        <w:rPr>
          <w:color w:val="0F6BBD"/>
          <w:sz w:val="26"/>
        </w:rPr>
        <w:t xml:space="preserve"> </w:t>
      </w:r>
      <w:r>
        <w:rPr>
          <w:sz w:val="26"/>
        </w:rPr>
        <w:t>стандарта</w:t>
      </w:r>
      <w:proofErr w:type="gramEnd"/>
      <w:r>
        <w:rPr>
          <w:sz w:val="26"/>
        </w:rPr>
        <w:t xml:space="preserve"> «Основные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средства»,</w:t>
      </w:r>
      <w:r>
        <w:rPr>
          <w:color w:val="0F6BBD"/>
          <w:sz w:val="26"/>
        </w:rPr>
        <w:t xml:space="preserve"> </w:t>
      </w:r>
      <w:hyperlink r:id="rId439">
        <w:r>
          <w:rPr>
            <w:color w:val="0F6BBD"/>
            <w:sz w:val="26"/>
            <w:u w:val="single" w:color="0F6BBD"/>
          </w:rPr>
          <w:t>п.п. 23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40">
        <w:r>
          <w:rPr>
            <w:color w:val="0F6BBD"/>
            <w:sz w:val="26"/>
            <w:u w:val="single" w:color="0F6BBD"/>
          </w:rPr>
          <w:t>25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41">
        <w:r>
          <w:rPr>
            <w:color w:val="0F6BBD"/>
            <w:sz w:val="26"/>
            <w:u w:val="single" w:color="0F6BBD"/>
          </w:rPr>
          <w:t>31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42">
        <w:r>
          <w:rPr>
            <w:color w:val="0F6BBD"/>
            <w:sz w:val="26"/>
            <w:u w:val="single" w:color="0F6BBD"/>
          </w:rPr>
          <w:t>106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43">
        <w:r>
          <w:rPr>
            <w:color w:val="0F6BBD"/>
            <w:sz w:val="26"/>
            <w:u w:val="single" w:color="0F6BBD"/>
          </w:rPr>
          <w:t>357</w:t>
        </w:r>
      </w:hyperlink>
      <w:r>
        <w:rPr>
          <w:color w:val="0F6BBD"/>
          <w:sz w:val="26"/>
        </w:rPr>
        <w:t xml:space="preserve"> </w:t>
      </w:r>
      <w:r>
        <w:rPr>
          <w:sz w:val="26"/>
        </w:rPr>
        <w:t>Инструкции N 157н и соответствующим положениям</w:t>
      </w:r>
      <w:r>
        <w:rPr>
          <w:spacing w:val="1"/>
          <w:sz w:val="26"/>
        </w:rPr>
        <w:t xml:space="preserve"> </w:t>
      </w:r>
      <w:r>
        <w:rPr>
          <w:sz w:val="26"/>
        </w:rPr>
        <w:t>Учетной</w:t>
      </w:r>
      <w:r>
        <w:rPr>
          <w:spacing w:val="-2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целей бухгалтерского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учета.</w:t>
      </w:r>
    </w:p>
    <w:p w:rsidR="002030A3" w:rsidRDefault="004B1662">
      <w:pPr>
        <w:ind w:left="240" w:right="807"/>
        <w:jc w:val="both"/>
        <w:rPr>
          <w:sz w:val="26"/>
        </w:rPr>
      </w:pPr>
      <w:r>
        <w:rPr>
          <w:sz w:val="26"/>
        </w:rPr>
        <w:t>При частичной ликвидации объекта основных средств расчет стоимости ликвидируемой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hyperlink r:id="rId444">
        <w:r>
          <w:rPr>
            <w:color w:val="0F6BBD"/>
            <w:sz w:val="26"/>
            <w:u w:val="single" w:color="0F6BBD"/>
          </w:rPr>
          <w:t>Учетной</w:t>
        </w:r>
        <w:r>
          <w:rPr>
            <w:color w:val="0F6BBD"/>
            <w:spacing w:val="1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политикой</w:t>
        </w:r>
      </w:hyperlink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бухгалтерского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учета.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824"/>
        </w:tabs>
        <w:spacing w:before="1"/>
        <w:ind w:right="813"/>
        <w:rPr>
          <w:sz w:val="26"/>
        </w:rPr>
      </w:pPr>
      <w:r>
        <w:rPr>
          <w:sz w:val="26"/>
        </w:rPr>
        <w:t>Первоначальной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участков,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праве</w:t>
      </w:r>
      <w:r>
        <w:rPr>
          <w:spacing w:val="1"/>
          <w:sz w:val="26"/>
        </w:rPr>
        <w:t xml:space="preserve"> </w:t>
      </w:r>
      <w:r>
        <w:rPr>
          <w:sz w:val="26"/>
        </w:rPr>
        <w:t>постоянного</w:t>
      </w:r>
      <w:r>
        <w:rPr>
          <w:spacing w:val="1"/>
          <w:sz w:val="26"/>
        </w:rPr>
        <w:t xml:space="preserve"> </w:t>
      </w:r>
      <w:r>
        <w:rPr>
          <w:sz w:val="26"/>
        </w:rPr>
        <w:t>(бессрочного)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рыночная</w:t>
      </w:r>
      <w:r>
        <w:rPr>
          <w:spacing w:val="1"/>
          <w:sz w:val="26"/>
        </w:rPr>
        <w:t xml:space="preserve"> </w:t>
      </w:r>
      <w:r>
        <w:rPr>
          <w:sz w:val="26"/>
        </w:rPr>
        <w:t>(кадастровая)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стоимость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hyperlink r:id="rId445">
        <w:r>
          <w:rPr>
            <w:color w:val="0F6BBD"/>
            <w:sz w:val="26"/>
            <w:u w:val="single" w:color="0F6BBD"/>
          </w:rPr>
          <w:t>п.</w:t>
        </w:r>
        <w:r>
          <w:rPr>
            <w:color w:val="0F6BBD"/>
            <w:spacing w:val="2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23</w:t>
        </w:r>
        <w:r>
          <w:rPr>
            <w:color w:val="0F6BBD"/>
            <w:sz w:val="26"/>
          </w:rPr>
          <w:t xml:space="preserve"> </w:t>
        </w:r>
      </w:hyperlink>
      <w:r>
        <w:rPr>
          <w:sz w:val="26"/>
        </w:rPr>
        <w:t>Инструкции</w:t>
      </w:r>
      <w:r>
        <w:rPr>
          <w:spacing w:val="-1"/>
          <w:sz w:val="26"/>
        </w:rPr>
        <w:t xml:space="preserve"> </w:t>
      </w:r>
      <w:r>
        <w:rPr>
          <w:sz w:val="26"/>
        </w:rPr>
        <w:t>N</w:t>
      </w:r>
      <w:r>
        <w:rPr>
          <w:spacing w:val="2"/>
          <w:sz w:val="26"/>
        </w:rPr>
        <w:t xml:space="preserve"> </w:t>
      </w:r>
      <w:r>
        <w:rPr>
          <w:sz w:val="26"/>
        </w:rPr>
        <w:t>157н).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824"/>
        </w:tabs>
        <w:ind w:right="808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начислении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задолженности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недостаче</w:t>
      </w:r>
      <w:r>
        <w:rPr>
          <w:spacing w:val="1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текущая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ущерба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положениям</w:t>
      </w:r>
      <w:r>
        <w:rPr>
          <w:color w:val="0F6BBD"/>
          <w:spacing w:val="1"/>
          <w:sz w:val="26"/>
        </w:rPr>
        <w:t xml:space="preserve"> </w:t>
      </w:r>
      <w:hyperlink r:id="rId446">
        <w:r>
          <w:rPr>
            <w:color w:val="0F6BBD"/>
            <w:sz w:val="26"/>
            <w:u w:val="single" w:color="0F6BBD"/>
          </w:rPr>
          <w:t>п.</w:t>
        </w:r>
        <w:r>
          <w:rPr>
            <w:color w:val="0F6BBD"/>
            <w:spacing w:val="1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220</w:t>
        </w:r>
      </w:hyperlink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N 157н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color w:val="0F6BBD"/>
          <w:spacing w:val="65"/>
          <w:sz w:val="26"/>
        </w:rPr>
        <w:t xml:space="preserve"> </w:t>
      </w:r>
      <w:hyperlink r:id="rId447">
        <w:r>
          <w:rPr>
            <w:color w:val="0F6BBD"/>
            <w:sz w:val="26"/>
            <w:u w:val="single" w:color="0F6BBD"/>
          </w:rPr>
          <w:t>Учетной</w:t>
        </w:r>
      </w:hyperlink>
      <w:r>
        <w:rPr>
          <w:color w:val="0F6BBD"/>
          <w:spacing w:val="1"/>
          <w:sz w:val="26"/>
        </w:rPr>
        <w:t xml:space="preserve"> </w:t>
      </w:r>
      <w:hyperlink r:id="rId448">
        <w:r>
          <w:rPr>
            <w:color w:val="0F6BBD"/>
            <w:sz w:val="26"/>
            <w:u w:val="single" w:color="0F6BBD"/>
          </w:rPr>
          <w:t>политики</w:t>
        </w:r>
        <w:r>
          <w:rPr>
            <w:color w:val="0F6BBD"/>
            <w:sz w:val="26"/>
          </w:rPr>
          <w:t xml:space="preserve"> </w:t>
        </w:r>
      </w:hyperlink>
      <w:r>
        <w:rPr>
          <w:sz w:val="26"/>
        </w:rPr>
        <w:t>для целей</w:t>
      </w:r>
      <w:r>
        <w:rPr>
          <w:spacing w:val="-1"/>
          <w:sz w:val="26"/>
        </w:rPr>
        <w:t xml:space="preserve"> </w:t>
      </w:r>
      <w:r>
        <w:rPr>
          <w:sz w:val="26"/>
        </w:rPr>
        <w:t>бухгалтерского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учета.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824"/>
        </w:tabs>
        <w:ind w:right="808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достройки,</w:t>
      </w:r>
      <w:r>
        <w:rPr>
          <w:spacing w:val="1"/>
          <w:sz w:val="26"/>
        </w:rPr>
        <w:t xml:space="preserve"> </w:t>
      </w:r>
      <w:r>
        <w:rPr>
          <w:sz w:val="26"/>
        </w:rPr>
        <w:t>реконструкции,</w:t>
      </w:r>
      <w:r>
        <w:rPr>
          <w:spacing w:val="1"/>
          <w:sz w:val="26"/>
        </w:rPr>
        <w:t xml:space="preserve"> </w:t>
      </w:r>
      <w:r>
        <w:rPr>
          <w:sz w:val="26"/>
        </w:rPr>
        <w:t>дооборудования,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увеличении</w:t>
      </w:r>
      <w:r>
        <w:rPr>
          <w:spacing w:val="1"/>
          <w:sz w:val="26"/>
        </w:rPr>
        <w:t xml:space="preserve"> </w:t>
      </w:r>
      <w:r>
        <w:rPr>
          <w:sz w:val="26"/>
        </w:rPr>
        <w:t>срока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 соответствующих объектов (</w:t>
      </w:r>
      <w:hyperlink r:id="rId449">
        <w:r>
          <w:rPr>
            <w:color w:val="0F6BBD"/>
            <w:sz w:val="26"/>
            <w:u w:val="single" w:color="0F6BBD"/>
          </w:rPr>
          <w:t>п. 44</w:t>
        </w:r>
      </w:hyperlink>
      <w:r>
        <w:rPr>
          <w:color w:val="0F6BBD"/>
          <w:sz w:val="26"/>
        </w:rPr>
        <w:t xml:space="preserve"> </w:t>
      </w:r>
      <w:r>
        <w:rPr>
          <w:sz w:val="26"/>
        </w:rPr>
        <w:t>Инструкции N 157н, Учетная 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для целей бухгалтерского учета). Решение об увеличении срока полезного 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 сре</w:t>
      </w:r>
      <w:proofErr w:type="gramStart"/>
      <w:r>
        <w:rPr>
          <w:sz w:val="26"/>
        </w:rPr>
        <w:t>дств пр</w:t>
      </w:r>
      <w:proofErr w:type="gramEnd"/>
      <w:r>
        <w:rPr>
          <w:sz w:val="26"/>
        </w:rPr>
        <w:t>инимается на основании заключения комиссии, согласно которому 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изменились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-2"/>
          <w:sz w:val="26"/>
        </w:rPr>
        <w:t xml:space="preserve"> </w:t>
      </w:r>
      <w:r>
        <w:rPr>
          <w:sz w:val="26"/>
        </w:rPr>
        <w:t>функционирования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объекта.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824"/>
        </w:tabs>
        <w:ind w:right="812"/>
        <w:rPr>
          <w:sz w:val="26"/>
        </w:rPr>
      </w:pPr>
      <w:r>
        <w:rPr>
          <w:sz w:val="26"/>
        </w:rPr>
        <w:t>Ежегодно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нематериальные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активы,</w:t>
      </w:r>
      <w:r>
        <w:rPr>
          <w:spacing w:val="1"/>
          <w:sz w:val="26"/>
        </w:rPr>
        <w:t xml:space="preserve"> </w:t>
      </w:r>
      <w:r>
        <w:rPr>
          <w:sz w:val="26"/>
        </w:rPr>
        <w:t>числящиеся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балансовом</w:t>
      </w:r>
      <w:r>
        <w:rPr>
          <w:spacing w:val="1"/>
          <w:sz w:val="26"/>
        </w:rPr>
        <w:t xml:space="preserve"> </w:t>
      </w:r>
      <w:r>
        <w:rPr>
          <w:sz w:val="26"/>
        </w:rPr>
        <w:t>учете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учреждения (</w:t>
      </w:r>
      <w:hyperlink r:id="rId450">
        <w:r>
          <w:rPr>
            <w:color w:val="0F6BBD"/>
            <w:sz w:val="26"/>
            <w:u w:val="single" w:color="0F6BBD"/>
          </w:rPr>
          <w:t>п. 61</w:t>
        </w:r>
        <w:r>
          <w:rPr>
            <w:color w:val="0F6BBD"/>
            <w:sz w:val="26"/>
          </w:rPr>
          <w:t xml:space="preserve"> </w:t>
        </w:r>
      </w:hyperlink>
      <w:r>
        <w:rPr>
          <w:sz w:val="26"/>
        </w:rPr>
        <w:t>Инструкции N 157н). В случаях его существенного изменения комиссия</w:t>
      </w:r>
      <w:r>
        <w:rPr>
          <w:spacing w:val="-62"/>
          <w:sz w:val="26"/>
        </w:rPr>
        <w:t xml:space="preserve"> </w:t>
      </w:r>
      <w:r>
        <w:rPr>
          <w:sz w:val="26"/>
        </w:rPr>
        <w:t>уточняет</w:t>
      </w:r>
      <w:r>
        <w:rPr>
          <w:spacing w:val="-1"/>
          <w:sz w:val="26"/>
        </w:rPr>
        <w:t xml:space="preserve"> </w:t>
      </w:r>
      <w:r>
        <w:rPr>
          <w:sz w:val="26"/>
        </w:rPr>
        <w:t>срок</w:t>
      </w:r>
      <w:r>
        <w:rPr>
          <w:spacing w:val="-2"/>
          <w:sz w:val="26"/>
        </w:rPr>
        <w:t xml:space="preserve"> </w:t>
      </w:r>
      <w:r>
        <w:rPr>
          <w:sz w:val="26"/>
        </w:rPr>
        <w:t>полезного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3"/>
          <w:sz w:val="26"/>
        </w:rPr>
        <w:t xml:space="preserve"> </w:t>
      </w:r>
      <w:r>
        <w:rPr>
          <w:sz w:val="26"/>
        </w:rPr>
        <w:t>нематериальных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активов.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824"/>
        </w:tabs>
        <w:ind w:right="806"/>
        <w:rPr>
          <w:sz w:val="26"/>
        </w:rPr>
      </w:pPr>
      <w:proofErr w:type="gramStart"/>
      <w:r>
        <w:rPr>
          <w:sz w:val="26"/>
        </w:rPr>
        <w:t>В случае достройки, реконструкции, дооборудования, модернизации 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 (основных средств, нематериальных активов, материальных запасов) комиссией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принимается решение об увеличении их первоначальной (фактической) стоимости (</w:t>
      </w:r>
      <w:hyperlink r:id="rId451">
        <w:r>
          <w:rPr>
            <w:color w:val="0F6BBD"/>
            <w:sz w:val="26"/>
            <w:u w:val="single" w:color="0F6BBD"/>
          </w:rPr>
          <w:t>п. 19</w:t>
        </w:r>
      </w:hyperlink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стандарта «Основные средства»,</w:t>
      </w:r>
      <w:r>
        <w:rPr>
          <w:color w:val="0F6BBD"/>
          <w:sz w:val="26"/>
        </w:rPr>
        <w:t xml:space="preserve"> </w:t>
      </w:r>
      <w:hyperlink r:id="rId452">
        <w:r>
          <w:rPr>
            <w:color w:val="0F6BBD"/>
            <w:sz w:val="26"/>
            <w:u w:val="single" w:color="0F6BBD"/>
          </w:rPr>
          <w:t>п.п. 27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53">
        <w:r>
          <w:rPr>
            <w:color w:val="0F6BBD"/>
            <w:sz w:val="26"/>
            <w:u w:val="single" w:color="0F6BBD"/>
          </w:rPr>
          <w:t>69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54">
        <w:r>
          <w:rPr>
            <w:color w:val="0F6BBD"/>
            <w:sz w:val="26"/>
            <w:u w:val="single" w:color="0F6BBD"/>
          </w:rPr>
          <w:t>120</w:t>
        </w:r>
      </w:hyperlink>
      <w:r>
        <w:rPr>
          <w:color w:val="0F6BBD"/>
          <w:sz w:val="26"/>
        </w:rPr>
        <w:t xml:space="preserve"> </w:t>
      </w:r>
      <w:r>
        <w:rPr>
          <w:sz w:val="26"/>
        </w:rPr>
        <w:t>Инструкции N 157н; 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Учетной</w:t>
      </w:r>
      <w:r>
        <w:rPr>
          <w:spacing w:val="-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 бухгалтерского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учета).</w:t>
      </w:r>
      <w:proofErr w:type="gramEnd"/>
    </w:p>
    <w:p w:rsidR="002030A3" w:rsidRDefault="002030A3">
      <w:pPr>
        <w:jc w:val="both"/>
        <w:rPr>
          <w:sz w:val="26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p w:rsidR="002030A3" w:rsidRDefault="004B1662">
      <w:pPr>
        <w:pStyle w:val="a4"/>
        <w:numPr>
          <w:ilvl w:val="1"/>
          <w:numId w:val="47"/>
        </w:numPr>
        <w:tabs>
          <w:tab w:val="left" w:pos="824"/>
        </w:tabs>
        <w:spacing w:before="59"/>
        <w:ind w:right="813"/>
        <w:rPr>
          <w:sz w:val="26"/>
        </w:rPr>
      </w:pPr>
      <w:r>
        <w:rPr>
          <w:sz w:val="26"/>
        </w:rPr>
        <w:lastRenderedPageBreak/>
        <w:t>Уполномоченный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член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нанесение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ответственным лицом присвоенных объектам основных средств инвентарных номеров,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 маркировку мягкого инвентаря и иных объектов материальных запасов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color w:val="0F6BBD"/>
          <w:sz w:val="26"/>
        </w:rPr>
        <w:t xml:space="preserve"> </w:t>
      </w:r>
      <w:hyperlink r:id="rId455">
        <w:r>
          <w:rPr>
            <w:color w:val="0F6BBD"/>
            <w:sz w:val="26"/>
            <w:u w:val="single" w:color="0F6BBD"/>
          </w:rPr>
          <w:t>п.п. 46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56">
        <w:r>
          <w:rPr>
            <w:color w:val="0F6BBD"/>
            <w:sz w:val="26"/>
            <w:u w:val="single" w:color="0F6BBD"/>
          </w:rPr>
          <w:t>118</w:t>
        </w:r>
        <w:r>
          <w:rPr>
            <w:color w:val="0F6BBD"/>
            <w:sz w:val="26"/>
          </w:rPr>
          <w:t xml:space="preserve"> </w:t>
        </w:r>
      </w:hyperlink>
      <w:r>
        <w:rPr>
          <w:sz w:val="26"/>
        </w:rPr>
        <w:t>Инструкции N 157н и Учетной политики для целей бухгалтерского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учета.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824"/>
        </w:tabs>
        <w:ind w:right="811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частичной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ликвидации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разукомплектации</w:t>
      </w:r>
      <w:proofErr w:type="spellEnd"/>
      <w:r>
        <w:rPr>
          <w:sz w:val="26"/>
        </w:rPr>
        <w:t>)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расчете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ликвидируемой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положениями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Учетной</w:t>
      </w:r>
      <w:r>
        <w:rPr>
          <w:spacing w:val="-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целей</w:t>
      </w:r>
      <w:r>
        <w:rPr>
          <w:spacing w:val="-1"/>
          <w:sz w:val="26"/>
        </w:rPr>
        <w:t xml:space="preserve"> </w:t>
      </w:r>
      <w:r>
        <w:rPr>
          <w:sz w:val="26"/>
        </w:rPr>
        <w:t>бухгалтерского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учета.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760"/>
        </w:tabs>
        <w:spacing w:before="1"/>
        <w:ind w:right="808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принятии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(вложений)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балансовому</w:t>
      </w:r>
      <w:r>
        <w:rPr>
          <w:spacing w:val="1"/>
          <w:sz w:val="26"/>
        </w:rPr>
        <w:t xml:space="preserve"> </w:t>
      </w:r>
      <w:r>
        <w:rPr>
          <w:sz w:val="26"/>
        </w:rPr>
        <w:t>учету</w:t>
      </w:r>
      <w:r>
        <w:rPr>
          <w:spacing w:val="1"/>
          <w:sz w:val="26"/>
        </w:rPr>
        <w:t xml:space="preserve"> </w:t>
      </w:r>
      <w:r>
        <w:rPr>
          <w:sz w:val="26"/>
        </w:rPr>
        <w:t>движимое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особо</w:t>
      </w:r>
      <w:r>
        <w:rPr>
          <w:spacing w:val="1"/>
          <w:sz w:val="26"/>
        </w:rPr>
        <w:t xml:space="preserve"> </w:t>
      </w:r>
      <w:r>
        <w:rPr>
          <w:sz w:val="26"/>
        </w:rPr>
        <w:t>ценному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движимому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движимому</w:t>
      </w:r>
      <w:r>
        <w:rPr>
          <w:spacing w:val="-62"/>
          <w:sz w:val="26"/>
        </w:rPr>
        <w:t xml:space="preserve"> </w:t>
      </w:r>
      <w:r>
        <w:rPr>
          <w:sz w:val="26"/>
        </w:rPr>
        <w:t>имуществу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1"/>
          <w:sz w:val="26"/>
        </w:rPr>
        <w:t xml:space="preserve"> </w:t>
      </w:r>
      <w:r>
        <w:rPr>
          <w:sz w:val="26"/>
        </w:rPr>
        <w:t>(требованиям),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установленным</w:t>
      </w:r>
      <w:r>
        <w:rPr>
          <w:color w:val="0F6BBD"/>
          <w:spacing w:val="1"/>
          <w:sz w:val="26"/>
        </w:rPr>
        <w:t xml:space="preserve"> </w:t>
      </w:r>
      <w:hyperlink r:id="rId457">
        <w:r>
          <w:rPr>
            <w:color w:val="0F6BBD"/>
            <w:sz w:val="26"/>
            <w:u w:val="single" w:color="0F6BBD"/>
          </w:rPr>
          <w:t>постановлением</w:t>
        </w:r>
      </w:hyperlink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26.07.2010</w:t>
      </w:r>
      <w:r>
        <w:rPr>
          <w:spacing w:val="1"/>
          <w:sz w:val="26"/>
        </w:rPr>
        <w:t xml:space="preserve"> </w:t>
      </w:r>
      <w:r>
        <w:rPr>
          <w:sz w:val="26"/>
        </w:rPr>
        <w:t>N 538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уполномоченных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органов.</w:t>
      </w:r>
    </w:p>
    <w:p w:rsidR="002030A3" w:rsidRDefault="004B1662">
      <w:pPr>
        <w:pStyle w:val="a4"/>
        <w:numPr>
          <w:ilvl w:val="1"/>
          <w:numId w:val="47"/>
        </w:numPr>
        <w:tabs>
          <w:tab w:val="left" w:pos="824"/>
        </w:tabs>
        <w:ind w:right="810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(использования)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-2"/>
          <w:sz w:val="26"/>
        </w:rPr>
        <w:t xml:space="preserve"> </w:t>
      </w:r>
      <w:r>
        <w:rPr>
          <w:sz w:val="26"/>
        </w:rPr>
        <w:t>оформляются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первичные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документы:</w:t>
      </w:r>
    </w:p>
    <w:tbl>
      <w:tblPr>
        <w:tblStyle w:val="TableNormal"/>
        <w:tblW w:w="0" w:type="auto"/>
        <w:tblInd w:w="9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779"/>
        <w:gridCol w:w="5575"/>
      </w:tblGrid>
      <w:tr w:rsidR="002030A3">
        <w:trPr>
          <w:trHeight w:val="630"/>
        </w:trPr>
        <w:tc>
          <w:tcPr>
            <w:tcW w:w="3779" w:type="dxa"/>
          </w:tcPr>
          <w:p w:rsidR="002030A3" w:rsidRDefault="004B1662">
            <w:pPr>
              <w:pStyle w:val="TableParagraph"/>
              <w:spacing w:before="107"/>
              <w:ind w:left="109"/>
              <w:rPr>
                <w:sz w:val="26"/>
              </w:rPr>
            </w:pPr>
            <w:r>
              <w:rPr>
                <w:sz w:val="26"/>
              </w:rPr>
              <w:t>Первичные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учетные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документы</w:t>
            </w:r>
          </w:p>
        </w:tc>
        <w:tc>
          <w:tcPr>
            <w:tcW w:w="5575" w:type="dxa"/>
          </w:tcPr>
          <w:p w:rsidR="002030A3" w:rsidRDefault="004B1662">
            <w:pPr>
              <w:pStyle w:val="TableParagraph"/>
              <w:spacing w:before="107"/>
              <w:ind w:left="1234"/>
              <w:rPr>
                <w:sz w:val="26"/>
              </w:rPr>
            </w:pPr>
            <w:r>
              <w:rPr>
                <w:sz w:val="26"/>
              </w:rPr>
              <w:t>Основания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оформления</w:t>
            </w:r>
          </w:p>
        </w:tc>
      </w:tr>
      <w:tr w:rsidR="002030A3">
        <w:trPr>
          <w:trHeight w:val="3018"/>
        </w:trPr>
        <w:tc>
          <w:tcPr>
            <w:tcW w:w="3779" w:type="dxa"/>
          </w:tcPr>
          <w:p w:rsidR="002030A3" w:rsidRDefault="004B1662">
            <w:pPr>
              <w:pStyle w:val="TableParagraph"/>
              <w:spacing w:before="105"/>
              <w:ind w:left="104" w:right="926"/>
              <w:rPr>
                <w:sz w:val="26"/>
              </w:rPr>
            </w:pPr>
            <w:r>
              <w:rPr>
                <w:sz w:val="26"/>
              </w:rPr>
              <w:t>Акт о приеме-передаче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объектов нефинансовых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активов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hyperlink r:id="rId458">
              <w:r>
                <w:rPr>
                  <w:color w:val="0F6BBD"/>
                  <w:sz w:val="26"/>
                  <w:u w:val="single" w:color="0F6BBD"/>
                </w:rPr>
                <w:t>ф.</w:t>
              </w:r>
              <w:r>
                <w:rPr>
                  <w:color w:val="0F6BBD"/>
                  <w:spacing w:val="-1"/>
                  <w:sz w:val="26"/>
                  <w:u w:val="single" w:color="0F6BBD"/>
                </w:rPr>
                <w:t xml:space="preserve"> </w:t>
              </w:r>
              <w:r>
                <w:rPr>
                  <w:color w:val="0F6BBD"/>
                  <w:sz w:val="26"/>
                  <w:u w:val="single" w:color="0F6BBD"/>
                </w:rPr>
                <w:t>0504101</w:t>
              </w:r>
            </w:hyperlink>
            <w:r>
              <w:rPr>
                <w:sz w:val="26"/>
              </w:rPr>
              <w:t>)</w:t>
            </w:r>
          </w:p>
        </w:tc>
        <w:tc>
          <w:tcPr>
            <w:tcW w:w="5575" w:type="dxa"/>
          </w:tcPr>
          <w:p w:rsidR="002030A3" w:rsidRDefault="004B1662">
            <w:pPr>
              <w:pStyle w:val="TableParagraph"/>
              <w:spacing w:before="105"/>
              <w:ind w:left="108" w:right="632"/>
              <w:rPr>
                <w:sz w:val="26"/>
              </w:rPr>
            </w:pPr>
            <w:r>
              <w:rPr>
                <w:sz w:val="26"/>
              </w:rPr>
              <w:t>Поступление объектов недвижимого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имущества (в том числе </w:t>
            </w:r>
            <w:proofErr w:type="spellStart"/>
            <w:r>
              <w:rPr>
                <w:sz w:val="26"/>
              </w:rPr>
              <w:t>непроизведенных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активов) по любым основаниям, а также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неотделимых улучшений в арендованное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имущество. В установленных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законодательством случаях к </w:t>
            </w:r>
            <w:hyperlink r:id="rId459">
              <w:r>
                <w:rPr>
                  <w:color w:val="0F6BBD"/>
                  <w:sz w:val="26"/>
                  <w:u w:val="single" w:color="0F6BBD"/>
                </w:rPr>
                <w:t>Акту</w:t>
              </w:r>
            </w:hyperlink>
            <w:r>
              <w:rPr>
                <w:color w:val="0F6BBD"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прилагаются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документы,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подтверждающие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государственную регистрацию объектов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недвижимости</w:t>
            </w:r>
          </w:p>
        </w:tc>
      </w:tr>
      <w:tr w:rsidR="002030A3">
        <w:trPr>
          <w:trHeight w:val="2982"/>
        </w:trPr>
        <w:tc>
          <w:tcPr>
            <w:tcW w:w="377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5575" w:type="dxa"/>
          </w:tcPr>
          <w:p w:rsidR="002030A3" w:rsidRDefault="004B1662">
            <w:pPr>
              <w:pStyle w:val="TableParagraph"/>
              <w:spacing w:before="107"/>
              <w:ind w:left="108" w:right="239"/>
              <w:rPr>
                <w:sz w:val="26"/>
              </w:rPr>
            </w:pPr>
            <w:r>
              <w:rPr>
                <w:sz w:val="26"/>
              </w:rPr>
              <w:t>Поступление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движимого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имущества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 том числе отдельных видов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непроизведенных</w:t>
            </w:r>
            <w:proofErr w:type="spellEnd"/>
            <w:r>
              <w:rPr>
                <w:sz w:val="26"/>
              </w:rPr>
              <w:t xml:space="preserve"> активов), нематериальных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активов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любым основаниям,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color w:val="25282E"/>
                <w:sz w:val="26"/>
              </w:rPr>
              <w:t>кроме</w:t>
            </w:r>
            <w:proofErr w:type="gramEnd"/>
            <w:r>
              <w:rPr>
                <w:sz w:val="26"/>
              </w:rPr>
              <w:t>: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45"/>
              </w:numPr>
              <w:tabs>
                <w:tab w:val="left" w:pos="261"/>
              </w:tabs>
              <w:ind w:right="494" w:firstLine="0"/>
              <w:rPr>
                <w:sz w:val="26"/>
              </w:rPr>
            </w:pPr>
            <w:r>
              <w:rPr>
                <w:sz w:val="26"/>
              </w:rPr>
              <w:t>объектов основных сре</w:t>
            </w:r>
            <w:proofErr w:type="gramStart"/>
            <w:r>
              <w:rPr>
                <w:sz w:val="26"/>
              </w:rPr>
              <w:t>дств ст</w:t>
            </w:r>
            <w:proofErr w:type="gramEnd"/>
            <w:r>
              <w:rPr>
                <w:sz w:val="26"/>
              </w:rPr>
              <w:t>оимостью до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000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рублей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включительно;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45"/>
              </w:numPr>
              <w:tabs>
                <w:tab w:val="left" w:pos="261"/>
              </w:tabs>
              <w:ind w:left="260" w:hanging="153"/>
              <w:rPr>
                <w:sz w:val="26"/>
              </w:rPr>
            </w:pPr>
            <w:r>
              <w:rPr>
                <w:sz w:val="26"/>
              </w:rPr>
              <w:t>библиотечного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фонда.</w:t>
            </w:r>
          </w:p>
        </w:tc>
      </w:tr>
      <w:tr w:rsidR="002030A3">
        <w:trPr>
          <w:trHeight w:val="2123"/>
        </w:trPr>
        <w:tc>
          <w:tcPr>
            <w:tcW w:w="377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5575" w:type="dxa"/>
          </w:tcPr>
          <w:p w:rsidR="002030A3" w:rsidRDefault="004B1662">
            <w:pPr>
              <w:pStyle w:val="TableParagraph"/>
              <w:spacing w:before="107"/>
              <w:ind w:left="108"/>
              <w:rPr>
                <w:sz w:val="26"/>
              </w:rPr>
            </w:pPr>
            <w:r>
              <w:rPr>
                <w:sz w:val="26"/>
              </w:rPr>
              <w:t>Поступление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однородных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основных средств, нематериальных и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непроизведенных</w:t>
            </w:r>
            <w:proofErr w:type="spellEnd"/>
            <w:r>
              <w:rPr>
                <w:sz w:val="26"/>
              </w:rPr>
              <w:t xml:space="preserve"> активов по любым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основаниям, </w:t>
            </w:r>
            <w:r>
              <w:rPr>
                <w:color w:val="25282E"/>
                <w:sz w:val="26"/>
              </w:rPr>
              <w:t>кроме</w:t>
            </w:r>
            <w:r>
              <w:rPr>
                <w:sz w:val="26"/>
              </w:rPr>
              <w:t>, объектов движимого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имущества, стоимостью до 10 000 руб.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включительно.</w:t>
            </w:r>
          </w:p>
        </w:tc>
      </w:tr>
      <w:tr w:rsidR="002030A3">
        <w:trPr>
          <w:trHeight w:val="2266"/>
        </w:trPr>
        <w:tc>
          <w:tcPr>
            <w:tcW w:w="3779" w:type="dxa"/>
          </w:tcPr>
          <w:p w:rsidR="002030A3" w:rsidRDefault="004B1662">
            <w:pPr>
              <w:pStyle w:val="TableParagraph"/>
              <w:spacing w:before="107"/>
              <w:ind w:left="104" w:right="305"/>
              <w:rPr>
                <w:sz w:val="26"/>
              </w:rPr>
            </w:pPr>
            <w:r>
              <w:rPr>
                <w:sz w:val="26"/>
              </w:rPr>
              <w:t>Приходный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ордер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материальных ценностей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(нефинансовых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активов)</w:t>
            </w:r>
          </w:p>
          <w:p w:rsidR="002030A3" w:rsidRDefault="004B1662">
            <w:pPr>
              <w:pStyle w:val="TableParagraph"/>
              <w:spacing w:line="297" w:lineRule="exact"/>
              <w:ind w:left="104"/>
              <w:rPr>
                <w:sz w:val="26"/>
              </w:rPr>
            </w:pPr>
            <w:r>
              <w:rPr>
                <w:sz w:val="26"/>
              </w:rPr>
              <w:t>(</w:t>
            </w:r>
            <w:hyperlink r:id="rId460">
              <w:r>
                <w:rPr>
                  <w:color w:val="0F6BBD"/>
                  <w:sz w:val="26"/>
                  <w:u w:val="single" w:color="0F6BBD"/>
                </w:rPr>
                <w:t>ф.</w:t>
              </w:r>
              <w:r>
                <w:rPr>
                  <w:color w:val="0F6BBD"/>
                  <w:spacing w:val="-2"/>
                  <w:sz w:val="26"/>
                  <w:u w:val="single" w:color="0F6BBD"/>
                </w:rPr>
                <w:t xml:space="preserve"> </w:t>
              </w:r>
              <w:r>
                <w:rPr>
                  <w:color w:val="0F6BBD"/>
                  <w:sz w:val="26"/>
                  <w:u w:val="single" w:color="0F6BBD"/>
                </w:rPr>
                <w:t>0504207</w:t>
              </w:r>
            </w:hyperlink>
            <w:r>
              <w:rPr>
                <w:sz w:val="26"/>
              </w:rPr>
              <w:t>)</w:t>
            </w:r>
          </w:p>
        </w:tc>
        <w:tc>
          <w:tcPr>
            <w:tcW w:w="5575" w:type="dxa"/>
          </w:tcPr>
          <w:p w:rsidR="002030A3" w:rsidRDefault="004B1662">
            <w:pPr>
              <w:pStyle w:val="TableParagraph"/>
              <w:spacing w:before="107"/>
              <w:ind w:left="108"/>
              <w:rPr>
                <w:sz w:val="26"/>
              </w:rPr>
            </w:pPr>
            <w:r>
              <w:rPr>
                <w:sz w:val="26"/>
              </w:rPr>
              <w:t>Поступление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нефинансовых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активов,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включая:</w:t>
            </w:r>
          </w:p>
          <w:p w:rsidR="002030A3" w:rsidRDefault="002030A3">
            <w:pPr>
              <w:pStyle w:val="TableParagraph"/>
              <w:spacing w:before="3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ind w:right="303" w:firstLine="0"/>
              <w:rPr>
                <w:sz w:val="26"/>
              </w:rPr>
            </w:pPr>
            <w:r>
              <w:rPr>
                <w:sz w:val="26"/>
              </w:rPr>
              <w:t>объекты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движимого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имущества,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стоимостью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000 руб.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включительно;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spacing w:before="1"/>
              <w:ind w:right="289" w:firstLine="0"/>
              <w:rPr>
                <w:sz w:val="26"/>
              </w:rPr>
            </w:pPr>
            <w:r>
              <w:rPr>
                <w:sz w:val="26"/>
              </w:rPr>
              <w:t>объекты библиотечного фонда, драгоценных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металлов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драгоценных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камней;</w:t>
            </w:r>
          </w:p>
        </w:tc>
      </w:tr>
    </w:tbl>
    <w:p w:rsidR="002030A3" w:rsidRDefault="002030A3">
      <w:pPr>
        <w:rPr>
          <w:sz w:val="26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9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779"/>
        <w:gridCol w:w="5575"/>
      </w:tblGrid>
      <w:tr w:rsidR="002030A3">
        <w:trPr>
          <w:trHeight w:val="2404"/>
        </w:trPr>
        <w:tc>
          <w:tcPr>
            <w:tcW w:w="377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5575" w:type="dxa"/>
          </w:tcPr>
          <w:p w:rsidR="002030A3" w:rsidRDefault="002030A3">
            <w:pPr>
              <w:pStyle w:val="TableParagraph"/>
              <w:spacing w:before="6"/>
              <w:rPr>
                <w:sz w:val="33"/>
              </w:rPr>
            </w:pPr>
          </w:p>
          <w:p w:rsidR="002030A3" w:rsidRDefault="004B1662">
            <w:pPr>
              <w:pStyle w:val="TableParagraph"/>
              <w:ind w:left="108" w:right="635"/>
              <w:rPr>
                <w:sz w:val="26"/>
              </w:rPr>
            </w:pPr>
            <w:r>
              <w:rPr>
                <w:sz w:val="26"/>
              </w:rPr>
              <w:t>- материалы, полученные от ликвидации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(разборки, утилизации), 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демонтажных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ремонтных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основных средств (на основании данных,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отраженных в соответствующем Акте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списание)</w:t>
            </w:r>
          </w:p>
        </w:tc>
      </w:tr>
      <w:tr w:rsidR="002030A3">
        <w:trPr>
          <w:trHeight w:val="1822"/>
        </w:trPr>
        <w:tc>
          <w:tcPr>
            <w:tcW w:w="3779" w:type="dxa"/>
          </w:tcPr>
          <w:p w:rsidR="002030A3" w:rsidRDefault="004B1662">
            <w:pPr>
              <w:pStyle w:val="TableParagraph"/>
              <w:spacing w:before="104"/>
              <w:ind w:left="104" w:right="205"/>
              <w:rPr>
                <w:sz w:val="26"/>
              </w:rPr>
            </w:pPr>
            <w:r>
              <w:rPr>
                <w:sz w:val="26"/>
              </w:rPr>
              <w:t>Акт о приеме-сдаче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отремонтированных,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реконструированных,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модернизированных объектов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hyperlink r:id="rId461">
              <w:r>
                <w:rPr>
                  <w:color w:val="0F6BBD"/>
                  <w:sz w:val="26"/>
                  <w:u w:val="single" w:color="0F6BBD"/>
                </w:rPr>
                <w:t>ф.</w:t>
              </w:r>
              <w:r>
                <w:rPr>
                  <w:color w:val="0F6BBD"/>
                  <w:spacing w:val="-4"/>
                  <w:sz w:val="26"/>
                  <w:u w:val="single" w:color="0F6BBD"/>
                </w:rPr>
                <w:t xml:space="preserve"> </w:t>
              </w:r>
              <w:r>
                <w:rPr>
                  <w:color w:val="0F6BBD"/>
                  <w:sz w:val="26"/>
                  <w:u w:val="single" w:color="0F6BBD"/>
                </w:rPr>
                <w:t>0504103</w:t>
              </w:r>
            </w:hyperlink>
            <w:r>
              <w:rPr>
                <w:sz w:val="26"/>
              </w:rPr>
              <w:t>)</w:t>
            </w:r>
          </w:p>
        </w:tc>
        <w:tc>
          <w:tcPr>
            <w:tcW w:w="5575" w:type="dxa"/>
          </w:tcPr>
          <w:p w:rsidR="002030A3" w:rsidRDefault="004B1662">
            <w:pPr>
              <w:pStyle w:val="TableParagraph"/>
              <w:spacing w:before="104"/>
              <w:ind w:left="108" w:right="410"/>
              <w:rPr>
                <w:sz w:val="26"/>
              </w:rPr>
            </w:pPr>
            <w:r>
              <w:rPr>
                <w:sz w:val="26"/>
              </w:rPr>
              <w:t>Завершение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достройке,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реконструкции, модернизации,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дооборудованию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</w:p>
        </w:tc>
      </w:tr>
      <w:tr w:rsidR="002030A3">
        <w:trPr>
          <w:trHeight w:val="1225"/>
        </w:trPr>
        <w:tc>
          <w:tcPr>
            <w:tcW w:w="3779" w:type="dxa"/>
          </w:tcPr>
          <w:p w:rsidR="002030A3" w:rsidRDefault="004B1662">
            <w:pPr>
              <w:pStyle w:val="TableParagraph"/>
              <w:spacing w:before="107"/>
              <w:ind w:left="104" w:right="940"/>
              <w:rPr>
                <w:sz w:val="26"/>
              </w:rPr>
            </w:pPr>
            <w:r>
              <w:rPr>
                <w:sz w:val="26"/>
              </w:rPr>
              <w:t>Акт о модернизации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нематериального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актива</w:t>
            </w:r>
          </w:p>
        </w:tc>
        <w:tc>
          <w:tcPr>
            <w:tcW w:w="5575" w:type="dxa"/>
          </w:tcPr>
          <w:p w:rsidR="002030A3" w:rsidRDefault="004B1662">
            <w:pPr>
              <w:pStyle w:val="TableParagraph"/>
              <w:spacing w:before="107"/>
              <w:ind w:left="108" w:right="632"/>
              <w:rPr>
                <w:sz w:val="26"/>
              </w:rPr>
            </w:pPr>
            <w:r>
              <w:rPr>
                <w:sz w:val="26"/>
              </w:rPr>
              <w:t>В случае увеличения стоимости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нематериального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актива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результате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модернизации</w:t>
            </w:r>
          </w:p>
        </w:tc>
      </w:tr>
      <w:tr w:rsidR="002030A3">
        <w:trPr>
          <w:trHeight w:val="1227"/>
        </w:trPr>
        <w:tc>
          <w:tcPr>
            <w:tcW w:w="3779" w:type="dxa"/>
          </w:tcPr>
          <w:p w:rsidR="002030A3" w:rsidRDefault="004B1662">
            <w:pPr>
              <w:pStyle w:val="TableParagraph"/>
              <w:spacing w:before="107"/>
              <w:ind w:left="104" w:right="624"/>
              <w:rPr>
                <w:sz w:val="26"/>
              </w:rPr>
            </w:pPr>
            <w:r>
              <w:rPr>
                <w:sz w:val="26"/>
              </w:rPr>
              <w:t>Акт о консервации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расконсервации</w:t>
            </w:r>
            <w:proofErr w:type="spellEnd"/>
            <w:r>
              <w:rPr>
                <w:sz w:val="26"/>
              </w:rPr>
              <w:t>)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</w:p>
        </w:tc>
        <w:tc>
          <w:tcPr>
            <w:tcW w:w="5575" w:type="dxa"/>
          </w:tcPr>
          <w:p w:rsidR="002030A3" w:rsidRDefault="004B1662">
            <w:pPr>
              <w:pStyle w:val="TableParagraph"/>
              <w:spacing w:before="107"/>
              <w:ind w:left="108" w:right="239"/>
              <w:rPr>
                <w:sz w:val="26"/>
              </w:rPr>
            </w:pPr>
            <w:r>
              <w:rPr>
                <w:sz w:val="26"/>
              </w:rPr>
              <w:t>Документ оформляется при консервации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срок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более трех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месяцев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при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расконсервации</w:t>
            </w:r>
            <w:proofErr w:type="spellEnd"/>
          </w:p>
        </w:tc>
      </w:tr>
      <w:tr w:rsidR="002030A3">
        <w:trPr>
          <w:trHeight w:val="1525"/>
        </w:trPr>
        <w:tc>
          <w:tcPr>
            <w:tcW w:w="3779" w:type="dxa"/>
          </w:tcPr>
          <w:p w:rsidR="002030A3" w:rsidRDefault="002E1680">
            <w:pPr>
              <w:pStyle w:val="TableParagraph"/>
              <w:spacing w:before="104"/>
              <w:ind w:left="104" w:right="900"/>
              <w:jc w:val="both"/>
              <w:rPr>
                <w:sz w:val="26"/>
              </w:rPr>
            </w:pPr>
            <w:hyperlink r:id="rId462">
              <w:r w:rsidR="004B1662">
                <w:rPr>
                  <w:color w:val="0F6BBD"/>
                  <w:sz w:val="26"/>
                  <w:u w:val="single" w:color="0F6BBD"/>
                </w:rPr>
                <w:t>Акт</w:t>
              </w:r>
              <w:r w:rsidR="004B1662">
                <w:rPr>
                  <w:color w:val="0F6BBD"/>
                  <w:sz w:val="26"/>
                </w:rPr>
                <w:t xml:space="preserve"> </w:t>
              </w:r>
            </w:hyperlink>
            <w:r w:rsidR="004B1662">
              <w:rPr>
                <w:sz w:val="26"/>
              </w:rPr>
              <w:t xml:space="preserve">о </w:t>
            </w:r>
            <w:proofErr w:type="spellStart"/>
            <w:r w:rsidR="004B1662">
              <w:rPr>
                <w:sz w:val="26"/>
              </w:rPr>
              <w:t>разукомплектации</w:t>
            </w:r>
            <w:proofErr w:type="spellEnd"/>
            <w:r w:rsidR="004B1662">
              <w:rPr>
                <w:spacing w:val="-63"/>
                <w:sz w:val="26"/>
              </w:rPr>
              <w:t xml:space="preserve"> </w:t>
            </w:r>
            <w:r w:rsidR="004B1662">
              <w:rPr>
                <w:sz w:val="26"/>
              </w:rPr>
              <w:t>(частичной ликвидации)</w:t>
            </w:r>
            <w:r w:rsidR="004B1662">
              <w:rPr>
                <w:spacing w:val="-62"/>
                <w:sz w:val="26"/>
              </w:rPr>
              <w:t xml:space="preserve"> </w:t>
            </w:r>
            <w:r w:rsidR="004B1662">
              <w:rPr>
                <w:sz w:val="26"/>
              </w:rPr>
              <w:t>основного</w:t>
            </w:r>
            <w:r w:rsidR="004B1662">
              <w:rPr>
                <w:spacing w:val="-2"/>
                <w:sz w:val="26"/>
              </w:rPr>
              <w:t xml:space="preserve"> </w:t>
            </w:r>
            <w:r w:rsidR="004B1662">
              <w:rPr>
                <w:sz w:val="26"/>
              </w:rPr>
              <w:t>средства</w:t>
            </w:r>
          </w:p>
        </w:tc>
        <w:tc>
          <w:tcPr>
            <w:tcW w:w="5575" w:type="dxa"/>
          </w:tcPr>
          <w:p w:rsidR="002030A3" w:rsidRDefault="004B1662">
            <w:pPr>
              <w:pStyle w:val="TableParagraph"/>
              <w:spacing w:before="104"/>
              <w:ind w:left="108" w:right="603"/>
              <w:rPr>
                <w:sz w:val="26"/>
              </w:rPr>
            </w:pPr>
            <w:r>
              <w:rPr>
                <w:sz w:val="26"/>
              </w:rPr>
              <w:t xml:space="preserve">Решение о </w:t>
            </w:r>
            <w:proofErr w:type="spellStart"/>
            <w:r>
              <w:rPr>
                <w:sz w:val="26"/>
              </w:rPr>
              <w:t>разукомплектации</w:t>
            </w:r>
            <w:proofErr w:type="spellEnd"/>
            <w:r>
              <w:rPr>
                <w:sz w:val="26"/>
              </w:rPr>
              <w:t xml:space="preserve"> (частичной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ликвидации) объектов основных средств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силами учреждения (Учетная политика 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бухгалтерского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учета)</w:t>
            </w:r>
          </w:p>
        </w:tc>
      </w:tr>
      <w:tr w:rsidR="002030A3">
        <w:trPr>
          <w:trHeight w:val="1225"/>
        </w:trPr>
        <w:tc>
          <w:tcPr>
            <w:tcW w:w="3779" w:type="dxa"/>
          </w:tcPr>
          <w:p w:rsidR="002030A3" w:rsidRDefault="004B1662">
            <w:pPr>
              <w:pStyle w:val="TableParagraph"/>
              <w:spacing w:before="104"/>
              <w:ind w:left="104" w:right="674"/>
              <w:jc w:val="both"/>
              <w:rPr>
                <w:sz w:val="26"/>
              </w:rPr>
            </w:pPr>
            <w:r>
              <w:rPr>
                <w:sz w:val="26"/>
              </w:rPr>
              <w:t>Акт о приемке материалов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(материальных ценностей)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hyperlink r:id="rId463">
              <w:r>
                <w:rPr>
                  <w:color w:val="0F6BBD"/>
                  <w:sz w:val="26"/>
                  <w:u w:val="single" w:color="0F6BBD"/>
                </w:rPr>
                <w:t>ф.</w:t>
              </w:r>
              <w:r>
                <w:rPr>
                  <w:color w:val="0F6BBD"/>
                  <w:spacing w:val="-2"/>
                  <w:sz w:val="26"/>
                  <w:u w:val="single" w:color="0F6BBD"/>
                </w:rPr>
                <w:t xml:space="preserve"> </w:t>
              </w:r>
              <w:r>
                <w:rPr>
                  <w:color w:val="0F6BBD"/>
                  <w:sz w:val="26"/>
                  <w:u w:val="single" w:color="0F6BBD"/>
                </w:rPr>
                <w:t>0504220</w:t>
              </w:r>
            </w:hyperlink>
            <w:r>
              <w:rPr>
                <w:sz w:val="26"/>
              </w:rPr>
              <w:t>)</w:t>
            </w:r>
          </w:p>
        </w:tc>
        <w:tc>
          <w:tcPr>
            <w:tcW w:w="5575" w:type="dxa"/>
          </w:tcPr>
          <w:p w:rsidR="002030A3" w:rsidRDefault="004B1662">
            <w:pPr>
              <w:pStyle w:val="TableParagraph"/>
              <w:spacing w:before="104"/>
              <w:ind w:left="108" w:right="561"/>
              <w:rPr>
                <w:sz w:val="26"/>
              </w:rPr>
            </w:pPr>
            <w:r>
              <w:rPr>
                <w:sz w:val="26"/>
              </w:rPr>
              <w:t>- Выявление расхождений фактического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наличия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материалов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документов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поставщика</w:t>
            </w:r>
          </w:p>
        </w:tc>
      </w:tr>
    </w:tbl>
    <w:p w:rsidR="002030A3" w:rsidRDefault="004B1662">
      <w:pPr>
        <w:spacing w:before="1" w:line="298" w:lineRule="exact"/>
        <w:ind w:left="240"/>
        <w:rPr>
          <w:sz w:val="26"/>
        </w:rPr>
      </w:pPr>
      <w:r>
        <w:rPr>
          <w:sz w:val="26"/>
        </w:rPr>
        <w:t>Соответствующие</w:t>
      </w:r>
      <w:r>
        <w:rPr>
          <w:spacing w:val="-4"/>
          <w:sz w:val="26"/>
        </w:rPr>
        <w:t xml:space="preserve"> </w:t>
      </w:r>
      <w:r>
        <w:rPr>
          <w:sz w:val="26"/>
        </w:rPr>
        <w:t>Акты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(или)</w:t>
      </w:r>
      <w:r>
        <w:rPr>
          <w:spacing w:val="-4"/>
          <w:sz w:val="26"/>
        </w:rPr>
        <w:t xml:space="preserve"> </w:t>
      </w:r>
      <w:r>
        <w:rPr>
          <w:sz w:val="26"/>
        </w:rPr>
        <w:t>приходные ордера</w:t>
      </w:r>
      <w:r>
        <w:rPr>
          <w:spacing w:val="-3"/>
          <w:sz w:val="26"/>
        </w:rPr>
        <w:t xml:space="preserve"> </w:t>
      </w:r>
      <w:r>
        <w:rPr>
          <w:sz w:val="26"/>
        </w:rPr>
        <w:t>составляются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случае:</w:t>
      </w:r>
    </w:p>
    <w:p w:rsidR="002030A3" w:rsidRDefault="004B1662">
      <w:pPr>
        <w:pStyle w:val="a4"/>
        <w:numPr>
          <w:ilvl w:val="0"/>
          <w:numId w:val="53"/>
        </w:numPr>
        <w:tabs>
          <w:tab w:val="left" w:pos="392"/>
        </w:tabs>
        <w:ind w:right="2059" w:firstLine="0"/>
        <w:jc w:val="left"/>
        <w:rPr>
          <w:sz w:val="26"/>
        </w:rPr>
      </w:pPr>
      <w:proofErr w:type="spellStart"/>
      <w:r>
        <w:rPr>
          <w:sz w:val="26"/>
        </w:rPr>
        <w:t>оприходования</w:t>
      </w:r>
      <w:proofErr w:type="spellEnd"/>
      <w:r>
        <w:rPr>
          <w:spacing w:val="-4"/>
          <w:sz w:val="26"/>
        </w:rPr>
        <w:t xml:space="preserve"> </w:t>
      </w:r>
      <w:r>
        <w:rPr>
          <w:sz w:val="26"/>
        </w:rPr>
        <w:t>неучтенных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нефинансовых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активов,</w:t>
      </w:r>
      <w:r>
        <w:rPr>
          <w:spacing w:val="-4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инвентаризации;</w:t>
      </w:r>
    </w:p>
    <w:p w:rsidR="002030A3" w:rsidRDefault="004B1662">
      <w:pPr>
        <w:pStyle w:val="a4"/>
        <w:numPr>
          <w:ilvl w:val="0"/>
          <w:numId w:val="53"/>
        </w:numPr>
        <w:tabs>
          <w:tab w:val="left" w:pos="392"/>
        </w:tabs>
        <w:ind w:right="1666" w:firstLine="0"/>
        <w:jc w:val="left"/>
        <w:rPr>
          <w:sz w:val="26"/>
        </w:rPr>
      </w:pPr>
      <w:r>
        <w:rPr>
          <w:sz w:val="26"/>
        </w:rPr>
        <w:t>принятия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учету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-4"/>
          <w:sz w:val="26"/>
        </w:rPr>
        <w:t xml:space="preserve"> </w:t>
      </w:r>
      <w:r>
        <w:rPr>
          <w:sz w:val="26"/>
        </w:rPr>
        <w:t>поступивших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-4"/>
          <w:sz w:val="26"/>
        </w:rPr>
        <w:t xml:space="preserve"> </w:t>
      </w:r>
      <w:r>
        <w:rPr>
          <w:sz w:val="26"/>
        </w:rPr>
        <w:t>возмещения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натуральной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-2"/>
          <w:sz w:val="26"/>
        </w:rPr>
        <w:t xml:space="preserve"> </w:t>
      </w:r>
      <w:r>
        <w:rPr>
          <w:sz w:val="26"/>
        </w:rPr>
        <w:t>ущерба,</w:t>
      </w:r>
      <w:r>
        <w:rPr>
          <w:spacing w:val="-2"/>
          <w:sz w:val="26"/>
        </w:rPr>
        <w:t xml:space="preserve"> </w:t>
      </w:r>
      <w:r>
        <w:rPr>
          <w:sz w:val="26"/>
        </w:rPr>
        <w:t>причиненного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виновным</w:t>
      </w:r>
      <w:r>
        <w:rPr>
          <w:spacing w:val="-2"/>
          <w:sz w:val="26"/>
        </w:rPr>
        <w:t xml:space="preserve"> </w:t>
      </w:r>
      <w:r>
        <w:rPr>
          <w:sz w:val="26"/>
        </w:rPr>
        <w:t>лицом.</w:t>
      </w:r>
    </w:p>
    <w:p w:rsidR="002030A3" w:rsidRDefault="004B1662">
      <w:pPr>
        <w:pStyle w:val="Heading4"/>
        <w:numPr>
          <w:ilvl w:val="1"/>
          <w:numId w:val="50"/>
        </w:numPr>
        <w:tabs>
          <w:tab w:val="left" w:pos="3003"/>
        </w:tabs>
        <w:spacing w:before="109"/>
        <w:ind w:left="3002"/>
        <w:jc w:val="left"/>
      </w:pP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выбытию</w:t>
      </w:r>
      <w:r>
        <w:rPr>
          <w:spacing w:val="-5"/>
        </w:rPr>
        <w:t xml:space="preserve"> </w:t>
      </w:r>
      <w:r>
        <w:t>активов</w:t>
      </w:r>
    </w:p>
    <w:p w:rsidR="002030A3" w:rsidRDefault="004B1662">
      <w:pPr>
        <w:pStyle w:val="a4"/>
        <w:numPr>
          <w:ilvl w:val="1"/>
          <w:numId w:val="43"/>
        </w:numPr>
        <w:tabs>
          <w:tab w:val="left" w:pos="695"/>
        </w:tabs>
        <w:spacing w:before="107"/>
        <w:rPr>
          <w:sz w:val="26"/>
        </w:rPr>
      </w:pP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выбытии</w:t>
      </w:r>
      <w:r>
        <w:rPr>
          <w:spacing w:val="-4"/>
          <w:sz w:val="26"/>
        </w:rPr>
        <w:t xml:space="preserve"> </w:t>
      </w:r>
      <w:r>
        <w:rPr>
          <w:sz w:val="26"/>
        </w:rPr>
        <w:t>(списании)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-4"/>
          <w:sz w:val="26"/>
        </w:rPr>
        <w:t xml:space="preserve"> </w:t>
      </w:r>
      <w:r>
        <w:rPr>
          <w:sz w:val="26"/>
        </w:rPr>
        <w:t>комиссия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4"/>
          <w:sz w:val="26"/>
        </w:rPr>
        <w:t xml:space="preserve"> </w:t>
      </w:r>
      <w:r>
        <w:rPr>
          <w:sz w:val="26"/>
        </w:rPr>
        <w:t>полномочия:</w:t>
      </w:r>
    </w:p>
    <w:p w:rsidR="002030A3" w:rsidRDefault="004B1662">
      <w:pPr>
        <w:pStyle w:val="a4"/>
        <w:numPr>
          <w:ilvl w:val="0"/>
          <w:numId w:val="42"/>
        </w:numPr>
        <w:tabs>
          <w:tab w:val="left" w:pos="521"/>
        </w:tabs>
        <w:spacing w:before="1" w:line="298" w:lineRule="exact"/>
        <w:rPr>
          <w:sz w:val="26"/>
        </w:rPr>
      </w:pPr>
      <w:r>
        <w:rPr>
          <w:sz w:val="26"/>
        </w:rPr>
        <w:t>осмотр</w:t>
      </w:r>
      <w:r>
        <w:rPr>
          <w:spacing w:val="-3"/>
          <w:sz w:val="26"/>
        </w:rPr>
        <w:t xml:space="preserve"> </w:t>
      </w:r>
      <w:r>
        <w:rPr>
          <w:sz w:val="26"/>
        </w:rPr>
        <w:t>имущества;</w:t>
      </w:r>
    </w:p>
    <w:p w:rsidR="002030A3" w:rsidRDefault="004B1662">
      <w:pPr>
        <w:pStyle w:val="a4"/>
        <w:numPr>
          <w:ilvl w:val="0"/>
          <w:numId w:val="42"/>
        </w:numPr>
        <w:tabs>
          <w:tab w:val="left" w:pos="521"/>
        </w:tabs>
        <w:ind w:left="240" w:right="813" w:firstLine="0"/>
        <w:jc w:val="both"/>
        <w:rPr>
          <w:sz w:val="26"/>
        </w:rPr>
      </w:pP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вопросу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(возможности)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 (восстановления) имущества или его частей (узлов, деталей, конструкций и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материалов)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учетом положений</w:t>
      </w:r>
      <w:r>
        <w:rPr>
          <w:spacing w:val="-3"/>
          <w:sz w:val="26"/>
        </w:rPr>
        <w:t xml:space="preserve"> </w:t>
      </w:r>
      <w:r>
        <w:rPr>
          <w:sz w:val="26"/>
        </w:rPr>
        <w:t>Учетной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</w:t>
      </w:r>
      <w:r>
        <w:rPr>
          <w:spacing w:val="-2"/>
          <w:sz w:val="26"/>
        </w:rPr>
        <w:t xml:space="preserve"> </w:t>
      </w:r>
      <w:r>
        <w:rPr>
          <w:sz w:val="26"/>
        </w:rPr>
        <w:t>бухгалтерского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учета;</w:t>
      </w:r>
    </w:p>
    <w:p w:rsidR="002030A3" w:rsidRDefault="004B1662">
      <w:pPr>
        <w:pStyle w:val="a4"/>
        <w:numPr>
          <w:ilvl w:val="0"/>
          <w:numId w:val="42"/>
        </w:numPr>
        <w:tabs>
          <w:tab w:val="left" w:pos="521"/>
        </w:tabs>
        <w:jc w:val="both"/>
        <w:rPr>
          <w:sz w:val="26"/>
        </w:rPr>
      </w:pPr>
      <w:r>
        <w:rPr>
          <w:sz w:val="26"/>
        </w:rPr>
        <w:t>установление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-2"/>
          <w:sz w:val="26"/>
        </w:rPr>
        <w:t xml:space="preserve"> </w:t>
      </w:r>
      <w:r>
        <w:rPr>
          <w:sz w:val="26"/>
        </w:rPr>
        <w:t>списания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имущества;</w:t>
      </w:r>
    </w:p>
    <w:p w:rsidR="002030A3" w:rsidRDefault="004B1662">
      <w:pPr>
        <w:pStyle w:val="a4"/>
        <w:numPr>
          <w:ilvl w:val="0"/>
          <w:numId w:val="42"/>
        </w:numPr>
        <w:tabs>
          <w:tab w:val="left" w:pos="521"/>
        </w:tabs>
        <w:spacing w:before="1"/>
        <w:ind w:left="240" w:right="810" w:firstLine="0"/>
        <w:jc w:val="both"/>
        <w:rPr>
          <w:sz w:val="26"/>
        </w:rPr>
      </w:pPr>
      <w:r>
        <w:rPr>
          <w:sz w:val="26"/>
        </w:rPr>
        <w:t>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лицами,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инициировавшими</w:t>
      </w:r>
      <w:r>
        <w:rPr>
          <w:spacing w:val="-62"/>
          <w:sz w:val="26"/>
        </w:rPr>
        <w:t xml:space="preserve"> </w:t>
      </w:r>
      <w:r>
        <w:rPr>
          <w:sz w:val="26"/>
        </w:rPr>
        <w:t>рассмотрение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вопроса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списании</w:t>
      </w:r>
      <w:r>
        <w:rPr>
          <w:spacing w:val="-1"/>
          <w:sz w:val="26"/>
        </w:rPr>
        <w:t xml:space="preserve"> </w:t>
      </w:r>
      <w:r>
        <w:rPr>
          <w:sz w:val="26"/>
        </w:rPr>
        <w:t>имущества;</w:t>
      </w:r>
    </w:p>
    <w:p w:rsidR="002030A3" w:rsidRDefault="004B1662">
      <w:pPr>
        <w:pStyle w:val="a4"/>
        <w:numPr>
          <w:ilvl w:val="0"/>
          <w:numId w:val="42"/>
        </w:numPr>
        <w:tabs>
          <w:tab w:val="left" w:pos="521"/>
        </w:tabs>
        <w:spacing w:line="298" w:lineRule="exact"/>
        <w:rPr>
          <w:sz w:val="26"/>
        </w:rPr>
      </w:pPr>
      <w:r>
        <w:rPr>
          <w:sz w:val="26"/>
        </w:rPr>
        <w:t>принятие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необходимости:</w:t>
      </w:r>
    </w:p>
    <w:p w:rsidR="002030A3" w:rsidRDefault="004B1662">
      <w:pPr>
        <w:pStyle w:val="a4"/>
        <w:numPr>
          <w:ilvl w:val="0"/>
          <w:numId w:val="53"/>
        </w:numPr>
        <w:tabs>
          <w:tab w:val="left" w:pos="392"/>
        </w:tabs>
        <w:spacing w:line="298" w:lineRule="exact"/>
        <w:ind w:left="391" w:hanging="152"/>
        <w:jc w:val="left"/>
        <w:rPr>
          <w:sz w:val="26"/>
        </w:rPr>
      </w:pPr>
      <w:r>
        <w:rPr>
          <w:sz w:val="26"/>
        </w:rPr>
        <w:t>затребования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-4"/>
          <w:sz w:val="26"/>
        </w:rPr>
        <w:t xml:space="preserve"> </w:t>
      </w:r>
      <w:r>
        <w:rPr>
          <w:sz w:val="26"/>
        </w:rPr>
        <w:t>(информации);</w:t>
      </w:r>
    </w:p>
    <w:p w:rsidR="002030A3" w:rsidRDefault="004B1662">
      <w:pPr>
        <w:pStyle w:val="a4"/>
        <w:numPr>
          <w:ilvl w:val="0"/>
          <w:numId w:val="53"/>
        </w:numPr>
        <w:tabs>
          <w:tab w:val="left" w:pos="392"/>
        </w:tabs>
        <w:spacing w:before="1"/>
        <w:ind w:right="814" w:firstLine="0"/>
        <w:jc w:val="left"/>
        <w:rPr>
          <w:sz w:val="26"/>
        </w:rPr>
      </w:pPr>
      <w:r>
        <w:rPr>
          <w:sz w:val="26"/>
        </w:rPr>
        <w:t>привлечения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(экспертов)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принятия решения;</w:t>
      </w:r>
    </w:p>
    <w:p w:rsidR="002030A3" w:rsidRDefault="002030A3">
      <w:pPr>
        <w:rPr>
          <w:sz w:val="26"/>
        </w:rPr>
        <w:sectPr w:rsidR="002030A3">
          <w:pgSz w:w="11910" w:h="16840"/>
          <w:pgMar w:top="340" w:right="40" w:bottom="280" w:left="660" w:header="720" w:footer="720" w:gutter="0"/>
          <w:cols w:space="720"/>
        </w:sectPr>
      </w:pPr>
    </w:p>
    <w:p w:rsidR="002030A3" w:rsidRDefault="004B1662">
      <w:pPr>
        <w:pStyle w:val="a4"/>
        <w:numPr>
          <w:ilvl w:val="0"/>
          <w:numId w:val="42"/>
        </w:numPr>
        <w:tabs>
          <w:tab w:val="left" w:pos="521"/>
        </w:tabs>
        <w:spacing w:before="59"/>
        <w:ind w:left="240" w:right="815" w:firstLine="0"/>
        <w:jc w:val="both"/>
        <w:rPr>
          <w:sz w:val="26"/>
        </w:rPr>
      </w:pPr>
      <w:r>
        <w:rPr>
          <w:sz w:val="26"/>
        </w:rPr>
        <w:lastRenderedPageBreak/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списании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числящихся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балансом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 движимого имущества, периодических изданий), дебиторской и кредиторской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задолженности;</w:t>
      </w:r>
    </w:p>
    <w:p w:rsidR="002030A3" w:rsidRDefault="004B1662">
      <w:pPr>
        <w:pStyle w:val="a4"/>
        <w:numPr>
          <w:ilvl w:val="0"/>
          <w:numId w:val="42"/>
        </w:numPr>
        <w:tabs>
          <w:tab w:val="left" w:pos="521"/>
        </w:tabs>
        <w:ind w:left="240" w:right="806" w:firstLine="0"/>
        <w:jc w:val="both"/>
        <w:rPr>
          <w:sz w:val="26"/>
        </w:rPr>
      </w:pPr>
      <w:r>
        <w:rPr>
          <w:sz w:val="26"/>
        </w:rPr>
        <w:t>подготовка</w:t>
      </w:r>
      <w:r>
        <w:rPr>
          <w:spacing w:val="1"/>
          <w:sz w:val="26"/>
        </w:rPr>
        <w:t xml:space="preserve"> </w:t>
      </w:r>
      <w:r>
        <w:rPr>
          <w:sz w:val="26"/>
        </w:rPr>
        <w:t>Акта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списании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имущества;</w:t>
      </w:r>
    </w:p>
    <w:p w:rsidR="002030A3" w:rsidRDefault="004B1662">
      <w:pPr>
        <w:pStyle w:val="a4"/>
        <w:numPr>
          <w:ilvl w:val="0"/>
          <w:numId w:val="42"/>
        </w:numPr>
        <w:tabs>
          <w:tab w:val="left" w:pos="521"/>
        </w:tabs>
        <w:ind w:left="240" w:right="814" w:firstLine="0"/>
        <w:jc w:val="both"/>
        <w:rPr>
          <w:sz w:val="26"/>
        </w:rPr>
      </w:pPr>
      <w:proofErr w:type="gramStart"/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изъятием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списываемого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пригодных</w:t>
      </w:r>
      <w:r>
        <w:rPr>
          <w:spacing w:val="1"/>
          <w:sz w:val="26"/>
        </w:rPr>
        <w:t xml:space="preserve"> </w:t>
      </w:r>
      <w:r>
        <w:rPr>
          <w:sz w:val="26"/>
        </w:rPr>
        <w:t>узлов,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деталей,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конструкций</w:t>
      </w:r>
      <w:r>
        <w:rPr>
          <w:spacing w:val="-2"/>
          <w:sz w:val="26"/>
        </w:rPr>
        <w:t xml:space="preserve"> </w:t>
      </w:r>
      <w:r>
        <w:rPr>
          <w:sz w:val="26"/>
        </w:rPr>
        <w:t>и материалов;</w:t>
      </w:r>
    </w:p>
    <w:p w:rsidR="002030A3" w:rsidRDefault="004B1662">
      <w:pPr>
        <w:pStyle w:val="a4"/>
        <w:numPr>
          <w:ilvl w:val="0"/>
          <w:numId w:val="42"/>
        </w:numPr>
        <w:tabs>
          <w:tab w:val="left" w:pos="521"/>
        </w:tabs>
        <w:ind w:left="240" w:right="808" w:firstLine="0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изъятия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списываемого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пригодных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драгоценных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камней,</w:t>
      </w:r>
      <w:r>
        <w:rPr>
          <w:spacing w:val="66"/>
          <w:sz w:val="26"/>
        </w:rPr>
        <w:t xml:space="preserve"> </w:t>
      </w:r>
      <w:r>
        <w:rPr>
          <w:sz w:val="26"/>
        </w:rPr>
        <w:t>цветных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металлов),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веса;</w:t>
      </w:r>
    </w:p>
    <w:p w:rsidR="002030A3" w:rsidRDefault="004B1662">
      <w:pPr>
        <w:pStyle w:val="a4"/>
        <w:numPr>
          <w:ilvl w:val="0"/>
          <w:numId w:val="42"/>
        </w:numPr>
        <w:tabs>
          <w:tab w:val="left" w:pos="651"/>
        </w:tabs>
        <w:spacing w:before="1"/>
        <w:ind w:left="240" w:right="813" w:firstLine="0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сдачи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склад</w:t>
      </w:r>
      <w:r>
        <w:rPr>
          <w:spacing w:val="1"/>
          <w:sz w:val="26"/>
        </w:rPr>
        <w:t xml:space="preserve"> </w:t>
      </w:r>
      <w:r>
        <w:rPr>
          <w:sz w:val="26"/>
        </w:rPr>
        <w:t>пригодных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-1"/>
          <w:sz w:val="26"/>
        </w:rPr>
        <w:t xml:space="preserve"> </w:t>
      </w:r>
      <w:r>
        <w:rPr>
          <w:sz w:val="26"/>
        </w:rPr>
        <w:t>разборки</w:t>
      </w:r>
      <w:r>
        <w:rPr>
          <w:spacing w:val="-2"/>
          <w:sz w:val="26"/>
        </w:rPr>
        <w:t xml:space="preserve"> </w:t>
      </w:r>
      <w:r>
        <w:rPr>
          <w:sz w:val="26"/>
        </w:rPr>
        <w:t>(демонтажа)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имущества;</w:t>
      </w:r>
    </w:p>
    <w:p w:rsidR="002030A3" w:rsidRDefault="004B1662">
      <w:pPr>
        <w:pStyle w:val="a4"/>
        <w:numPr>
          <w:ilvl w:val="0"/>
          <w:numId w:val="42"/>
        </w:numPr>
        <w:tabs>
          <w:tab w:val="left" w:pos="651"/>
        </w:tabs>
        <w:ind w:left="240" w:right="810" w:firstLine="0"/>
        <w:jc w:val="both"/>
        <w:rPr>
          <w:sz w:val="26"/>
        </w:rPr>
      </w:pPr>
      <w:r>
        <w:rPr>
          <w:sz w:val="26"/>
        </w:rPr>
        <w:t>установление лиц, виновных в списании имущества в результате нарушение 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 (или)</w:t>
      </w:r>
      <w:r>
        <w:rPr>
          <w:spacing w:val="-1"/>
          <w:sz w:val="26"/>
        </w:rPr>
        <w:t xml:space="preserve"> </w:t>
      </w:r>
      <w:r>
        <w:rPr>
          <w:sz w:val="26"/>
        </w:rPr>
        <w:t>эксплуатации,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недостач,</w:t>
      </w:r>
      <w:r>
        <w:rPr>
          <w:spacing w:val="-1"/>
          <w:sz w:val="26"/>
        </w:rPr>
        <w:t xml:space="preserve"> </w:t>
      </w:r>
      <w:r>
        <w:rPr>
          <w:sz w:val="26"/>
        </w:rPr>
        <w:t>порчи,</w:t>
      </w:r>
      <w:r>
        <w:rPr>
          <w:spacing w:val="-1"/>
          <w:sz w:val="26"/>
        </w:rPr>
        <w:t xml:space="preserve"> </w:t>
      </w:r>
      <w:r>
        <w:rPr>
          <w:sz w:val="26"/>
        </w:rPr>
        <w:t>хищений;</w:t>
      </w:r>
    </w:p>
    <w:p w:rsidR="002030A3" w:rsidRDefault="004B1662">
      <w:pPr>
        <w:pStyle w:val="a4"/>
        <w:numPr>
          <w:ilvl w:val="0"/>
          <w:numId w:val="42"/>
        </w:numPr>
        <w:tabs>
          <w:tab w:val="left" w:pos="651"/>
        </w:tabs>
        <w:ind w:left="240" w:right="817" w:firstLine="0"/>
        <w:jc w:val="both"/>
        <w:rPr>
          <w:sz w:val="26"/>
        </w:rPr>
      </w:pP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сверок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дебиторами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кредиторами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списании</w:t>
      </w:r>
      <w:r>
        <w:rPr>
          <w:spacing w:val="-2"/>
          <w:sz w:val="26"/>
        </w:rPr>
        <w:t xml:space="preserve"> </w:t>
      </w:r>
      <w:r>
        <w:rPr>
          <w:sz w:val="26"/>
        </w:rPr>
        <w:t>дебиторской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 кредиторской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задолженности.</w:t>
      </w:r>
    </w:p>
    <w:p w:rsidR="002030A3" w:rsidRDefault="004B1662">
      <w:pPr>
        <w:pStyle w:val="a4"/>
        <w:numPr>
          <w:ilvl w:val="1"/>
          <w:numId w:val="43"/>
        </w:numPr>
        <w:tabs>
          <w:tab w:val="left" w:pos="695"/>
        </w:tabs>
        <w:ind w:right="808"/>
        <w:rPr>
          <w:sz w:val="26"/>
        </w:rPr>
      </w:pPr>
      <w:r>
        <w:rPr>
          <w:sz w:val="26"/>
        </w:rPr>
        <w:t>Комиссия принимает решение о выбытии (списании) активов учреждения 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положениям</w:t>
      </w:r>
      <w:r>
        <w:rPr>
          <w:color w:val="0F6BBD"/>
          <w:sz w:val="26"/>
        </w:rPr>
        <w:t xml:space="preserve"> </w:t>
      </w:r>
      <w:hyperlink r:id="rId464">
        <w:r>
          <w:rPr>
            <w:color w:val="0F6BBD"/>
            <w:sz w:val="26"/>
            <w:u w:val="single" w:color="0F6BBD"/>
          </w:rPr>
          <w:t>п.п. 45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65">
        <w:r>
          <w:rPr>
            <w:color w:val="0F6BBD"/>
            <w:sz w:val="26"/>
            <w:u w:val="single" w:color="0F6BBD"/>
          </w:rPr>
          <w:t>46</w:t>
        </w:r>
      </w:hyperlink>
      <w:r>
        <w:rPr>
          <w:color w:val="0F6BBD"/>
          <w:sz w:val="26"/>
        </w:rPr>
        <w:t xml:space="preserve"> </w:t>
      </w:r>
      <w:r>
        <w:rPr>
          <w:sz w:val="26"/>
        </w:rPr>
        <w:t>стандарта «Основные средства»,</w:t>
      </w:r>
      <w:r>
        <w:rPr>
          <w:color w:val="0F6BBD"/>
          <w:sz w:val="26"/>
        </w:rPr>
        <w:t xml:space="preserve"> </w:t>
      </w:r>
      <w:hyperlink r:id="rId466">
        <w:r>
          <w:rPr>
            <w:color w:val="0F6BBD"/>
            <w:sz w:val="26"/>
            <w:u w:val="single" w:color="0F6BBD"/>
          </w:rPr>
          <w:t>п.п. 34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67">
        <w:r>
          <w:rPr>
            <w:color w:val="0F6BBD"/>
            <w:sz w:val="26"/>
            <w:u w:val="single" w:color="0F6BBD"/>
          </w:rPr>
          <w:t>51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68">
        <w:r>
          <w:rPr>
            <w:color w:val="0F6BBD"/>
            <w:sz w:val="26"/>
            <w:u w:val="single" w:color="0F6BBD"/>
          </w:rPr>
          <w:t>63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69">
        <w:r>
          <w:rPr>
            <w:color w:val="0F6BBD"/>
            <w:sz w:val="26"/>
            <w:u w:val="single" w:color="0F6BBD"/>
          </w:rPr>
          <w:t>339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70">
        <w:r>
          <w:rPr>
            <w:color w:val="0F6BBD"/>
            <w:sz w:val="26"/>
            <w:u w:val="single" w:color="0F6BBD"/>
          </w:rPr>
          <w:t>371</w:t>
        </w:r>
      </w:hyperlink>
      <w:r>
        <w:rPr>
          <w:sz w:val="26"/>
        </w:rPr>
        <w:t>,</w:t>
      </w:r>
      <w:r>
        <w:rPr>
          <w:color w:val="0F6BBD"/>
          <w:sz w:val="26"/>
        </w:rPr>
        <w:t xml:space="preserve"> </w:t>
      </w:r>
      <w:hyperlink r:id="rId471">
        <w:r>
          <w:rPr>
            <w:color w:val="0F6BBD"/>
            <w:sz w:val="26"/>
            <w:u w:val="single" w:color="0F6BBD"/>
          </w:rPr>
          <w:t>377</w:t>
        </w:r>
      </w:hyperlink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-2"/>
          <w:sz w:val="26"/>
        </w:rPr>
        <w:t xml:space="preserve"> </w:t>
      </w:r>
      <w:r>
        <w:rPr>
          <w:sz w:val="26"/>
        </w:rPr>
        <w:t>N</w:t>
      </w:r>
      <w:r>
        <w:rPr>
          <w:spacing w:val="1"/>
          <w:sz w:val="26"/>
        </w:rPr>
        <w:t xml:space="preserve"> </w:t>
      </w:r>
      <w:r>
        <w:rPr>
          <w:sz w:val="26"/>
        </w:rPr>
        <w:t>157н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случаях:</w:t>
      </w:r>
    </w:p>
    <w:p w:rsidR="002030A3" w:rsidRDefault="004B1662">
      <w:pPr>
        <w:pStyle w:val="a4"/>
        <w:numPr>
          <w:ilvl w:val="0"/>
          <w:numId w:val="41"/>
        </w:numPr>
        <w:tabs>
          <w:tab w:val="left" w:pos="521"/>
        </w:tabs>
        <w:ind w:right="814" w:firstLine="0"/>
        <w:jc w:val="both"/>
        <w:rPr>
          <w:sz w:val="26"/>
        </w:rPr>
      </w:pPr>
      <w:r>
        <w:rPr>
          <w:sz w:val="26"/>
        </w:rPr>
        <w:t>имущество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непригодно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целевому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частичной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утраты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морального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износа;</w:t>
      </w:r>
    </w:p>
    <w:p w:rsidR="002030A3" w:rsidRDefault="004B1662">
      <w:pPr>
        <w:pStyle w:val="a4"/>
        <w:numPr>
          <w:ilvl w:val="0"/>
          <w:numId w:val="41"/>
        </w:numPr>
        <w:tabs>
          <w:tab w:val="left" w:pos="521"/>
        </w:tabs>
        <w:spacing w:before="1"/>
        <w:ind w:right="816" w:firstLine="0"/>
        <w:jc w:val="both"/>
        <w:rPr>
          <w:sz w:val="26"/>
        </w:rPr>
      </w:pPr>
      <w:r>
        <w:rPr>
          <w:sz w:val="26"/>
        </w:rPr>
        <w:t>имущество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выбыло из владения, пользования, распоряжения вследствие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гибели или</w:t>
      </w:r>
      <w:r>
        <w:rPr>
          <w:spacing w:val="1"/>
          <w:sz w:val="26"/>
        </w:rPr>
        <w:t xml:space="preserve"> </w:t>
      </w:r>
      <w:r>
        <w:rPr>
          <w:sz w:val="26"/>
        </w:rPr>
        <w:t>уничтожения,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помимо</w:t>
      </w:r>
      <w:r>
        <w:rPr>
          <w:spacing w:val="1"/>
          <w:sz w:val="26"/>
        </w:rPr>
        <w:t xml:space="preserve"> </w:t>
      </w:r>
      <w:r>
        <w:rPr>
          <w:sz w:val="26"/>
        </w:rPr>
        <w:t>воли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(хищения,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порчи,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инвентаризации),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невозможности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выяснения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местонахождения;</w:t>
      </w:r>
    </w:p>
    <w:p w:rsidR="002030A3" w:rsidRDefault="004B1662">
      <w:pPr>
        <w:pStyle w:val="a4"/>
        <w:numPr>
          <w:ilvl w:val="0"/>
          <w:numId w:val="41"/>
        </w:numPr>
        <w:tabs>
          <w:tab w:val="left" w:pos="521"/>
        </w:tabs>
        <w:ind w:right="818" w:firstLine="0"/>
        <w:jc w:val="both"/>
        <w:rPr>
          <w:sz w:val="26"/>
        </w:rPr>
      </w:pPr>
      <w:r>
        <w:rPr>
          <w:sz w:val="26"/>
        </w:rPr>
        <w:t>имущество в установленном порядке передается иной организации 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сектора,</w:t>
      </w:r>
      <w:r>
        <w:rPr>
          <w:spacing w:val="-2"/>
          <w:sz w:val="26"/>
        </w:rPr>
        <w:t xml:space="preserve"> </w:t>
      </w:r>
      <w:r>
        <w:rPr>
          <w:sz w:val="26"/>
        </w:rPr>
        <w:t>государственному</w:t>
      </w:r>
      <w:r>
        <w:rPr>
          <w:spacing w:val="-1"/>
          <w:sz w:val="26"/>
        </w:rPr>
        <w:t xml:space="preserve"> </w:t>
      </w:r>
      <w:r>
        <w:rPr>
          <w:sz w:val="26"/>
        </w:rPr>
        <w:t>(муниципальному)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предприятию;</w:t>
      </w:r>
    </w:p>
    <w:p w:rsidR="002030A3" w:rsidRDefault="004B1662">
      <w:pPr>
        <w:pStyle w:val="a4"/>
        <w:numPr>
          <w:ilvl w:val="0"/>
          <w:numId w:val="41"/>
        </w:numPr>
        <w:tabs>
          <w:tab w:val="left" w:pos="521"/>
        </w:tabs>
        <w:ind w:right="816" w:firstLine="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"/>
          <w:sz w:val="26"/>
        </w:rPr>
        <w:t xml:space="preserve"> </w:t>
      </w:r>
      <w:r>
        <w:rPr>
          <w:sz w:val="26"/>
        </w:rPr>
        <w:t>прекращения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действующим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законодательством;</w:t>
      </w:r>
    </w:p>
    <w:p w:rsidR="002030A3" w:rsidRDefault="004B1662">
      <w:pPr>
        <w:pStyle w:val="a4"/>
        <w:numPr>
          <w:ilvl w:val="0"/>
          <w:numId w:val="41"/>
        </w:numPr>
        <w:tabs>
          <w:tab w:val="left" w:pos="521"/>
        </w:tabs>
        <w:spacing w:before="1"/>
        <w:ind w:right="809" w:firstLine="0"/>
        <w:jc w:val="both"/>
        <w:rPr>
          <w:color w:val="25282E"/>
          <w:sz w:val="26"/>
        </w:rPr>
      </w:pPr>
      <w:r>
        <w:rPr>
          <w:sz w:val="26"/>
        </w:rPr>
        <w:t xml:space="preserve">признание дебиторской задолженности безнадежной </w:t>
      </w:r>
      <w:proofErr w:type="gramStart"/>
      <w:r>
        <w:rPr>
          <w:sz w:val="26"/>
        </w:rPr>
        <w:t>ко</w:t>
      </w:r>
      <w:proofErr w:type="gramEnd"/>
      <w:r>
        <w:rPr>
          <w:sz w:val="26"/>
        </w:rPr>
        <w:t xml:space="preserve"> взысканию в целях ее списания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балансового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истечением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срока</w:t>
      </w:r>
      <w:r>
        <w:rPr>
          <w:spacing w:val="1"/>
          <w:sz w:val="26"/>
        </w:rPr>
        <w:t xml:space="preserve"> </w:t>
      </w:r>
      <w:r>
        <w:rPr>
          <w:sz w:val="26"/>
        </w:rPr>
        <w:t>исковой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давности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hyperlink r:id="rId472">
        <w:r>
          <w:rPr>
            <w:color w:val="0F6BBD"/>
            <w:sz w:val="26"/>
            <w:u w:val="single" w:color="0F6BBD"/>
          </w:rPr>
          <w:t>ст.</w:t>
        </w:r>
        <w:r>
          <w:rPr>
            <w:color w:val="0F6BBD"/>
            <w:spacing w:val="1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196</w:t>
        </w:r>
      </w:hyperlink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ГК</w:t>
      </w:r>
      <w:r>
        <w:rPr>
          <w:spacing w:val="1"/>
          <w:sz w:val="26"/>
        </w:rPr>
        <w:t xml:space="preserve"> </w:t>
      </w:r>
      <w:r>
        <w:rPr>
          <w:sz w:val="26"/>
        </w:rPr>
        <w:t>РФ),</w:t>
      </w:r>
      <w:r>
        <w:rPr>
          <w:spacing w:val="1"/>
          <w:sz w:val="26"/>
        </w:rPr>
        <w:t xml:space="preserve"> </w:t>
      </w:r>
      <w:r>
        <w:rPr>
          <w:sz w:val="26"/>
        </w:rPr>
        <w:t>прекращением</w:t>
      </w:r>
      <w:r>
        <w:rPr>
          <w:spacing w:val="1"/>
          <w:sz w:val="26"/>
        </w:rPr>
        <w:t xml:space="preserve"> </w:t>
      </w:r>
      <w:r>
        <w:rPr>
          <w:sz w:val="26"/>
        </w:rPr>
        <w:t>(приостановлением)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основаниям,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предусмотренным</w:t>
      </w:r>
      <w:r>
        <w:rPr>
          <w:color w:val="0F6BBD"/>
          <w:spacing w:val="1"/>
          <w:sz w:val="26"/>
        </w:rPr>
        <w:t xml:space="preserve"> </w:t>
      </w:r>
      <w:hyperlink r:id="rId473">
        <w:r>
          <w:rPr>
            <w:color w:val="0F6BBD"/>
            <w:sz w:val="26"/>
            <w:u w:val="single" w:color="0F6BBD"/>
          </w:rPr>
          <w:t>Федеральным законом</w:t>
        </w:r>
      </w:hyperlink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от 02.10.2007</w:t>
      </w:r>
      <w:r>
        <w:rPr>
          <w:spacing w:val="1"/>
          <w:sz w:val="26"/>
        </w:rPr>
        <w:t xml:space="preserve"> </w:t>
      </w:r>
      <w:r>
        <w:rPr>
          <w:sz w:val="26"/>
        </w:rPr>
        <w:t>N 229-ФЗ «Об исполнительном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положениями</w:t>
      </w:r>
      <w:r>
        <w:rPr>
          <w:color w:val="0F6BBD"/>
          <w:spacing w:val="1"/>
          <w:sz w:val="26"/>
        </w:rPr>
        <w:t xml:space="preserve"> </w:t>
      </w:r>
      <w:hyperlink r:id="rId474">
        <w:r>
          <w:rPr>
            <w:color w:val="0F6BBD"/>
            <w:sz w:val="26"/>
            <w:u w:val="single" w:color="0F6BBD"/>
          </w:rPr>
          <w:t>главы</w:t>
        </w:r>
        <w:r>
          <w:rPr>
            <w:color w:val="0F6BBD"/>
            <w:spacing w:val="1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26</w:t>
        </w:r>
      </w:hyperlink>
      <w:r>
        <w:rPr>
          <w:color w:val="0F6BBD"/>
          <w:spacing w:val="1"/>
          <w:sz w:val="26"/>
        </w:rPr>
        <w:t xml:space="preserve"> </w:t>
      </w:r>
      <w:r>
        <w:rPr>
          <w:sz w:val="26"/>
        </w:rPr>
        <w:t>«Прекращение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обязательств»</w:t>
      </w:r>
      <w:r>
        <w:rPr>
          <w:spacing w:val="-2"/>
          <w:sz w:val="26"/>
        </w:rPr>
        <w:t xml:space="preserve"> </w:t>
      </w:r>
      <w:r>
        <w:rPr>
          <w:sz w:val="26"/>
        </w:rPr>
        <w:t>ГК</w:t>
      </w:r>
      <w:r>
        <w:rPr>
          <w:spacing w:val="-1"/>
          <w:sz w:val="26"/>
        </w:rPr>
        <w:t xml:space="preserve"> </w:t>
      </w:r>
      <w:r>
        <w:rPr>
          <w:sz w:val="26"/>
        </w:rPr>
        <w:t>РФ;</w:t>
      </w:r>
    </w:p>
    <w:p w:rsidR="002030A3" w:rsidRDefault="004B1662">
      <w:pPr>
        <w:pStyle w:val="a4"/>
        <w:numPr>
          <w:ilvl w:val="0"/>
          <w:numId w:val="41"/>
        </w:numPr>
        <w:tabs>
          <w:tab w:val="left" w:pos="521"/>
        </w:tabs>
        <w:ind w:right="816" w:firstLine="0"/>
        <w:jc w:val="both"/>
        <w:rPr>
          <w:sz w:val="26"/>
        </w:rPr>
      </w:pPr>
      <w:r>
        <w:rPr>
          <w:sz w:val="26"/>
        </w:rPr>
        <w:t xml:space="preserve">признание дебиторской задолженности, подлежащей списанию с </w:t>
      </w:r>
      <w:proofErr w:type="spellStart"/>
      <w:r>
        <w:rPr>
          <w:sz w:val="26"/>
        </w:rPr>
        <w:t>забалансового</w:t>
      </w:r>
      <w:proofErr w:type="spellEnd"/>
      <w:r>
        <w:rPr>
          <w:sz w:val="26"/>
        </w:rPr>
        <w:t xml:space="preserve"> учета,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при завершении </w:t>
      </w:r>
      <w:proofErr w:type="gramStart"/>
      <w:r>
        <w:rPr>
          <w:sz w:val="26"/>
        </w:rPr>
        <w:t>срока возможного возобновления процедуры взыскания задолженности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законодательству,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подтверждающих</w:t>
      </w:r>
      <w:r>
        <w:rPr>
          <w:spacing w:val="-3"/>
          <w:sz w:val="26"/>
        </w:rPr>
        <w:t xml:space="preserve"> </w:t>
      </w:r>
      <w:r>
        <w:rPr>
          <w:sz w:val="26"/>
        </w:rPr>
        <w:t>прекращение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обязательств</w:t>
      </w:r>
      <w:r>
        <w:rPr>
          <w:spacing w:val="-2"/>
          <w:sz w:val="26"/>
        </w:rPr>
        <w:t xml:space="preserve"> </w:t>
      </w:r>
      <w:r>
        <w:rPr>
          <w:sz w:val="26"/>
        </w:rPr>
        <w:t>смертью</w:t>
      </w:r>
      <w:r>
        <w:rPr>
          <w:spacing w:val="-2"/>
          <w:sz w:val="26"/>
        </w:rPr>
        <w:t xml:space="preserve"> </w:t>
      </w:r>
      <w:r>
        <w:rPr>
          <w:sz w:val="26"/>
        </w:rPr>
        <w:t>(ликвидацией)</w:t>
      </w:r>
      <w:r>
        <w:rPr>
          <w:spacing w:val="-2"/>
          <w:sz w:val="26"/>
        </w:rPr>
        <w:t xml:space="preserve"> </w:t>
      </w:r>
      <w:r>
        <w:rPr>
          <w:sz w:val="26"/>
        </w:rPr>
        <w:t>дебитора;</w:t>
      </w:r>
    </w:p>
    <w:p w:rsidR="002030A3" w:rsidRDefault="004B1662">
      <w:pPr>
        <w:pStyle w:val="a4"/>
        <w:numPr>
          <w:ilvl w:val="0"/>
          <w:numId w:val="41"/>
        </w:numPr>
        <w:tabs>
          <w:tab w:val="left" w:pos="521"/>
        </w:tabs>
        <w:ind w:right="810" w:firstLine="0"/>
        <w:jc w:val="both"/>
        <w:rPr>
          <w:sz w:val="26"/>
        </w:rPr>
      </w:pPr>
      <w:r>
        <w:rPr>
          <w:sz w:val="26"/>
        </w:rPr>
        <w:t>признание согласно положениям</w:t>
      </w:r>
      <w:r>
        <w:rPr>
          <w:color w:val="0F6BBD"/>
          <w:sz w:val="26"/>
        </w:rPr>
        <w:t xml:space="preserve"> </w:t>
      </w:r>
      <w:hyperlink r:id="rId475">
        <w:r>
          <w:rPr>
            <w:color w:val="0F6BBD"/>
            <w:sz w:val="26"/>
            <w:u w:val="single" w:color="0F6BBD"/>
          </w:rPr>
          <w:t>Учетной политики</w:t>
        </w:r>
      </w:hyperlink>
      <w:r>
        <w:rPr>
          <w:color w:val="0F6BBD"/>
          <w:sz w:val="26"/>
        </w:rPr>
        <w:t xml:space="preserve"> </w:t>
      </w:r>
      <w:r>
        <w:rPr>
          <w:sz w:val="26"/>
        </w:rPr>
        <w:t>для целей бухгалтерского 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кредиторской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задолженности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невостребованной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кредиторами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балансового учета и истечение срока учета кредиторской задолженности за балансом 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списания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с </w:t>
      </w:r>
      <w:proofErr w:type="spellStart"/>
      <w:r>
        <w:rPr>
          <w:sz w:val="26"/>
        </w:rPr>
        <w:t>забалансового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учета.</w:t>
      </w:r>
    </w:p>
    <w:p w:rsidR="002030A3" w:rsidRDefault="004B1662">
      <w:pPr>
        <w:pStyle w:val="a4"/>
        <w:numPr>
          <w:ilvl w:val="1"/>
          <w:numId w:val="43"/>
        </w:numPr>
        <w:tabs>
          <w:tab w:val="left" w:pos="695"/>
        </w:tabs>
        <w:spacing w:line="298" w:lineRule="exact"/>
        <w:rPr>
          <w:sz w:val="26"/>
        </w:rPr>
      </w:pPr>
      <w:r>
        <w:rPr>
          <w:sz w:val="26"/>
        </w:rPr>
        <w:t>Комиссия</w:t>
      </w:r>
      <w:r>
        <w:rPr>
          <w:spacing w:val="-3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выбытию</w:t>
      </w:r>
      <w:r>
        <w:rPr>
          <w:spacing w:val="-1"/>
          <w:sz w:val="26"/>
        </w:rPr>
        <w:t xml:space="preserve"> </w:t>
      </w:r>
      <w:r>
        <w:rPr>
          <w:sz w:val="26"/>
        </w:rPr>
        <w:t>(списанию)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учетом:</w:t>
      </w:r>
    </w:p>
    <w:p w:rsidR="002030A3" w:rsidRDefault="004B1662">
      <w:pPr>
        <w:pStyle w:val="a4"/>
        <w:numPr>
          <w:ilvl w:val="0"/>
          <w:numId w:val="40"/>
        </w:numPr>
        <w:tabs>
          <w:tab w:val="left" w:pos="521"/>
        </w:tabs>
        <w:ind w:right="809" w:firstLine="0"/>
        <w:jc w:val="both"/>
        <w:rPr>
          <w:sz w:val="26"/>
        </w:rPr>
      </w:pP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экспертов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сотрудников</w:t>
      </w:r>
      <w:r>
        <w:rPr>
          <w:spacing w:val="66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обладающих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подлежащих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списанию, или дефектной ведомости на оборудование, находящееся в эксплуатации,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списании</w:t>
      </w:r>
      <w:r>
        <w:rPr>
          <w:spacing w:val="65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пригодных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к использованию по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назначению;</w:t>
      </w:r>
    </w:p>
    <w:p w:rsidR="002030A3" w:rsidRDefault="004B1662">
      <w:pPr>
        <w:pStyle w:val="a4"/>
        <w:numPr>
          <w:ilvl w:val="0"/>
          <w:numId w:val="40"/>
        </w:numPr>
        <w:tabs>
          <w:tab w:val="left" w:pos="521"/>
        </w:tabs>
        <w:ind w:right="807" w:firstLine="0"/>
        <w:jc w:val="both"/>
        <w:rPr>
          <w:sz w:val="26"/>
        </w:rPr>
      </w:pPr>
      <w:r>
        <w:rPr>
          <w:sz w:val="26"/>
        </w:rPr>
        <w:t>информации о наличии драгоценных металлов и драгоценных камней, содержащихся в</w:t>
      </w:r>
      <w:r>
        <w:rPr>
          <w:spacing w:val="1"/>
          <w:sz w:val="26"/>
        </w:rPr>
        <w:t xml:space="preserve"> </w:t>
      </w:r>
      <w:r>
        <w:rPr>
          <w:sz w:val="26"/>
        </w:rPr>
        <w:t>списываемых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средствах,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color w:val="0F6BBD"/>
          <w:spacing w:val="1"/>
          <w:sz w:val="26"/>
        </w:rPr>
        <w:t xml:space="preserve"> </w:t>
      </w:r>
      <w:hyperlink r:id="rId476">
        <w:r>
          <w:rPr>
            <w:color w:val="0F6BBD"/>
            <w:sz w:val="26"/>
            <w:u w:val="single" w:color="0F6BBD"/>
          </w:rPr>
          <w:t>приказом</w:t>
        </w:r>
        <w:r>
          <w:rPr>
            <w:color w:val="0F6BBD"/>
            <w:spacing w:val="9"/>
            <w:sz w:val="26"/>
          </w:rPr>
          <w:t xml:space="preserve"> </w:t>
        </w:r>
      </w:hyperlink>
      <w:r>
        <w:rPr>
          <w:sz w:val="26"/>
        </w:rPr>
        <w:t>Минфина</w:t>
      </w:r>
      <w:r>
        <w:rPr>
          <w:spacing w:val="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8"/>
          <w:sz w:val="26"/>
        </w:rPr>
        <w:t xml:space="preserve"> </w:t>
      </w:r>
      <w:r>
        <w:rPr>
          <w:sz w:val="26"/>
        </w:rPr>
        <w:t>09.12.2016</w:t>
      </w:r>
      <w:r>
        <w:rPr>
          <w:spacing w:val="11"/>
          <w:sz w:val="26"/>
        </w:rPr>
        <w:t xml:space="preserve"> </w:t>
      </w:r>
      <w:r>
        <w:rPr>
          <w:sz w:val="26"/>
        </w:rPr>
        <w:t>N 231н</w:t>
      </w:r>
      <w:r>
        <w:rPr>
          <w:spacing w:val="8"/>
          <w:sz w:val="26"/>
        </w:rPr>
        <w:t xml:space="preserve"> </w:t>
      </w:r>
      <w:r>
        <w:rPr>
          <w:sz w:val="26"/>
        </w:rPr>
        <w:t>«Об</w:t>
      </w:r>
      <w:r>
        <w:rPr>
          <w:spacing w:val="1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8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9"/>
          <w:sz w:val="26"/>
        </w:rPr>
        <w:t xml:space="preserve"> </w:t>
      </w:r>
      <w:r>
        <w:rPr>
          <w:sz w:val="26"/>
        </w:rPr>
        <w:t>о</w:t>
      </w:r>
      <w:r>
        <w:rPr>
          <w:spacing w:val="8"/>
          <w:sz w:val="26"/>
        </w:rPr>
        <w:t xml:space="preserve"> </w:t>
      </w:r>
      <w:r>
        <w:rPr>
          <w:sz w:val="26"/>
        </w:rPr>
        <w:t>порядке</w:t>
      </w:r>
    </w:p>
    <w:p w:rsidR="002030A3" w:rsidRDefault="002030A3">
      <w:pPr>
        <w:jc w:val="both"/>
        <w:rPr>
          <w:sz w:val="26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p w:rsidR="002030A3" w:rsidRDefault="004B1662">
      <w:pPr>
        <w:spacing w:before="59"/>
        <w:ind w:left="240" w:right="813"/>
        <w:jc w:val="both"/>
        <w:rPr>
          <w:sz w:val="26"/>
        </w:rPr>
      </w:pPr>
      <w:r>
        <w:rPr>
          <w:sz w:val="26"/>
        </w:rPr>
        <w:lastRenderedPageBreak/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драгоценных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металлов,</w:t>
      </w:r>
      <w:r>
        <w:rPr>
          <w:spacing w:val="1"/>
          <w:sz w:val="26"/>
        </w:rPr>
        <w:t xml:space="preserve"> </w:t>
      </w:r>
      <w:r>
        <w:rPr>
          <w:sz w:val="26"/>
        </w:rPr>
        <w:t>драгоценных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камней,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отчетности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производстве,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обращении»;</w:t>
      </w:r>
    </w:p>
    <w:p w:rsidR="002030A3" w:rsidRDefault="004B1662">
      <w:pPr>
        <w:pStyle w:val="a4"/>
        <w:numPr>
          <w:ilvl w:val="0"/>
          <w:numId w:val="40"/>
        </w:numPr>
        <w:tabs>
          <w:tab w:val="left" w:pos="521"/>
        </w:tabs>
        <w:ind w:right="813" w:firstLine="0"/>
        <w:jc w:val="both"/>
        <w:rPr>
          <w:sz w:val="26"/>
        </w:rPr>
      </w:pPr>
      <w:r>
        <w:rPr>
          <w:sz w:val="26"/>
        </w:rPr>
        <w:t>наличия акта об аварии или заверенной его копии, а также пояснений причастных лиц о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причинах, вызвавших аварию – при списании основных средств, выбывших вследствие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аварий</w:t>
      </w:r>
      <w:r>
        <w:rPr>
          <w:spacing w:val="-2"/>
          <w:sz w:val="26"/>
        </w:rPr>
        <w:t xml:space="preserve"> </w:t>
      </w:r>
      <w:r>
        <w:rPr>
          <w:sz w:val="26"/>
        </w:rPr>
        <w:t>и иных</w:t>
      </w:r>
      <w:r>
        <w:rPr>
          <w:spacing w:val="-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обстоятельств;</w:t>
      </w:r>
    </w:p>
    <w:p w:rsidR="002030A3" w:rsidRDefault="004B1662">
      <w:pPr>
        <w:pStyle w:val="a4"/>
        <w:numPr>
          <w:ilvl w:val="0"/>
          <w:numId w:val="40"/>
        </w:numPr>
        <w:tabs>
          <w:tab w:val="left" w:pos="521"/>
        </w:tabs>
        <w:ind w:right="816" w:firstLine="0"/>
        <w:jc w:val="both"/>
        <w:rPr>
          <w:sz w:val="26"/>
        </w:rPr>
      </w:pP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факт</w:t>
      </w:r>
      <w:r>
        <w:rPr>
          <w:spacing w:val="1"/>
          <w:sz w:val="26"/>
        </w:rPr>
        <w:t xml:space="preserve"> </w:t>
      </w:r>
      <w:r>
        <w:rPr>
          <w:sz w:val="26"/>
        </w:rPr>
        <w:t>преждевременного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выбытия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из владения,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пользования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распоряжения.</w:t>
      </w:r>
    </w:p>
    <w:p w:rsidR="002030A3" w:rsidRDefault="004B1662">
      <w:pPr>
        <w:pStyle w:val="a4"/>
        <w:numPr>
          <w:ilvl w:val="1"/>
          <w:numId w:val="43"/>
        </w:numPr>
        <w:tabs>
          <w:tab w:val="left" w:pos="695"/>
        </w:tabs>
        <w:ind w:right="808"/>
        <w:rPr>
          <w:sz w:val="26"/>
        </w:rPr>
      </w:pPr>
      <w:r>
        <w:rPr>
          <w:sz w:val="26"/>
        </w:rPr>
        <w:t>В установленных действующими нормативными правовыми актами случаях комиссия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уполномоченный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(местного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самоуправления)</w:t>
      </w:r>
      <w:r>
        <w:rPr>
          <w:spacing w:val="1"/>
          <w:sz w:val="26"/>
        </w:rPr>
        <w:t xml:space="preserve"> </w:t>
      </w:r>
      <w:r>
        <w:rPr>
          <w:sz w:val="26"/>
        </w:rPr>
        <w:t>Акт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списании</w:t>
      </w:r>
      <w:r>
        <w:rPr>
          <w:spacing w:val="-62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списании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Акт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руководителю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учреждения.</w:t>
      </w:r>
    </w:p>
    <w:p w:rsidR="002030A3" w:rsidRDefault="004B1662">
      <w:pPr>
        <w:pStyle w:val="a4"/>
        <w:numPr>
          <w:ilvl w:val="1"/>
          <w:numId w:val="43"/>
        </w:numPr>
        <w:tabs>
          <w:tab w:val="left" w:pos="695"/>
        </w:tabs>
        <w:ind w:right="812"/>
        <w:rPr>
          <w:sz w:val="26"/>
        </w:rPr>
      </w:pPr>
      <w:r>
        <w:rPr>
          <w:sz w:val="26"/>
        </w:rPr>
        <w:t>После утверждения Акта о списании имущества комиссия контролирует 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этим</w:t>
      </w:r>
      <w:r>
        <w:rPr>
          <w:spacing w:val="1"/>
          <w:sz w:val="26"/>
        </w:rPr>
        <w:t xml:space="preserve"> </w:t>
      </w:r>
      <w:r>
        <w:rPr>
          <w:sz w:val="26"/>
        </w:rPr>
        <w:t>актом: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разборку,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демонтаж,</w:t>
      </w:r>
      <w:r>
        <w:rPr>
          <w:spacing w:val="1"/>
          <w:sz w:val="26"/>
        </w:rPr>
        <w:t xml:space="preserve"> </w:t>
      </w:r>
      <w:r>
        <w:rPr>
          <w:sz w:val="26"/>
        </w:rPr>
        <w:t>уничтожение,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утилизацию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и т.п.</w:t>
      </w:r>
    </w:p>
    <w:p w:rsidR="002030A3" w:rsidRDefault="004B1662">
      <w:pPr>
        <w:pStyle w:val="a4"/>
        <w:numPr>
          <w:ilvl w:val="1"/>
          <w:numId w:val="43"/>
        </w:numPr>
        <w:tabs>
          <w:tab w:val="left" w:pos="695"/>
        </w:tabs>
        <w:spacing w:before="1"/>
        <w:ind w:right="817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выбытии</w:t>
      </w:r>
      <w:r>
        <w:rPr>
          <w:spacing w:val="1"/>
          <w:sz w:val="26"/>
        </w:rPr>
        <w:t xml:space="preserve"> </w:t>
      </w:r>
      <w:r>
        <w:rPr>
          <w:sz w:val="26"/>
        </w:rPr>
        <w:t>(списании)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документы: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229"/>
        <w:gridCol w:w="5412"/>
      </w:tblGrid>
      <w:tr w:rsidR="002030A3">
        <w:trPr>
          <w:trHeight w:val="630"/>
        </w:trPr>
        <w:tc>
          <w:tcPr>
            <w:tcW w:w="4229" w:type="dxa"/>
          </w:tcPr>
          <w:p w:rsidR="002030A3" w:rsidRDefault="004B1662">
            <w:pPr>
              <w:pStyle w:val="TableParagraph"/>
              <w:spacing w:before="105"/>
              <w:ind w:left="335"/>
              <w:rPr>
                <w:sz w:val="26"/>
              </w:rPr>
            </w:pPr>
            <w:r>
              <w:rPr>
                <w:sz w:val="26"/>
              </w:rPr>
              <w:t>Первичные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учетные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документы</w:t>
            </w: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spacing w:before="105"/>
              <w:ind w:left="1149"/>
              <w:rPr>
                <w:sz w:val="26"/>
              </w:rPr>
            </w:pPr>
            <w:r>
              <w:rPr>
                <w:sz w:val="26"/>
              </w:rPr>
              <w:t>Основания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оформления</w:t>
            </w:r>
          </w:p>
        </w:tc>
      </w:tr>
      <w:tr w:rsidR="002030A3">
        <w:trPr>
          <w:trHeight w:val="1525"/>
        </w:trPr>
        <w:tc>
          <w:tcPr>
            <w:tcW w:w="4229" w:type="dxa"/>
          </w:tcPr>
          <w:p w:rsidR="002030A3" w:rsidRDefault="004B1662">
            <w:pPr>
              <w:pStyle w:val="TableParagraph"/>
              <w:spacing w:before="102"/>
              <w:ind w:left="105" w:right="711"/>
              <w:rPr>
                <w:sz w:val="26"/>
              </w:rPr>
            </w:pPr>
            <w:proofErr w:type="gramStart"/>
            <w:r>
              <w:rPr>
                <w:sz w:val="26"/>
              </w:rPr>
              <w:t>Акт о списании объектов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нефинансовых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активов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(кроме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транспортных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средств)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hyperlink r:id="rId477">
              <w:r>
                <w:rPr>
                  <w:color w:val="0F6BBD"/>
                  <w:sz w:val="26"/>
                  <w:u w:val="single" w:color="0F6BBD"/>
                </w:rPr>
                <w:t>ф.</w:t>
              </w:r>
            </w:hyperlink>
            <w:proofErr w:type="gramEnd"/>
          </w:p>
          <w:p w:rsidR="002030A3" w:rsidRDefault="002E1680">
            <w:pPr>
              <w:pStyle w:val="TableParagraph"/>
              <w:spacing w:before="1"/>
              <w:ind w:left="105"/>
              <w:rPr>
                <w:sz w:val="26"/>
              </w:rPr>
            </w:pPr>
            <w:hyperlink r:id="rId478">
              <w:r w:rsidR="004B1662">
                <w:rPr>
                  <w:color w:val="0F6BBD"/>
                  <w:sz w:val="26"/>
                  <w:u w:val="single" w:color="0F6BBD"/>
                </w:rPr>
                <w:t>0504104</w:t>
              </w:r>
            </w:hyperlink>
            <w:r w:rsidR="004B1662">
              <w:rPr>
                <w:sz w:val="26"/>
              </w:rPr>
              <w:t>)</w:t>
            </w: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spacing w:before="102"/>
              <w:ind w:left="108" w:right="235"/>
              <w:rPr>
                <w:sz w:val="26"/>
              </w:rPr>
            </w:pPr>
            <w:r>
              <w:rPr>
                <w:sz w:val="26"/>
              </w:rPr>
              <w:t>Списание основных средств (кроме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автотранспортных средств), нематериальных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активов,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непроизведенных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активов</w:t>
            </w:r>
          </w:p>
        </w:tc>
      </w:tr>
      <w:tr w:rsidR="002030A3">
        <w:trPr>
          <w:trHeight w:val="925"/>
        </w:trPr>
        <w:tc>
          <w:tcPr>
            <w:tcW w:w="4229" w:type="dxa"/>
          </w:tcPr>
          <w:p w:rsidR="002030A3" w:rsidRDefault="004B1662">
            <w:pPr>
              <w:pStyle w:val="TableParagraph"/>
              <w:spacing w:before="102"/>
              <w:ind w:left="105" w:right="664"/>
              <w:rPr>
                <w:sz w:val="26"/>
              </w:rPr>
            </w:pPr>
            <w:r>
              <w:rPr>
                <w:sz w:val="26"/>
              </w:rPr>
              <w:t>Акт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списании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транспортного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hyperlink r:id="rId479">
              <w:r>
                <w:rPr>
                  <w:color w:val="0F6BBD"/>
                  <w:sz w:val="26"/>
                  <w:u w:val="single" w:color="0F6BBD"/>
                </w:rPr>
                <w:t>ф.</w:t>
              </w:r>
              <w:r>
                <w:rPr>
                  <w:color w:val="0F6BBD"/>
                  <w:spacing w:val="-1"/>
                  <w:sz w:val="26"/>
                  <w:u w:val="single" w:color="0F6BBD"/>
                </w:rPr>
                <w:t xml:space="preserve"> </w:t>
              </w:r>
              <w:r>
                <w:rPr>
                  <w:color w:val="0F6BBD"/>
                  <w:sz w:val="26"/>
                  <w:u w:val="single" w:color="0F6BBD"/>
                </w:rPr>
                <w:t>0504105</w:t>
              </w:r>
            </w:hyperlink>
            <w:r>
              <w:rPr>
                <w:sz w:val="26"/>
              </w:rPr>
              <w:t>)</w:t>
            </w: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spacing w:before="102"/>
              <w:ind w:left="108"/>
              <w:rPr>
                <w:sz w:val="26"/>
              </w:rPr>
            </w:pPr>
            <w:r>
              <w:rPr>
                <w:sz w:val="26"/>
              </w:rPr>
              <w:t>Списание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транспортных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</w:p>
        </w:tc>
      </w:tr>
      <w:tr w:rsidR="002030A3">
        <w:trPr>
          <w:trHeight w:val="1506"/>
        </w:trPr>
        <w:tc>
          <w:tcPr>
            <w:tcW w:w="4229" w:type="dxa"/>
          </w:tcPr>
          <w:p w:rsidR="002030A3" w:rsidRDefault="004B1662">
            <w:pPr>
              <w:pStyle w:val="TableParagraph"/>
              <w:spacing w:before="105"/>
              <w:ind w:left="105" w:right="1156"/>
              <w:rPr>
                <w:sz w:val="26"/>
              </w:rPr>
            </w:pPr>
            <w:r>
              <w:rPr>
                <w:sz w:val="26"/>
              </w:rPr>
              <w:t>Акт о списании мягкого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хозяйственного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инвентаря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(</w:t>
            </w:r>
            <w:hyperlink r:id="rId480">
              <w:r>
                <w:rPr>
                  <w:color w:val="0F6BBD"/>
                  <w:sz w:val="26"/>
                  <w:u w:val="single" w:color="0F6BBD"/>
                </w:rPr>
                <w:t>ф.</w:t>
              </w:r>
              <w:r>
                <w:rPr>
                  <w:color w:val="0F6BBD"/>
                  <w:spacing w:val="-3"/>
                  <w:sz w:val="26"/>
                  <w:u w:val="single" w:color="0F6BBD"/>
                </w:rPr>
                <w:t xml:space="preserve"> </w:t>
              </w:r>
              <w:r>
                <w:rPr>
                  <w:color w:val="0F6BBD"/>
                  <w:sz w:val="26"/>
                  <w:u w:val="single" w:color="0F6BBD"/>
                </w:rPr>
                <w:t>0504143</w:t>
              </w:r>
            </w:hyperlink>
            <w:r>
              <w:rPr>
                <w:sz w:val="26"/>
              </w:rPr>
              <w:t>)</w:t>
            </w: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spacing w:before="105"/>
              <w:ind w:left="108" w:right="434"/>
              <w:rPr>
                <w:sz w:val="26"/>
              </w:rPr>
            </w:pPr>
            <w:r>
              <w:rPr>
                <w:sz w:val="26"/>
              </w:rPr>
              <w:t>Списание однородных предметов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хозяйственного инвентаря (в т.ч. списание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указанных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забалансового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учета)</w:t>
            </w:r>
          </w:p>
        </w:tc>
      </w:tr>
      <w:tr w:rsidR="002030A3">
        <w:trPr>
          <w:trHeight w:val="1227"/>
        </w:trPr>
        <w:tc>
          <w:tcPr>
            <w:tcW w:w="4229" w:type="dxa"/>
          </w:tcPr>
          <w:p w:rsidR="002030A3" w:rsidRDefault="004B1662">
            <w:pPr>
              <w:pStyle w:val="TableParagraph"/>
              <w:spacing w:before="105"/>
              <w:ind w:left="105" w:right="605"/>
              <w:rPr>
                <w:sz w:val="26"/>
              </w:rPr>
            </w:pPr>
            <w:r>
              <w:rPr>
                <w:sz w:val="26"/>
              </w:rPr>
              <w:t>Акт о списании исключенных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библиотечного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фонда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hyperlink r:id="rId481">
              <w:r>
                <w:rPr>
                  <w:color w:val="0F6BBD"/>
                  <w:sz w:val="26"/>
                  <w:u w:val="single" w:color="0F6BBD"/>
                </w:rPr>
                <w:t>ф.</w:t>
              </w:r>
              <w:r>
                <w:rPr>
                  <w:color w:val="0F6BBD"/>
                  <w:spacing w:val="-1"/>
                  <w:sz w:val="26"/>
                  <w:u w:val="single" w:color="0F6BBD"/>
                </w:rPr>
                <w:t xml:space="preserve"> </w:t>
              </w:r>
              <w:r>
                <w:rPr>
                  <w:color w:val="0F6BBD"/>
                  <w:sz w:val="26"/>
                  <w:u w:val="single" w:color="0F6BBD"/>
                </w:rPr>
                <w:t>0504144</w:t>
              </w:r>
            </w:hyperlink>
            <w:r>
              <w:rPr>
                <w:sz w:val="26"/>
              </w:rPr>
              <w:t>)</w:t>
            </w: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spacing w:before="105"/>
              <w:ind w:left="108" w:right="212"/>
              <w:rPr>
                <w:sz w:val="26"/>
              </w:rPr>
            </w:pPr>
            <w:r>
              <w:rPr>
                <w:sz w:val="26"/>
              </w:rPr>
              <w:t>Списание литературы из библиотечного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фонда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приложением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списков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исключенной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литературы)</w:t>
            </w:r>
          </w:p>
        </w:tc>
      </w:tr>
      <w:tr w:rsidR="002030A3">
        <w:trPr>
          <w:trHeight w:val="1525"/>
        </w:trPr>
        <w:tc>
          <w:tcPr>
            <w:tcW w:w="4229" w:type="dxa"/>
          </w:tcPr>
          <w:p w:rsidR="002030A3" w:rsidRDefault="004B1662">
            <w:pPr>
              <w:pStyle w:val="TableParagraph"/>
              <w:spacing w:before="102"/>
              <w:ind w:left="105" w:right="350"/>
              <w:rPr>
                <w:sz w:val="26"/>
              </w:rPr>
            </w:pPr>
            <w:r>
              <w:rPr>
                <w:sz w:val="26"/>
              </w:rPr>
              <w:t>Акт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ликвидации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(уничтожении)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spacing w:before="102"/>
              <w:ind w:left="108" w:right="33"/>
              <w:rPr>
                <w:sz w:val="26"/>
              </w:rPr>
            </w:pPr>
            <w:r>
              <w:rPr>
                <w:sz w:val="26"/>
              </w:rPr>
              <w:t>Оформляется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ликвидации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(уничтожении)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объектов основных средств силами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 (Учетная политика для целей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бухгалтерского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учета)</w:t>
            </w:r>
          </w:p>
        </w:tc>
      </w:tr>
      <w:tr w:rsidR="002030A3">
        <w:trPr>
          <w:trHeight w:val="3162"/>
        </w:trPr>
        <w:tc>
          <w:tcPr>
            <w:tcW w:w="4229" w:type="dxa"/>
          </w:tcPr>
          <w:p w:rsidR="002030A3" w:rsidRDefault="004B1662">
            <w:pPr>
              <w:pStyle w:val="TableParagraph"/>
              <w:spacing w:before="103"/>
              <w:ind w:left="105" w:right="707"/>
              <w:rPr>
                <w:sz w:val="26"/>
              </w:rPr>
            </w:pPr>
            <w:r>
              <w:rPr>
                <w:sz w:val="26"/>
              </w:rPr>
              <w:t>Акт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списании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материальных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запасов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hyperlink r:id="rId482">
              <w:r>
                <w:rPr>
                  <w:color w:val="0F6BBD"/>
                  <w:sz w:val="26"/>
                  <w:u w:val="single" w:color="0F6BBD"/>
                </w:rPr>
                <w:t>ф.</w:t>
              </w:r>
              <w:r>
                <w:rPr>
                  <w:color w:val="0F6BBD"/>
                  <w:spacing w:val="-1"/>
                  <w:sz w:val="26"/>
                  <w:u w:val="single" w:color="0F6BBD"/>
                </w:rPr>
                <w:t xml:space="preserve"> </w:t>
              </w:r>
              <w:r>
                <w:rPr>
                  <w:color w:val="0F6BBD"/>
                  <w:sz w:val="26"/>
                  <w:u w:val="single" w:color="0F6BBD"/>
                </w:rPr>
                <w:t>0504230</w:t>
              </w:r>
            </w:hyperlink>
            <w:r>
              <w:rPr>
                <w:sz w:val="26"/>
              </w:rPr>
              <w:t>)</w:t>
            </w: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spacing w:before="103"/>
              <w:ind w:left="108" w:right="235"/>
              <w:rPr>
                <w:sz w:val="26"/>
              </w:rPr>
            </w:pPr>
            <w:r>
              <w:rPr>
                <w:sz w:val="26"/>
              </w:rPr>
              <w:t>Оформляется после документального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подтверждения достижения целей, ради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которых выдавались материальные запасы, 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возврата их остатков на склад. Актом, 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правило,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оформляются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выдача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списание: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39"/>
              </w:numPr>
              <w:tabs>
                <w:tab w:val="left" w:pos="260"/>
              </w:tabs>
              <w:ind w:left="259"/>
              <w:rPr>
                <w:sz w:val="26"/>
              </w:rPr>
            </w:pPr>
            <w:r>
              <w:rPr>
                <w:sz w:val="26"/>
              </w:rPr>
              <w:t>строительных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материалов;</w:t>
            </w:r>
          </w:p>
          <w:p w:rsidR="002030A3" w:rsidRDefault="002030A3">
            <w:pPr>
              <w:pStyle w:val="TableParagraph"/>
              <w:spacing w:before="3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39"/>
              </w:numPr>
              <w:tabs>
                <w:tab w:val="left" w:pos="260"/>
              </w:tabs>
              <w:ind w:right="541" w:firstLine="0"/>
              <w:rPr>
                <w:sz w:val="26"/>
              </w:rPr>
            </w:pPr>
            <w:r>
              <w:rPr>
                <w:sz w:val="26"/>
              </w:rPr>
              <w:t>запасных частей и иных материалов,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используемых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изготовления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(ремонта)</w:t>
            </w:r>
          </w:p>
        </w:tc>
      </w:tr>
    </w:tbl>
    <w:p w:rsidR="002030A3" w:rsidRDefault="002030A3">
      <w:pPr>
        <w:rPr>
          <w:sz w:val="26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229"/>
        <w:gridCol w:w="5412"/>
      </w:tblGrid>
      <w:tr w:rsidR="002030A3">
        <w:trPr>
          <w:trHeight w:val="2982"/>
        </w:trPr>
        <w:tc>
          <w:tcPr>
            <w:tcW w:w="422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spacing w:before="107"/>
              <w:ind w:left="108"/>
              <w:rPr>
                <w:sz w:val="26"/>
              </w:rPr>
            </w:pPr>
            <w:r>
              <w:rPr>
                <w:sz w:val="26"/>
              </w:rPr>
              <w:t>нефинансовых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активов;</w:t>
            </w:r>
          </w:p>
          <w:p w:rsidR="002030A3" w:rsidRDefault="002030A3">
            <w:pPr>
              <w:pStyle w:val="TableParagraph"/>
              <w:spacing w:before="3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38"/>
              </w:numPr>
              <w:tabs>
                <w:tab w:val="left" w:pos="260"/>
              </w:tabs>
              <w:ind w:right="1824" w:firstLine="0"/>
              <w:rPr>
                <w:sz w:val="26"/>
              </w:rPr>
            </w:pPr>
            <w:r>
              <w:rPr>
                <w:sz w:val="26"/>
              </w:rPr>
              <w:t>дорогостоящих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канцелярских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принадлежностей;</w:t>
            </w:r>
          </w:p>
          <w:p w:rsidR="002030A3" w:rsidRDefault="002030A3">
            <w:pPr>
              <w:pStyle w:val="TableParagraph"/>
              <w:spacing w:before="2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38"/>
              </w:numPr>
              <w:tabs>
                <w:tab w:val="left" w:pos="260"/>
              </w:tabs>
              <w:spacing w:before="1"/>
              <w:ind w:right="403" w:firstLine="0"/>
              <w:rPr>
                <w:sz w:val="26"/>
              </w:rPr>
            </w:pPr>
            <w:r>
              <w:rPr>
                <w:sz w:val="26"/>
              </w:rPr>
              <w:t>материальных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запасов,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используемых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повседневной деятельности учреждения, 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 проведения разовых мероприятий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(концертов,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семинаров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т.п.)</w:t>
            </w:r>
          </w:p>
        </w:tc>
      </w:tr>
      <w:tr w:rsidR="002030A3">
        <w:trPr>
          <w:trHeight w:val="2701"/>
        </w:trPr>
        <w:tc>
          <w:tcPr>
            <w:tcW w:w="4229" w:type="dxa"/>
          </w:tcPr>
          <w:p w:rsidR="002030A3" w:rsidRDefault="004B1662">
            <w:pPr>
              <w:pStyle w:val="TableParagraph"/>
              <w:spacing w:before="104"/>
              <w:ind w:left="105" w:right="449"/>
              <w:rPr>
                <w:sz w:val="26"/>
              </w:rPr>
            </w:pPr>
            <w:r>
              <w:rPr>
                <w:sz w:val="26"/>
              </w:rPr>
              <w:t>Акт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приеме-передаче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нефинансовых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активов</w:t>
            </w:r>
          </w:p>
          <w:p w:rsidR="002030A3" w:rsidRDefault="004B1662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(</w:t>
            </w:r>
            <w:hyperlink r:id="rId483">
              <w:r>
                <w:rPr>
                  <w:color w:val="0F6BBD"/>
                  <w:sz w:val="26"/>
                  <w:u w:val="single" w:color="0F6BBD"/>
                </w:rPr>
                <w:t>ф.</w:t>
              </w:r>
              <w:r>
                <w:rPr>
                  <w:color w:val="0F6BBD"/>
                  <w:spacing w:val="-1"/>
                  <w:sz w:val="26"/>
                  <w:u w:val="single" w:color="0F6BBD"/>
                </w:rPr>
                <w:t xml:space="preserve"> </w:t>
              </w:r>
              <w:r>
                <w:rPr>
                  <w:color w:val="0F6BBD"/>
                  <w:sz w:val="26"/>
                  <w:u w:val="single" w:color="0F6BBD"/>
                </w:rPr>
                <w:t>0504101</w:t>
              </w:r>
            </w:hyperlink>
            <w:r>
              <w:rPr>
                <w:sz w:val="26"/>
              </w:rPr>
              <w:t>)</w:t>
            </w: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spacing w:before="104"/>
              <w:ind w:left="108" w:right="588"/>
              <w:rPr>
                <w:sz w:val="26"/>
              </w:rPr>
            </w:pPr>
            <w:r>
              <w:rPr>
                <w:sz w:val="26"/>
              </w:rPr>
              <w:t>Составляется при выбытии 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(сооружения)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связи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передачей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продаже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объекта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недвижимости.</w:t>
            </w:r>
          </w:p>
          <w:p w:rsidR="002030A3" w:rsidRDefault="002030A3">
            <w:pPr>
              <w:pStyle w:val="TableParagraph"/>
              <w:spacing w:before="6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108" w:right="624"/>
              <w:rPr>
                <w:sz w:val="26"/>
              </w:rPr>
            </w:pPr>
            <w:r>
              <w:rPr>
                <w:sz w:val="26"/>
              </w:rPr>
              <w:t>К Акту прилагаются документы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государственной регистрации прав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(прекращении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недвижимость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заверенные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копии)</w:t>
            </w:r>
          </w:p>
        </w:tc>
      </w:tr>
      <w:tr w:rsidR="002030A3">
        <w:trPr>
          <w:trHeight w:val="1825"/>
        </w:trPr>
        <w:tc>
          <w:tcPr>
            <w:tcW w:w="4229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spacing w:before="107"/>
              <w:ind w:left="108" w:right="262"/>
              <w:rPr>
                <w:sz w:val="26"/>
              </w:rPr>
            </w:pPr>
            <w:r>
              <w:rPr>
                <w:sz w:val="26"/>
              </w:rPr>
              <w:t>Составляется при выбытии объектов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исключением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недвижимого имущества, объектов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библиотечного фонда), </w:t>
            </w:r>
            <w:proofErr w:type="spellStart"/>
            <w:r>
              <w:rPr>
                <w:sz w:val="26"/>
              </w:rPr>
              <w:t>непроизведенных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активов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передачей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продажей</w:t>
            </w:r>
          </w:p>
        </w:tc>
      </w:tr>
      <w:tr w:rsidR="002030A3">
        <w:trPr>
          <w:trHeight w:val="3299"/>
        </w:trPr>
        <w:tc>
          <w:tcPr>
            <w:tcW w:w="4229" w:type="dxa"/>
          </w:tcPr>
          <w:p w:rsidR="002030A3" w:rsidRDefault="004B1662">
            <w:pPr>
              <w:pStyle w:val="TableParagraph"/>
              <w:spacing w:before="104"/>
              <w:ind w:left="105" w:right="124"/>
              <w:rPr>
                <w:sz w:val="26"/>
              </w:rPr>
            </w:pPr>
            <w:r>
              <w:rPr>
                <w:sz w:val="26"/>
              </w:rPr>
              <w:t>Акт о списании дебиторской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задолженности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балансового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учета</w:t>
            </w: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numPr>
                <w:ilvl w:val="0"/>
                <w:numId w:val="37"/>
              </w:numPr>
              <w:tabs>
                <w:tab w:val="left" w:pos="260"/>
              </w:tabs>
              <w:spacing w:before="104"/>
              <w:ind w:right="322" w:firstLine="0"/>
              <w:rPr>
                <w:sz w:val="26"/>
              </w:rPr>
            </w:pPr>
            <w:r>
              <w:rPr>
                <w:sz w:val="26"/>
              </w:rPr>
              <w:t>Истечение срока исковой давности (</w:t>
            </w:r>
            <w:hyperlink r:id="rId484">
              <w:r>
                <w:rPr>
                  <w:color w:val="0F6BBD"/>
                  <w:sz w:val="26"/>
                  <w:u w:val="single" w:color="0F6BBD"/>
                </w:rPr>
                <w:t>ст. 196</w:t>
              </w:r>
            </w:hyperlink>
            <w:r>
              <w:rPr>
                <w:color w:val="0F6BBD"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РФ);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37"/>
              </w:numPr>
              <w:tabs>
                <w:tab w:val="left" w:pos="260"/>
              </w:tabs>
              <w:ind w:right="188" w:firstLine="0"/>
              <w:rPr>
                <w:sz w:val="26"/>
              </w:rPr>
            </w:pPr>
            <w:r>
              <w:rPr>
                <w:sz w:val="26"/>
              </w:rPr>
              <w:t>прекращение (приостановление)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исполнительного производства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основаниям, предусмотренным</w:t>
            </w:r>
            <w:r>
              <w:rPr>
                <w:color w:val="0F6BBD"/>
                <w:sz w:val="26"/>
              </w:rPr>
              <w:t xml:space="preserve"> </w:t>
            </w:r>
            <w:hyperlink r:id="rId485">
              <w:r>
                <w:rPr>
                  <w:color w:val="0F6BBD"/>
                  <w:sz w:val="26"/>
                  <w:u w:val="single" w:color="0F6BBD"/>
                </w:rPr>
                <w:t>Федеральным</w:t>
              </w:r>
            </w:hyperlink>
            <w:r>
              <w:rPr>
                <w:color w:val="0F6BBD"/>
                <w:spacing w:val="-63"/>
                <w:sz w:val="26"/>
              </w:rPr>
              <w:t xml:space="preserve"> </w:t>
            </w:r>
            <w:hyperlink r:id="rId486">
              <w:r>
                <w:rPr>
                  <w:color w:val="0F6BBD"/>
                  <w:sz w:val="26"/>
                  <w:u w:val="single" w:color="0F6BBD"/>
                </w:rPr>
                <w:t>законом</w:t>
              </w:r>
              <w:r>
                <w:rPr>
                  <w:color w:val="0F6BBD"/>
                  <w:sz w:val="26"/>
                </w:rPr>
                <w:t xml:space="preserve"> </w:t>
              </w:r>
            </w:hyperlink>
            <w:r>
              <w:rPr>
                <w:sz w:val="26"/>
              </w:rPr>
              <w:t>от 02.10.2007 N 229-ФЗ "Об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исполнительном производстве";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 с положениями</w:t>
            </w:r>
            <w:r>
              <w:rPr>
                <w:color w:val="0F6BBD"/>
                <w:sz w:val="26"/>
              </w:rPr>
              <w:t xml:space="preserve"> </w:t>
            </w:r>
            <w:hyperlink r:id="rId487">
              <w:r>
                <w:rPr>
                  <w:color w:val="0F6BBD"/>
                  <w:sz w:val="26"/>
                  <w:u w:val="single" w:color="0F6BBD"/>
                </w:rPr>
                <w:t>главы 26</w:t>
              </w:r>
            </w:hyperlink>
            <w:r>
              <w:rPr>
                <w:color w:val="0F6BBD"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"Прекращение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обязательств" ГК РФ</w:t>
            </w:r>
          </w:p>
        </w:tc>
      </w:tr>
      <w:tr w:rsidR="002030A3">
        <w:trPr>
          <w:trHeight w:val="2704"/>
        </w:trPr>
        <w:tc>
          <w:tcPr>
            <w:tcW w:w="4229" w:type="dxa"/>
          </w:tcPr>
          <w:p w:rsidR="002030A3" w:rsidRDefault="004B1662">
            <w:pPr>
              <w:pStyle w:val="TableParagraph"/>
              <w:spacing w:before="107"/>
              <w:ind w:left="105" w:right="581"/>
              <w:rPr>
                <w:sz w:val="26"/>
              </w:rPr>
            </w:pPr>
            <w:r>
              <w:rPr>
                <w:sz w:val="26"/>
              </w:rPr>
              <w:t>Акт о списании дебиторской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задолженности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забалансового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учета</w:t>
            </w:r>
          </w:p>
        </w:tc>
        <w:tc>
          <w:tcPr>
            <w:tcW w:w="5412" w:type="dxa"/>
          </w:tcPr>
          <w:p w:rsidR="002030A3" w:rsidRDefault="004B1662">
            <w:pPr>
              <w:pStyle w:val="TableParagraph"/>
              <w:numPr>
                <w:ilvl w:val="0"/>
                <w:numId w:val="36"/>
              </w:numPr>
              <w:tabs>
                <w:tab w:val="left" w:pos="260"/>
              </w:tabs>
              <w:spacing w:before="107"/>
              <w:ind w:right="809" w:firstLine="0"/>
              <w:rPr>
                <w:sz w:val="26"/>
              </w:rPr>
            </w:pPr>
            <w:r>
              <w:rPr>
                <w:sz w:val="26"/>
              </w:rPr>
              <w:t xml:space="preserve">Завершение </w:t>
            </w:r>
            <w:proofErr w:type="gramStart"/>
            <w:r>
              <w:rPr>
                <w:sz w:val="26"/>
              </w:rPr>
              <w:t>срока возможного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возобновления процедуры взыскания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задолженности</w:t>
            </w:r>
            <w:proofErr w:type="gramEnd"/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согласно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действующему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законодательству;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numPr>
                <w:ilvl w:val="0"/>
                <w:numId w:val="36"/>
              </w:numPr>
              <w:tabs>
                <w:tab w:val="left" w:pos="260"/>
              </w:tabs>
              <w:ind w:right="482" w:firstLine="0"/>
              <w:rPr>
                <w:sz w:val="26"/>
              </w:rPr>
            </w:pPr>
            <w:r>
              <w:rPr>
                <w:sz w:val="26"/>
              </w:rPr>
              <w:t>получение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документов,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подтверждающих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прекращение обязательств смертью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(ликвидацией)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дебитора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(кредитора)</w:t>
            </w:r>
          </w:p>
        </w:tc>
      </w:tr>
    </w:tbl>
    <w:p w:rsidR="002030A3" w:rsidRDefault="002030A3">
      <w:pPr>
        <w:pStyle w:val="a3"/>
        <w:spacing w:before="7"/>
        <w:ind w:left="0"/>
        <w:rPr>
          <w:sz w:val="16"/>
        </w:rPr>
      </w:pPr>
    </w:p>
    <w:p w:rsidR="002030A3" w:rsidRDefault="004B1662">
      <w:pPr>
        <w:tabs>
          <w:tab w:val="left" w:pos="6074"/>
        </w:tabs>
        <w:spacing w:before="88"/>
        <w:ind w:left="240"/>
        <w:rPr>
          <w:sz w:val="26"/>
        </w:rPr>
      </w:pPr>
      <w:r>
        <w:rPr>
          <w:sz w:val="26"/>
        </w:rPr>
        <w:t>Главный</w:t>
      </w:r>
      <w:r>
        <w:rPr>
          <w:spacing w:val="-3"/>
          <w:sz w:val="26"/>
        </w:rPr>
        <w:t xml:space="preserve"> </w:t>
      </w:r>
      <w:r>
        <w:rPr>
          <w:sz w:val="26"/>
        </w:rPr>
        <w:t>бухгалтер</w:t>
      </w:r>
      <w:r>
        <w:rPr>
          <w:spacing w:val="-1"/>
          <w:sz w:val="26"/>
        </w:rPr>
        <w:t xml:space="preserve"> </w:t>
      </w:r>
      <w:r>
        <w:rPr>
          <w:sz w:val="26"/>
        </w:rPr>
        <w:tab/>
      </w:r>
      <w:r w:rsidR="00553D73">
        <w:rPr>
          <w:sz w:val="26"/>
        </w:rPr>
        <w:t>Т.А. Карпенко</w:t>
      </w:r>
    </w:p>
    <w:p w:rsidR="002030A3" w:rsidRDefault="002030A3">
      <w:pPr>
        <w:rPr>
          <w:sz w:val="26"/>
        </w:rPr>
        <w:sectPr w:rsidR="002030A3">
          <w:pgSz w:w="11910" w:h="16840"/>
          <w:pgMar w:top="340" w:right="40" w:bottom="280" w:left="660" w:header="720" w:footer="720" w:gutter="0"/>
          <w:cols w:space="720"/>
        </w:sectPr>
      </w:pPr>
    </w:p>
    <w:p w:rsidR="002030A3" w:rsidRDefault="004B1662">
      <w:pPr>
        <w:spacing w:before="59"/>
        <w:ind w:right="810"/>
        <w:jc w:val="right"/>
        <w:rPr>
          <w:sz w:val="26"/>
        </w:rPr>
      </w:pPr>
      <w:r>
        <w:rPr>
          <w:color w:val="25282E"/>
          <w:sz w:val="26"/>
        </w:rPr>
        <w:lastRenderedPageBreak/>
        <w:t>Приложение</w:t>
      </w:r>
      <w:r>
        <w:rPr>
          <w:color w:val="25282E"/>
          <w:spacing w:val="-4"/>
          <w:sz w:val="26"/>
        </w:rPr>
        <w:t xml:space="preserve"> </w:t>
      </w:r>
      <w:r>
        <w:rPr>
          <w:color w:val="25282E"/>
          <w:sz w:val="26"/>
        </w:rPr>
        <w:t>N</w:t>
      </w:r>
      <w:r>
        <w:rPr>
          <w:color w:val="25282E"/>
          <w:spacing w:val="-2"/>
          <w:sz w:val="26"/>
        </w:rPr>
        <w:t xml:space="preserve"> </w:t>
      </w:r>
      <w:r>
        <w:rPr>
          <w:color w:val="25282E"/>
          <w:sz w:val="26"/>
        </w:rPr>
        <w:t>6</w:t>
      </w:r>
    </w:p>
    <w:p w:rsidR="002030A3" w:rsidRDefault="004B1662">
      <w:pPr>
        <w:spacing w:before="238"/>
        <w:ind w:left="3526"/>
        <w:rPr>
          <w:sz w:val="27"/>
        </w:rPr>
      </w:pPr>
      <w:r>
        <w:rPr>
          <w:sz w:val="27"/>
        </w:rPr>
        <w:t>Положение</w:t>
      </w:r>
      <w:r>
        <w:rPr>
          <w:spacing w:val="-6"/>
          <w:sz w:val="27"/>
        </w:rPr>
        <w:t xml:space="preserve"> </w:t>
      </w:r>
      <w:r>
        <w:rPr>
          <w:sz w:val="27"/>
        </w:rPr>
        <w:t>об</w:t>
      </w:r>
      <w:r>
        <w:rPr>
          <w:spacing w:val="-4"/>
          <w:sz w:val="27"/>
        </w:rPr>
        <w:t xml:space="preserve"> </w:t>
      </w:r>
      <w:r>
        <w:rPr>
          <w:sz w:val="27"/>
        </w:rPr>
        <w:t>инвентаризации</w:t>
      </w:r>
    </w:p>
    <w:p w:rsidR="002030A3" w:rsidRDefault="004B1662">
      <w:pPr>
        <w:pStyle w:val="a4"/>
        <w:numPr>
          <w:ilvl w:val="2"/>
          <w:numId w:val="43"/>
        </w:numPr>
        <w:tabs>
          <w:tab w:val="left" w:pos="4321"/>
        </w:tabs>
        <w:spacing w:before="110"/>
        <w:ind w:hanging="272"/>
        <w:jc w:val="left"/>
        <w:rPr>
          <w:b/>
          <w:sz w:val="27"/>
        </w:rPr>
      </w:pPr>
      <w:r>
        <w:rPr>
          <w:b/>
          <w:sz w:val="27"/>
        </w:rPr>
        <w:t>Общие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положения</w:t>
      </w:r>
    </w:p>
    <w:p w:rsidR="002030A3" w:rsidRDefault="004B1662">
      <w:pPr>
        <w:pStyle w:val="a4"/>
        <w:numPr>
          <w:ilvl w:val="1"/>
          <w:numId w:val="35"/>
        </w:numPr>
        <w:tabs>
          <w:tab w:val="left" w:pos="714"/>
        </w:tabs>
        <w:spacing w:before="108"/>
        <w:ind w:right="807"/>
        <w:rPr>
          <w:sz w:val="27"/>
        </w:rPr>
      </w:pPr>
      <w:r>
        <w:rPr>
          <w:sz w:val="27"/>
        </w:rPr>
        <w:t>Настоящее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(далее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Положение)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разработано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 с</w:t>
      </w:r>
      <w:r>
        <w:rPr>
          <w:spacing w:val="-1"/>
          <w:sz w:val="27"/>
        </w:rPr>
        <w:t xml:space="preserve"> </w:t>
      </w:r>
      <w:r>
        <w:rPr>
          <w:sz w:val="27"/>
        </w:rPr>
        <w:t>требованиями:</w:t>
      </w:r>
    </w:p>
    <w:p w:rsidR="002030A3" w:rsidRDefault="002E1680">
      <w:pPr>
        <w:pStyle w:val="a4"/>
        <w:numPr>
          <w:ilvl w:val="0"/>
          <w:numId w:val="53"/>
        </w:numPr>
        <w:tabs>
          <w:tab w:val="left" w:pos="399"/>
        </w:tabs>
        <w:ind w:right="806" w:firstLine="0"/>
        <w:rPr>
          <w:sz w:val="27"/>
        </w:rPr>
      </w:pPr>
      <w:hyperlink r:id="rId488">
        <w:r w:rsidR="004B1662">
          <w:rPr>
            <w:color w:val="0F6BBD"/>
            <w:sz w:val="27"/>
            <w:u w:val="single" w:color="0F6BBD"/>
          </w:rPr>
          <w:t>Федерального закона</w:t>
        </w:r>
        <w:r w:rsidR="004B1662">
          <w:rPr>
            <w:color w:val="0F6BBD"/>
            <w:sz w:val="27"/>
          </w:rPr>
          <w:t xml:space="preserve"> </w:t>
        </w:r>
      </w:hyperlink>
      <w:r w:rsidR="004B1662">
        <w:rPr>
          <w:sz w:val="27"/>
        </w:rPr>
        <w:t>от 06.12.2011 N 402-ФЗ "О бухгалтерском учете" (далее - Закон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N</w:t>
      </w:r>
      <w:r w:rsidR="004B1662">
        <w:rPr>
          <w:spacing w:val="-1"/>
          <w:sz w:val="27"/>
        </w:rPr>
        <w:t xml:space="preserve"> </w:t>
      </w:r>
      <w:r w:rsidR="004B1662">
        <w:rPr>
          <w:sz w:val="27"/>
        </w:rPr>
        <w:t>402-ФЗ);</w:t>
      </w:r>
    </w:p>
    <w:p w:rsidR="002030A3" w:rsidRDefault="002E1680">
      <w:pPr>
        <w:pStyle w:val="a4"/>
        <w:numPr>
          <w:ilvl w:val="0"/>
          <w:numId w:val="53"/>
        </w:numPr>
        <w:tabs>
          <w:tab w:val="left" w:pos="399"/>
        </w:tabs>
        <w:spacing w:before="1"/>
        <w:ind w:right="806" w:firstLine="0"/>
        <w:rPr>
          <w:sz w:val="27"/>
        </w:rPr>
      </w:pPr>
      <w:hyperlink r:id="rId489">
        <w:r w:rsidR="004B1662">
          <w:rPr>
            <w:color w:val="0F6BBD"/>
            <w:sz w:val="27"/>
            <w:u w:val="single" w:color="0F6BBD"/>
          </w:rPr>
          <w:t>Инструкции</w:t>
        </w:r>
      </w:hyperlink>
      <w:r w:rsidR="004B1662">
        <w:rPr>
          <w:color w:val="0F6BBD"/>
          <w:spacing w:val="1"/>
          <w:sz w:val="27"/>
        </w:rPr>
        <w:t xml:space="preserve"> </w:t>
      </w:r>
      <w:r w:rsidR="004B1662">
        <w:rPr>
          <w:sz w:val="27"/>
        </w:rPr>
        <w:t>по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применению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единого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плана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счетов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бухгалтерского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учета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для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государственных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органов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власти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(государственных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органов),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органов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местного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самоуправления,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органов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управления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государственными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внебюджетными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фондами,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государственных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академий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наук,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государственных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(муниципальных)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учреждений,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утвержденной</w:t>
      </w:r>
      <w:r w:rsidR="004B1662">
        <w:rPr>
          <w:color w:val="0F6BBD"/>
          <w:spacing w:val="67"/>
          <w:sz w:val="27"/>
        </w:rPr>
        <w:t xml:space="preserve"> </w:t>
      </w:r>
      <w:hyperlink r:id="rId490">
        <w:r w:rsidR="004B1662">
          <w:rPr>
            <w:color w:val="0F6BBD"/>
            <w:sz w:val="27"/>
            <w:u w:val="single" w:color="0F6BBD"/>
          </w:rPr>
          <w:t>приказом</w:t>
        </w:r>
      </w:hyperlink>
      <w:r w:rsidR="004B1662">
        <w:rPr>
          <w:color w:val="0F6BBD"/>
          <w:spacing w:val="68"/>
          <w:sz w:val="27"/>
        </w:rPr>
        <w:t xml:space="preserve"> </w:t>
      </w:r>
      <w:r w:rsidR="004B1662">
        <w:rPr>
          <w:sz w:val="27"/>
        </w:rPr>
        <w:t>Минфина России от 01.12.2010 N 157н (далее</w:t>
      </w:r>
      <w:r w:rsidR="004B1662">
        <w:rPr>
          <w:spacing w:val="67"/>
          <w:sz w:val="27"/>
        </w:rPr>
        <w:t xml:space="preserve"> </w:t>
      </w:r>
      <w:r w:rsidR="004B1662">
        <w:rPr>
          <w:sz w:val="27"/>
        </w:rPr>
        <w:t>- Инструкции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N 157);</w:t>
      </w:r>
    </w:p>
    <w:p w:rsidR="002030A3" w:rsidRDefault="002E1680">
      <w:pPr>
        <w:pStyle w:val="a4"/>
        <w:numPr>
          <w:ilvl w:val="0"/>
          <w:numId w:val="53"/>
        </w:numPr>
        <w:tabs>
          <w:tab w:val="left" w:pos="399"/>
        </w:tabs>
        <w:ind w:right="809" w:firstLine="0"/>
        <w:rPr>
          <w:sz w:val="27"/>
        </w:rPr>
      </w:pPr>
      <w:hyperlink r:id="rId491">
        <w:r w:rsidR="004B1662">
          <w:rPr>
            <w:color w:val="0F6BBD"/>
            <w:sz w:val="27"/>
            <w:u w:val="single" w:color="0F6BBD"/>
          </w:rPr>
          <w:t>Федерального</w:t>
        </w:r>
        <w:r w:rsidR="004B1662">
          <w:rPr>
            <w:color w:val="0F6BBD"/>
            <w:spacing w:val="1"/>
            <w:sz w:val="27"/>
            <w:u w:val="single" w:color="0F6BBD"/>
          </w:rPr>
          <w:t xml:space="preserve"> </w:t>
        </w:r>
        <w:r w:rsidR="004B1662">
          <w:rPr>
            <w:color w:val="0F6BBD"/>
            <w:sz w:val="27"/>
            <w:u w:val="single" w:color="0F6BBD"/>
          </w:rPr>
          <w:t>стандарта</w:t>
        </w:r>
      </w:hyperlink>
      <w:r w:rsidR="004B1662">
        <w:rPr>
          <w:color w:val="0F6BBD"/>
          <w:spacing w:val="1"/>
          <w:sz w:val="27"/>
        </w:rPr>
        <w:t xml:space="preserve"> </w:t>
      </w:r>
      <w:r w:rsidR="004B1662">
        <w:rPr>
          <w:sz w:val="27"/>
        </w:rPr>
        <w:t>бухгалтерского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учета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для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организаций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государственного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сектора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"Концептуальные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основы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бухгалтерского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учета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и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отчетности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организаций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государственного сектора", утвержденного</w:t>
      </w:r>
      <w:r w:rsidR="004B1662">
        <w:rPr>
          <w:color w:val="0F6BBD"/>
          <w:sz w:val="27"/>
        </w:rPr>
        <w:t xml:space="preserve"> </w:t>
      </w:r>
      <w:hyperlink r:id="rId492">
        <w:r w:rsidR="004B1662">
          <w:rPr>
            <w:color w:val="0F6BBD"/>
            <w:sz w:val="27"/>
            <w:u w:val="single" w:color="0F6BBD"/>
          </w:rPr>
          <w:t>приказом</w:t>
        </w:r>
        <w:r w:rsidR="004B1662">
          <w:rPr>
            <w:color w:val="0F6BBD"/>
            <w:sz w:val="27"/>
          </w:rPr>
          <w:t xml:space="preserve"> </w:t>
        </w:r>
      </w:hyperlink>
      <w:r w:rsidR="004B1662">
        <w:rPr>
          <w:sz w:val="27"/>
        </w:rPr>
        <w:t>Минфина России от 31.12.2016 N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256н;</w:t>
      </w:r>
    </w:p>
    <w:p w:rsidR="002030A3" w:rsidRDefault="002E1680">
      <w:pPr>
        <w:pStyle w:val="a4"/>
        <w:numPr>
          <w:ilvl w:val="0"/>
          <w:numId w:val="53"/>
        </w:numPr>
        <w:tabs>
          <w:tab w:val="left" w:pos="399"/>
        </w:tabs>
        <w:ind w:right="805" w:firstLine="0"/>
        <w:rPr>
          <w:sz w:val="27"/>
        </w:rPr>
      </w:pPr>
      <w:hyperlink r:id="rId493">
        <w:r w:rsidR="004B1662">
          <w:rPr>
            <w:color w:val="0F6BBD"/>
            <w:sz w:val="27"/>
            <w:u w:val="single" w:color="0F6BBD"/>
          </w:rPr>
          <w:t>Методических указаний</w:t>
        </w:r>
      </w:hyperlink>
      <w:r w:rsidR="004B1662">
        <w:rPr>
          <w:color w:val="0F6BBD"/>
          <w:sz w:val="27"/>
        </w:rPr>
        <w:t xml:space="preserve"> </w:t>
      </w:r>
      <w:r w:rsidR="004B1662">
        <w:rPr>
          <w:sz w:val="27"/>
        </w:rPr>
        <w:t>по инвентаризации имущества и финансовых обязательств,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утвержденных</w:t>
      </w:r>
      <w:r w:rsidR="004B1662">
        <w:rPr>
          <w:color w:val="0F6BBD"/>
          <w:sz w:val="27"/>
        </w:rPr>
        <w:t xml:space="preserve"> </w:t>
      </w:r>
      <w:hyperlink r:id="rId494">
        <w:r w:rsidR="004B1662">
          <w:rPr>
            <w:color w:val="0F6BBD"/>
            <w:sz w:val="27"/>
            <w:u w:val="single" w:color="0F6BBD"/>
          </w:rPr>
          <w:t>приказом</w:t>
        </w:r>
      </w:hyperlink>
      <w:r w:rsidR="004B1662">
        <w:rPr>
          <w:color w:val="0F6BBD"/>
          <w:sz w:val="27"/>
        </w:rPr>
        <w:t xml:space="preserve"> </w:t>
      </w:r>
      <w:r w:rsidR="004B1662">
        <w:rPr>
          <w:sz w:val="27"/>
        </w:rPr>
        <w:t>Минфина России от 13.06.1995 N 49 (далее - Методические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указания N 49), в части не противоречащей требованиям федеральных стандартов для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организаций госсектора,</w:t>
      </w:r>
      <w:r w:rsidR="004B1662">
        <w:rPr>
          <w:color w:val="0F6BBD"/>
          <w:spacing w:val="1"/>
          <w:sz w:val="27"/>
        </w:rPr>
        <w:t xml:space="preserve"> </w:t>
      </w:r>
      <w:hyperlink r:id="rId495">
        <w:r w:rsidR="004B1662">
          <w:rPr>
            <w:color w:val="0F6BBD"/>
            <w:sz w:val="27"/>
            <w:u w:val="single" w:color="0F6BBD"/>
          </w:rPr>
          <w:t>Закона</w:t>
        </w:r>
        <w:r w:rsidR="004B1662">
          <w:rPr>
            <w:color w:val="0F6BBD"/>
            <w:spacing w:val="-4"/>
            <w:sz w:val="27"/>
          </w:rPr>
          <w:t xml:space="preserve"> </w:t>
        </w:r>
      </w:hyperlink>
      <w:r w:rsidR="004B1662">
        <w:rPr>
          <w:sz w:val="27"/>
        </w:rPr>
        <w:t>N 402-ФЗ</w:t>
      </w:r>
      <w:r w:rsidR="004B1662">
        <w:rPr>
          <w:spacing w:val="-1"/>
          <w:sz w:val="27"/>
        </w:rPr>
        <w:t xml:space="preserve"> </w:t>
      </w:r>
      <w:r w:rsidR="004B1662">
        <w:rPr>
          <w:sz w:val="27"/>
        </w:rPr>
        <w:t>и</w:t>
      </w:r>
      <w:r w:rsidR="004B1662">
        <w:rPr>
          <w:color w:val="0F6BBD"/>
          <w:spacing w:val="-2"/>
          <w:sz w:val="27"/>
        </w:rPr>
        <w:t xml:space="preserve"> </w:t>
      </w:r>
      <w:hyperlink r:id="rId496">
        <w:r w:rsidR="004B1662">
          <w:rPr>
            <w:color w:val="0F6BBD"/>
            <w:sz w:val="27"/>
            <w:u w:val="single" w:color="0F6BBD"/>
          </w:rPr>
          <w:t>Инструкции</w:t>
        </w:r>
        <w:r w:rsidR="004B1662">
          <w:rPr>
            <w:color w:val="0F6BBD"/>
            <w:spacing w:val="1"/>
            <w:sz w:val="27"/>
          </w:rPr>
          <w:t xml:space="preserve"> </w:t>
        </w:r>
      </w:hyperlink>
      <w:r w:rsidR="004B1662">
        <w:rPr>
          <w:sz w:val="27"/>
        </w:rPr>
        <w:t>N</w:t>
      </w:r>
      <w:r w:rsidR="004B1662">
        <w:rPr>
          <w:spacing w:val="-3"/>
          <w:sz w:val="27"/>
        </w:rPr>
        <w:t xml:space="preserve"> </w:t>
      </w:r>
      <w:r w:rsidR="004B1662">
        <w:rPr>
          <w:sz w:val="27"/>
        </w:rPr>
        <w:t>157н;</w:t>
      </w:r>
    </w:p>
    <w:p w:rsidR="002030A3" w:rsidRDefault="002E1680">
      <w:pPr>
        <w:pStyle w:val="a4"/>
        <w:numPr>
          <w:ilvl w:val="0"/>
          <w:numId w:val="53"/>
        </w:numPr>
        <w:tabs>
          <w:tab w:val="left" w:pos="399"/>
        </w:tabs>
        <w:ind w:right="809" w:firstLine="0"/>
        <w:rPr>
          <w:sz w:val="27"/>
        </w:rPr>
      </w:pPr>
      <w:hyperlink r:id="rId497">
        <w:r w:rsidR="004B1662">
          <w:rPr>
            <w:color w:val="0F6BBD"/>
            <w:sz w:val="27"/>
            <w:u w:val="single" w:color="0F6BBD"/>
          </w:rPr>
          <w:t>приказа</w:t>
        </w:r>
      </w:hyperlink>
      <w:r w:rsidR="004B1662">
        <w:rPr>
          <w:color w:val="0F6BBD"/>
          <w:sz w:val="27"/>
        </w:rPr>
        <w:t xml:space="preserve"> </w:t>
      </w:r>
      <w:r w:rsidR="004B1662">
        <w:rPr>
          <w:sz w:val="27"/>
        </w:rPr>
        <w:t>Минфина России от 30.03.2015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N 52н "Об утверждении форм первичных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учетных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документов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и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регистров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бухгалтерского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учета,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применяемых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органами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государственной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власти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(государственными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органами),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органами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местного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самоуправления, органами управления государственными внебюджетными фондами,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государственными (муниципальными) учреждениями, и Методических указаний по их</w:t>
      </w:r>
      <w:r w:rsidR="004B1662">
        <w:rPr>
          <w:spacing w:val="1"/>
          <w:sz w:val="27"/>
        </w:rPr>
        <w:t xml:space="preserve"> </w:t>
      </w:r>
      <w:r w:rsidR="004B1662">
        <w:rPr>
          <w:sz w:val="27"/>
        </w:rPr>
        <w:t>применению"</w:t>
      </w:r>
      <w:r w:rsidR="004B1662">
        <w:rPr>
          <w:spacing w:val="-2"/>
          <w:sz w:val="27"/>
        </w:rPr>
        <w:t xml:space="preserve"> </w:t>
      </w:r>
      <w:r w:rsidR="004B1662">
        <w:rPr>
          <w:sz w:val="27"/>
        </w:rPr>
        <w:t>(далее</w:t>
      </w:r>
      <w:r w:rsidR="004B1662">
        <w:rPr>
          <w:spacing w:val="-2"/>
          <w:sz w:val="27"/>
        </w:rPr>
        <w:t xml:space="preserve"> </w:t>
      </w:r>
      <w:r w:rsidR="004B1662">
        <w:rPr>
          <w:sz w:val="27"/>
        </w:rPr>
        <w:t>- Приказ N</w:t>
      </w:r>
      <w:r w:rsidR="004B1662">
        <w:rPr>
          <w:spacing w:val="-2"/>
          <w:sz w:val="27"/>
        </w:rPr>
        <w:t xml:space="preserve"> </w:t>
      </w:r>
      <w:r w:rsidR="004B1662">
        <w:rPr>
          <w:sz w:val="27"/>
        </w:rPr>
        <w:t>52н);</w:t>
      </w:r>
    </w:p>
    <w:p w:rsidR="002030A3" w:rsidRDefault="004B1662">
      <w:pPr>
        <w:ind w:left="240" w:right="807"/>
        <w:jc w:val="both"/>
        <w:rPr>
          <w:sz w:val="27"/>
        </w:rPr>
      </w:pPr>
      <w:r>
        <w:rPr>
          <w:b/>
          <w:sz w:val="27"/>
        </w:rPr>
        <w:t xml:space="preserve">- </w:t>
      </w:r>
      <w:r>
        <w:rPr>
          <w:b/>
          <w:sz w:val="27"/>
          <w:u w:val="thick"/>
        </w:rPr>
        <w:t>приказом</w:t>
      </w:r>
      <w:r>
        <w:rPr>
          <w:b/>
          <w:sz w:val="27"/>
        </w:rPr>
        <w:t xml:space="preserve"> </w:t>
      </w:r>
      <w:r>
        <w:rPr>
          <w:sz w:val="27"/>
        </w:rPr>
        <w:t>Минфина России от 15.04.2021 N 61н "Об утверждении унифицированных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форм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документов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учета,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применяемых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ведении</w:t>
      </w:r>
      <w:r>
        <w:rPr>
          <w:spacing w:val="1"/>
          <w:sz w:val="27"/>
        </w:rPr>
        <w:t xml:space="preserve"> </w:t>
      </w:r>
      <w:r>
        <w:rPr>
          <w:sz w:val="27"/>
        </w:rPr>
        <w:t>бюджетного</w:t>
      </w:r>
      <w:r>
        <w:rPr>
          <w:spacing w:val="1"/>
          <w:sz w:val="27"/>
        </w:rPr>
        <w:t xml:space="preserve"> </w:t>
      </w:r>
      <w:r>
        <w:rPr>
          <w:sz w:val="27"/>
        </w:rPr>
        <w:t>учета,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учета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(муниципальных)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учреждений,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указаний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применению"</w:t>
      </w:r>
      <w:r>
        <w:rPr>
          <w:spacing w:val="1"/>
          <w:sz w:val="27"/>
        </w:rPr>
        <w:t xml:space="preserve"> </w:t>
      </w:r>
      <w:r>
        <w:rPr>
          <w:sz w:val="27"/>
        </w:rPr>
        <w:t>(с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изменениями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дополнениями);</w:t>
      </w:r>
    </w:p>
    <w:p w:rsidR="002030A3" w:rsidRDefault="002E1680">
      <w:pPr>
        <w:pStyle w:val="a4"/>
        <w:numPr>
          <w:ilvl w:val="0"/>
          <w:numId w:val="34"/>
        </w:numPr>
        <w:tabs>
          <w:tab w:val="left" w:pos="399"/>
        </w:tabs>
        <w:spacing w:before="1" w:line="310" w:lineRule="exact"/>
        <w:ind w:left="398"/>
        <w:rPr>
          <w:sz w:val="27"/>
        </w:rPr>
      </w:pPr>
      <w:hyperlink r:id="rId498">
        <w:r w:rsidR="004B1662">
          <w:rPr>
            <w:color w:val="0F6BBD"/>
            <w:sz w:val="27"/>
            <w:u w:val="single" w:color="0F6BBD"/>
          </w:rPr>
          <w:t>Правил</w:t>
        </w:r>
      </w:hyperlink>
      <w:r w:rsidR="004B1662">
        <w:rPr>
          <w:sz w:val="27"/>
        </w:rPr>
        <w:t>,</w:t>
      </w:r>
      <w:r w:rsidR="004B1662">
        <w:rPr>
          <w:spacing w:val="-3"/>
          <w:sz w:val="27"/>
        </w:rPr>
        <w:t xml:space="preserve"> </w:t>
      </w:r>
      <w:r w:rsidR="004B1662">
        <w:rPr>
          <w:sz w:val="27"/>
        </w:rPr>
        <w:t>утвержденных</w:t>
      </w:r>
      <w:r w:rsidR="004B1662">
        <w:rPr>
          <w:color w:val="0F6BBD"/>
          <w:spacing w:val="-3"/>
          <w:sz w:val="27"/>
        </w:rPr>
        <w:t xml:space="preserve"> </w:t>
      </w:r>
      <w:hyperlink r:id="rId499">
        <w:r w:rsidR="004B1662">
          <w:rPr>
            <w:color w:val="0F6BBD"/>
            <w:sz w:val="27"/>
            <w:u w:val="single" w:color="0F6BBD"/>
          </w:rPr>
          <w:t>постановлением</w:t>
        </w:r>
        <w:r w:rsidR="004B1662">
          <w:rPr>
            <w:color w:val="0F6BBD"/>
            <w:spacing w:val="-3"/>
            <w:sz w:val="27"/>
          </w:rPr>
          <w:t xml:space="preserve"> </w:t>
        </w:r>
      </w:hyperlink>
      <w:r w:rsidR="004B1662">
        <w:rPr>
          <w:sz w:val="27"/>
        </w:rPr>
        <w:t>Правительства</w:t>
      </w:r>
      <w:r w:rsidR="004B1662">
        <w:rPr>
          <w:spacing w:val="-3"/>
          <w:sz w:val="27"/>
        </w:rPr>
        <w:t xml:space="preserve"> </w:t>
      </w:r>
      <w:r w:rsidR="004B1662">
        <w:rPr>
          <w:sz w:val="27"/>
        </w:rPr>
        <w:t>РФ</w:t>
      </w:r>
      <w:r w:rsidR="004B1662">
        <w:rPr>
          <w:spacing w:val="-3"/>
          <w:sz w:val="27"/>
        </w:rPr>
        <w:t xml:space="preserve"> </w:t>
      </w:r>
      <w:r w:rsidR="004B1662">
        <w:rPr>
          <w:sz w:val="27"/>
        </w:rPr>
        <w:t>от</w:t>
      </w:r>
      <w:r w:rsidR="004B1662">
        <w:rPr>
          <w:spacing w:val="-3"/>
          <w:sz w:val="27"/>
        </w:rPr>
        <w:t xml:space="preserve"> </w:t>
      </w:r>
      <w:r w:rsidR="004B1662">
        <w:rPr>
          <w:sz w:val="27"/>
        </w:rPr>
        <w:t>28.09.2000</w:t>
      </w:r>
      <w:r w:rsidR="004B1662">
        <w:rPr>
          <w:spacing w:val="-3"/>
          <w:sz w:val="27"/>
        </w:rPr>
        <w:t xml:space="preserve"> </w:t>
      </w:r>
      <w:r w:rsidR="004B1662">
        <w:rPr>
          <w:sz w:val="27"/>
        </w:rPr>
        <w:t>N</w:t>
      </w:r>
      <w:r w:rsidR="004B1662">
        <w:rPr>
          <w:spacing w:val="-1"/>
          <w:sz w:val="27"/>
        </w:rPr>
        <w:t xml:space="preserve"> </w:t>
      </w:r>
      <w:r w:rsidR="004B1662">
        <w:rPr>
          <w:sz w:val="27"/>
        </w:rPr>
        <w:t>731;</w:t>
      </w:r>
    </w:p>
    <w:p w:rsidR="002030A3" w:rsidRDefault="002E1680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rPr>
          <w:sz w:val="27"/>
        </w:rPr>
      </w:pPr>
      <w:hyperlink r:id="rId500">
        <w:r w:rsidR="004B1662">
          <w:rPr>
            <w:color w:val="0F6BBD"/>
            <w:sz w:val="27"/>
            <w:u w:val="single" w:color="0F6BBD"/>
          </w:rPr>
          <w:t>Инструкции</w:t>
        </w:r>
      </w:hyperlink>
      <w:r w:rsidR="004B1662">
        <w:rPr>
          <w:sz w:val="27"/>
        </w:rPr>
        <w:t>,</w:t>
      </w:r>
      <w:r w:rsidR="004B1662">
        <w:rPr>
          <w:spacing w:val="-6"/>
          <w:sz w:val="27"/>
        </w:rPr>
        <w:t xml:space="preserve"> </w:t>
      </w:r>
      <w:r w:rsidR="004B1662">
        <w:rPr>
          <w:sz w:val="27"/>
        </w:rPr>
        <w:t>утвержденной</w:t>
      </w:r>
      <w:r w:rsidR="004B1662">
        <w:rPr>
          <w:color w:val="0F6BBD"/>
          <w:spacing w:val="-3"/>
          <w:sz w:val="27"/>
        </w:rPr>
        <w:t xml:space="preserve"> </w:t>
      </w:r>
      <w:hyperlink r:id="rId501">
        <w:r w:rsidR="004B1662">
          <w:rPr>
            <w:color w:val="0F6BBD"/>
            <w:sz w:val="27"/>
            <w:u w:val="single" w:color="0F6BBD"/>
          </w:rPr>
          <w:t>приказом</w:t>
        </w:r>
        <w:r w:rsidR="004B1662">
          <w:rPr>
            <w:color w:val="0F6BBD"/>
            <w:spacing w:val="-3"/>
            <w:sz w:val="27"/>
          </w:rPr>
          <w:t xml:space="preserve"> </w:t>
        </w:r>
      </w:hyperlink>
      <w:r w:rsidR="004B1662">
        <w:rPr>
          <w:sz w:val="27"/>
        </w:rPr>
        <w:t>Минфина</w:t>
      </w:r>
      <w:r w:rsidR="004B1662">
        <w:rPr>
          <w:spacing w:val="-6"/>
          <w:sz w:val="27"/>
        </w:rPr>
        <w:t xml:space="preserve"> </w:t>
      </w:r>
      <w:r w:rsidR="004B1662">
        <w:rPr>
          <w:sz w:val="27"/>
        </w:rPr>
        <w:t>России</w:t>
      </w:r>
      <w:r w:rsidR="004B1662">
        <w:rPr>
          <w:spacing w:val="-3"/>
          <w:sz w:val="27"/>
        </w:rPr>
        <w:t xml:space="preserve"> </w:t>
      </w:r>
      <w:r w:rsidR="004B1662">
        <w:rPr>
          <w:sz w:val="27"/>
        </w:rPr>
        <w:t>от</w:t>
      </w:r>
      <w:r w:rsidR="004B1662">
        <w:rPr>
          <w:spacing w:val="-3"/>
          <w:sz w:val="27"/>
        </w:rPr>
        <w:t xml:space="preserve"> </w:t>
      </w:r>
      <w:r w:rsidR="004B1662">
        <w:rPr>
          <w:sz w:val="27"/>
        </w:rPr>
        <w:t>09.12.2016 N</w:t>
      </w:r>
      <w:r w:rsidR="004B1662">
        <w:rPr>
          <w:spacing w:val="-2"/>
          <w:sz w:val="27"/>
        </w:rPr>
        <w:t xml:space="preserve"> </w:t>
      </w:r>
      <w:r w:rsidR="004B1662">
        <w:rPr>
          <w:sz w:val="27"/>
        </w:rPr>
        <w:t>231н;</w:t>
      </w:r>
    </w:p>
    <w:p w:rsidR="002030A3" w:rsidRDefault="002E1680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rPr>
          <w:sz w:val="27"/>
        </w:rPr>
      </w:pPr>
      <w:hyperlink r:id="rId502">
        <w:r w:rsidR="004B1662">
          <w:rPr>
            <w:color w:val="0F6BBD"/>
            <w:sz w:val="27"/>
            <w:u w:val="single" w:color="0F6BBD"/>
          </w:rPr>
          <w:t>Указания</w:t>
        </w:r>
        <w:r w:rsidR="004B1662">
          <w:rPr>
            <w:color w:val="0F6BBD"/>
            <w:spacing w:val="-2"/>
            <w:sz w:val="27"/>
          </w:rPr>
          <w:t xml:space="preserve"> </w:t>
        </w:r>
      </w:hyperlink>
      <w:r w:rsidR="004B1662">
        <w:rPr>
          <w:sz w:val="27"/>
        </w:rPr>
        <w:t>Банка</w:t>
      </w:r>
      <w:r w:rsidR="004B1662">
        <w:rPr>
          <w:spacing w:val="-2"/>
          <w:sz w:val="27"/>
        </w:rPr>
        <w:t xml:space="preserve"> </w:t>
      </w:r>
      <w:r w:rsidR="004B1662">
        <w:rPr>
          <w:sz w:val="27"/>
        </w:rPr>
        <w:t>России от</w:t>
      </w:r>
      <w:r w:rsidR="004B1662">
        <w:rPr>
          <w:spacing w:val="-5"/>
          <w:sz w:val="27"/>
        </w:rPr>
        <w:t xml:space="preserve"> </w:t>
      </w:r>
      <w:r w:rsidR="004B1662">
        <w:rPr>
          <w:sz w:val="27"/>
        </w:rPr>
        <w:t>11.03.2014 N</w:t>
      </w:r>
      <w:r w:rsidR="004B1662">
        <w:rPr>
          <w:spacing w:val="-4"/>
          <w:sz w:val="27"/>
        </w:rPr>
        <w:t xml:space="preserve"> </w:t>
      </w:r>
      <w:r w:rsidR="004B1662">
        <w:rPr>
          <w:sz w:val="27"/>
        </w:rPr>
        <w:t>3210-У.</w:t>
      </w:r>
    </w:p>
    <w:p w:rsidR="002030A3" w:rsidRDefault="004B1662">
      <w:pPr>
        <w:pStyle w:val="a4"/>
        <w:numPr>
          <w:ilvl w:val="1"/>
          <w:numId w:val="35"/>
        </w:numPr>
        <w:tabs>
          <w:tab w:val="left" w:pos="714"/>
        </w:tabs>
        <w:spacing w:before="1"/>
        <w:ind w:right="812"/>
        <w:rPr>
          <w:sz w:val="27"/>
        </w:rPr>
      </w:pPr>
      <w:r>
        <w:rPr>
          <w:sz w:val="27"/>
        </w:rPr>
        <w:t>Положение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устанавливает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финансовых активов и обязательств учреждения, сроки ее проведения и оформления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результатов.</w:t>
      </w:r>
    </w:p>
    <w:p w:rsidR="002030A3" w:rsidRDefault="004B1662">
      <w:pPr>
        <w:pStyle w:val="a4"/>
        <w:numPr>
          <w:ilvl w:val="1"/>
          <w:numId w:val="35"/>
        </w:numPr>
        <w:tabs>
          <w:tab w:val="left" w:pos="714"/>
        </w:tabs>
        <w:spacing w:line="310" w:lineRule="exact"/>
        <w:ind w:left="713"/>
        <w:rPr>
          <w:sz w:val="27"/>
        </w:rPr>
      </w:pPr>
      <w:r>
        <w:rPr>
          <w:sz w:val="27"/>
        </w:rPr>
        <w:t>Целями</w:t>
      </w:r>
      <w:r>
        <w:rPr>
          <w:spacing w:val="-2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являются: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left="398"/>
        <w:rPr>
          <w:sz w:val="27"/>
        </w:rPr>
      </w:pPr>
      <w:r>
        <w:rPr>
          <w:sz w:val="27"/>
        </w:rPr>
        <w:t>выявление</w:t>
      </w:r>
      <w:r>
        <w:rPr>
          <w:spacing w:val="-5"/>
          <w:sz w:val="27"/>
        </w:rPr>
        <w:t xml:space="preserve"> </w:t>
      </w:r>
      <w:r>
        <w:rPr>
          <w:sz w:val="27"/>
        </w:rPr>
        <w:t>фактического</w:t>
      </w:r>
      <w:r>
        <w:rPr>
          <w:spacing w:val="-4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-6"/>
          <w:sz w:val="27"/>
        </w:rPr>
        <w:t xml:space="preserve"> </w:t>
      </w:r>
      <w:r>
        <w:rPr>
          <w:sz w:val="27"/>
        </w:rPr>
        <w:t>имущества;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 w:line="310" w:lineRule="exact"/>
        <w:ind w:left="398"/>
        <w:jc w:val="left"/>
        <w:rPr>
          <w:sz w:val="27"/>
        </w:rPr>
      </w:pPr>
      <w:r>
        <w:rPr>
          <w:sz w:val="27"/>
        </w:rPr>
        <w:t>сопоставление</w:t>
      </w:r>
      <w:r>
        <w:rPr>
          <w:spacing w:val="-4"/>
          <w:sz w:val="27"/>
        </w:rPr>
        <w:t xml:space="preserve"> </w:t>
      </w:r>
      <w:r>
        <w:rPr>
          <w:sz w:val="27"/>
        </w:rPr>
        <w:t>фактического</w:t>
      </w:r>
      <w:r>
        <w:rPr>
          <w:spacing w:val="-5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данными</w:t>
      </w:r>
      <w:r>
        <w:rPr>
          <w:spacing w:val="-2"/>
          <w:sz w:val="27"/>
        </w:rPr>
        <w:t xml:space="preserve"> </w:t>
      </w:r>
      <w:r>
        <w:rPr>
          <w:sz w:val="27"/>
        </w:rPr>
        <w:t>бухгалтерского</w:t>
      </w:r>
      <w:r>
        <w:rPr>
          <w:spacing w:val="-6"/>
          <w:sz w:val="27"/>
        </w:rPr>
        <w:t xml:space="preserve"> </w:t>
      </w:r>
      <w:r>
        <w:rPr>
          <w:sz w:val="27"/>
        </w:rPr>
        <w:t>(бюджетного)</w:t>
      </w:r>
      <w:r>
        <w:rPr>
          <w:spacing w:val="-5"/>
          <w:sz w:val="27"/>
        </w:rPr>
        <w:t xml:space="preserve"> </w:t>
      </w:r>
      <w:r>
        <w:rPr>
          <w:sz w:val="27"/>
        </w:rPr>
        <w:t>учета;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проверка</w:t>
      </w:r>
      <w:r>
        <w:rPr>
          <w:spacing w:val="-4"/>
          <w:sz w:val="27"/>
        </w:rPr>
        <w:t xml:space="preserve"> </w:t>
      </w:r>
      <w:r>
        <w:rPr>
          <w:sz w:val="27"/>
        </w:rPr>
        <w:t>полноты</w:t>
      </w:r>
      <w:r>
        <w:rPr>
          <w:spacing w:val="-5"/>
          <w:sz w:val="27"/>
        </w:rPr>
        <w:t xml:space="preserve"> </w:t>
      </w:r>
      <w:r>
        <w:rPr>
          <w:sz w:val="27"/>
        </w:rPr>
        <w:t>отражения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учете</w:t>
      </w:r>
      <w:r>
        <w:rPr>
          <w:spacing w:val="-3"/>
          <w:sz w:val="27"/>
        </w:rPr>
        <w:t xml:space="preserve"> </w:t>
      </w:r>
      <w:r>
        <w:rPr>
          <w:sz w:val="27"/>
        </w:rPr>
        <w:t>финансовых</w:t>
      </w:r>
      <w:r>
        <w:rPr>
          <w:spacing w:val="-1"/>
          <w:sz w:val="27"/>
        </w:rPr>
        <w:t xml:space="preserve"> </w:t>
      </w:r>
      <w:r>
        <w:rPr>
          <w:sz w:val="27"/>
        </w:rPr>
        <w:t>активов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обязательств;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определение</w:t>
      </w:r>
      <w:r>
        <w:rPr>
          <w:spacing w:val="-4"/>
          <w:sz w:val="27"/>
        </w:rPr>
        <w:t xml:space="preserve"> </w:t>
      </w:r>
      <w:r>
        <w:rPr>
          <w:sz w:val="27"/>
        </w:rPr>
        <w:t>фактического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состояния</w:t>
      </w:r>
      <w:r>
        <w:rPr>
          <w:spacing w:val="-3"/>
          <w:sz w:val="27"/>
        </w:rPr>
        <w:t xml:space="preserve"> </w:t>
      </w:r>
      <w:r>
        <w:rPr>
          <w:sz w:val="27"/>
        </w:rPr>
        <w:t>имущества и</w:t>
      </w:r>
      <w:r>
        <w:rPr>
          <w:spacing w:val="-2"/>
          <w:sz w:val="27"/>
        </w:rPr>
        <w:t xml:space="preserve"> </w:t>
      </w:r>
      <w:r>
        <w:rPr>
          <w:sz w:val="27"/>
        </w:rPr>
        <w:t>его</w:t>
      </w:r>
      <w:r>
        <w:rPr>
          <w:spacing w:val="-4"/>
          <w:sz w:val="27"/>
        </w:rPr>
        <w:t xml:space="preserve"> </w:t>
      </w:r>
      <w:r>
        <w:rPr>
          <w:sz w:val="27"/>
        </w:rPr>
        <w:t>оценка;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2" w:line="310" w:lineRule="exact"/>
        <w:ind w:left="398"/>
        <w:jc w:val="left"/>
        <w:rPr>
          <w:sz w:val="27"/>
        </w:rPr>
      </w:pPr>
      <w:r>
        <w:rPr>
          <w:sz w:val="27"/>
        </w:rPr>
        <w:t>документальное</w:t>
      </w:r>
      <w:r>
        <w:rPr>
          <w:spacing w:val="-5"/>
          <w:sz w:val="27"/>
        </w:rPr>
        <w:t xml:space="preserve"> </w:t>
      </w:r>
      <w:r>
        <w:rPr>
          <w:sz w:val="27"/>
        </w:rPr>
        <w:t>подтверждение</w:t>
      </w:r>
      <w:r>
        <w:rPr>
          <w:spacing w:val="-7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-4"/>
          <w:sz w:val="27"/>
        </w:rPr>
        <w:t xml:space="preserve"> </w:t>
      </w:r>
      <w:r>
        <w:rPr>
          <w:sz w:val="27"/>
        </w:rPr>
        <w:t>активов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обязательств.</w:t>
      </w:r>
    </w:p>
    <w:p w:rsidR="002030A3" w:rsidRDefault="004B1662">
      <w:pPr>
        <w:pStyle w:val="Heading2"/>
        <w:numPr>
          <w:ilvl w:val="2"/>
          <w:numId w:val="43"/>
        </w:numPr>
        <w:tabs>
          <w:tab w:val="left" w:pos="3133"/>
        </w:tabs>
        <w:ind w:left="3132" w:hanging="272"/>
        <w:jc w:val="left"/>
      </w:pPr>
      <w:r>
        <w:t>Порядок</w:t>
      </w:r>
      <w:r>
        <w:rPr>
          <w:spacing w:val="-7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инвентаризации</w:t>
      </w:r>
    </w:p>
    <w:p w:rsidR="002030A3" w:rsidRDefault="004B1662">
      <w:pPr>
        <w:pStyle w:val="a4"/>
        <w:numPr>
          <w:ilvl w:val="1"/>
          <w:numId w:val="33"/>
        </w:numPr>
        <w:tabs>
          <w:tab w:val="left" w:pos="716"/>
        </w:tabs>
        <w:ind w:right="805"/>
        <w:rPr>
          <w:sz w:val="27"/>
        </w:rPr>
      </w:pPr>
      <w:r>
        <w:rPr>
          <w:sz w:val="27"/>
        </w:rPr>
        <w:t>Количество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отчетном</w:t>
      </w:r>
      <w:r>
        <w:rPr>
          <w:spacing w:val="1"/>
          <w:sz w:val="27"/>
        </w:rPr>
        <w:t xml:space="preserve"> </w:t>
      </w:r>
      <w:r>
        <w:rPr>
          <w:sz w:val="27"/>
        </w:rPr>
        <w:t>году,</w:t>
      </w:r>
      <w:r>
        <w:rPr>
          <w:spacing w:val="1"/>
          <w:sz w:val="27"/>
        </w:rPr>
        <w:t xml:space="preserve"> </w:t>
      </w:r>
      <w:r>
        <w:rPr>
          <w:sz w:val="27"/>
        </w:rPr>
        <w:t>дата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сроки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67"/>
          <w:sz w:val="27"/>
        </w:rPr>
        <w:t xml:space="preserve"> </w:t>
      </w:r>
      <w:r>
        <w:rPr>
          <w:sz w:val="27"/>
        </w:rPr>
        <w:t>проведения,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перечень имущества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и обязательств, проверяемых при конкретной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устанавливаются руководителем учреждения, кроме случаев, предусмотренных в</w:t>
      </w:r>
      <w:r>
        <w:rPr>
          <w:color w:val="000080"/>
          <w:sz w:val="27"/>
        </w:rPr>
        <w:t xml:space="preserve"> </w:t>
      </w:r>
      <w:r>
        <w:rPr>
          <w:color w:val="000080"/>
          <w:sz w:val="27"/>
          <w:u w:val="single" w:color="000080"/>
        </w:rPr>
        <w:t>п. 2.2</w:t>
      </w:r>
      <w:r>
        <w:rPr>
          <w:color w:val="000080"/>
          <w:spacing w:val="-65"/>
          <w:sz w:val="27"/>
        </w:rPr>
        <w:t xml:space="preserve"> </w:t>
      </w:r>
      <w:r>
        <w:rPr>
          <w:sz w:val="27"/>
        </w:rPr>
        <w:t>Положения.</w:t>
      </w:r>
    </w:p>
    <w:p w:rsidR="002030A3" w:rsidRDefault="002030A3">
      <w:pPr>
        <w:jc w:val="both"/>
        <w:rPr>
          <w:sz w:val="27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p w:rsidR="002030A3" w:rsidRDefault="004B1662">
      <w:pPr>
        <w:pStyle w:val="a4"/>
        <w:numPr>
          <w:ilvl w:val="1"/>
          <w:numId w:val="33"/>
        </w:numPr>
        <w:tabs>
          <w:tab w:val="left" w:pos="714"/>
        </w:tabs>
        <w:spacing w:before="79" w:line="310" w:lineRule="exact"/>
        <w:ind w:left="713" w:hanging="474"/>
        <w:jc w:val="left"/>
        <w:rPr>
          <w:sz w:val="27"/>
        </w:rPr>
      </w:pPr>
      <w:r>
        <w:rPr>
          <w:sz w:val="27"/>
        </w:rPr>
        <w:lastRenderedPageBreak/>
        <w:t>Инвентаризация</w:t>
      </w:r>
      <w:r>
        <w:rPr>
          <w:spacing w:val="-5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обязательств</w:t>
      </w:r>
      <w:r>
        <w:rPr>
          <w:spacing w:val="-4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-4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-5"/>
          <w:sz w:val="27"/>
        </w:rPr>
        <w:t xml:space="preserve"> </w:t>
      </w:r>
      <w:r>
        <w:rPr>
          <w:sz w:val="27"/>
        </w:rPr>
        <w:t>обязательно: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при</w:t>
      </w:r>
      <w:r>
        <w:rPr>
          <w:spacing w:val="-1"/>
          <w:sz w:val="27"/>
        </w:rPr>
        <w:t xml:space="preserve"> </w:t>
      </w:r>
      <w:r>
        <w:rPr>
          <w:sz w:val="27"/>
        </w:rPr>
        <w:t>установлении</w:t>
      </w:r>
      <w:r>
        <w:rPr>
          <w:spacing w:val="-3"/>
          <w:sz w:val="27"/>
        </w:rPr>
        <w:t xml:space="preserve"> </w:t>
      </w:r>
      <w:r>
        <w:rPr>
          <w:sz w:val="27"/>
        </w:rPr>
        <w:t>фактов</w:t>
      </w:r>
      <w:r>
        <w:rPr>
          <w:spacing w:val="-5"/>
          <w:sz w:val="27"/>
        </w:rPr>
        <w:t xml:space="preserve"> </w:t>
      </w:r>
      <w:r>
        <w:rPr>
          <w:sz w:val="27"/>
        </w:rPr>
        <w:t>хищений</w:t>
      </w:r>
      <w:r>
        <w:rPr>
          <w:spacing w:val="-3"/>
          <w:sz w:val="27"/>
        </w:rPr>
        <w:t xml:space="preserve"> </w:t>
      </w:r>
      <w:r>
        <w:rPr>
          <w:sz w:val="27"/>
        </w:rPr>
        <w:t>или</w:t>
      </w:r>
      <w:r>
        <w:rPr>
          <w:spacing w:val="-3"/>
          <w:sz w:val="27"/>
        </w:rPr>
        <w:t xml:space="preserve"> </w:t>
      </w:r>
      <w:r>
        <w:rPr>
          <w:sz w:val="27"/>
        </w:rPr>
        <w:t>злоупотреблений,</w:t>
      </w:r>
      <w:r>
        <w:rPr>
          <w:spacing w:val="-2"/>
          <w:sz w:val="27"/>
        </w:rPr>
        <w:t xml:space="preserve"> </w:t>
      </w:r>
      <w:r>
        <w:rPr>
          <w:sz w:val="27"/>
        </w:rPr>
        <w:t>а</w:t>
      </w:r>
      <w:r>
        <w:rPr>
          <w:spacing w:val="-5"/>
          <w:sz w:val="27"/>
        </w:rPr>
        <w:t xml:space="preserve"> </w:t>
      </w:r>
      <w:r>
        <w:rPr>
          <w:sz w:val="27"/>
        </w:rPr>
        <w:t>также</w:t>
      </w:r>
      <w:r>
        <w:rPr>
          <w:spacing w:val="-3"/>
          <w:sz w:val="27"/>
        </w:rPr>
        <w:t xml:space="preserve"> </w:t>
      </w:r>
      <w:r>
        <w:rPr>
          <w:sz w:val="27"/>
        </w:rPr>
        <w:t>порчи</w:t>
      </w:r>
      <w:r>
        <w:rPr>
          <w:spacing w:val="-3"/>
          <w:sz w:val="27"/>
        </w:rPr>
        <w:t xml:space="preserve"> </w:t>
      </w:r>
      <w:r>
        <w:rPr>
          <w:sz w:val="27"/>
        </w:rPr>
        <w:t>ценностей;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4" w:firstLine="0"/>
        <w:jc w:val="left"/>
        <w:rPr>
          <w:sz w:val="27"/>
        </w:rPr>
      </w:pPr>
      <w:r>
        <w:rPr>
          <w:sz w:val="27"/>
        </w:rPr>
        <w:t>в</w:t>
      </w:r>
      <w:r>
        <w:rPr>
          <w:spacing w:val="39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39"/>
          <w:sz w:val="27"/>
        </w:rPr>
        <w:t xml:space="preserve"> </w:t>
      </w:r>
      <w:r>
        <w:rPr>
          <w:sz w:val="27"/>
        </w:rPr>
        <w:t>стихийных</w:t>
      </w:r>
      <w:r>
        <w:rPr>
          <w:spacing w:val="40"/>
          <w:sz w:val="27"/>
        </w:rPr>
        <w:t xml:space="preserve"> </w:t>
      </w:r>
      <w:r>
        <w:rPr>
          <w:sz w:val="27"/>
        </w:rPr>
        <w:t>бедствий,</w:t>
      </w:r>
      <w:r>
        <w:rPr>
          <w:spacing w:val="39"/>
          <w:sz w:val="27"/>
        </w:rPr>
        <w:t xml:space="preserve"> </w:t>
      </w:r>
      <w:r>
        <w:rPr>
          <w:sz w:val="27"/>
        </w:rPr>
        <w:t>пожара,</w:t>
      </w:r>
      <w:r>
        <w:rPr>
          <w:spacing w:val="36"/>
          <w:sz w:val="27"/>
        </w:rPr>
        <w:t xml:space="preserve"> </w:t>
      </w:r>
      <w:r>
        <w:rPr>
          <w:sz w:val="27"/>
        </w:rPr>
        <w:t>аварий</w:t>
      </w:r>
      <w:r>
        <w:rPr>
          <w:spacing w:val="38"/>
          <w:sz w:val="27"/>
        </w:rPr>
        <w:t xml:space="preserve"> </w:t>
      </w:r>
      <w:r>
        <w:rPr>
          <w:sz w:val="27"/>
        </w:rPr>
        <w:t>или</w:t>
      </w:r>
      <w:r>
        <w:rPr>
          <w:spacing w:val="4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38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41"/>
          <w:sz w:val="27"/>
        </w:rPr>
        <w:t xml:space="preserve"> </w:t>
      </w:r>
      <w:r>
        <w:rPr>
          <w:sz w:val="27"/>
        </w:rPr>
        <w:t>ситуаций,</w:t>
      </w:r>
      <w:r>
        <w:rPr>
          <w:spacing w:val="-65"/>
          <w:sz w:val="27"/>
        </w:rPr>
        <w:t xml:space="preserve"> </w:t>
      </w:r>
      <w:r>
        <w:rPr>
          <w:sz w:val="27"/>
        </w:rPr>
        <w:t>вызванных экстремальными</w:t>
      </w:r>
      <w:r>
        <w:rPr>
          <w:spacing w:val="-2"/>
          <w:sz w:val="27"/>
        </w:rPr>
        <w:t xml:space="preserve"> </w:t>
      </w:r>
      <w:r>
        <w:rPr>
          <w:sz w:val="27"/>
        </w:rPr>
        <w:t>условиями;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left="398"/>
        <w:jc w:val="left"/>
        <w:rPr>
          <w:sz w:val="27"/>
        </w:rPr>
      </w:pPr>
      <w:r>
        <w:rPr>
          <w:sz w:val="27"/>
        </w:rPr>
        <w:t>при</w:t>
      </w:r>
      <w:r>
        <w:rPr>
          <w:spacing w:val="-2"/>
          <w:sz w:val="27"/>
        </w:rPr>
        <w:t xml:space="preserve"> </w:t>
      </w:r>
      <w:r>
        <w:rPr>
          <w:sz w:val="27"/>
        </w:rPr>
        <w:t>смене</w:t>
      </w:r>
      <w:r>
        <w:rPr>
          <w:spacing w:val="-6"/>
          <w:sz w:val="27"/>
        </w:rPr>
        <w:t xml:space="preserve"> </w:t>
      </w:r>
      <w:r>
        <w:rPr>
          <w:sz w:val="27"/>
        </w:rPr>
        <w:t>материально</w:t>
      </w:r>
      <w:r>
        <w:rPr>
          <w:spacing w:val="-5"/>
          <w:sz w:val="27"/>
        </w:rPr>
        <w:t xml:space="preserve"> </w:t>
      </w:r>
      <w:r>
        <w:rPr>
          <w:sz w:val="27"/>
        </w:rPr>
        <w:t>ответственных</w:t>
      </w:r>
      <w:r>
        <w:rPr>
          <w:spacing w:val="-1"/>
          <w:sz w:val="27"/>
        </w:rPr>
        <w:t xml:space="preserve"> </w:t>
      </w:r>
      <w:r>
        <w:rPr>
          <w:sz w:val="27"/>
        </w:rPr>
        <w:t>лиц</w:t>
      </w:r>
      <w:r>
        <w:rPr>
          <w:spacing w:val="-2"/>
          <w:sz w:val="27"/>
        </w:rPr>
        <w:t xml:space="preserve"> </w:t>
      </w:r>
      <w:r>
        <w:rPr>
          <w:sz w:val="27"/>
        </w:rPr>
        <w:t>(на</w:t>
      </w:r>
      <w:r>
        <w:rPr>
          <w:spacing w:val="-3"/>
          <w:sz w:val="27"/>
        </w:rPr>
        <w:t xml:space="preserve"> </w:t>
      </w:r>
      <w:r>
        <w:rPr>
          <w:sz w:val="27"/>
        </w:rPr>
        <w:t>день</w:t>
      </w:r>
      <w:r>
        <w:rPr>
          <w:spacing w:val="-5"/>
          <w:sz w:val="27"/>
        </w:rPr>
        <w:t xml:space="preserve"> </w:t>
      </w:r>
      <w:r>
        <w:rPr>
          <w:sz w:val="27"/>
        </w:rPr>
        <w:t>приемки-передачи</w:t>
      </w:r>
      <w:r>
        <w:rPr>
          <w:spacing w:val="-1"/>
          <w:sz w:val="27"/>
        </w:rPr>
        <w:t xml:space="preserve"> </w:t>
      </w:r>
      <w:r>
        <w:rPr>
          <w:sz w:val="27"/>
        </w:rPr>
        <w:t>дел);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2"/>
        <w:ind w:right="812" w:firstLine="0"/>
        <w:rPr>
          <w:sz w:val="27"/>
        </w:rPr>
      </w:pPr>
      <w:r>
        <w:rPr>
          <w:sz w:val="27"/>
        </w:rPr>
        <w:t>при передаче (возврате) имущества учреждения в аренду, управление, безвозмездное</w:t>
      </w:r>
      <w:r>
        <w:rPr>
          <w:spacing w:val="1"/>
          <w:sz w:val="27"/>
        </w:rPr>
        <w:t xml:space="preserve"> </w:t>
      </w:r>
      <w:r>
        <w:rPr>
          <w:sz w:val="27"/>
        </w:rPr>
        <w:t>пользование, а также выкупе, продаже комплекса объектов учета (имущественного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комплекса);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5" w:firstLine="0"/>
        <w:rPr>
          <w:sz w:val="27"/>
        </w:rPr>
      </w:pPr>
      <w:r>
        <w:rPr>
          <w:sz w:val="27"/>
        </w:rPr>
        <w:t>перед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годовой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бухгалтерской</w:t>
      </w:r>
      <w:r>
        <w:rPr>
          <w:spacing w:val="1"/>
          <w:sz w:val="27"/>
        </w:rPr>
        <w:t xml:space="preserve"> </w:t>
      </w:r>
      <w:r>
        <w:rPr>
          <w:sz w:val="27"/>
        </w:rPr>
        <w:t>(бюджетной)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кроме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имущества,</w:t>
      </w:r>
      <w:r>
        <w:rPr>
          <w:spacing w:val="-3"/>
          <w:sz w:val="27"/>
        </w:rPr>
        <w:t xml:space="preserve"> </w:t>
      </w:r>
      <w:r>
        <w:rPr>
          <w:sz w:val="27"/>
        </w:rPr>
        <w:t>инвентаризация</w:t>
      </w:r>
      <w:r>
        <w:rPr>
          <w:spacing w:val="-2"/>
          <w:sz w:val="27"/>
        </w:rPr>
        <w:t xml:space="preserve"> </w:t>
      </w:r>
      <w:r>
        <w:rPr>
          <w:sz w:val="27"/>
        </w:rPr>
        <w:t>которого</w:t>
      </w:r>
      <w:r>
        <w:rPr>
          <w:spacing w:val="-3"/>
          <w:sz w:val="27"/>
        </w:rPr>
        <w:t xml:space="preserve"> </w:t>
      </w:r>
      <w:r>
        <w:rPr>
          <w:sz w:val="27"/>
        </w:rPr>
        <w:t>проводилась</w:t>
      </w:r>
      <w:r>
        <w:rPr>
          <w:spacing w:val="-4"/>
          <w:sz w:val="27"/>
        </w:rPr>
        <w:t xml:space="preserve"> </w:t>
      </w:r>
      <w:r>
        <w:rPr>
          <w:sz w:val="27"/>
        </w:rPr>
        <w:t>не</w:t>
      </w:r>
      <w:r>
        <w:rPr>
          <w:spacing w:val="-2"/>
          <w:sz w:val="27"/>
        </w:rPr>
        <w:t xml:space="preserve"> </w:t>
      </w:r>
      <w:r>
        <w:rPr>
          <w:sz w:val="27"/>
        </w:rPr>
        <w:t>ранее</w:t>
      </w:r>
      <w:r>
        <w:rPr>
          <w:spacing w:val="-6"/>
          <w:sz w:val="27"/>
        </w:rPr>
        <w:t xml:space="preserve"> </w:t>
      </w:r>
      <w:r>
        <w:rPr>
          <w:sz w:val="27"/>
        </w:rPr>
        <w:t>1</w:t>
      </w:r>
      <w:r>
        <w:rPr>
          <w:spacing w:val="-4"/>
          <w:sz w:val="27"/>
        </w:rPr>
        <w:t xml:space="preserve"> </w:t>
      </w:r>
      <w:r>
        <w:rPr>
          <w:sz w:val="27"/>
        </w:rPr>
        <w:t>ноября</w:t>
      </w:r>
      <w:r>
        <w:rPr>
          <w:spacing w:val="-1"/>
          <w:sz w:val="27"/>
        </w:rPr>
        <w:t xml:space="preserve"> </w:t>
      </w:r>
      <w:r>
        <w:rPr>
          <w:sz w:val="27"/>
        </w:rPr>
        <w:t>отчетного</w:t>
      </w:r>
      <w:r>
        <w:rPr>
          <w:spacing w:val="-2"/>
          <w:sz w:val="27"/>
        </w:rPr>
        <w:t xml:space="preserve"> </w:t>
      </w:r>
      <w:r>
        <w:rPr>
          <w:sz w:val="27"/>
        </w:rPr>
        <w:t>года;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4" w:firstLine="0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реорганизации,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ликвидации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перед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(ликвидационного)</w:t>
      </w:r>
      <w:r>
        <w:rPr>
          <w:spacing w:val="-1"/>
          <w:sz w:val="27"/>
        </w:rPr>
        <w:t xml:space="preserve"> </w:t>
      </w:r>
      <w:r>
        <w:rPr>
          <w:sz w:val="27"/>
        </w:rPr>
        <w:t>баланса: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8" w:firstLine="0"/>
        <w:rPr>
          <w:sz w:val="27"/>
        </w:rPr>
      </w:pPr>
      <w:r>
        <w:rPr>
          <w:sz w:val="27"/>
        </w:rPr>
        <w:t>в других случаях, предусмотренных законодательством Российской Федерации или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 актами</w:t>
      </w:r>
      <w:r>
        <w:rPr>
          <w:spacing w:val="1"/>
          <w:sz w:val="27"/>
        </w:rPr>
        <w:t xml:space="preserve"> </w:t>
      </w:r>
      <w:r>
        <w:rPr>
          <w:sz w:val="27"/>
        </w:rPr>
        <w:t>Минфина</w:t>
      </w:r>
      <w:r>
        <w:rPr>
          <w:spacing w:val="-1"/>
          <w:sz w:val="27"/>
        </w:rPr>
        <w:t xml:space="preserve"> </w:t>
      </w:r>
      <w:r>
        <w:rPr>
          <w:sz w:val="27"/>
        </w:rPr>
        <w:t>России.</w:t>
      </w:r>
    </w:p>
    <w:p w:rsidR="002030A3" w:rsidRDefault="004B1662">
      <w:pPr>
        <w:pStyle w:val="a4"/>
        <w:numPr>
          <w:ilvl w:val="1"/>
          <w:numId w:val="33"/>
        </w:numPr>
        <w:tabs>
          <w:tab w:val="left" w:pos="714"/>
        </w:tabs>
        <w:ind w:right="812"/>
        <w:rPr>
          <w:sz w:val="27"/>
        </w:rPr>
      </w:pPr>
      <w:r>
        <w:rPr>
          <w:sz w:val="27"/>
        </w:rPr>
        <w:t>При коллективной или бригадной материальной ответственности инвентаризация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 w:line="310" w:lineRule="exact"/>
        <w:ind w:left="398"/>
        <w:jc w:val="left"/>
        <w:rPr>
          <w:sz w:val="27"/>
        </w:rPr>
      </w:pPr>
      <w:r>
        <w:rPr>
          <w:sz w:val="27"/>
        </w:rPr>
        <w:t>при</w:t>
      </w:r>
      <w:r>
        <w:rPr>
          <w:spacing w:val="-2"/>
          <w:sz w:val="27"/>
        </w:rPr>
        <w:t xml:space="preserve"> </w:t>
      </w:r>
      <w:r>
        <w:rPr>
          <w:sz w:val="27"/>
        </w:rPr>
        <w:t>смене</w:t>
      </w:r>
      <w:r>
        <w:rPr>
          <w:spacing w:val="-6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-3"/>
          <w:sz w:val="27"/>
        </w:rPr>
        <w:t xml:space="preserve"> </w:t>
      </w:r>
      <w:r>
        <w:rPr>
          <w:sz w:val="27"/>
        </w:rPr>
        <w:t>коллектива</w:t>
      </w:r>
      <w:r>
        <w:rPr>
          <w:spacing w:val="-6"/>
          <w:sz w:val="27"/>
        </w:rPr>
        <w:t xml:space="preserve"> </w:t>
      </w:r>
      <w:r>
        <w:rPr>
          <w:sz w:val="27"/>
        </w:rPr>
        <w:t>или</w:t>
      </w:r>
      <w:r>
        <w:rPr>
          <w:spacing w:val="-1"/>
          <w:sz w:val="27"/>
        </w:rPr>
        <w:t xml:space="preserve"> </w:t>
      </w:r>
      <w:r>
        <w:rPr>
          <w:sz w:val="27"/>
        </w:rPr>
        <w:t>бригадира;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при</w:t>
      </w:r>
      <w:r>
        <w:rPr>
          <w:spacing w:val="-2"/>
          <w:sz w:val="27"/>
        </w:rPr>
        <w:t xml:space="preserve"> </w:t>
      </w:r>
      <w:r>
        <w:rPr>
          <w:sz w:val="27"/>
        </w:rPr>
        <w:t>выбытии</w:t>
      </w:r>
      <w:r>
        <w:rPr>
          <w:spacing w:val="-4"/>
          <w:sz w:val="27"/>
        </w:rPr>
        <w:t xml:space="preserve"> </w:t>
      </w:r>
      <w:r>
        <w:rPr>
          <w:sz w:val="27"/>
        </w:rPr>
        <w:t>из</w:t>
      </w:r>
      <w:r>
        <w:rPr>
          <w:spacing w:val="-2"/>
          <w:sz w:val="27"/>
        </w:rPr>
        <w:t xml:space="preserve"> </w:t>
      </w:r>
      <w:r>
        <w:rPr>
          <w:sz w:val="27"/>
        </w:rPr>
        <w:t>коллектива</w:t>
      </w:r>
      <w:r>
        <w:rPr>
          <w:spacing w:val="-4"/>
          <w:sz w:val="27"/>
        </w:rPr>
        <w:t xml:space="preserve"> </w:t>
      </w:r>
      <w:r>
        <w:rPr>
          <w:sz w:val="27"/>
        </w:rPr>
        <w:t>или</w:t>
      </w:r>
      <w:r>
        <w:rPr>
          <w:spacing w:val="-4"/>
          <w:sz w:val="27"/>
        </w:rPr>
        <w:t xml:space="preserve"> </w:t>
      </w:r>
      <w:r>
        <w:rPr>
          <w:sz w:val="27"/>
        </w:rPr>
        <w:t>бригады</w:t>
      </w:r>
      <w:r>
        <w:rPr>
          <w:spacing w:val="-2"/>
          <w:sz w:val="27"/>
        </w:rPr>
        <w:t xml:space="preserve"> </w:t>
      </w:r>
      <w:r>
        <w:rPr>
          <w:sz w:val="27"/>
        </w:rPr>
        <w:t>более</w:t>
      </w:r>
      <w:r>
        <w:rPr>
          <w:spacing w:val="-4"/>
          <w:sz w:val="27"/>
        </w:rPr>
        <w:t xml:space="preserve"> </w:t>
      </w:r>
      <w:r>
        <w:rPr>
          <w:sz w:val="27"/>
        </w:rPr>
        <w:t>50</w:t>
      </w:r>
      <w:r>
        <w:rPr>
          <w:spacing w:val="-4"/>
          <w:sz w:val="27"/>
        </w:rPr>
        <w:t xml:space="preserve"> </w:t>
      </w:r>
      <w:r>
        <w:rPr>
          <w:sz w:val="27"/>
        </w:rPr>
        <w:t>процентов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работников;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требованию</w:t>
      </w:r>
      <w:r>
        <w:rPr>
          <w:spacing w:val="-7"/>
          <w:sz w:val="27"/>
        </w:rPr>
        <w:t xml:space="preserve"> </w:t>
      </w:r>
      <w:r>
        <w:rPr>
          <w:sz w:val="27"/>
        </w:rPr>
        <w:t>одного</w:t>
      </w:r>
      <w:r>
        <w:rPr>
          <w:spacing w:val="-5"/>
          <w:sz w:val="27"/>
        </w:rPr>
        <w:t xml:space="preserve"> </w:t>
      </w:r>
      <w:r>
        <w:rPr>
          <w:sz w:val="27"/>
        </w:rPr>
        <w:t>или</w:t>
      </w:r>
      <w:r>
        <w:rPr>
          <w:spacing w:val="-2"/>
          <w:sz w:val="27"/>
        </w:rPr>
        <w:t xml:space="preserve"> </w:t>
      </w:r>
      <w:r>
        <w:rPr>
          <w:sz w:val="27"/>
        </w:rPr>
        <w:t>нескольких</w:t>
      </w:r>
      <w:r>
        <w:rPr>
          <w:spacing w:val="-4"/>
          <w:sz w:val="27"/>
        </w:rPr>
        <w:t xml:space="preserve"> </w:t>
      </w:r>
      <w:r>
        <w:rPr>
          <w:sz w:val="27"/>
        </w:rPr>
        <w:t>членов</w:t>
      </w:r>
      <w:r>
        <w:rPr>
          <w:spacing w:val="-5"/>
          <w:sz w:val="27"/>
        </w:rPr>
        <w:t xml:space="preserve"> </w:t>
      </w:r>
      <w:r>
        <w:rPr>
          <w:sz w:val="27"/>
        </w:rPr>
        <w:t>коллектива</w:t>
      </w:r>
      <w:r>
        <w:rPr>
          <w:spacing w:val="-6"/>
          <w:sz w:val="27"/>
        </w:rPr>
        <w:t xml:space="preserve"> </w:t>
      </w:r>
      <w:r>
        <w:rPr>
          <w:sz w:val="27"/>
        </w:rPr>
        <w:t>или</w:t>
      </w:r>
      <w:r>
        <w:rPr>
          <w:spacing w:val="-2"/>
          <w:sz w:val="27"/>
        </w:rPr>
        <w:t xml:space="preserve"> </w:t>
      </w:r>
      <w:r>
        <w:rPr>
          <w:sz w:val="27"/>
        </w:rPr>
        <w:t>бригады.</w:t>
      </w:r>
    </w:p>
    <w:p w:rsidR="002030A3" w:rsidRDefault="004B1662">
      <w:pPr>
        <w:pStyle w:val="a4"/>
        <w:numPr>
          <w:ilvl w:val="1"/>
          <w:numId w:val="33"/>
        </w:numPr>
        <w:tabs>
          <w:tab w:val="left" w:pos="716"/>
        </w:tabs>
        <w:spacing w:before="1"/>
        <w:ind w:right="809"/>
        <w:rPr>
          <w:sz w:val="27"/>
        </w:rPr>
      </w:pPr>
      <w:r>
        <w:rPr>
          <w:sz w:val="27"/>
        </w:rPr>
        <w:t>Для проведения инвентаризации в организации создается постоянно действующая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инвентаризационная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комиссия.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большом</w:t>
      </w:r>
      <w:r>
        <w:rPr>
          <w:spacing w:val="1"/>
          <w:sz w:val="27"/>
        </w:rPr>
        <w:t xml:space="preserve"> </w:t>
      </w:r>
      <w:r>
        <w:rPr>
          <w:sz w:val="27"/>
        </w:rPr>
        <w:t>объеме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одновременного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создаются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рабочие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комиссии.</w:t>
      </w:r>
    </w:p>
    <w:p w:rsidR="002030A3" w:rsidRDefault="004B1662">
      <w:pPr>
        <w:spacing w:line="309" w:lineRule="exact"/>
        <w:ind w:left="240"/>
        <w:jc w:val="both"/>
        <w:rPr>
          <w:sz w:val="27"/>
        </w:rPr>
      </w:pPr>
      <w:r>
        <w:rPr>
          <w:sz w:val="27"/>
        </w:rPr>
        <w:t>Состав</w:t>
      </w:r>
      <w:r>
        <w:rPr>
          <w:spacing w:val="-6"/>
          <w:sz w:val="27"/>
        </w:rPr>
        <w:t xml:space="preserve"> </w:t>
      </w:r>
      <w:r>
        <w:rPr>
          <w:sz w:val="27"/>
        </w:rPr>
        <w:t>инвентаризационных</w:t>
      </w:r>
      <w:r>
        <w:rPr>
          <w:spacing w:val="-3"/>
          <w:sz w:val="27"/>
        </w:rPr>
        <w:t xml:space="preserve"> </w:t>
      </w:r>
      <w:r>
        <w:rPr>
          <w:sz w:val="27"/>
        </w:rPr>
        <w:t>комиссий</w:t>
      </w:r>
      <w:r>
        <w:rPr>
          <w:spacing w:val="-4"/>
          <w:sz w:val="27"/>
        </w:rPr>
        <w:t xml:space="preserve"> </w:t>
      </w:r>
      <w:r>
        <w:rPr>
          <w:sz w:val="27"/>
        </w:rPr>
        <w:t>утверждается</w:t>
      </w:r>
      <w:r>
        <w:rPr>
          <w:spacing w:val="-7"/>
          <w:sz w:val="27"/>
        </w:rPr>
        <w:t xml:space="preserve"> </w:t>
      </w:r>
      <w:r>
        <w:rPr>
          <w:sz w:val="27"/>
        </w:rPr>
        <w:t>руководителем</w:t>
      </w:r>
      <w:r>
        <w:rPr>
          <w:spacing w:val="-4"/>
          <w:sz w:val="27"/>
        </w:rPr>
        <w:t xml:space="preserve"> </w:t>
      </w:r>
      <w:r>
        <w:rPr>
          <w:sz w:val="27"/>
        </w:rPr>
        <w:t>учреждения.</w:t>
      </w:r>
    </w:p>
    <w:p w:rsidR="002030A3" w:rsidRDefault="004B1662">
      <w:pPr>
        <w:ind w:left="240" w:right="807"/>
        <w:jc w:val="both"/>
        <w:rPr>
          <w:sz w:val="27"/>
        </w:rPr>
      </w:pPr>
      <w:r>
        <w:rPr>
          <w:sz w:val="27"/>
        </w:rPr>
        <w:t>В состав комиссий могут входить работники учреждения, бухгалтерской службы 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специалисты,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способные</w:t>
      </w:r>
      <w:r>
        <w:rPr>
          <w:spacing w:val="1"/>
          <w:sz w:val="27"/>
        </w:rPr>
        <w:t xml:space="preserve"> </w:t>
      </w:r>
      <w:r>
        <w:rPr>
          <w:sz w:val="27"/>
        </w:rPr>
        <w:t>оценить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состояние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обязательств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комиссию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включены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работники</w:t>
      </w:r>
      <w:r>
        <w:rPr>
          <w:spacing w:val="1"/>
          <w:sz w:val="27"/>
        </w:rPr>
        <w:t xml:space="preserve"> </w:t>
      </w:r>
      <w:r>
        <w:rPr>
          <w:sz w:val="27"/>
        </w:rPr>
        <w:t>службы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представители</w:t>
      </w:r>
      <w:r>
        <w:rPr>
          <w:spacing w:val="1"/>
          <w:sz w:val="27"/>
        </w:rPr>
        <w:t xml:space="preserve"> </w:t>
      </w:r>
      <w:r>
        <w:rPr>
          <w:sz w:val="27"/>
        </w:rPr>
        <w:t>независимых</w:t>
      </w:r>
      <w:r>
        <w:rPr>
          <w:spacing w:val="1"/>
          <w:sz w:val="27"/>
        </w:rPr>
        <w:t xml:space="preserve"> </w:t>
      </w:r>
      <w:r>
        <w:rPr>
          <w:sz w:val="27"/>
        </w:rPr>
        <w:t>аудиторских организаций.</w:t>
      </w:r>
    </w:p>
    <w:p w:rsidR="002030A3" w:rsidRDefault="004B1662">
      <w:pPr>
        <w:pStyle w:val="a4"/>
        <w:numPr>
          <w:ilvl w:val="1"/>
          <w:numId w:val="33"/>
        </w:numPr>
        <w:tabs>
          <w:tab w:val="left" w:pos="714"/>
        </w:tabs>
        <w:ind w:left="713" w:hanging="474"/>
        <w:rPr>
          <w:sz w:val="27"/>
        </w:rPr>
      </w:pPr>
      <w:r>
        <w:rPr>
          <w:sz w:val="27"/>
        </w:rPr>
        <w:t>Приказы</w:t>
      </w:r>
      <w:r>
        <w:rPr>
          <w:spacing w:val="-3"/>
          <w:sz w:val="27"/>
        </w:rPr>
        <w:t xml:space="preserve"> </w:t>
      </w:r>
      <w:r>
        <w:rPr>
          <w:sz w:val="27"/>
        </w:rPr>
        <w:t>о</w:t>
      </w:r>
      <w:r>
        <w:rPr>
          <w:spacing w:val="-5"/>
          <w:sz w:val="27"/>
        </w:rPr>
        <w:t xml:space="preserve"> </w:t>
      </w:r>
      <w:r>
        <w:rPr>
          <w:sz w:val="27"/>
        </w:rPr>
        <w:t>проведении</w:t>
      </w:r>
      <w:r>
        <w:rPr>
          <w:spacing w:val="-5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оформляются: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2"/>
        <w:ind w:right="808" w:firstLine="0"/>
        <w:rPr>
          <w:color w:val="25282E"/>
          <w:sz w:val="27"/>
        </w:rPr>
      </w:pPr>
      <w:r>
        <w:rPr>
          <w:color w:val="25282E"/>
          <w:sz w:val="27"/>
        </w:rPr>
        <w:t>соответственно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по</w:t>
      </w:r>
      <w:r>
        <w:rPr>
          <w:color w:val="0F6BBD"/>
          <w:spacing w:val="1"/>
          <w:sz w:val="27"/>
        </w:rPr>
        <w:t xml:space="preserve"> </w:t>
      </w:r>
      <w:hyperlink r:id="rId503">
        <w:r>
          <w:rPr>
            <w:color w:val="0F6BBD"/>
            <w:sz w:val="27"/>
            <w:u w:val="single" w:color="0F6BBD"/>
          </w:rPr>
          <w:t>форме</w:t>
        </w:r>
        <w:r>
          <w:rPr>
            <w:color w:val="0F6BBD"/>
            <w:spacing w:val="1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N ИНВ-22</w:t>
        </w:r>
      </w:hyperlink>
      <w:r>
        <w:rPr>
          <w:color w:val="0F6BBD"/>
          <w:spacing w:val="1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0F6BBD"/>
          <w:spacing w:val="1"/>
          <w:sz w:val="27"/>
        </w:rPr>
        <w:t xml:space="preserve"> </w:t>
      </w:r>
      <w:hyperlink r:id="rId504">
        <w:r>
          <w:rPr>
            <w:color w:val="0F6BBD"/>
            <w:sz w:val="27"/>
            <w:u w:val="single" w:color="0F6BBD"/>
          </w:rPr>
          <w:t>форме</w:t>
        </w:r>
        <w:r>
          <w:rPr>
            <w:color w:val="0F6BBD"/>
            <w:spacing w:val="1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N ИНВ-23</w:t>
        </w:r>
      </w:hyperlink>
      <w:r>
        <w:rPr>
          <w:color w:val="25282E"/>
          <w:sz w:val="27"/>
        </w:rPr>
        <w:t>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утвержденным</w:t>
      </w:r>
      <w:r>
        <w:rPr>
          <w:color w:val="0F6BBD"/>
          <w:spacing w:val="1"/>
          <w:sz w:val="27"/>
        </w:rPr>
        <w:t xml:space="preserve"> </w:t>
      </w:r>
      <w:hyperlink r:id="rId505">
        <w:r>
          <w:rPr>
            <w:color w:val="0F6BBD"/>
            <w:sz w:val="27"/>
            <w:u w:val="single" w:color="0F6BBD"/>
          </w:rPr>
          <w:t>постановлением</w:t>
        </w:r>
        <w:r>
          <w:rPr>
            <w:color w:val="0F6BBD"/>
            <w:spacing w:val="1"/>
            <w:sz w:val="27"/>
          </w:rPr>
          <w:t xml:space="preserve"> </w:t>
        </w:r>
      </w:hyperlink>
      <w:r>
        <w:rPr>
          <w:color w:val="25282E"/>
          <w:sz w:val="27"/>
        </w:rPr>
        <w:t>Госкомстата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от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18.08.1998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РФ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N</w:t>
      </w:r>
      <w:r>
        <w:rPr>
          <w:color w:val="25282E"/>
          <w:spacing w:val="3"/>
          <w:sz w:val="27"/>
        </w:rPr>
        <w:t xml:space="preserve"> </w:t>
      </w:r>
      <w:r>
        <w:rPr>
          <w:color w:val="25282E"/>
          <w:sz w:val="27"/>
        </w:rPr>
        <w:t>88.</w:t>
      </w:r>
    </w:p>
    <w:p w:rsidR="002030A3" w:rsidRDefault="004B1662">
      <w:pPr>
        <w:spacing w:line="309" w:lineRule="exact"/>
        <w:ind w:left="240"/>
        <w:jc w:val="both"/>
        <w:rPr>
          <w:sz w:val="27"/>
        </w:rPr>
      </w:pP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приказе</w:t>
      </w:r>
      <w:r>
        <w:rPr>
          <w:spacing w:val="-5"/>
          <w:sz w:val="27"/>
        </w:rPr>
        <w:t xml:space="preserve"> </w:t>
      </w:r>
      <w:r>
        <w:rPr>
          <w:sz w:val="27"/>
        </w:rPr>
        <w:t>о</w:t>
      </w:r>
      <w:r>
        <w:rPr>
          <w:spacing w:val="-1"/>
          <w:sz w:val="27"/>
        </w:rPr>
        <w:t xml:space="preserve"> </w:t>
      </w:r>
      <w:r>
        <w:rPr>
          <w:sz w:val="27"/>
        </w:rPr>
        <w:t>проведении</w:t>
      </w:r>
      <w:r>
        <w:rPr>
          <w:spacing w:val="-2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-4"/>
          <w:sz w:val="27"/>
        </w:rPr>
        <w:t xml:space="preserve"> </w:t>
      </w:r>
      <w:r>
        <w:rPr>
          <w:sz w:val="27"/>
        </w:rPr>
        <w:t>указываются: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2" w:line="310" w:lineRule="exact"/>
        <w:ind w:left="398"/>
        <w:jc w:val="left"/>
        <w:rPr>
          <w:sz w:val="27"/>
        </w:rPr>
      </w:pPr>
      <w:r>
        <w:rPr>
          <w:sz w:val="27"/>
        </w:rPr>
        <w:t>наименование</w:t>
      </w:r>
      <w:r>
        <w:rPr>
          <w:spacing w:val="-7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обязательств,</w:t>
      </w:r>
      <w:r>
        <w:rPr>
          <w:spacing w:val="-5"/>
          <w:sz w:val="27"/>
        </w:rPr>
        <w:t xml:space="preserve"> </w:t>
      </w:r>
      <w:r>
        <w:rPr>
          <w:sz w:val="27"/>
        </w:rPr>
        <w:t>подлежащих</w:t>
      </w:r>
      <w:r>
        <w:rPr>
          <w:spacing w:val="-5"/>
          <w:sz w:val="27"/>
        </w:rPr>
        <w:t xml:space="preserve"> </w:t>
      </w:r>
      <w:r>
        <w:rPr>
          <w:sz w:val="27"/>
        </w:rPr>
        <w:t>инвентаризации;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дата</w:t>
      </w:r>
      <w:r>
        <w:rPr>
          <w:spacing w:val="-6"/>
          <w:sz w:val="27"/>
        </w:rPr>
        <w:t xml:space="preserve"> </w:t>
      </w:r>
      <w:r>
        <w:rPr>
          <w:sz w:val="27"/>
        </w:rPr>
        <w:t>начала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окончания</w:t>
      </w:r>
      <w:r>
        <w:rPr>
          <w:spacing w:val="-4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-2"/>
          <w:sz w:val="27"/>
        </w:rPr>
        <w:t xml:space="preserve"> </w:t>
      </w:r>
      <w:r>
        <w:rPr>
          <w:sz w:val="27"/>
        </w:rPr>
        <w:t>инвентаризации;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причина</w:t>
      </w:r>
      <w:r>
        <w:rPr>
          <w:spacing w:val="-6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-4"/>
          <w:sz w:val="27"/>
        </w:rPr>
        <w:t xml:space="preserve"> </w:t>
      </w:r>
      <w:r>
        <w:rPr>
          <w:sz w:val="27"/>
        </w:rPr>
        <w:t>инвентаризации.</w:t>
      </w:r>
    </w:p>
    <w:p w:rsidR="002030A3" w:rsidRDefault="004B1662">
      <w:pPr>
        <w:spacing w:before="1"/>
        <w:ind w:left="240" w:right="806"/>
        <w:jc w:val="both"/>
        <w:rPr>
          <w:sz w:val="27"/>
        </w:rPr>
      </w:pPr>
      <w:r>
        <w:rPr>
          <w:sz w:val="27"/>
        </w:rPr>
        <w:t>Председатель комиссии перед началом инвентаризации подготавливает план работы,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 инструктаж с членами комиссии и знакомит их с нормативными правовыми</w:t>
      </w:r>
      <w:r>
        <w:rPr>
          <w:spacing w:val="1"/>
          <w:sz w:val="27"/>
        </w:rPr>
        <w:t xml:space="preserve"> </w:t>
      </w:r>
      <w:r>
        <w:rPr>
          <w:sz w:val="27"/>
        </w:rPr>
        <w:t>актами по проведению инвентаризации, с материалами предыдущих инвентаризаций,</w:t>
      </w:r>
      <w:r>
        <w:rPr>
          <w:spacing w:val="1"/>
          <w:sz w:val="27"/>
        </w:rPr>
        <w:t xml:space="preserve"> </w:t>
      </w:r>
      <w:r>
        <w:rPr>
          <w:sz w:val="27"/>
        </w:rPr>
        <w:t>ревизий и</w:t>
      </w:r>
      <w:r>
        <w:rPr>
          <w:spacing w:val="-2"/>
          <w:sz w:val="27"/>
        </w:rPr>
        <w:t xml:space="preserve"> </w:t>
      </w:r>
      <w:r>
        <w:rPr>
          <w:sz w:val="27"/>
        </w:rPr>
        <w:t>проверок.</w:t>
      </w:r>
    </w:p>
    <w:p w:rsidR="002030A3" w:rsidRDefault="004B1662">
      <w:pPr>
        <w:pStyle w:val="a4"/>
        <w:numPr>
          <w:ilvl w:val="1"/>
          <w:numId w:val="33"/>
        </w:numPr>
        <w:tabs>
          <w:tab w:val="left" w:pos="714"/>
        </w:tabs>
        <w:spacing w:line="242" w:lineRule="auto"/>
        <w:ind w:right="805"/>
        <w:rPr>
          <w:sz w:val="27"/>
        </w:rPr>
      </w:pPr>
      <w:r>
        <w:rPr>
          <w:sz w:val="27"/>
        </w:rPr>
        <w:t>Материально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лица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инвентаризационной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комиссии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входят.</w:t>
      </w:r>
    </w:p>
    <w:p w:rsidR="002030A3" w:rsidRDefault="004B1662">
      <w:pPr>
        <w:spacing w:line="305" w:lineRule="exact"/>
        <w:ind w:left="240"/>
        <w:jc w:val="both"/>
        <w:rPr>
          <w:sz w:val="27"/>
        </w:rPr>
      </w:pPr>
      <w:r>
        <w:rPr>
          <w:sz w:val="27"/>
        </w:rPr>
        <w:t>Их</w:t>
      </w:r>
      <w:r>
        <w:rPr>
          <w:spacing w:val="-4"/>
          <w:sz w:val="27"/>
        </w:rPr>
        <w:t xml:space="preserve"> </w:t>
      </w:r>
      <w:r>
        <w:rPr>
          <w:sz w:val="27"/>
        </w:rPr>
        <w:t>присутствие</w:t>
      </w:r>
      <w:r>
        <w:rPr>
          <w:spacing w:val="-5"/>
          <w:sz w:val="27"/>
        </w:rPr>
        <w:t xml:space="preserve"> </w:t>
      </w:r>
      <w:r>
        <w:rPr>
          <w:sz w:val="27"/>
        </w:rPr>
        <w:t>при</w:t>
      </w:r>
      <w:r>
        <w:rPr>
          <w:spacing w:val="-4"/>
          <w:sz w:val="27"/>
        </w:rPr>
        <w:t xml:space="preserve"> </w:t>
      </w:r>
      <w:r>
        <w:rPr>
          <w:sz w:val="27"/>
        </w:rPr>
        <w:t>проверке</w:t>
      </w:r>
      <w:r>
        <w:rPr>
          <w:spacing w:val="-3"/>
          <w:sz w:val="27"/>
        </w:rPr>
        <w:t xml:space="preserve"> </w:t>
      </w:r>
      <w:r>
        <w:rPr>
          <w:sz w:val="27"/>
        </w:rPr>
        <w:t>фактического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-4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-3"/>
          <w:sz w:val="27"/>
        </w:rPr>
        <w:t xml:space="preserve"> </w:t>
      </w:r>
      <w:r>
        <w:rPr>
          <w:sz w:val="27"/>
        </w:rPr>
        <w:t>обязательно.</w:t>
      </w:r>
    </w:p>
    <w:p w:rsidR="002030A3" w:rsidRDefault="004B1662">
      <w:pPr>
        <w:ind w:left="240" w:right="815"/>
        <w:jc w:val="both"/>
        <w:rPr>
          <w:sz w:val="27"/>
        </w:rPr>
      </w:pPr>
      <w:r>
        <w:rPr>
          <w:sz w:val="27"/>
        </w:rPr>
        <w:t>С материально ответственных лиц члены инвентаризационной комиссии обязаны взять</w:t>
      </w:r>
      <w:r>
        <w:rPr>
          <w:spacing w:val="-65"/>
          <w:sz w:val="27"/>
        </w:rPr>
        <w:t xml:space="preserve"> </w:t>
      </w:r>
      <w:r>
        <w:rPr>
          <w:sz w:val="27"/>
        </w:rPr>
        <w:t>расписки в том, что к началу инвентаризации все расходные и приходные документы</w:t>
      </w:r>
      <w:r>
        <w:rPr>
          <w:spacing w:val="1"/>
          <w:sz w:val="27"/>
        </w:rPr>
        <w:t xml:space="preserve"> </w:t>
      </w:r>
      <w:r>
        <w:rPr>
          <w:sz w:val="27"/>
        </w:rPr>
        <w:t>сданы в бухгалтерию или переданы комиссии, и все ценности, поступившие на их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ответственное</w:t>
      </w:r>
      <w:r>
        <w:rPr>
          <w:spacing w:val="-2"/>
          <w:sz w:val="27"/>
        </w:rPr>
        <w:t xml:space="preserve"> </w:t>
      </w:r>
      <w:r>
        <w:rPr>
          <w:sz w:val="27"/>
        </w:rPr>
        <w:t>хранение,</w:t>
      </w:r>
      <w:r>
        <w:rPr>
          <w:spacing w:val="-2"/>
          <w:sz w:val="27"/>
        </w:rPr>
        <w:t xml:space="preserve"> </w:t>
      </w:r>
      <w:r>
        <w:rPr>
          <w:sz w:val="27"/>
        </w:rPr>
        <w:t>оприходованы,</w:t>
      </w:r>
      <w:r>
        <w:rPr>
          <w:spacing w:val="-1"/>
          <w:sz w:val="27"/>
        </w:rPr>
        <w:t xml:space="preserve"> </w:t>
      </w:r>
      <w:r>
        <w:rPr>
          <w:sz w:val="27"/>
        </w:rPr>
        <w:t>а</w:t>
      </w:r>
      <w:r>
        <w:rPr>
          <w:spacing w:val="-2"/>
          <w:sz w:val="27"/>
        </w:rPr>
        <w:t xml:space="preserve"> </w:t>
      </w:r>
      <w:r>
        <w:rPr>
          <w:sz w:val="27"/>
        </w:rPr>
        <w:t>выбывшие</w:t>
      </w:r>
      <w:r>
        <w:rPr>
          <w:spacing w:val="-1"/>
          <w:sz w:val="27"/>
        </w:rPr>
        <w:t xml:space="preserve"> </w:t>
      </w:r>
      <w:r>
        <w:rPr>
          <w:sz w:val="27"/>
        </w:rPr>
        <w:t>- списаны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расход.</w:t>
      </w:r>
    </w:p>
    <w:p w:rsidR="002030A3" w:rsidRDefault="004B1662">
      <w:pPr>
        <w:pStyle w:val="a4"/>
        <w:numPr>
          <w:ilvl w:val="1"/>
          <w:numId w:val="33"/>
        </w:numPr>
        <w:tabs>
          <w:tab w:val="left" w:pos="714"/>
        </w:tabs>
        <w:spacing w:line="310" w:lineRule="exact"/>
        <w:ind w:left="713" w:hanging="474"/>
        <w:rPr>
          <w:sz w:val="27"/>
        </w:rPr>
      </w:pPr>
      <w:r>
        <w:rPr>
          <w:sz w:val="27"/>
        </w:rPr>
        <w:t>Инвентаризации</w:t>
      </w:r>
      <w:r>
        <w:rPr>
          <w:spacing w:val="-5"/>
          <w:sz w:val="27"/>
        </w:rPr>
        <w:t xml:space="preserve"> </w:t>
      </w:r>
      <w:r>
        <w:rPr>
          <w:sz w:val="27"/>
        </w:rPr>
        <w:t>без</w:t>
      </w:r>
      <w:r>
        <w:rPr>
          <w:spacing w:val="-5"/>
          <w:sz w:val="27"/>
        </w:rPr>
        <w:t xml:space="preserve"> </w:t>
      </w:r>
      <w:r>
        <w:rPr>
          <w:sz w:val="27"/>
        </w:rPr>
        <w:t>каких-либо</w:t>
      </w:r>
      <w:r>
        <w:rPr>
          <w:spacing w:val="-4"/>
          <w:sz w:val="27"/>
        </w:rPr>
        <w:t xml:space="preserve"> </w:t>
      </w:r>
      <w:r>
        <w:rPr>
          <w:sz w:val="27"/>
        </w:rPr>
        <w:t>изъятий</w:t>
      </w:r>
      <w:r>
        <w:rPr>
          <w:spacing w:val="-1"/>
          <w:sz w:val="27"/>
        </w:rPr>
        <w:t xml:space="preserve"> </w:t>
      </w:r>
      <w:r>
        <w:rPr>
          <w:sz w:val="27"/>
        </w:rPr>
        <w:t>подлежат: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5" w:firstLine="0"/>
        <w:rPr>
          <w:sz w:val="27"/>
        </w:rPr>
      </w:pPr>
      <w:proofErr w:type="gramStart"/>
      <w:r>
        <w:rPr>
          <w:sz w:val="27"/>
        </w:rPr>
        <w:t>имущество,</w:t>
      </w:r>
      <w:r>
        <w:rPr>
          <w:spacing w:val="1"/>
          <w:sz w:val="27"/>
        </w:rPr>
        <w:t xml:space="preserve"> </w:t>
      </w:r>
      <w:r>
        <w:rPr>
          <w:sz w:val="27"/>
        </w:rPr>
        <w:t>принадлежащее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учреждению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праве</w:t>
      </w:r>
      <w:r>
        <w:rPr>
          <w:spacing w:val="1"/>
          <w:sz w:val="27"/>
        </w:rPr>
        <w:t xml:space="preserve"> </w:t>
      </w:r>
      <w:r>
        <w:rPr>
          <w:sz w:val="27"/>
        </w:rPr>
        <w:t>оперативного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независимо</w:t>
      </w:r>
      <w:r>
        <w:rPr>
          <w:spacing w:val="3"/>
          <w:sz w:val="27"/>
        </w:rPr>
        <w:t xml:space="preserve"> </w:t>
      </w:r>
      <w:r>
        <w:rPr>
          <w:sz w:val="27"/>
        </w:rPr>
        <w:t>от</w:t>
      </w:r>
      <w:r>
        <w:rPr>
          <w:spacing w:val="2"/>
          <w:sz w:val="27"/>
        </w:rPr>
        <w:t xml:space="preserve"> </w:t>
      </w:r>
      <w:r>
        <w:rPr>
          <w:sz w:val="27"/>
        </w:rPr>
        <w:t>его</w:t>
      </w:r>
      <w:r>
        <w:rPr>
          <w:spacing w:val="3"/>
          <w:sz w:val="27"/>
        </w:rPr>
        <w:t xml:space="preserve"> </w:t>
      </w:r>
      <w:r>
        <w:rPr>
          <w:sz w:val="27"/>
        </w:rPr>
        <w:t>местонахождения</w:t>
      </w:r>
      <w:r>
        <w:rPr>
          <w:spacing w:val="3"/>
          <w:sz w:val="27"/>
        </w:rPr>
        <w:t xml:space="preserve"> </w:t>
      </w:r>
      <w:r>
        <w:rPr>
          <w:sz w:val="27"/>
        </w:rPr>
        <w:t>(нефинансовые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финансовые</w:t>
      </w:r>
      <w:r>
        <w:rPr>
          <w:spacing w:val="2"/>
          <w:sz w:val="27"/>
        </w:rPr>
        <w:t xml:space="preserve"> </w:t>
      </w:r>
      <w:r>
        <w:rPr>
          <w:sz w:val="27"/>
        </w:rPr>
        <w:t>активы,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2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proofErr w:type="gramEnd"/>
    </w:p>
    <w:p w:rsidR="002030A3" w:rsidRDefault="002030A3">
      <w:pPr>
        <w:jc w:val="both"/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2030A3" w:rsidRDefault="004B1662">
      <w:pPr>
        <w:spacing w:before="79"/>
        <w:ind w:left="240" w:right="812"/>
        <w:jc w:val="both"/>
        <w:rPr>
          <w:sz w:val="27"/>
        </w:rPr>
      </w:pPr>
      <w:r>
        <w:rPr>
          <w:sz w:val="27"/>
        </w:rPr>
        <w:lastRenderedPageBreak/>
        <w:t>финансовые вложения, готовая продукция, товары, денежные средства и денежные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документы);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09" w:lineRule="exact"/>
        <w:ind w:left="398"/>
        <w:rPr>
          <w:sz w:val="27"/>
        </w:rPr>
      </w:pPr>
      <w:r>
        <w:rPr>
          <w:sz w:val="27"/>
        </w:rPr>
        <w:t>обязательства,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т.ч.</w:t>
      </w:r>
      <w:r>
        <w:rPr>
          <w:spacing w:val="-4"/>
          <w:sz w:val="27"/>
        </w:rPr>
        <w:t xml:space="preserve"> </w:t>
      </w:r>
      <w:r>
        <w:rPr>
          <w:sz w:val="27"/>
        </w:rPr>
        <w:t>кредиторская</w:t>
      </w:r>
      <w:r>
        <w:rPr>
          <w:spacing w:val="-6"/>
          <w:sz w:val="27"/>
        </w:rPr>
        <w:t xml:space="preserve"> </w:t>
      </w:r>
      <w:r>
        <w:rPr>
          <w:sz w:val="27"/>
        </w:rPr>
        <w:t>задолженность,</w:t>
      </w:r>
      <w:r>
        <w:rPr>
          <w:spacing w:val="-4"/>
          <w:sz w:val="27"/>
        </w:rPr>
        <w:t xml:space="preserve"> </w:t>
      </w:r>
      <w:r>
        <w:rPr>
          <w:sz w:val="27"/>
        </w:rPr>
        <w:t>кредиты</w:t>
      </w:r>
      <w:r>
        <w:rPr>
          <w:spacing w:val="-5"/>
          <w:sz w:val="27"/>
        </w:rPr>
        <w:t xml:space="preserve"> </w:t>
      </w:r>
      <w:r>
        <w:rPr>
          <w:sz w:val="27"/>
        </w:rPr>
        <w:t>банков,</w:t>
      </w:r>
      <w:r>
        <w:rPr>
          <w:spacing w:val="-5"/>
          <w:sz w:val="27"/>
        </w:rPr>
        <w:t xml:space="preserve"> </w:t>
      </w:r>
      <w:r>
        <w:rPr>
          <w:sz w:val="27"/>
        </w:rPr>
        <w:t>займы;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/>
        <w:ind w:right="811" w:firstLine="0"/>
        <w:rPr>
          <w:sz w:val="27"/>
        </w:rPr>
      </w:pPr>
      <w:r>
        <w:rPr>
          <w:sz w:val="27"/>
        </w:rPr>
        <w:t>имущество, не принадлежащее учреждению, но числящееся в бухгалтерском учете,</w:t>
      </w:r>
      <w:r>
        <w:rPr>
          <w:spacing w:val="1"/>
          <w:sz w:val="27"/>
        </w:rPr>
        <w:t xml:space="preserve"> </w:t>
      </w:r>
      <w:r>
        <w:rPr>
          <w:sz w:val="27"/>
        </w:rPr>
        <w:t>прежде</w:t>
      </w:r>
      <w:r>
        <w:rPr>
          <w:spacing w:val="1"/>
          <w:sz w:val="27"/>
        </w:rPr>
        <w:t xml:space="preserve"> </w:t>
      </w:r>
      <w:r>
        <w:rPr>
          <w:sz w:val="27"/>
        </w:rPr>
        <w:t>всего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забалансовых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счетах</w:t>
      </w:r>
      <w:r>
        <w:rPr>
          <w:spacing w:val="1"/>
          <w:sz w:val="27"/>
        </w:rPr>
        <w:t xml:space="preserve"> </w:t>
      </w:r>
      <w:r>
        <w:rPr>
          <w:sz w:val="27"/>
        </w:rPr>
        <w:t>(находящееся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хранении,</w:t>
      </w:r>
      <w:r>
        <w:rPr>
          <w:spacing w:val="1"/>
          <w:sz w:val="27"/>
        </w:rPr>
        <w:t xml:space="preserve"> </w:t>
      </w:r>
      <w:r>
        <w:rPr>
          <w:sz w:val="27"/>
        </w:rPr>
        <w:t>арендованное,</w:t>
      </w:r>
      <w:r>
        <w:rPr>
          <w:spacing w:val="-5"/>
          <w:sz w:val="27"/>
        </w:rPr>
        <w:t xml:space="preserve"> </w:t>
      </w:r>
      <w:r>
        <w:rPr>
          <w:sz w:val="27"/>
        </w:rPr>
        <w:t>полученное</w:t>
      </w:r>
      <w:r>
        <w:rPr>
          <w:spacing w:val="-5"/>
          <w:sz w:val="27"/>
        </w:rPr>
        <w:t xml:space="preserve"> </w:t>
      </w:r>
      <w:r>
        <w:rPr>
          <w:sz w:val="27"/>
        </w:rPr>
        <w:t>для</w:t>
      </w:r>
      <w:r>
        <w:rPr>
          <w:spacing w:val="-4"/>
          <w:sz w:val="27"/>
        </w:rPr>
        <w:t xml:space="preserve"> </w:t>
      </w:r>
      <w:r>
        <w:rPr>
          <w:sz w:val="27"/>
        </w:rPr>
        <w:t>переработки</w:t>
      </w:r>
      <w:r>
        <w:rPr>
          <w:spacing w:val="-2"/>
          <w:sz w:val="27"/>
        </w:rPr>
        <w:t xml:space="preserve"> </w:t>
      </w:r>
      <w:r>
        <w:rPr>
          <w:sz w:val="27"/>
        </w:rPr>
        <w:t>или в</w:t>
      </w:r>
      <w:r>
        <w:rPr>
          <w:spacing w:val="-6"/>
          <w:sz w:val="27"/>
        </w:rPr>
        <w:t xml:space="preserve"> </w:t>
      </w:r>
      <w:r>
        <w:rPr>
          <w:sz w:val="27"/>
        </w:rPr>
        <w:t>безвозмездное</w:t>
      </w:r>
      <w:r>
        <w:rPr>
          <w:spacing w:val="-2"/>
          <w:sz w:val="27"/>
        </w:rPr>
        <w:t xml:space="preserve"> </w:t>
      </w:r>
      <w:r>
        <w:rPr>
          <w:sz w:val="27"/>
        </w:rPr>
        <w:t>пользование);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/>
        <w:ind w:right="812" w:firstLine="0"/>
        <w:rPr>
          <w:sz w:val="27"/>
        </w:rPr>
      </w:pPr>
      <w:r>
        <w:rPr>
          <w:sz w:val="27"/>
        </w:rPr>
        <w:t>имущество,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учтенное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каким-либо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причинам,</w:t>
      </w:r>
      <w:r>
        <w:rPr>
          <w:spacing w:val="1"/>
          <w:sz w:val="27"/>
        </w:rPr>
        <w:t xml:space="preserve"> </w:t>
      </w:r>
      <w:r>
        <w:rPr>
          <w:sz w:val="27"/>
        </w:rPr>
        <w:t>но</w:t>
      </w:r>
      <w:r>
        <w:rPr>
          <w:spacing w:val="1"/>
          <w:sz w:val="27"/>
        </w:rPr>
        <w:t xml:space="preserve"> </w:t>
      </w:r>
      <w:r>
        <w:rPr>
          <w:sz w:val="27"/>
        </w:rPr>
        <w:t>находящееся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момент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 на</w:t>
      </w:r>
      <w:r>
        <w:rPr>
          <w:spacing w:val="-1"/>
          <w:sz w:val="27"/>
        </w:rPr>
        <w:t xml:space="preserve"> </w:t>
      </w:r>
      <w:r>
        <w:rPr>
          <w:sz w:val="27"/>
        </w:rPr>
        <w:t>территории,</w:t>
      </w:r>
      <w:r>
        <w:rPr>
          <w:spacing w:val="-4"/>
          <w:sz w:val="27"/>
        </w:rPr>
        <w:t xml:space="preserve"> </w:t>
      </w:r>
      <w:r>
        <w:rPr>
          <w:sz w:val="27"/>
        </w:rPr>
        <w:t>подконтрольной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учреждению.</w:t>
      </w:r>
    </w:p>
    <w:p w:rsidR="002030A3" w:rsidRDefault="004B1662">
      <w:pPr>
        <w:ind w:left="240" w:right="815"/>
        <w:jc w:val="both"/>
        <w:rPr>
          <w:sz w:val="27"/>
        </w:rPr>
      </w:pPr>
      <w:r>
        <w:rPr>
          <w:sz w:val="27"/>
        </w:rPr>
        <w:t>Инвентаризация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местонахождению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ответственному лицу.</w:t>
      </w:r>
    </w:p>
    <w:p w:rsidR="002030A3" w:rsidRDefault="004B1662">
      <w:pPr>
        <w:ind w:left="240" w:right="808"/>
        <w:jc w:val="both"/>
        <w:rPr>
          <w:sz w:val="27"/>
        </w:rPr>
      </w:pPr>
      <w:r>
        <w:rPr>
          <w:sz w:val="27"/>
        </w:rPr>
        <w:t>Фактическое наличие имущества при инвентаризации определяют путем обязательного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подсчета,</w:t>
      </w:r>
      <w:r>
        <w:rPr>
          <w:spacing w:val="-2"/>
          <w:sz w:val="27"/>
        </w:rPr>
        <w:t xml:space="preserve"> </w:t>
      </w:r>
      <w:r>
        <w:rPr>
          <w:sz w:val="27"/>
        </w:rPr>
        <w:t>взвешивания,</w:t>
      </w:r>
      <w:r>
        <w:rPr>
          <w:spacing w:val="-4"/>
          <w:sz w:val="27"/>
        </w:rPr>
        <w:t xml:space="preserve"> </w:t>
      </w:r>
      <w:r>
        <w:rPr>
          <w:sz w:val="27"/>
        </w:rPr>
        <w:t>обмера.</w:t>
      </w:r>
    </w:p>
    <w:p w:rsidR="002030A3" w:rsidRDefault="004B1662">
      <w:pPr>
        <w:ind w:left="240" w:right="807"/>
        <w:jc w:val="both"/>
        <w:rPr>
          <w:sz w:val="27"/>
        </w:rPr>
      </w:pPr>
      <w:r>
        <w:rPr>
          <w:sz w:val="27"/>
        </w:rPr>
        <w:t>Перечень объектов, подлежащих инвентаризации, периодичность (сроки 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инвентаризации), а также перечень нормативных актов, регулирующих 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видов</w:t>
      </w:r>
      <w:r>
        <w:rPr>
          <w:spacing w:val="1"/>
          <w:sz w:val="27"/>
        </w:rPr>
        <w:t xml:space="preserve"> </w:t>
      </w:r>
      <w:r>
        <w:rPr>
          <w:sz w:val="27"/>
        </w:rPr>
        <w:t>активов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обязательств,</w:t>
      </w:r>
      <w:r>
        <w:rPr>
          <w:spacing w:val="1"/>
          <w:sz w:val="27"/>
        </w:rPr>
        <w:t xml:space="preserve"> </w:t>
      </w:r>
      <w:r>
        <w:rPr>
          <w:sz w:val="27"/>
        </w:rPr>
        <w:t>приведен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таблице: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325"/>
        <w:gridCol w:w="2478"/>
        <w:gridCol w:w="4553"/>
      </w:tblGrid>
      <w:tr w:rsidR="002030A3">
        <w:trPr>
          <w:trHeight w:val="1261"/>
        </w:trPr>
        <w:tc>
          <w:tcPr>
            <w:tcW w:w="2325" w:type="dxa"/>
          </w:tcPr>
          <w:p w:rsidR="002030A3" w:rsidRDefault="004B1662">
            <w:pPr>
              <w:pStyle w:val="TableParagraph"/>
              <w:spacing w:before="261"/>
              <w:ind w:left="220" w:right="210" w:firstLine="415"/>
              <w:rPr>
                <w:sz w:val="27"/>
              </w:rPr>
            </w:pPr>
            <w:r>
              <w:rPr>
                <w:sz w:val="27"/>
              </w:rPr>
              <w:t>Объекты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инвентаризации</w:t>
            </w:r>
          </w:p>
        </w:tc>
        <w:tc>
          <w:tcPr>
            <w:tcW w:w="2478" w:type="dxa"/>
          </w:tcPr>
          <w:p w:rsidR="002030A3" w:rsidRDefault="004B1662">
            <w:pPr>
              <w:pStyle w:val="TableParagraph"/>
              <w:spacing w:before="105"/>
              <w:ind w:left="192" w:right="186" w:firstLine="33"/>
              <w:jc w:val="both"/>
              <w:rPr>
                <w:sz w:val="27"/>
              </w:rPr>
            </w:pPr>
            <w:r>
              <w:rPr>
                <w:sz w:val="27"/>
              </w:rPr>
              <w:t>Периодичность 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сроки проведения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инвентаризации</w:t>
            </w:r>
          </w:p>
        </w:tc>
        <w:tc>
          <w:tcPr>
            <w:tcW w:w="4553" w:type="dxa"/>
          </w:tcPr>
          <w:p w:rsidR="002030A3" w:rsidRDefault="004B1662">
            <w:pPr>
              <w:pStyle w:val="TableParagraph"/>
              <w:spacing w:before="261"/>
              <w:ind w:left="626" w:right="82" w:hanging="519"/>
              <w:rPr>
                <w:sz w:val="27"/>
              </w:rPr>
            </w:pPr>
            <w:r>
              <w:rPr>
                <w:sz w:val="27"/>
              </w:rPr>
              <w:t>Нормативное регулирование порядка</w:t>
            </w:r>
            <w:r>
              <w:rPr>
                <w:spacing w:val="-66"/>
                <w:sz w:val="27"/>
              </w:rPr>
              <w:t xml:space="preserve"> </w:t>
            </w:r>
            <w:proofErr w:type="gramStart"/>
            <w:r>
              <w:rPr>
                <w:sz w:val="27"/>
              </w:rPr>
              <w:t>проведении</w:t>
            </w:r>
            <w:proofErr w:type="gramEnd"/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инвентаризации</w:t>
            </w:r>
          </w:p>
        </w:tc>
      </w:tr>
      <w:tr w:rsidR="002030A3">
        <w:trPr>
          <w:trHeight w:val="4923"/>
        </w:trPr>
        <w:tc>
          <w:tcPr>
            <w:tcW w:w="2325" w:type="dxa"/>
          </w:tcPr>
          <w:p w:rsidR="002030A3" w:rsidRDefault="004B1662">
            <w:pPr>
              <w:pStyle w:val="TableParagraph"/>
              <w:spacing w:before="105"/>
              <w:ind w:left="105" w:right="1002"/>
              <w:rPr>
                <w:sz w:val="27"/>
              </w:rPr>
            </w:pPr>
            <w:r>
              <w:rPr>
                <w:sz w:val="27"/>
              </w:rPr>
              <w:t>Основные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средства</w:t>
            </w:r>
          </w:p>
        </w:tc>
        <w:tc>
          <w:tcPr>
            <w:tcW w:w="2478" w:type="dxa"/>
          </w:tcPr>
          <w:p w:rsidR="002030A3" w:rsidRDefault="004B1662">
            <w:pPr>
              <w:pStyle w:val="TableParagraph"/>
              <w:spacing w:before="105"/>
              <w:ind w:left="108" w:right="696"/>
              <w:rPr>
                <w:sz w:val="27"/>
              </w:rPr>
            </w:pPr>
            <w:r>
              <w:rPr>
                <w:sz w:val="27"/>
              </w:rPr>
              <w:t xml:space="preserve">ежегодно на </w:t>
            </w:r>
            <w:r>
              <w:rPr>
                <w:color w:val="25282E"/>
                <w:sz w:val="27"/>
              </w:rPr>
              <w:t>1</w:t>
            </w:r>
            <w:r>
              <w:rPr>
                <w:color w:val="25282E"/>
                <w:spacing w:val="-65"/>
                <w:sz w:val="27"/>
              </w:rPr>
              <w:t xml:space="preserve"> </w:t>
            </w:r>
            <w:r>
              <w:rPr>
                <w:color w:val="25282E"/>
                <w:sz w:val="27"/>
              </w:rPr>
              <w:t>ноября</w:t>
            </w:r>
          </w:p>
        </w:tc>
        <w:tc>
          <w:tcPr>
            <w:tcW w:w="4553" w:type="dxa"/>
          </w:tcPr>
          <w:p w:rsidR="002030A3" w:rsidRDefault="002E1680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105" w:line="310" w:lineRule="exact"/>
              <w:ind w:left="266" w:hanging="160"/>
              <w:rPr>
                <w:sz w:val="27"/>
              </w:rPr>
            </w:pPr>
            <w:hyperlink r:id="rId506">
              <w:r w:rsidR="004B1662">
                <w:rPr>
                  <w:color w:val="0F6BBD"/>
                  <w:sz w:val="27"/>
                  <w:u w:val="single" w:color="0F6BBD"/>
                </w:rPr>
                <w:t>п.п.</w:t>
              </w:r>
              <w:r w:rsidR="004B1662"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 w:rsidR="004B1662">
                <w:rPr>
                  <w:color w:val="0F6BBD"/>
                  <w:sz w:val="27"/>
                  <w:u w:val="single" w:color="0F6BBD"/>
                </w:rPr>
                <w:t>3.1 -</w:t>
              </w:r>
              <w:r w:rsidR="004B1662"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 w:rsidR="004B1662">
                <w:rPr>
                  <w:color w:val="0F6BBD"/>
                  <w:sz w:val="27"/>
                  <w:u w:val="single" w:color="0F6BBD"/>
                </w:rPr>
                <w:t>3.7</w:t>
              </w:r>
              <w:r w:rsidR="004B1662">
                <w:rPr>
                  <w:color w:val="0F6BBD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Методических</w:t>
            </w:r>
          </w:p>
          <w:p w:rsidR="002030A3" w:rsidRDefault="004B1662">
            <w:pPr>
              <w:pStyle w:val="TableParagraph"/>
              <w:spacing w:line="310" w:lineRule="exact"/>
              <w:ind w:left="107"/>
              <w:rPr>
                <w:sz w:val="27"/>
              </w:rPr>
            </w:pPr>
            <w:r>
              <w:rPr>
                <w:sz w:val="27"/>
              </w:rPr>
              <w:t>указаний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49;</w:t>
            </w:r>
          </w:p>
          <w:p w:rsidR="002030A3" w:rsidRDefault="002030A3">
            <w:pPr>
              <w:pStyle w:val="TableParagraph"/>
              <w:spacing w:before="3"/>
              <w:rPr>
                <w:sz w:val="24"/>
              </w:rPr>
            </w:pPr>
          </w:p>
          <w:p w:rsidR="002030A3" w:rsidRDefault="002E1680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1"/>
              <w:ind w:right="926" w:firstLine="0"/>
              <w:rPr>
                <w:sz w:val="27"/>
              </w:rPr>
            </w:pPr>
            <w:hyperlink r:id="rId507">
              <w:r w:rsidR="004B1662">
                <w:rPr>
                  <w:color w:val="0F6BBD"/>
                  <w:sz w:val="27"/>
                  <w:u w:val="single" w:color="0F6BBD"/>
                </w:rPr>
                <w:t>п. 7.2</w:t>
              </w:r>
              <w:r w:rsidR="004B1662">
                <w:rPr>
                  <w:color w:val="0F6BBD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Приказа Минкультуры</w:t>
            </w:r>
            <w:r w:rsidR="004B1662">
              <w:rPr>
                <w:spacing w:val="-65"/>
                <w:sz w:val="27"/>
              </w:rPr>
              <w:t xml:space="preserve"> </w:t>
            </w:r>
            <w:r w:rsidR="004B1662">
              <w:rPr>
                <w:sz w:val="27"/>
              </w:rPr>
              <w:t>России</w:t>
            </w:r>
            <w:r w:rsidR="004B1662">
              <w:rPr>
                <w:spacing w:val="-1"/>
                <w:sz w:val="27"/>
              </w:rPr>
              <w:t xml:space="preserve"> </w:t>
            </w:r>
            <w:r w:rsidR="004B1662">
              <w:rPr>
                <w:sz w:val="27"/>
              </w:rPr>
              <w:t>от</w:t>
            </w:r>
            <w:r w:rsidR="004B1662">
              <w:rPr>
                <w:spacing w:val="-4"/>
                <w:sz w:val="27"/>
              </w:rPr>
              <w:t xml:space="preserve"> </w:t>
            </w:r>
            <w:r w:rsidR="004B1662">
              <w:rPr>
                <w:sz w:val="27"/>
              </w:rPr>
              <w:t>08.10.2012</w:t>
            </w:r>
            <w:r w:rsidR="004B1662">
              <w:rPr>
                <w:spacing w:val="-2"/>
                <w:sz w:val="27"/>
              </w:rPr>
              <w:t xml:space="preserve"> </w:t>
            </w:r>
            <w:r w:rsidR="004B1662">
              <w:rPr>
                <w:sz w:val="27"/>
              </w:rPr>
              <w:t>N 1077;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2E1680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ind w:right="167" w:firstLine="0"/>
              <w:rPr>
                <w:sz w:val="27"/>
              </w:rPr>
            </w:pPr>
            <w:hyperlink r:id="rId508">
              <w:r w:rsidR="004B1662">
                <w:rPr>
                  <w:color w:val="0F6BBD"/>
                  <w:sz w:val="27"/>
                  <w:u w:val="single" w:color="0F6BBD"/>
                </w:rPr>
                <w:t>п.п. 27</w:t>
              </w:r>
              <w:r w:rsidR="004B1662">
                <w:rPr>
                  <w:color w:val="0F6BBD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-</w:t>
            </w:r>
            <w:r w:rsidR="004B1662">
              <w:rPr>
                <w:color w:val="0F6BBD"/>
                <w:sz w:val="27"/>
              </w:rPr>
              <w:t xml:space="preserve"> </w:t>
            </w:r>
            <w:hyperlink r:id="rId509">
              <w:r w:rsidR="004B1662">
                <w:rPr>
                  <w:color w:val="0F6BBD"/>
                  <w:sz w:val="27"/>
                  <w:u w:val="single" w:color="0F6BBD"/>
                </w:rPr>
                <w:t>40</w:t>
              </w:r>
              <w:r w:rsidR="004B1662">
                <w:rPr>
                  <w:color w:val="0F6BBD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Инструкции о порядке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учета и хранения драгоценных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металлов, драгоценных камней,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продукции из них и ведения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отчетности при их производстве,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использовании и обращении,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утвержденной Приказом Минфина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России от 09.12.2016 N 231н (далее -</w:t>
            </w:r>
            <w:r w:rsidR="004B1662">
              <w:rPr>
                <w:spacing w:val="-65"/>
                <w:sz w:val="27"/>
              </w:rPr>
              <w:t xml:space="preserve"> </w:t>
            </w:r>
            <w:r w:rsidR="004B1662">
              <w:rPr>
                <w:sz w:val="27"/>
              </w:rPr>
              <w:t>Инструкция</w:t>
            </w:r>
            <w:r w:rsidR="004B1662">
              <w:rPr>
                <w:spacing w:val="-4"/>
                <w:sz w:val="27"/>
              </w:rPr>
              <w:t xml:space="preserve"> </w:t>
            </w:r>
            <w:r w:rsidR="004B1662">
              <w:rPr>
                <w:sz w:val="27"/>
              </w:rPr>
              <w:t>N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231н)</w:t>
            </w:r>
          </w:p>
        </w:tc>
      </w:tr>
      <w:tr w:rsidR="002030A3">
        <w:trPr>
          <w:trHeight w:val="3404"/>
        </w:trPr>
        <w:tc>
          <w:tcPr>
            <w:tcW w:w="2325" w:type="dxa"/>
          </w:tcPr>
          <w:p w:rsidR="002030A3" w:rsidRDefault="004B1662">
            <w:pPr>
              <w:pStyle w:val="TableParagraph"/>
              <w:spacing w:before="105"/>
              <w:ind w:left="105" w:right="223"/>
              <w:rPr>
                <w:sz w:val="27"/>
              </w:rPr>
            </w:pPr>
            <w:r>
              <w:rPr>
                <w:sz w:val="27"/>
              </w:rPr>
              <w:t>Нематериальные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активы</w:t>
            </w:r>
          </w:p>
        </w:tc>
        <w:tc>
          <w:tcPr>
            <w:tcW w:w="2478" w:type="dxa"/>
          </w:tcPr>
          <w:p w:rsidR="002030A3" w:rsidRDefault="004B1662">
            <w:pPr>
              <w:pStyle w:val="TableParagraph"/>
              <w:spacing w:before="105"/>
              <w:ind w:left="108" w:right="696"/>
              <w:rPr>
                <w:sz w:val="27"/>
              </w:rPr>
            </w:pPr>
            <w:r>
              <w:rPr>
                <w:sz w:val="27"/>
              </w:rPr>
              <w:t xml:space="preserve">ежегодно на </w:t>
            </w:r>
            <w:r>
              <w:rPr>
                <w:color w:val="25282E"/>
                <w:sz w:val="27"/>
              </w:rPr>
              <w:t>1</w:t>
            </w:r>
            <w:r>
              <w:rPr>
                <w:color w:val="25282E"/>
                <w:spacing w:val="-65"/>
                <w:sz w:val="27"/>
              </w:rPr>
              <w:t xml:space="preserve"> </w:t>
            </w:r>
            <w:r>
              <w:rPr>
                <w:color w:val="25282E"/>
                <w:sz w:val="27"/>
              </w:rPr>
              <w:t>ноября</w:t>
            </w:r>
          </w:p>
        </w:tc>
        <w:tc>
          <w:tcPr>
            <w:tcW w:w="4553" w:type="dxa"/>
          </w:tcPr>
          <w:p w:rsidR="002030A3" w:rsidRDefault="002E1680">
            <w:pPr>
              <w:pStyle w:val="TableParagraph"/>
              <w:numPr>
                <w:ilvl w:val="0"/>
                <w:numId w:val="31"/>
              </w:numPr>
              <w:tabs>
                <w:tab w:val="left" w:pos="267"/>
              </w:tabs>
              <w:spacing w:before="105"/>
              <w:ind w:left="266" w:hanging="160"/>
              <w:rPr>
                <w:sz w:val="27"/>
              </w:rPr>
            </w:pPr>
            <w:hyperlink r:id="rId510">
              <w:r w:rsidR="004B1662">
                <w:rPr>
                  <w:color w:val="0F6BBD"/>
                  <w:sz w:val="27"/>
                  <w:u w:val="single" w:color="0F6BBD"/>
                </w:rPr>
                <w:t>п.</w:t>
              </w:r>
              <w:r w:rsidR="004B1662">
                <w:rPr>
                  <w:color w:val="0F6BBD"/>
                  <w:spacing w:val="-5"/>
                  <w:sz w:val="27"/>
                  <w:u w:val="single" w:color="0F6BBD"/>
                </w:rPr>
                <w:t xml:space="preserve"> </w:t>
              </w:r>
              <w:r w:rsidR="004B1662">
                <w:rPr>
                  <w:color w:val="0F6BBD"/>
                  <w:sz w:val="27"/>
                  <w:u w:val="single" w:color="0F6BBD"/>
                </w:rPr>
                <w:t>3.8</w:t>
              </w:r>
              <w:r w:rsidR="004B1662">
                <w:rPr>
                  <w:color w:val="0F6BBD"/>
                  <w:spacing w:val="-3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Методических указаний N</w:t>
            </w:r>
            <w:r w:rsidR="004B1662">
              <w:rPr>
                <w:spacing w:val="-1"/>
                <w:sz w:val="27"/>
              </w:rPr>
              <w:t xml:space="preserve"> </w:t>
            </w:r>
            <w:r w:rsidR="004B1662">
              <w:rPr>
                <w:sz w:val="27"/>
              </w:rPr>
              <w:t>49;</w:t>
            </w:r>
          </w:p>
          <w:p w:rsidR="002030A3" w:rsidRDefault="002030A3">
            <w:pPr>
              <w:pStyle w:val="TableParagraph"/>
              <w:spacing w:before="6"/>
              <w:rPr>
                <w:sz w:val="24"/>
              </w:rPr>
            </w:pPr>
          </w:p>
          <w:p w:rsidR="002030A3" w:rsidRDefault="002E1680">
            <w:pPr>
              <w:pStyle w:val="TableParagraph"/>
              <w:numPr>
                <w:ilvl w:val="0"/>
                <w:numId w:val="31"/>
              </w:numPr>
              <w:tabs>
                <w:tab w:val="left" w:pos="267"/>
              </w:tabs>
              <w:ind w:right="268" w:firstLine="0"/>
              <w:rPr>
                <w:sz w:val="27"/>
              </w:rPr>
            </w:pPr>
            <w:hyperlink r:id="rId511">
              <w:r w:rsidR="004B1662">
                <w:rPr>
                  <w:color w:val="0F6BBD"/>
                  <w:sz w:val="27"/>
                  <w:u w:val="single" w:color="0F6BBD"/>
                </w:rPr>
                <w:t>Методические рекомендации</w:t>
              </w:r>
              <w:r w:rsidR="004B1662">
                <w:rPr>
                  <w:color w:val="0F6BBD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по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инвентаризации прав на результаты</w:t>
            </w:r>
            <w:r w:rsidR="004B1662">
              <w:rPr>
                <w:spacing w:val="-65"/>
                <w:sz w:val="27"/>
              </w:rPr>
              <w:t xml:space="preserve"> </w:t>
            </w:r>
            <w:r w:rsidR="004B1662">
              <w:rPr>
                <w:sz w:val="27"/>
              </w:rPr>
              <w:t>научно-технической деятельности,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утвержденные</w:t>
            </w:r>
            <w:r w:rsidR="004B1662">
              <w:rPr>
                <w:color w:val="0F6BBD"/>
                <w:sz w:val="27"/>
              </w:rPr>
              <w:t xml:space="preserve"> </w:t>
            </w:r>
            <w:hyperlink r:id="rId512">
              <w:r w:rsidR="004B1662">
                <w:rPr>
                  <w:color w:val="0F6BBD"/>
                  <w:sz w:val="27"/>
                  <w:u w:val="single" w:color="0F6BBD"/>
                </w:rPr>
                <w:t>распоряжением</w:t>
              </w:r>
            </w:hyperlink>
            <w:r w:rsidR="004B1662">
              <w:rPr>
                <w:color w:val="0F6BBD"/>
                <w:spacing w:val="1"/>
                <w:sz w:val="27"/>
              </w:rPr>
              <w:t xml:space="preserve"> </w:t>
            </w:r>
            <w:proofErr w:type="spellStart"/>
            <w:r w:rsidR="004B1662">
              <w:rPr>
                <w:sz w:val="27"/>
              </w:rPr>
              <w:t>Минимущества</w:t>
            </w:r>
            <w:proofErr w:type="spellEnd"/>
            <w:r w:rsidR="004B1662">
              <w:rPr>
                <w:sz w:val="27"/>
              </w:rPr>
              <w:t xml:space="preserve"> России,</w:t>
            </w:r>
            <w:r w:rsidR="004B1662">
              <w:rPr>
                <w:spacing w:val="1"/>
                <w:sz w:val="27"/>
              </w:rPr>
              <w:t xml:space="preserve"> </w:t>
            </w:r>
            <w:proofErr w:type="spellStart"/>
            <w:r w:rsidR="004B1662">
              <w:rPr>
                <w:sz w:val="27"/>
              </w:rPr>
              <w:t>Минпромнауки</w:t>
            </w:r>
            <w:proofErr w:type="spellEnd"/>
            <w:r w:rsidR="004B1662">
              <w:rPr>
                <w:sz w:val="27"/>
              </w:rPr>
              <w:t xml:space="preserve"> России, Минюста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России от 22.05.2002 N 1272-р/</w:t>
            </w:r>
            <w:proofErr w:type="gramStart"/>
            <w:r w:rsidR="004B1662">
              <w:rPr>
                <w:sz w:val="27"/>
              </w:rPr>
              <w:t>Р</w:t>
            </w:r>
            <w:proofErr w:type="gramEnd"/>
            <w:r w:rsidR="004B1662">
              <w:rPr>
                <w:sz w:val="27"/>
              </w:rPr>
              <w:t>-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8/149</w:t>
            </w:r>
          </w:p>
        </w:tc>
      </w:tr>
      <w:tr w:rsidR="002030A3">
        <w:trPr>
          <w:trHeight w:val="949"/>
        </w:trPr>
        <w:tc>
          <w:tcPr>
            <w:tcW w:w="2325" w:type="dxa"/>
          </w:tcPr>
          <w:p w:rsidR="002030A3" w:rsidRDefault="004B1662">
            <w:pPr>
              <w:pStyle w:val="TableParagraph"/>
              <w:spacing w:before="105"/>
              <w:ind w:left="105" w:right="719"/>
              <w:rPr>
                <w:sz w:val="27"/>
              </w:rPr>
            </w:pPr>
            <w:r>
              <w:rPr>
                <w:sz w:val="27"/>
              </w:rPr>
              <w:t>Финансовые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вложения</w:t>
            </w:r>
          </w:p>
        </w:tc>
        <w:tc>
          <w:tcPr>
            <w:tcW w:w="2478" w:type="dxa"/>
          </w:tcPr>
          <w:p w:rsidR="002030A3" w:rsidRDefault="004B1662">
            <w:pPr>
              <w:pStyle w:val="TableParagraph"/>
              <w:spacing w:before="105"/>
              <w:ind w:left="108" w:right="508"/>
              <w:rPr>
                <w:sz w:val="27"/>
              </w:rPr>
            </w:pPr>
            <w:r>
              <w:rPr>
                <w:sz w:val="27"/>
              </w:rPr>
              <w:t>Ежегодно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последний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день</w:t>
            </w:r>
          </w:p>
        </w:tc>
        <w:tc>
          <w:tcPr>
            <w:tcW w:w="4553" w:type="dxa"/>
          </w:tcPr>
          <w:p w:rsidR="002030A3" w:rsidRDefault="004B1662">
            <w:pPr>
              <w:pStyle w:val="TableParagraph"/>
              <w:spacing w:before="105"/>
              <w:ind w:left="107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color w:val="0F6BBD"/>
                <w:spacing w:val="-1"/>
                <w:sz w:val="27"/>
              </w:rPr>
              <w:t xml:space="preserve"> </w:t>
            </w:r>
            <w:hyperlink r:id="rId513">
              <w:r>
                <w:rPr>
                  <w:color w:val="0F6BBD"/>
                  <w:sz w:val="27"/>
                  <w:u w:val="single" w:color="0F6BBD"/>
                </w:rPr>
                <w:t>п.</w:t>
              </w:r>
              <w:r>
                <w:rPr>
                  <w:color w:val="0F6BBD"/>
                  <w:spacing w:val="-5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3.9</w:t>
              </w:r>
              <w:r>
                <w:rPr>
                  <w:color w:val="0F6BBD"/>
                  <w:spacing w:val="-3"/>
                  <w:sz w:val="27"/>
                </w:rPr>
                <w:t xml:space="preserve"> </w:t>
              </w:r>
            </w:hyperlink>
            <w:r>
              <w:rPr>
                <w:sz w:val="27"/>
              </w:rPr>
              <w:t>Методических указаний 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49</w:t>
            </w:r>
          </w:p>
        </w:tc>
      </w:tr>
    </w:tbl>
    <w:p w:rsidR="002030A3" w:rsidRDefault="002030A3">
      <w:pPr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325"/>
        <w:gridCol w:w="2478"/>
        <w:gridCol w:w="4553"/>
      </w:tblGrid>
      <w:tr w:rsidR="002030A3">
        <w:trPr>
          <w:trHeight w:val="639"/>
        </w:trPr>
        <w:tc>
          <w:tcPr>
            <w:tcW w:w="2325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2478" w:type="dxa"/>
          </w:tcPr>
          <w:p w:rsidR="002030A3" w:rsidRDefault="004B1662">
            <w:pPr>
              <w:pStyle w:val="TableParagraph"/>
              <w:spacing w:before="105"/>
              <w:ind w:left="108"/>
              <w:rPr>
                <w:sz w:val="27"/>
              </w:rPr>
            </w:pPr>
            <w:r>
              <w:rPr>
                <w:sz w:val="27"/>
              </w:rPr>
              <w:t>отчетного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периода</w:t>
            </w:r>
          </w:p>
        </w:tc>
        <w:tc>
          <w:tcPr>
            <w:tcW w:w="4553" w:type="dxa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3061"/>
        </w:trPr>
        <w:tc>
          <w:tcPr>
            <w:tcW w:w="2325" w:type="dxa"/>
          </w:tcPr>
          <w:p w:rsidR="002030A3" w:rsidRDefault="004B1662">
            <w:pPr>
              <w:pStyle w:val="TableParagraph"/>
              <w:spacing w:before="105"/>
              <w:ind w:left="105" w:right="469"/>
              <w:rPr>
                <w:sz w:val="27"/>
              </w:rPr>
            </w:pPr>
            <w:r>
              <w:rPr>
                <w:sz w:val="27"/>
              </w:rPr>
              <w:t>Материальные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запасы</w:t>
            </w:r>
          </w:p>
        </w:tc>
        <w:tc>
          <w:tcPr>
            <w:tcW w:w="2478" w:type="dxa"/>
          </w:tcPr>
          <w:p w:rsidR="002030A3" w:rsidRDefault="004B1662">
            <w:pPr>
              <w:pStyle w:val="TableParagraph"/>
              <w:spacing w:before="105"/>
              <w:ind w:left="108" w:right="696"/>
              <w:rPr>
                <w:sz w:val="27"/>
              </w:rPr>
            </w:pPr>
            <w:r>
              <w:rPr>
                <w:sz w:val="27"/>
              </w:rPr>
              <w:t xml:space="preserve">ежегодно на </w:t>
            </w:r>
            <w:r>
              <w:rPr>
                <w:color w:val="25282E"/>
                <w:sz w:val="27"/>
              </w:rPr>
              <w:t>1</w:t>
            </w:r>
            <w:r>
              <w:rPr>
                <w:color w:val="25282E"/>
                <w:spacing w:val="-65"/>
                <w:sz w:val="27"/>
              </w:rPr>
              <w:t xml:space="preserve"> </w:t>
            </w:r>
            <w:r>
              <w:rPr>
                <w:color w:val="25282E"/>
                <w:sz w:val="27"/>
              </w:rPr>
              <w:t>ноября</w:t>
            </w:r>
          </w:p>
        </w:tc>
        <w:tc>
          <w:tcPr>
            <w:tcW w:w="4553" w:type="dxa"/>
          </w:tcPr>
          <w:p w:rsidR="002030A3" w:rsidRDefault="002E1680">
            <w:pPr>
              <w:pStyle w:val="TableParagraph"/>
              <w:numPr>
                <w:ilvl w:val="0"/>
                <w:numId w:val="30"/>
              </w:numPr>
              <w:tabs>
                <w:tab w:val="left" w:pos="267"/>
              </w:tabs>
              <w:spacing w:before="105" w:line="310" w:lineRule="exact"/>
              <w:ind w:left="266" w:hanging="160"/>
              <w:rPr>
                <w:sz w:val="27"/>
              </w:rPr>
            </w:pPr>
            <w:hyperlink r:id="rId514">
              <w:r w:rsidR="004B1662">
                <w:rPr>
                  <w:color w:val="0F6BBD"/>
                  <w:sz w:val="27"/>
                  <w:u w:val="single" w:color="0F6BBD"/>
                </w:rPr>
                <w:t>п.п.</w:t>
              </w:r>
              <w:r w:rsidR="004B1662"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 w:rsidR="004B1662">
                <w:rPr>
                  <w:color w:val="0F6BBD"/>
                  <w:sz w:val="27"/>
                  <w:u w:val="single" w:color="0F6BBD"/>
                </w:rPr>
                <w:t>3.15 -</w:t>
              </w:r>
              <w:r w:rsidR="004B1662"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 w:rsidR="004B1662">
                <w:rPr>
                  <w:color w:val="0F6BBD"/>
                  <w:sz w:val="27"/>
                  <w:u w:val="single" w:color="0F6BBD"/>
                </w:rPr>
                <w:t>3.26</w:t>
              </w:r>
              <w:r w:rsidR="004B1662">
                <w:rPr>
                  <w:color w:val="0F6BBD"/>
                  <w:spacing w:val="-3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Методических</w:t>
            </w:r>
          </w:p>
          <w:p w:rsidR="002030A3" w:rsidRDefault="004B1662">
            <w:pPr>
              <w:pStyle w:val="TableParagraph"/>
              <w:spacing w:line="310" w:lineRule="exact"/>
              <w:ind w:left="107"/>
              <w:rPr>
                <w:sz w:val="27"/>
              </w:rPr>
            </w:pPr>
            <w:r>
              <w:rPr>
                <w:sz w:val="27"/>
              </w:rPr>
              <w:t>указаний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49;</w:t>
            </w:r>
          </w:p>
          <w:p w:rsidR="002030A3" w:rsidRDefault="002030A3">
            <w:pPr>
              <w:pStyle w:val="TableParagraph"/>
              <w:spacing w:before="6"/>
              <w:rPr>
                <w:sz w:val="24"/>
              </w:rPr>
            </w:pPr>
          </w:p>
          <w:p w:rsidR="002030A3" w:rsidRDefault="002E1680">
            <w:pPr>
              <w:pStyle w:val="TableParagraph"/>
              <w:numPr>
                <w:ilvl w:val="0"/>
                <w:numId w:val="30"/>
              </w:numPr>
              <w:tabs>
                <w:tab w:val="left" w:pos="267"/>
              </w:tabs>
              <w:ind w:left="266" w:hanging="160"/>
              <w:rPr>
                <w:sz w:val="27"/>
              </w:rPr>
            </w:pPr>
            <w:hyperlink r:id="rId515">
              <w:r w:rsidR="004B1662">
                <w:rPr>
                  <w:color w:val="0F6BBD"/>
                  <w:sz w:val="27"/>
                  <w:u w:val="single" w:color="0F6BBD"/>
                </w:rPr>
                <w:t>п.п.</w:t>
              </w:r>
              <w:r w:rsidR="004B1662"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 w:rsidR="004B1662">
                <w:rPr>
                  <w:color w:val="0F6BBD"/>
                  <w:sz w:val="27"/>
                  <w:u w:val="single" w:color="0F6BBD"/>
                </w:rPr>
                <w:t>27</w:t>
              </w:r>
              <w:r w:rsidR="004B1662">
                <w:rPr>
                  <w:color w:val="0F6BBD"/>
                  <w:spacing w:val="-2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-</w:t>
            </w:r>
            <w:r w:rsidR="004B1662">
              <w:rPr>
                <w:color w:val="0F6BBD"/>
                <w:sz w:val="27"/>
              </w:rPr>
              <w:t xml:space="preserve"> </w:t>
            </w:r>
            <w:hyperlink r:id="rId516">
              <w:r w:rsidR="004B1662">
                <w:rPr>
                  <w:color w:val="0F6BBD"/>
                  <w:sz w:val="27"/>
                  <w:u w:val="single" w:color="0F6BBD"/>
                </w:rPr>
                <w:t>40</w:t>
              </w:r>
              <w:r w:rsidR="004B1662">
                <w:rPr>
                  <w:color w:val="0F6BBD"/>
                  <w:spacing w:val="1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Инструкции N</w:t>
            </w:r>
            <w:r w:rsidR="004B1662">
              <w:rPr>
                <w:spacing w:val="-3"/>
                <w:sz w:val="27"/>
              </w:rPr>
              <w:t xml:space="preserve"> </w:t>
            </w:r>
            <w:r w:rsidR="004B1662">
              <w:rPr>
                <w:sz w:val="27"/>
              </w:rPr>
              <w:t>231н;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2E1680">
            <w:pPr>
              <w:pStyle w:val="TableParagraph"/>
              <w:numPr>
                <w:ilvl w:val="0"/>
                <w:numId w:val="30"/>
              </w:numPr>
              <w:tabs>
                <w:tab w:val="left" w:pos="267"/>
              </w:tabs>
              <w:ind w:right="138" w:firstLine="0"/>
              <w:rPr>
                <w:sz w:val="27"/>
              </w:rPr>
            </w:pPr>
            <w:hyperlink r:id="rId517">
              <w:r w:rsidR="004B1662">
                <w:rPr>
                  <w:color w:val="0F6BBD"/>
                  <w:sz w:val="27"/>
                  <w:u w:val="single" w:color="0F6BBD"/>
                </w:rPr>
                <w:t>ст. 38</w:t>
              </w:r>
              <w:r w:rsidR="004B1662">
                <w:rPr>
                  <w:color w:val="0F6BBD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Федерального закона от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08.01.1998 N 3-ФЗ "О наркотических</w:t>
            </w:r>
            <w:r w:rsidR="004B1662">
              <w:rPr>
                <w:spacing w:val="-65"/>
                <w:sz w:val="27"/>
              </w:rPr>
              <w:t xml:space="preserve"> </w:t>
            </w:r>
            <w:r w:rsidR="004B1662">
              <w:rPr>
                <w:sz w:val="27"/>
              </w:rPr>
              <w:t>средствах и психотропных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веществах"</w:t>
            </w:r>
          </w:p>
        </w:tc>
      </w:tr>
      <w:tr w:rsidR="002030A3">
        <w:trPr>
          <w:trHeight w:val="1571"/>
        </w:trPr>
        <w:tc>
          <w:tcPr>
            <w:tcW w:w="2325" w:type="dxa"/>
          </w:tcPr>
          <w:p w:rsidR="002030A3" w:rsidRDefault="004B1662">
            <w:pPr>
              <w:pStyle w:val="TableParagraph"/>
              <w:spacing w:before="105"/>
              <w:ind w:left="105" w:right="106"/>
              <w:rPr>
                <w:sz w:val="27"/>
              </w:rPr>
            </w:pPr>
            <w:r>
              <w:rPr>
                <w:sz w:val="27"/>
              </w:rPr>
              <w:t>Незавершенное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производство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расходы будущих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периодов</w:t>
            </w:r>
          </w:p>
        </w:tc>
        <w:tc>
          <w:tcPr>
            <w:tcW w:w="2478" w:type="dxa"/>
          </w:tcPr>
          <w:p w:rsidR="002030A3" w:rsidRDefault="004B1662">
            <w:pPr>
              <w:pStyle w:val="TableParagraph"/>
              <w:spacing w:before="105"/>
              <w:ind w:left="108" w:right="178"/>
              <w:rPr>
                <w:sz w:val="27"/>
              </w:rPr>
            </w:pPr>
            <w:r>
              <w:rPr>
                <w:sz w:val="27"/>
              </w:rPr>
              <w:t>Ежегодно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последний день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отчетного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периода</w:t>
            </w:r>
          </w:p>
        </w:tc>
        <w:tc>
          <w:tcPr>
            <w:tcW w:w="4553" w:type="dxa"/>
          </w:tcPr>
          <w:p w:rsidR="002030A3" w:rsidRDefault="004B1662">
            <w:pPr>
              <w:pStyle w:val="TableParagraph"/>
              <w:spacing w:before="105"/>
              <w:ind w:left="107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color w:val="0F6BBD"/>
                <w:spacing w:val="-1"/>
                <w:sz w:val="27"/>
              </w:rPr>
              <w:t xml:space="preserve"> </w:t>
            </w:r>
            <w:hyperlink r:id="rId518">
              <w:r>
                <w:rPr>
                  <w:color w:val="0F6BBD"/>
                  <w:sz w:val="27"/>
                  <w:u w:val="single" w:color="0F6BBD"/>
                </w:rPr>
                <w:t>п.п.</w:t>
              </w:r>
              <w:r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3.27 -</w:t>
              </w:r>
              <w:r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3.35</w:t>
              </w:r>
              <w:r>
                <w:rPr>
                  <w:color w:val="0F6BBD"/>
                  <w:spacing w:val="-3"/>
                  <w:sz w:val="27"/>
                </w:rPr>
                <w:t xml:space="preserve"> </w:t>
              </w:r>
            </w:hyperlink>
            <w:r>
              <w:rPr>
                <w:sz w:val="27"/>
              </w:rPr>
              <w:t>Методических</w:t>
            </w:r>
          </w:p>
          <w:p w:rsidR="002030A3" w:rsidRDefault="004B1662">
            <w:pPr>
              <w:pStyle w:val="TableParagraph"/>
              <w:spacing w:before="1"/>
              <w:ind w:left="107"/>
              <w:rPr>
                <w:sz w:val="27"/>
              </w:rPr>
            </w:pPr>
            <w:r>
              <w:rPr>
                <w:sz w:val="27"/>
              </w:rPr>
              <w:t>указаний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49</w:t>
            </w:r>
          </w:p>
        </w:tc>
      </w:tr>
      <w:tr w:rsidR="002030A3">
        <w:trPr>
          <w:trHeight w:val="4616"/>
        </w:trPr>
        <w:tc>
          <w:tcPr>
            <w:tcW w:w="2325" w:type="dxa"/>
          </w:tcPr>
          <w:p w:rsidR="002030A3" w:rsidRDefault="004B1662">
            <w:pPr>
              <w:pStyle w:val="TableParagraph"/>
              <w:spacing w:before="105"/>
              <w:ind w:left="105" w:right="684"/>
              <w:rPr>
                <w:sz w:val="27"/>
              </w:rPr>
            </w:pPr>
            <w:r>
              <w:rPr>
                <w:sz w:val="27"/>
              </w:rPr>
              <w:t>Денежные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средства,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денежные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документы и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бланки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документов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строгой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отчетности</w:t>
            </w:r>
          </w:p>
        </w:tc>
        <w:tc>
          <w:tcPr>
            <w:tcW w:w="2478" w:type="dxa"/>
          </w:tcPr>
          <w:p w:rsidR="002030A3" w:rsidRDefault="004B1662">
            <w:pPr>
              <w:pStyle w:val="TableParagraph"/>
              <w:spacing w:before="105"/>
              <w:ind w:left="108"/>
              <w:rPr>
                <w:sz w:val="27"/>
              </w:rPr>
            </w:pPr>
            <w:r>
              <w:rPr>
                <w:color w:val="25282E"/>
                <w:sz w:val="27"/>
              </w:rPr>
              <w:t>ежемесячно</w:t>
            </w:r>
          </w:p>
        </w:tc>
        <w:tc>
          <w:tcPr>
            <w:tcW w:w="4553" w:type="dxa"/>
          </w:tcPr>
          <w:p w:rsidR="002030A3" w:rsidRDefault="002E1680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spacing w:before="105"/>
              <w:ind w:left="266" w:hanging="160"/>
              <w:rPr>
                <w:sz w:val="27"/>
              </w:rPr>
            </w:pPr>
            <w:hyperlink r:id="rId519">
              <w:r w:rsidR="004B1662">
                <w:rPr>
                  <w:color w:val="0F6BBD"/>
                  <w:sz w:val="27"/>
                  <w:u w:val="single" w:color="0F6BBD"/>
                </w:rPr>
                <w:t>п.п.</w:t>
              </w:r>
              <w:r w:rsidR="004B1662"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 w:rsidR="004B1662">
                <w:rPr>
                  <w:color w:val="0F6BBD"/>
                  <w:sz w:val="27"/>
                  <w:u w:val="single" w:color="0F6BBD"/>
                </w:rPr>
                <w:t>3.39 -</w:t>
              </w:r>
              <w:r w:rsidR="004B1662"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 w:rsidR="004B1662">
                <w:rPr>
                  <w:color w:val="0F6BBD"/>
                  <w:sz w:val="27"/>
                  <w:u w:val="single" w:color="0F6BBD"/>
                </w:rPr>
                <w:t>3.43</w:t>
              </w:r>
              <w:r w:rsidR="004B1662">
                <w:rPr>
                  <w:color w:val="0F6BBD"/>
                  <w:spacing w:val="-3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Методических</w:t>
            </w:r>
          </w:p>
          <w:p w:rsidR="002030A3" w:rsidRDefault="004B1662">
            <w:pPr>
              <w:pStyle w:val="TableParagraph"/>
              <w:spacing w:before="1"/>
              <w:ind w:left="107"/>
              <w:rPr>
                <w:sz w:val="27"/>
              </w:rPr>
            </w:pPr>
            <w:r>
              <w:rPr>
                <w:sz w:val="27"/>
              </w:rPr>
              <w:t>указаний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49;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2E1680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ind w:right="139" w:firstLine="0"/>
              <w:rPr>
                <w:sz w:val="27"/>
              </w:rPr>
            </w:pPr>
            <w:hyperlink r:id="rId520">
              <w:r w:rsidR="004B1662">
                <w:rPr>
                  <w:color w:val="0F6BBD"/>
                  <w:sz w:val="27"/>
                  <w:u w:val="single" w:color="0F6BBD"/>
                </w:rPr>
                <w:t>п. 17</w:t>
              </w:r>
              <w:r w:rsidR="004B1662">
                <w:rPr>
                  <w:color w:val="0F6BBD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Положения об осуществлении</w:t>
            </w:r>
            <w:r w:rsidR="004B1662">
              <w:rPr>
                <w:spacing w:val="-65"/>
                <w:sz w:val="27"/>
              </w:rPr>
              <w:t xml:space="preserve"> </w:t>
            </w:r>
            <w:r w:rsidR="004B1662">
              <w:rPr>
                <w:sz w:val="27"/>
              </w:rPr>
              <w:t>наличных</w:t>
            </w:r>
            <w:r w:rsidR="004B1662">
              <w:rPr>
                <w:spacing w:val="3"/>
                <w:sz w:val="27"/>
              </w:rPr>
              <w:t xml:space="preserve"> </w:t>
            </w:r>
            <w:r w:rsidR="004B1662">
              <w:rPr>
                <w:sz w:val="27"/>
              </w:rPr>
              <w:t>денежных</w:t>
            </w:r>
            <w:r w:rsidR="004B1662">
              <w:rPr>
                <w:spacing w:val="3"/>
                <w:sz w:val="27"/>
              </w:rPr>
              <w:t xml:space="preserve"> </w:t>
            </w:r>
            <w:r w:rsidR="004B1662">
              <w:rPr>
                <w:sz w:val="27"/>
              </w:rPr>
              <w:t>расчетов и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(или) расчетов с использованием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платежных карт без применения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контрольно-кассовой техники,</w:t>
            </w:r>
            <w:r w:rsidR="004B1662">
              <w:rPr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утвержденного</w:t>
            </w:r>
            <w:r w:rsidR="004B1662">
              <w:rPr>
                <w:color w:val="0F6BBD"/>
                <w:sz w:val="27"/>
              </w:rPr>
              <w:t xml:space="preserve"> </w:t>
            </w:r>
            <w:hyperlink r:id="rId521">
              <w:r w:rsidR="004B1662">
                <w:rPr>
                  <w:color w:val="0F6BBD"/>
                  <w:sz w:val="27"/>
                  <w:u w:val="single" w:color="0F6BBD"/>
                </w:rPr>
                <w:t>постановлением</w:t>
              </w:r>
            </w:hyperlink>
            <w:r w:rsidR="004B1662">
              <w:rPr>
                <w:color w:val="0F6BBD"/>
                <w:spacing w:val="1"/>
                <w:sz w:val="27"/>
              </w:rPr>
              <w:t xml:space="preserve"> </w:t>
            </w:r>
            <w:r w:rsidR="004B1662">
              <w:rPr>
                <w:sz w:val="27"/>
              </w:rPr>
              <w:t>Правительства</w:t>
            </w:r>
            <w:r w:rsidR="004B1662">
              <w:rPr>
                <w:spacing w:val="-2"/>
                <w:sz w:val="27"/>
              </w:rPr>
              <w:t xml:space="preserve"> </w:t>
            </w:r>
            <w:r w:rsidR="004B1662">
              <w:rPr>
                <w:sz w:val="27"/>
              </w:rPr>
              <w:t>РФ</w:t>
            </w:r>
            <w:r w:rsidR="004B1662">
              <w:rPr>
                <w:spacing w:val="-5"/>
                <w:sz w:val="27"/>
              </w:rPr>
              <w:t xml:space="preserve"> </w:t>
            </w:r>
            <w:r w:rsidR="004B1662">
              <w:rPr>
                <w:sz w:val="27"/>
              </w:rPr>
              <w:t>от</w:t>
            </w:r>
            <w:r w:rsidR="004B1662">
              <w:rPr>
                <w:spacing w:val="-1"/>
                <w:sz w:val="27"/>
              </w:rPr>
              <w:t xml:space="preserve"> </w:t>
            </w:r>
            <w:r w:rsidR="004B1662">
              <w:rPr>
                <w:sz w:val="27"/>
              </w:rPr>
              <w:t>06.05.2008</w:t>
            </w:r>
          </w:p>
          <w:p w:rsidR="002030A3" w:rsidRDefault="004B1662">
            <w:pPr>
              <w:pStyle w:val="TableParagraph"/>
              <w:spacing w:line="309" w:lineRule="exact"/>
              <w:ind w:left="107"/>
              <w:rPr>
                <w:sz w:val="27"/>
              </w:rPr>
            </w:pPr>
            <w:r>
              <w:rPr>
                <w:sz w:val="27"/>
              </w:rPr>
              <w:t>N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359;</w:t>
            </w:r>
          </w:p>
          <w:p w:rsidR="002030A3" w:rsidRDefault="002030A3">
            <w:pPr>
              <w:pStyle w:val="TableParagraph"/>
              <w:spacing w:before="7"/>
              <w:rPr>
                <w:sz w:val="24"/>
              </w:rPr>
            </w:pPr>
          </w:p>
          <w:p w:rsidR="002030A3" w:rsidRDefault="002E1680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ind w:right="974" w:firstLine="0"/>
              <w:rPr>
                <w:sz w:val="27"/>
              </w:rPr>
            </w:pPr>
            <w:hyperlink r:id="rId522">
              <w:r w:rsidR="004B1662">
                <w:rPr>
                  <w:color w:val="0F6BBD"/>
                  <w:sz w:val="27"/>
                  <w:u w:val="single" w:color="0F6BBD"/>
                </w:rPr>
                <w:t>письмо</w:t>
              </w:r>
              <w:r w:rsidR="004B1662">
                <w:rPr>
                  <w:color w:val="0F6BBD"/>
                  <w:sz w:val="27"/>
                </w:rPr>
                <w:t xml:space="preserve"> </w:t>
              </w:r>
            </w:hyperlink>
            <w:r w:rsidR="004B1662">
              <w:rPr>
                <w:sz w:val="27"/>
              </w:rPr>
              <w:t>Минкультуры РФ от</w:t>
            </w:r>
            <w:r w:rsidR="004B1662">
              <w:rPr>
                <w:spacing w:val="-65"/>
                <w:sz w:val="27"/>
              </w:rPr>
              <w:t xml:space="preserve"> </w:t>
            </w:r>
            <w:r w:rsidR="004B1662">
              <w:rPr>
                <w:sz w:val="27"/>
              </w:rPr>
              <w:t>15.07.2009</w:t>
            </w:r>
            <w:r w:rsidR="004B1662">
              <w:rPr>
                <w:spacing w:val="-1"/>
                <w:sz w:val="27"/>
              </w:rPr>
              <w:t xml:space="preserve"> </w:t>
            </w:r>
            <w:r w:rsidR="004B1662">
              <w:rPr>
                <w:sz w:val="27"/>
              </w:rPr>
              <w:t>N</w:t>
            </w:r>
            <w:r w:rsidR="004B1662">
              <w:rPr>
                <w:spacing w:val="-2"/>
                <w:sz w:val="27"/>
              </w:rPr>
              <w:t xml:space="preserve"> </w:t>
            </w:r>
            <w:r w:rsidR="004B1662">
              <w:rPr>
                <w:sz w:val="27"/>
              </w:rPr>
              <w:t>29-01-39/04</w:t>
            </w:r>
          </w:p>
        </w:tc>
      </w:tr>
      <w:tr w:rsidR="002030A3">
        <w:trPr>
          <w:trHeight w:val="5800"/>
        </w:trPr>
        <w:tc>
          <w:tcPr>
            <w:tcW w:w="2325" w:type="dxa"/>
          </w:tcPr>
          <w:p w:rsidR="002030A3" w:rsidRDefault="004B1662">
            <w:pPr>
              <w:pStyle w:val="TableParagraph"/>
              <w:spacing w:before="105"/>
              <w:ind w:left="105" w:right="303"/>
              <w:rPr>
                <w:sz w:val="27"/>
              </w:rPr>
            </w:pPr>
            <w:r>
              <w:rPr>
                <w:sz w:val="27"/>
              </w:rPr>
              <w:t>Расчеты,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обязательства, 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том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числе:</w:t>
            </w:r>
          </w:p>
          <w:p w:rsidR="002030A3" w:rsidRDefault="004B1662">
            <w:pPr>
              <w:pStyle w:val="TableParagraph"/>
              <w:spacing w:line="310" w:lineRule="exact"/>
              <w:ind w:left="105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"/>
                <w:sz w:val="27"/>
              </w:rPr>
              <w:t xml:space="preserve"> </w:t>
            </w:r>
            <w:hyperlink r:id="rId523">
              <w:r>
                <w:rPr>
                  <w:color w:val="0F6BBD"/>
                  <w:sz w:val="27"/>
                  <w:u w:val="single" w:color="0F6BBD"/>
                </w:rPr>
                <w:t>0</w:t>
              </w:r>
              <w:r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205</w:t>
              </w:r>
              <w:r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</w:t>
              </w:r>
              <w:r>
                <w:rPr>
                  <w:color w:val="0F6BBD"/>
                  <w:spacing w:val="1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000</w:t>
              </w:r>
            </w:hyperlink>
          </w:p>
          <w:p w:rsidR="002030A3" w:rsidRDefault="004B1662">
            <w:pPr>
              <w:pStyle w:val="TableParagraph"/>
              <w:ind w:left="105" w:right="767"/>
              <w:rPr>
                <w:sz w:val="27"/>
              </w:rPr>
            </w:pPr>
            <w:r>
              <w:rPr>
                <w:sz w:val="27"/>
              </w:rPr>
              <w:t>"Расчеты по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доходам";</w:t>
            </w:r>
          </w:p>
          <w:p w:rsidR="002030A3" w:rsidRDefault="004B1662">
            <w:pPr>
              <w:pStyle w:val="TableParagraph"/>
              <w:spacing w:line="310" w:lineRule="exact"/>
              <w:ind w:left="105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"/>
                <w:sz w:val="27"/>
              </w:rPr>
              <w:t xml:space="preserve"> </w:t>
            </w:r>
            <w:hyperlink r:id="rId524">
              <w:r>
                <w:rPr>
                  <w:color w:val="0F6BBD"/>
                  <w:sz w:val="27"/>
                  <w:u w:val="single" w:color="0F6BBD"/>
                </w:rPr>
                <w:t>0</w:t>
              </w:r>
              <w:r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206</w:t>
              </w:r>
              <w:r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</w:t>
              </w:r>
              <w:r>
                <w:rPr>
                  <w:color w:val="0F6BBD"/>
                  <w:spacing w:val="1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000</w:t>
              </w:r>
            </w:hyperlink>
          </w:p>
          <w:p w:rsidR="002030A3" w:rsidRDefault="004B1662">
            <w:pPr>
              <w:pStyle w:val="TableParagraph"/>
              <w:ind w:left="105" w:right="767"/>
              <w:rPr>
                <w:sz w:val="27"/>
              </w:rPr>
            </w:pPr>
            <w:r>
              <w:rPr>
                <w:sz w:val="27"/>
              </w:rPr>
              <w:t>"Расчеты по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выданным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авансам";</w:t>
            </w:r>
          </w:p>
          <w:p w:rsidR="002030A3" w:rsidRDefault="004B1662">
            <w:pPr>
              <w:pStyle w:val="TableParagraph"/>
              <w:ind w:left="105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"/>
                <w:sz w:val="27"/>
              </w:rPr>
              <w:t xml:space="preserve"> </w:t>
            </w:r>
            <w:hyperlink r:id="rId525">
              <w:r>
                <w:rPr>
                  <w:color w:val="0F6BBD"/>
                  <w:sz w:val="27"/>
                  <w:u w:val="single" w:color="0F6BBD"/>
                </w:rPr>
                <w:t>0</w:t>
              </w:r>
              <w:r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208</w:t>
              </w:r>
              <w:r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</w:t>
              </w:r>
              <w:r>
                <w:rPr>
                  <w:color w:val="0F6BBD"/>
                  <w:spacing w:val="1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000</w:t>
              </w:r>
            </w:hyperlink>
          </w:p>
          <w:p w:rsidR="002030A3" w:rsidRDefault="004B1662">
            <w:pPr>
              <w:pStyle w:val="TableParagraph"/>
              <w:spacing w:before="1"/>
              <w:ind w:left="105" w:right="497"/>
              <w:rPr>
                <w:sz w:val="27"/>
              </w:rPr>
            </w:pPr>
            <w:r>
              <w:rPr>
                <w:sz w:val="27"/>
              </w:rPr>
              <w:t>"Расчеты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подотчетными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лицами";</w:t>
            </w:r>
          </w:p>
          <w:p w:rsidR="002030A3" w:rsidRDefault="004B1662">
            <w:pPr>
              <w:pStyle w:val="TableParagraph"/>
              <w:spacing w:line="310" w:lineRule="exact"/>
              <w:ind w:left="105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"/>
                <w:sz w:val="27"/>
              </w:rPr>
              <w:t xml:space="preserve"> </w:t>
            </w:r>
            <w:hyperlink r:id="rId526">
              <w:r>
                <w:rPr>
                  <w:color w:val="0F6BBD"/>
                  <w:sz w:val="27"/>
                  <w:u w:val="single" w:color="0F6BBD"/>
                </w:rPr>
                <w:t>0</w:t>
              </w:r>
              <w:r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209</w:t>
              </w:r>
              <w:r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</w:t>
              </w:r>
              <w:r>
                <w:rPr>
                  <w:color w:val="0F6BBD"/>
                  <w:spacing w:val="1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000</w:t>
              </w:r>
            </w:hyperlink>
          </w:p>
          <w:p w:rsidR="002030A3" w:rsidRDefault="004B1662">
            <w:pPr>
              <w:pStyle w:val="TableParagraph"/>
              <w:ind w:left="105" w:right="693"/>
              <w:rPr>
                <w:sz w:val="27"/>
              </w:rPr>
            </w:pPr>
            <w:r>
              <w:rPr>
                <w:sz w:val="27"/>
              </w:rPr>
              <w:t>"Расчеты по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ущербу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имуществу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</w:tc>
        <w:tc>
          <w:tcPr>
            <w:tcW w:w="2478" w:type="dxa"/>
          </w:tcPr>
          <w:p w:rsidR="002030A3" w:rsidRDefault="004B1662">
            <w:pPr>
              <w:pStyle w:val="TableParagraph"/>
              <w:spacing w:before="105"/>
              <w:ind w:left="108" w:right="502"/>
              <w:rPr>
                <w:sz w:val="27"/>
              </w:rPr>
            </w:pPr>
            <w:r>
              <w:rPr>
                <w:color w:val="25282E"/>
                <w:sz w:val="27"/>
              </w:rPr>
              <w:t>Ежегодно</w:t>
            </w:r>
            <w:r>
              <w:rPr>
                <w:sz w:val="27"/>
              </w:rPr>
              <w:t>,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последний день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отчетного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</w:tc>
        <w:tc>
          <w:tcPr>
            <w:tcW w:w="4553" w:type="dxa"/>
          </w:tcPr>
          <w:p w:rsidR="002030A3" w:rsidRDefault="004B1662">
            <w:pPr>
              <w:pStyle w:val="TableParagraph"/>
              <w:spacing w:before="105" w:line="310" w:lineRule="exact"/>
              <w:ind w:left="107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color w:val="0F6BBD"/>
                <w:spacing w:val="-1"/>
                <w:sz w:val="27"/>
              </w:rPr>
              <w:t xml:space="preserve"> </w:t>
            </w:r>
            <w:hyperlink r:id="rId527">
              <w:r>
                <w:rPr>
                  <w:color w:val="0F6BBD"/>
                  <w:sz w:val="27"/>
                  <w:u w:val="single" w:color="0F6BBD"/>
                </w:rPr>
                <w:t>п.п.</w:t>
              </w:r>
              <w:r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3.44 -</w:t>
              </w:r>
              <w:r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3.48</w:t>
              </w:r>
              <w:r>
                <w:rPr>
                  <w:color w:val="0F6BBD"/>
                  <w:spacing w:val="-3"/>
                  <w:sz w:val="27"/>
                </w:rPr>
                <w:t xml:space="preserve"> </w:t>
              </w:r>
            </w:hyperlink>
            <w:r>
              <w:rPr>
                <w:sz w:val="27"/>
              </w:rPr>
              <w:t>Методических</w:t>
            </w:r>
          </w:p>
          <w:p w:rsidR="002030A3" w:rsidRDefault="004B1662">
            <w:pPr>
              <w:pStyle w:val="TableParagraph"/>
              <w:spacing w:line="310" w:lineRule="exact"/>
              <w:ind w:left="107"/>
              <w:rPr>
                <w:sz w:val="27"/>
              </w:rPr>
            </w:pPr>
            <w:r>
              <w:rPr>
                <w:sz w:val="27"/>
              </w:rPr>
              <w:t>указаний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49;</w:t>
            </w:r>
          </w:p>
          <w:p w:rsidR="002030A3" w:rsidRDefault="002030A3">
            <w:pPr>
              <w:pStyle w:val="TableParagraph"/>
              <w:spacing w:before="3"/>
              <w:rPr>
                <w:sz w:val="24"/>
              </w:rPr>
            </w:pPr>
          </w:p>
          <w:p w:rsidR="002030A3" w:rsidRDefault="004B1662">
            <w:pPr>
              <w:pStyle w:val="TableParagraph"/>
              <w:spacing w:before="1"/>
              <w:ind w:left="107" w:right="323"/>
              <w:rPr>
                <w:sz w:val="27"/>
              </w:rPr>
            </w:pPr>
            <w:r>
              <w:rPr>
                <w:sz w:val="27"/>
              </w:rPr>
              <w:t xml:space="preserve">- </w:t>
            </w:r>
            <w:hyperlink r:id="rId528">
              <w:proofErr w:type="spellStart"/>
              <w:r>
                <w:rPr>
                  <w:color w:val="0F6BBD"/>
                  <w:sz w:val="27"/>
                  <w:u w:val="single" w:color="0F6BBD"/>
                </w:rPr>
                <w:t>пп</w:t>
              </w:r>
              <w:proofErr w:type="spellEnd"/>
              <w:r>
                <w:rPr>
                  <w:color w:val="0F6BBD"/>
                  <w:sz w:val="27"/>
                  <w:u w:val="single" w:color="0F6BBD"/>
                </w:rPr>
                <w:t>. 5.1 п. 1 ст. 21</w:t>
              </w:r>
            </w:hyperlink>
            <w:r>
              <w:rPr>
                <w:sz w:val="27"/>
              </w:rPr>
              <w:t xml:space="preserve">, </w:t>
            </w:r>
            <w:hyperlink r:id="rId529">
              <w:proofErr w:type="spellStart"/>
              <w:r>
                <w:rPr>
                  <w:color w:val="0F6BBD"/>
                  <w:sz w:val="27"/>
                  <w:u w:val="single" w:color="0F6BBD"/>
                </w:rPr>
                <w:t>абз</w:t>
              </w:r>
              <w:proofErr w:type="spellEnd"/>
              <w:r>
                <w:rPr>
                  <w:color w:val="0F6BBD"/>
                  <w:sz w:val="27"/>
                  <w:u w:val="single" w:color="0F6BBD"/>
                </w:rPr>
                <w:t>. 2 п. 3 ст. 78</w:t>
              </w:r>
            </w:hyperlink>
            <w:r>
              <w:rPr>
                <w:color w:val="0F6BBD"/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НК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РФ</w:t>
            </w:r>
          </w:p>
        </w:tc>
      </w:tr>
    </w:tbl>
    <w:p w:rsidR="002030A3" w:rsidRDefault="002030A3">
      <w:pPr>
        <w:rPr>
          <w:sz w:val="27"/>
        </w:rPr>
        <w:sectPr w:rsidR="002030A3">
          <w:pgSz w:w="11910" w:h="16840"/>
          <w:pgMar w:top="340" w:right="4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325"/>
        <w:gridCol w:w="2478"/>
        <w:gridCol w:w="4553"/>
      </w:tblGrid>
      <w:tr w:rsidR="002030A3">
        <w:trPr>
          <w:trHeight w:val="405"/>
        </w:trPr>
        <w:tc>
          <w:tcPr>
            <w:tcW w:w="2325" w:type="dxa"/>
            <w:tcBorders>
              <w:bottom w:val="nil"/>
            </w:tcBorders>
          </w:tcPr>
          <w:p w:rsidR="002030A3" w:rsidRDefault="004B1662">
            <w:pPr>
              <w:pStyle w:val="TableParagraph"/>
              <w:spacing w:before="105" w:line="280" w:lineRule="exact"/>
              <w:ind w:left="105"/>
              <w:rPr>
                <w:sz w:val="27"/>
              </w:rPr>
            </w:pPr>
            <w:r>
              <w:rPr>
                <w:sz w:val="27"/>
              </w:rPr>
              <w:lastRenderedPageBreak/>
              <w:t>иным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доходам";</w:t>
            </w:r>
          </w:p>
        </w:tc>
        <w:tc>
          <w:tcPr>
            <w:tcW w:w="2478" w:type="dxa"/>
            <w:vMerge w:val="restart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4553" w:type="dxa"/>
            <w:vMerge w:val="restart"/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280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61" w:lineRule="exact"/>
              <w:ind w:left="105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"/>
                <w:sz w:val="27"/>
              </w:rPr>
              <w:t xml:space="preserve"> </w:t>
            </w:r>
            <w:hyperlink r:id="rId530">
              <w:r>
                <w:rPr>
                  <w:color w:val="0F6BBD"/>
                  <w:sz w:val="27"/>
                  <w:u w:val="single" w:color="0F6BBD"/>
                </w:rPr>
                <w:t>0</w:t>
              </w:r>
              <w:r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302</w:t>
              </w:r>
              <w:r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</w:t>
              </w:r>
              <w:r>
                <w:rPr>
                  <w:color w:val="0F6BBD"/>
                  <w:spacing w:val="1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000</w:t>
              </w:r>
            </w:hyperlink>
          </w:p>
        </w:tc>
        <w:tc>
          <w:tcPr>
            <w:tcW w:w="247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61" w:lineRule="exact"/>
              <w:ind w:left="105"/>
              <w:rPr>
                <w:sz w:val="27"/>
              </w:rPr>
            </w:pPr>
            <w:r>
              <w:rPr>
                <w:sz w:val="27"/>
              </w:rPr>
              <w:t>"Расчеты</w:t>
            </w:r>
            <w:r>
              <w:rPr>
                <w:spacing w:val="-5"/>
                <w:sz w:val="27"/>
              </w:rPr>
              <w:t xml:space="preserve"> </w:t>
            </w:r>
            <w:proofErr w:type="gramStart"/>
            <w:r>
              <w:rPr>
                <w:sz w:val="27"/>
              </w:rPr>
              <w:t>по</w:t>
            </w:r>
            <w:proofErr w:type="gramEnd"/>
          </w:p>
        </w:tc>
        <w:tc>
          <w:tcPr>
            <w:tcW w:w="247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79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60" w:lineRule="exact"/>
              <w:ind w:left="105"/>
              <w:rPr>
                <w:sz w:val="27"/>
              </w:rPr>
            </w:pPr>
            <w:proofErr w:type="gramStart"/>
            <w:r>
              <w:rPr>
                <w:sz w:val="27"/>
              </w:rPr>
              <w:t>принятым</w:t>
            </w:r>
            <w:proofErr w:type="gramEnd"/>
          </w:p>
        </w:tc>
        <w:tc>
          <w:tcPr>
            <w:tcW w:w="247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1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61" w:lineRule="exact"/>
              <w:ind w:left="105"/>
              <w:rPr>
                <w:sz w:val="27"/>
              </w:rPr>
            </w:pPr>
            <w:r>
              <w:rPr>
                <w:sz w:val="27"/>
              </w:rPr>
              <w:t>обязательствам";</w:t>
            </w:r>
          </w:p>
        </w:tc>
        <w:tc>
          <w:tcPr>
            <w:tcW w:w="247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61" w:lineRule="exact"/>
              <w:ind w:left="105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"/>
                <w:sz w:val="27"/>
              </w:rPr>
              <w:t xml:space="preserve"> </w:t>
            </w:r>
            <w:hyperlink r:id="rId531">
              <w:r>
                <w:rPr>
                  <w:color w:val="0F6BBD"/>
                  <w:sz w:val="27"/>
                  <w:u w:val="single" w:color="0F6BBD"/>
                </w:rPr>
                <w:t>0</w:t>
              </w:r>
              <w:r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303</w:t>
              </w:r>
              <w:r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</w:t>
              </w:r>
              <w:r>
                <w:rPr>
                  <w:color w:val="0F6BBD"/>
                  <w:spacing w:val="1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000</w:t>
              </w:r>
            </w:hyperlink>
          </w:p>
        </w:tc>
        <w:tc>
          <w:tcPr>
            <w:tcW w:w="247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61" w:lineRule="exact"/>
              <w:ind w:left="105"/>
              <w:rPr>
                <w:sz w:val="27"/>
              </w:rPr>
            </w:pPr>
            <w:r>
              <w:rPr>
                <w:sz w:val="27"/>
              </w:rPr>
              <w:t>"Расчеты</w:t>
            </w:r>
            <w:r>
              <w:rPr>
                <w:spacing w:val="-5"/>
                <w:sz w:val="27"/>
              </w:rPr>
              <w:t xml:space="preserve"> </w:t>
            </w:r>
            <w:proofErr w:type="gramStart"/>
            <w:r>
              <w:rPr>
                <w:sz w:val="27"/>
              </w:rPr>
              <w:t>по</w:t>
            </w:r>
            <w:proofErr w:type="gramEnd"/>
          </w:p>
        </w:tc>
        <w:tc>
          <w:tcPr>
            <w:tcW w:w="247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61" w:lineRule="exact"/>
              <w:ind w:left="105"/>
              <w:rPr>
                <w:sz w:val="27"/>
              </w:rPr>
            </w:pPr>
            <w:r>
              <w:rPr>
                <w:sz w:val="27"/>
              </w:rPr>
              <w:t xml:space="preserve">платежам </w:t>
            </w:r>
            <w:proofErr w:type="gramStart"/>
            <w:r>
              <w:rPr>
                <w:sz w:val="27"/>
              </w:rPr>
              <w:t>в</w:t>
            </w:r>
            <w:proofErr w:type="gramEnd"/>
          </w:p>
        </w:tc>
        <w:tc>
          <w:tcPr>
            <w:tcW w:w="247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79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60" w:lineRule="exact"/>
              <w:ind w:left="105"/>
              <w:rPr>
                <w:sz w:val="27"/>
              </w:rPr>
            </w:pPr>
            <w:r>
              <w:rPr>
                <w:sz w:val="27"/>
              </w:rPr>
              <w:t>бюджеты";</w:t>
            </w:r>
          </w:p>
        </w:tc>
        <w:tc>
          <w:tcPr>
            <w:tcW w:w="247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61" w:lineRule="exact"/>
              <w:ind w:left="105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"/>
                <w:sz w:val="27"/>
              </w:rPr>
              <w:t xml:space="preserve"> </w:t>
            </w:r>
            <w:hyperlink r:id="rId532">
              <w:r>
                <w:rPr>
                  <w:color w:val="0F6BBD"/>
                  <w:sz w:val="27"/>
                  <w:u w:val="single" w:color="0F6BBD"/>
                </w:rPr>
                <w:t>0</w:t>
              </w:r>
              <w:r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304</w:t>
              </w:r>
              <w:r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</w:t>
              </w:r>
              <w:r>
                <w:rPr>
                  <w:color w:val="0F6BBD"/>
                  <w:spacing w:val="1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000</w:t>
              </w:r>
            </w:hyperlink>
          </w:p>
        </w:tc>
        <w:tc>
          <w:tcPr>
            <w:tcW w:w="247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61" w:lineRule="exact"/>
              <w:ind w:left="105"/>
              <w:rPr>
                <w:sz w:val="27"/>
              </w:rPr>
            </w:pPr>
            <w:r>
              <w:rPr>
                <w:sz w:val="27"/>
              </w:rPr>
              <w:t>"Прочие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расчеты</w:t>
            </w:r>
          </w:p>
        </w:tc>
        <w:tc>
          <w:tcPr>
            <w:tcW w:w="247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393"/>
        </w:trPr>
        <w:tc>
          <w:tcPr>
            <w:tcW w:w="2325" w:type="dxa"/>
            <w:tcBorders>
              <w:top w:val="nil"/>
            </w:tcBorders>
          </w:tcPr>
          <w:p w:rsidR="002030A3" w:rsidRDefault="004B1662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с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кредиторами";</w:t>
            </w:r>
          </w:p>
        </w:tc>
        <w:tc>
          <w:tcPr>
            <w:tcW w:w="247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421"/>
        </w:trPr>
        <w:tc>
          <w:tcPr>
            <w:tcW w:w="2325" w:type="dxa"/>
            <w:tcBorders>
              <w:bottom w:val="nil"/>
            </w:tcBorders>
          </w:tcPr>
          <w:p w:rsidR="002030A3" w:rsidRDefault="004B1662">
            <w:pPr>
              <w:pStyle w:val="TableParagraph"/>
              <w:spacing w:before="105" w:line="297" w:lineRule="exact"/>
              <w:ind w:left="105"/>
              <w:rPr>
                <w:sz w:val="27"/>
              </w:rPr>
            </w:pPr>
            <w:r>
              <w:rPr>
                <w:sz w:val="27"/>
              </w:rPr>
              <w:t>Резервы</w:t>
            </w:r>
          </w:p>
        </w:tc>
        <w:tc>
          <w:tcPr>
            <w:tcW w:w="2478" w:type="dxa"/>
            <w:tcBorders>
              <w:bottom w:val="nil"/>
            </w:tcBorders>
          </w:tcPr>
          <w:p w:rsidR="002030A3" w:rsidRDefault="004B1662">
            <w:pPr>
              <w:pStyle w:val="TableParagraph"/>
              <w:spacing w:before="105" w:line="297" w:lineRule="exact"/>
              <w:ind w:left="108"/>
              <w:rPr>
                <w:sz w:val="27"/>
              </w:rPr>
            </w:pPr>
            <w:r>
              <w:rPr>
                <w:color w:val="25282E"/>
                <w:sz w:val="27"/>
              </w:rPr>
              <w:t>ежегодно</w:t>
            </w:r>
            <w:r>
              <w:rPr>
                <w:color w:val="25282E"/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</w:tc>
        <w:tc>
          <w:tcPr>
            <w:tcW w:w="4553" w:type="dxa"/>
            <w:tcBorders>
              <w:bottom w:val="nil"/>
            </w:tcBorders>
          </w:tcPr>
          <w:p w:rsidR="002030A3" w:rsidRDefault="004B1662">
            <w:pPr>
              <w:pStyle w:val="TableParagraph"/>
              <w:spacing w:before="105" w:line="297" w:lineRule="exact"/>
              <w:ind w:left="107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color w:val="0F6BBD"/>
                <w:spacing w:val="-1"/>
                <w:sz w:val="27"/>
              </w:rPr>
              <w:t xml:space="preserve"> </w:t>
            </w:r>
            <w:hyperlink r:id="rId533">
              <w:r>
                <w:rPr>
                  <w:color w:val="0F6BBD"/>
                  <w:sz w:val="27"/>
                  <w:u w:val="single" w:color="0F6BBD"/>
                </w:rPr>
                <w:t>п.п.</w:t>
              </w:r>
              <w:r>
                <w:rPr>
                  <w:color w:val="0F6BBD"/>
                  <w:spacing w:val="-2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3.49 -</w:t>
              </w:r>
              <w:r>
                <w:rPr>
                  <w:color w:val="0F6BBD"/>
                  <w:spacing w:val="-3"/>
                  <w:sz w:val="27"/>
                  <w:u w:val="single" w:color="0F6BBD"/>
                </w:rPr>
                <w:t xml:space="preserve"> </w:t>
              </w:r>
              <w:r>
                <w:rPr>
                  <w:color w:val="0F6BBD"/>
                  <w:sz w:val="27"/>
                  <w:u w:val="single" w:color="0F6BBD"/>
                </w:rPr>
                <w:t>3.55</w:t>
              </w:r>
              <w:r>
                <w:rPr>
                  <w:color w:val="0F6BBD"/>
                  <w:spacing w:val="-3"/>
                  <w:sz w:val="27"/>
                </w:rPr>
                <w:t xml:space="preserve"> </w:t>
              </w:r>
            </w:hyperlink>
            <w:r>
              <w:rPr>
                <w:sz w:val="27"/>
              </w:rPr>
              <w:t>Методических</w:t>
            </w:r>
          </w:p>
        </w:tc>
      </w:tr>
      <w:tr w:rsidR="002030A3">
        <w:trPr>
          <w:trHeight w:val="310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91" w:lineRule="exact"/>
              <w:ind w:left="105"/>
              <w:rPr>
                <w:sz w:val="27"/>
              </w:rPr>
            </w:pPr>
            <w:r>
              <w:rPr>
                <w:sz w:val="27"/>
              </w:rPr>
              <w:t>предстоящих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91" w:lineRule="exact"/>
              <w:ind w:left="108"/>
              <w:rPr>
                <w:sz w:val="27"/>
              </w:rPr>
            </w:pPr>
            <w:r>
              <w:rPr>
                <w:sz w:val="27"/>
              </w:rPr>
              <w:t>последний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день</w:t>
            </w:r>
          </w:p>
        </w:tc>
        <w:tc>
          <w:tcPr>
            <w:tcW w:w="4553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91" w:lineRule="exact"/>
              <w:ind w:left="107"/>
              <w:rPr>
                <w:sz w:val="27"/>
              </w:rPr>
            </w:pPr>
            <w:r>
              <w:rPr>
                <w:sz w:val="27"/>
              </w:rPr>
              <w:t>указаний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49</w:t>
            </w:r>
          </w:p>
        </w:tc>
      </w:tr>
      <w:tr w:rsidR="002030A3">
        <w:trPr>
          <w:trHeight w:val="309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расходов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90" w:lineRule="exact"/>
              <w:ind w:left="108"/>
              <w:rPr>
                <w:sz w:val="27"/>
              </w:rPr>
            </w:pPr>
            <w:r>
              <w:rPr>
                <w:sz w:val="27"/>
              </w:rPr>
              <w:t>отчетного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периода</w:t>
            </w:r>
          </w:p>
        </w:tc>
        <w:tc>
          <w:tcPr>
            <w:tcW w:w="4553" w:type="dxa"/>
            <w:tcBorders>
              <w:top w:val="nil"/>
              <w:bottom w:val="nil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311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91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платежей,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4553" w:type="dxa"/>
            <w:tcBorders>
              <w:top w:val="nil"/>
              <w:bottom w:val="nil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310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91" w:lineRule="exact"/>
              <w:ind w:left="105"/>
              <w:rPr>
                <w:sz w:val="27"/>
              </w:rPr>
            </w:pPr>
            <w:r>
              <w:rPr>
                <w:sz w:val="27"/>
              </w:rPr>
              <w:t>оценочные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4553" w:type="dxa"/>
            <w:tcBorders>
              <w:top w:val="nil"/>
              <w:bottom w:val="nil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528"/>
        </w:trPr>
        <w:tc>
          <w:tcPr>
            <w:tcW w:w="2325" w:type="dxa"/>
            <w:tcBorders>
              <w:top w:val="nil"/>
            </w:tcBorders>
          </w:tcPr>
          <w:p w:rsidR="002030A3" w:rsidRDefault="004B1662">
            <w:pPr>
              <w:pStyle w:val="TableParagraph"/>
              <w:spacing w:line="305" w:lineRule="exact"/>
              <w:ind w:left="105"/>
              <w:rPr>
                <w:sz w:val="27"/>
              </w:rPr>
            </w:pPr>
            <w:r>
              <w:rPr>
                <w:sz w:val="27"/>
              </w:rPr>
              <w:t>резервы</w:t>
            </w:r>
          </w:p>
        </w:tc>
        <w:tc>
          <w:tcPr>
            <w:tcW w:w="2478" w:type="dxa"/>
            <w:tcBorders>
              <w:top w:val="nil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4553" w:type="dxa"/>
            <w:tcBorders>
              <w:top w:val="nil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  <w:tr w:rsidR="002030A3">
        <w:trPr>
          <w:trHeight w:val="421"/>
        </w:trPr>
        <w:tc>
          <w:tcPr>
            <w:tcW w:w="2325" w:type="dxa"/>
            <w:tcBorders>
              <w:bottom w:val="nil"/>
            </w:tcBorders>
          </w:tcPr>
          <w:p w:rsidR="002030A3" w:rsidRDefault="004B1662">
            <w:pPr>
              <w:pStyle w:val="TableParagraph"/>
              <w:spacing w:before="105" w:line="297" w:lineRule="exact"/>
              <w:ind w:left="105"/>
              <w:rPr>
                <w:sz w:val="27"/>
              </w:rPr>
            </w:pPr>
            <w:r>
              <w:rPr>
                <w:sz w:val="27"/>
              </w:rPr>
              <w:t>Внеплановые</w:t>
            </w:r>
          </w:p>
        </w:tc>
        <w:tc>
          <w:tcPr>
            <w:tcW w:w="2478" w:type="dxa"/>
            <w:tcBorders>
              <w:bottom w:val="nil"/>
            </w:tcBorders>
          </w:tcPr>
          <w:p w:rsidR="002030A3" w:rsidRDefault="004B1662">
            <w:pPr>
              <w:pStyle w:val="TableParagraph"/>
              <w:spacing w:before="105" w:line="297" w:lineRule="exact"/>
              <w:ind w:left="108"/>
              <w:rPr>
                <w:sz w:val="27"/>
              </w:rPr>
            </w:pP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 xml:space="preserve">соответствии </w:t>
            </w:r>
            <w:proofErr w:type="gramStart"/>
            <w:r>
              <w:rPr>
                <w:sz w:val="27"/>
              </w:rPr>
              <w:t>с</w:t>
            </w:r>
            <w:proofErr w:type="gramEnd"/>
          </w:p>
        </w:tc>
        <w:tc>
          <w:tcPr>
            <w:tcW w:w="4553" w:type="dxa"/>
            <w:tcBorders>
              <w:bottom w:val="nil"/>
            </w:tcBorders>
          </w:tcPr>
          <w:p w:rsidR="002030A3" w:rsidRDefault="004B1662">
            <w:pPr>
              <w:pStyle w:val="TableParagraph"/>
              <w:spacing w:before="105" w:line="297" w:lineRule="exact"/>
              <w:ind w:left="107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</w:tr>
      <w:tr w:rsidR="002030A3">
        <w:trPr>
          <w:trHeight w:val="310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91" w:lineRule="exact"/>
              <w:ind w:left="105"/>
              <w:rPr>
                <w:sz w:val="27"/>
              </w:rPr>
            </w:pPr>
            <w:r>
              <w:rPr>
                <w:sz w:val="27"/>
              </w:rPr>
              <w:t>инвентаризации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91" w:lineRule="exact"/>
              <w:ind w:left="108"/>
              <w:rPr>
                <w:sz w:val="27"/>
              </w:rPr>
            </w:pPr>
            <w:r>
              <w:rPr>
                <w:sz w:val="27"/>
              </w:rPr>
              <w:t>приказом</w:t>
            </w:r>
          </w:p>
        </w:tc>
        <w:tc>
          <w:tcPr>
            <w:tcW w:w="4553" w:type="dxa"/>
            <w:tcBorders>
              <w:top w:val="nil"/>
              <w:bottom w:val="nil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309"/>
        </w:trPr>
        <w:tc>
          <w:tcPr>
            <w:tcW w:w="2325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всех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видов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2030A3" w:rsidRDefault="004B1662">
            <w:pPr>
              <w:pStyle w:val="TableParagraph"/>
              <w:spacing w:line="290" w:lineRule="exact"/>
              <w:ind w:left="108"/>
              <w:rPr>
                <w:sz w:val="27"/>
              </w:rPr>
            </w:pPr>
            <w:r>
              <w:rPr>
                <w:sz w:val="27"/>
              </w:rPr>
              <w:t>руководителя</w:t>
            </w:r>
          </w:p>
        </w:tc>
        <w:tc>
          <w:tcPr>
            <w:tcW w:w="4553" w:type="dxa"/>
            <w:tcBorders>
              <w:top w:val="nil"/>
              <w:bottom w:val="nil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528"/>
        </w:trPr>
        <w:tc>
          <w:tcPr>
            <w:tcW w:w="2325" w:type="dxa"/>
            <w:tcBorders>
              <w:top w:val="nil"/>
            </w:tcBorders>
          </w:tcPr>
          <w:p w:rsidR="002030A3" w:rsidRDefault="004B1662">
            <w:pPr>
              <w:pStyle w:val="TableParagraph"/>
              <w:spacing w:line="305" w:lineRule="exact"/>
              <w:ind w:left="105"/>
              <w:rPr>
                <w:sz w:val="27"/>
              </w:rPr>
            </w:pPr>
            <w:r>
              <w:rPr>
                <w:sz w:val="27"/>
              </w:rPr>
              <w:t>имущества</w:t>
            </w:r>
          </w:p>
        </w:tc>
        <w:tc>
          <w:tcPr>
            <w:tcW w:w="2478" w:type="dxa"/>
            <w:tcBorders>
              <w:top w:val="nil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  <w:tc>
          <w:tcPr>
            <w:tcW w:w="4553" w:type="dxa"/>
            <w:tcBorders>
              <w:top w:val="nil"/>
            </w:tcBorders>
          </w:tcPr>
          <w:p w:rsidR="002030A3" w:rsidRDefault="002030A3">
            <w:pPr>
              <w:pStyle w:val="TableParagraph"/>
              <w:rPr>
                <w:sz w:val="26"/>
              </w:rPr>
            </w:pPr>
          </w:p>
        </w:tc>
      </w:tr>
    </w:tbl>
    <w:p w:rsidR="002030A3" w:rsidRDefault="004B1662">
      <w:pPr>
        <w:pStyle w:val="Heading2"/>
        <w:numPr>
          <w:ilvl w:val="1"/>
          <w:numId w:val="33"/>
        </w:numPr>
        <w:tabs>
          <w:tab w:val="left" w:pos="2818"/>
        </w:tabs>
        <w:ind w:left="2818" w:hanging="473"/>
      </w:pPr>
      <w:r>
        <w:t>Порядок</w:t>
      </w:r>
      <w:r>
        <w:rPr>
          <w:spacing w:val="-6"/>
        </w:rPr>
        <w:t xml:space="preserve"> </w:t>
      </w:r>
      <w:r>
        <w:t>инвентаризации</w:t>
      </w:r>
      <w:r w:rsidR="004269DF">
        <w:rPr>
          <w:spacing w:val="-9"/>
        </w:rPr>
        <w:t xml:space="preserve">  </w:t>
      </w:r>
      <w:r>
        <w:t>основных</w:t>
      </w:r>
      <w:r>
        <w:rPr>
          <w:spacing w:val="-5"/>
        </w:rPr>
        <w:t xml:space="preserve"> </w:t>
      </w:r>
      <w:r>
        <w:t>средств.</w:t>
      </w:r>
    </w:p>
    <w:p w:rsidR="002030A3" w:rsidRDefault="004B1662">
      <w:pPr>
        <w:pStyle w:val="a4"/>
        <w:numPr>
          <w:ilvl w:val="2"/>
          <w:numId w:val="28"/>
        </w:numPr>
        <w:tabs>
          <w:tab w:val="left" w:pos="918"/>
        </w:tabs>
        <w:spacing w:before="1"/>
        <w:ind w:right="815"/>
        <w:rPr>
          <w:sz w:val="27"/>
        </w:rPr>
      </w:pPr>
      <w:r>
        <w:rPr>
          <w:sz w:val="27"/>
        </w:rPr>
        <w:t>Плановая</w:t>
      </w:r>
      <w:r>
        <w:rPr>
          <w:spacing w:val="31"/>
          <w:sz w:val="27"/>
        </w:rPr>
        <w:t xml:space="preserve"> </w:t>
      </w:r>
      <w:r>
        <w:rPr>
          <w:sz w:val="27"/>
        </w:rPr>
        <w:t>инвентаризация</w:t>
      </w:r>
      <w:r>
        <w:rPr>
          <w:spacing w:val="33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34"/>
          <w:sz w:val="27"/>
        </w:rPr>
        <w:t xml:space="preserve"> </w:t>
      </w:r>
      <w:r>
        <w:rPr>
          <w:sz w:val="27"/>
        </w:rPr>
        <w:t>средств,</w:t>
      </w:r>
      <w:r>
        <w:rPr>
          <w:spacing w:val="31"/>
          <w:sz w:val="27"/>
        </w:rPr>
        <w:t xml:space="preserve"> </w:t>
      </w:r>
      <w:r>
        <w:rPr>
          <w:sz w:val="27"/>
        </w:rPr>
        <w:t>в</w:t>
      </w:r>
      <w:r>
        <w:rPr>
          <w:spacing w:val="33"/>
          <w:sz w:val="27"/>
        </w:rPr>
        <w:t xml:space="preserve"> </w:t>
      </w:r>
      <w:r>
        <w:rPr>
          <w:sz w:val="27"/>
        </w:rPr>
        <w:t>том</w:t>
      </w:r>
      <w:r>
        <w:rPr>
          <w:spacing w:val="31"/>
          <w:sz w:val="27"/>
        </w:rPr>
        <w:t xml:space="preserve"> </w:t>
      </w:r>
      <w:r>
        <w:rPr>
          <w:sz w:val="27"/>
        </w:rPr>
        <w:t>числе</w:t>
      </w:r>
      <w:r>
        <w:rPr>
          <w:spacing w:val="33"/>
          <w:sz w:val="27"/>
        </w:rPr>
        <w:t xml:space="preserve"> </w:t>
      </w:r>
      <w:r>
        <w:rPr>
          <w:sz w:val="27"/>
        </w:rPr>
        <w:t>стоимостью</w:t>
      </w:r>
      <w:r>
        <w:rPr>
          <w:spacing w:val="30"/>
          <w:sz w:val="27"/>
        </w:rPr>
        <w:t xml:space="preserve"> </w:t>
      </w:r>
      <w:r>
        <w:rPr>
          <w:sz w:val="27"/>
        </w:rPr>
        <w:t>до</w:t>
      </w:r>
      <w:r>
        <w:rPr>
          <w:spacing w:val="32"/>
          <w:sz w:val="27"/>
        </w:rPr>
        <w:t xml:space="preserve"> </w:t>
      </w:r>
      <w:r>
        <w:rPr>
          <w:sz w:val="27"/>
        </w:rPr>
        <w:t>10000</w:t>
      </w:r>
      <w:r>
        <w:rPr>
          <w:spacing w:val="-65"/>
          <w:sz w:val="27"/>
        </w:rPr>
        <w:t xml:space="preserve"> </w:t>
      </w:r>
      <w:r>
        <w:rPr>
          <w:sz w:val="27"/>
        </w:rPr>
        <w:t>рублей, перед составлением годовой отчетности производится не позднее 01ноября.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-3"/>
          <w:sz w:val="27"/>
        </w:rPr>
        <w:t xml:space="preserve"> </w:t>
      </w:r>
      <w:r>
        <w:rPr>
          <w:sz w:val="27"/>
        </w:rPr>
        <w:t>проведении</w:t>
      </w:r>
      <w:r>
        <w:rPr>
          <w:spacing w:val="-1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-3"/>
          <w:sz w:val="27"/>
        </w:rPr>
        <w:t xml:space="preserve"> </w:t>
      </w:r>
      <w:r>
        <w:rPr>
          <w:sz w:val="27"/>
        </w:rPr>
        <w:t>основных сре</w:t>
      </w:r>
      <w:proofErr w:type="gramStart"/>
      <w:r>
        <w:rPr>
          <w:sz w:val="27"/>
        </w:rPr>
        <w:t>дств</w:t>
      </w:r>
      <w:r>
        <w:rPr>
          <w:spacing w:val="-3"/>
          <w:sz w:val="27"/>
        </w:rPr>
        <w:t xml:space="preserve"> </w:t>
      </w:r>
      <w:r>
        <w:rPr>
          <w:sz w:val="27"/>
        </w:rPr>
        <w:t>пр</w:t>
      </w:r>
      <w:proofErr w:type="gramEnd"/>
      <w:r>
        <w:rPr>
          <w:sz w:val="27"/>
        </w:rPr>
        <w:t>оизводится</w:t>
      </w:r>
      <w:r>
        <w:rPr>
          <w:spacing w:val="-4"/>
          <w:sz w:val="27"/>
        </w:rPr>
        <w:t xml:space="preserve"> </w:t>
      </w:r>
      <w:r>
        <w:rPr>
          <w:sz w:val="27"/>
        </w:rPr>
        <w:t>проверка: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фактического</w:t>
      </w:r>
      <w:r>
        <w:rPr>
          <w:spacing w:val="-3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-7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-6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-2"/>
          <w:sz w:val="27"/>
        </w:rPr>
        <w:t xml:space="preserve"> </w:t>
      </w:r>
      <w:r>
        <w:rPr>
          <w:sz w:val="27"/>
        </w:rPr>
        <w:t>средств;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6" w:firstLine="0"/>
        <w:jc w:val="left"/>
        <w:rPr>
          <w:sz w:val="27"/>
        </w:rPr>
      </w:pPr>
      <w:r>
        <w:rPr>
          <w:sz w:val="27"/>
        </w:rPr>
        <w:t>состояния</w:t>
      </w:r>
      <w:r>
        <w:rPr>
          <w:spacing w:val="50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5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53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56"/>
          <w:sz w:val="27"/>
        </w:rPr>
        <w:t xml:space="preserve"> </w:t>
      </w:r>
      <w:r>
        <w:rPr>
          <w:sz w:val="27"/>
        </w:rPr>
        <w:t>-</w:t>
      </w:r>
      <w:r>
        <w:rPr>
          <w:spacing w:val="54"/>
          <w:sz w:val="27"/>
        </w:rPr>
        <w:t xml:space="preserve"> </w:t>
      </w:r>
      <w:r>
        <w:rPr>
          <w:sz w:val="27"/>
        </w:rPr>
        <w:t>выявляются</w:t>
      </w:r>
      <w:r>
        <w:rPr>
          <w:spacing w:val="50"/>
          <w:sz w:val="27"/>
        </w:rPr>
        <w:t xml:space="preserve"> </w:t>
      </w:r>
      <w:r>
        <w:rPr>
          <w:sz w:val="27"/>
        </w:rPr>
        <w:t>объекты,</w:t>
      </w:r>
      <w:r>
        <w:rPr>
          <w:spacing w:val="52"/>
          <w:sz w:val="27"/>
        </w:rPr>
        <w:t xml:space="preserve"> </w:t>
      </w:r>
      <w:r>
        <w:rPr>
          <w:sz w:val="27"/>
        </w:rPr>
        <w:t>нуждающиеся</w:t>
      </w:r>
      <w:r>
        <w:rPr>
          <w:spacing w:val="52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ремонте,</w:t>
      </w:r>
      <w:r>
        <w:rPr>
          <w:spacing w:val="-2"/>
          <w:sz w:val="27"/>
        </w:rPr>
        <w:t xml:space="preserve"> </w:t>
      </w:r>
      <w:r>
        <w:rPr>
          <w:sz w:val="27"/>
        </w:rPr>
        <w:t>восстановлении,</w:t>
      </w:r>
      <w:r>
        <w:rPr>
          <w:spacing w:val="-1"/>
          <w:sz w:val="27"/>
        </w:rPr>
        <w:t xml:space="preserve"> </w:t>
      </w:r>
      <w:r>
        <w:rPr>
          <w:sz w:val="27"/>
        </w:rPr>
        <w:t>списании;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/>
        <w:ind w:right="816" w:firstLine="0"/>
        <w:rPr>
          <w:sz w:val="27"/>
        </w:rPr>
      </w:pPr>
      <w:r>
        <w:rPr>
          <w:sz w:val="27"/>
        </w:rPr>
        <w:t>сохранности инвентарных номеров основных средств, нанесенных на объект и их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составные</w:t>
      </w:r>
      <w:r>
        <w:rPr>
          <w:spacing w:val="-2"/>
          <w:sz w:val="27"/>
        </w:rPr>
        <w:t xml:space="preserve"> </w:t>
      </w:r>
      <w:r>
        <w:rPr>
          <w:sz w:val="27"/>
        </w:rPr>
        <w:t>части,</w:t>
      </w:r>
      <w:r>
        <w:rPr>
          <w:spacing w:val="-1"/>
          <w:sz w:val="27"/>
        </w:rPr>
        <w:t xml:space="preserve"> </w:t>
      </w:r>
      <w:r>
        <w:rPr>
          <w:sz w:val="27"/>
        </w:rPr>
        <w:t>приспособления,</w:t>
      </w:r>
      <w:r>
        <w:rPr>
          <w:spacing w:val="-1"/>
          <w:sz w:val="27"/>
        </w:rPr>
        <w:t xml:space="preserve"> </w:t>
      </w:r>
      <w:r>
        <w:rPr>
          <w:sz w:val="27"/>
        </w:rPr>
        <w:t>принадлежности;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rPr>
          <w:sz w:val="27"/>
        </w:rPr>
      </w:pPr>
      <w:r>
        <w:rPr>
          <w:sz w:val="27"/>
        </w:rPr>
        <w:t>наличия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сохранности</w:t>
      </w:r>
      <w:r>
        <w:rPr>
          <w:spacing w:val="-3"/>
          <w:sz w:val="27"/>
        </w:rPr>
        <w:t xml:space="preserve"> </w:t>
      </w:r>
      <w:r>
        <w:rPr>
          <w:sz w:val="27"/>
        </w:rPr>
        <w:t>технической</w:t>
      </w:r>
      <w:r>
        <w:rPr>
          <w:spacing w:val="-5"/>
          <w:sz w:val="27"/>
        </w:rPr>
        <w:t xml:space="preserve"> </w:t>
      </w:r>
      <w:r>
        <w:rPr>
          <w:sz w:val="27"/>
        </w:rPr>
        <w:t>документации;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5" w:firstLine="0"/>
        <w:rPr>
          <w:sz w:val="27"/>
        </w:rPr>
      </w:pPr>
      <w:r>
        <w:rPr>
          <w:sz w:val="27"/>
        </w:rPr>
        <w:t>наличия и сохранности правоустанавливающей документации (в предусмотренных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случаях);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rPr>
          <w:sz w:val="27"/>
        </w:rPr>
      </w:pPr>
      <w:r>
        <w:rPr>
          <w:sz w:val="27"/>
        </w:rPr>
        <w:t>комплектности</w:t>
      </w:r>
      <w:r>
        <w:rPr>
          <w:spacing w:val="-6"/>
          <w:sz w:val="27"/>
        </w:rPr>
        <w:t xml:space="preserve"> </w:t>
      </w:r>
      <w:r>
        <w:rPr>
          <w:sz w:val="27"/>
        </w:rPr>
        <w:t>объектов;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3" w:firstLine="0"/>
        <w:rPr>
          <w:sz w:val="27"/>
        </w:rPr>
      </w:pPr>
      <w:r>
        <w:rPr>
          <w:sz w:val="27"/>
        </w:rPr>
        <w:t>наличия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документов,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гарантийные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обязательства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поставщиков</w:t>
      </w:r>
      <w:r>
        <w:rPr>
          <w:spacing w:val="1"/>
          <w:sz w:val="27"/>
        </w:rPr>
        <w:t xml:space="preserve"> </w:t>
      </w:r>
      <w:r>
        <w:rPr>
          <w:sz w:val="27"/>
        </w:rPr>
        <w:t>(производителей) на технику (в первую очередь на технику, приобретенную в течение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последнего года);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7" w:firstLine="0"/>
        <w:rPr>
          <w:sz w:val="27"/>
        </w:rPr>
      </w:pPr>
      <w:r>
        <w:rPr>
          <w:sz w:val="27"/>
        </w:rPr>
        <w:t>правильности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кодов</w:t>
      </w:r>
      <w:r>
        <w:rPr>
          <w:spacing w:val="1"/>
          <w:sz w:val="27"/>
        </w:rPr>
        <w:t xml:space="preserve"> </w:t>
      </w:r>
      <w:r>
        <w:rPr>
          <w:sz w:val="27"/>
        </w:rPr>
        <w:t>ОКОФ,</w:t>
      </w:r>
      <w:r>
        <w:rPr>
          <w:spacing w:val="1"/>
          <w:sz w:val="27"/>
        </w:rPr>
        <w:t xml:space="preserve"> </w:t>
      </w:r>
      <w:r>
        <w:rPr>
          <w:sz w:val="27"/>
        </w:rPr>
        <w:t>группировки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счетам</w:t>
      </w:r>
      <w:r>
        <w:rPr>
          <w:spacing w:val="68"/>
          <w:sz w:val="27"/>
        </w:rPr>
        <w:t xml:space="preserve"> </w:t>
      </w:r>
      <w:r>
        <w:rPr>
          <w:sz w:val="27"/>
        </w:rPr>
        <w:t>учета</w:t>
      </w:r>
      <w:r>
        <w:rPr>
          <w:spacing w:val="68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установления</w:t>
      </w:r>
      <w:r>
        <w:rPr>
          <w:spacing w:val="-4"/>
          <w:sz w:val="27"/>
        </w:rPr>
        <w:t xml:space="preserve"> </w:t>
      </w:r>
      <w:r>
        <w:rPr>
          <w:sz w:val="27"/>
        </w:rPr>
        <w:t>норм</w:t>
      </w:r>
      <w:r>
        <w:rPr>
          <w:spacing w:val="1"/>
          <w:sz w:val="27"/>
        </w:rPr>
        <w:t xml:space="preserve"> </w:t>
      </w:r>
      <w:r>
        <w:rPr>
          <w:sz w:val="27"/>
        </w:rPr>
        <w:t>амортизации.</w:t>
      </w:r>
    </w:p>
    <w:p w:rsidR="002030A3" w:rsidRDefault="004B1662">
      <w:pPr>
        <w:pStyle w:val="a4"/>
        <w:numPr>
          <w:ilvl w:val="2"/>
          <w:numId w:val="28"/>
        </w:numPr>
        <w:tabs>
          <w:tab w:val="left" w:pos="918"/>
        </w:tabs>
        <w:spacing w:before="1" w:line="310" w:lineRule="exact"/>
        <w:ind w:left="917"/>
        <w:rPr>
          <w:sz w:val="27"/>
        </w:rPr>
      </w:pPr>
      <w:r>
        <w:rPr>
          <w:sz w:val="27"/>
        </w:rPr>
        <w:t>При</w:t>
      </w:r>
      <w:r>
        <w:rPr>
          <w:spacing w:val="-7"/>
          <w:sz w:val="27"/>
        </w:rPr>
        <w:t xml:space="preserve"> </w:t>
      </w:r>
      <w:r>
        <w:rPr>
          <w:sz w:val="27"/>
        </w:rPr>
        <w:t>проведении</w:t>
      </w:r>
      <w:r>
        <w:rPr>
          <w:spacing w:val="-3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-6"/>
          <w:sz w:val="27"/>
        </w:rPr>
        <w:t xml:space="preserve"> </w:t>
      </w:r>
      <w:r>
        <w:rPr>
          <w:sz w:val="27"/>
        </w:rPr>
        <w:t>зданий</w:t>
      </w:r>
      <w:r>
        <w:rPr>
          <w:spacing w:val="-7"/>
          <w:sz w:val="27"/>
        </w:rPr>
        <w:t xml:space="preserve"> </w:t>
      </w:r>
      <w:r>
        <w:rPr>
          <w:sz w:val="27"/>
        </w:rPr>
        <w:t>(помещений)</w:t>
      </w:r>
      <w:r>
        <w:rPr>
          <w:spacing w:val="-4"/>
          <w:sz w:val="27"/>
        </w:rPr>
        <w:t xml:space="preserve"> </w:t>
      </w:r>
      <w:r>
        <w:rPr>
          <w:sz w:val="27"/>
        </w:rPr>
        <w:t>проверяются: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rPr>
          <w:sz w:val="27"/>
        </w:rPr>
      </w:pPr>
      <w:r>
        <w:rPr>
          <w:sz w:val="27"/>
        </w:rPr>
        <w:t>наличие</w:t>
      </w:r>
      <w:r>
        <w:rPr>
          <w:spacing w:val="-8"/>
          <w:sz w:val="27"/>
        </w:rPr>
        <w:t xml:space="preserve"> </w:t>
      </w:r>
      <w:r>
        <w:rPr>
          <w:sz w:val="27"/>
        </w:rPr>
        <w:t>правоустанавливающей</w:t>
      </w:r>
      <w:r>
        <w:rPr>
          <w:spacing w:val="-6"/>
          <w:sz w:val="27"/>
        </w:rPr>
        <w:t xml:space="preserve"> </w:t>
      </w:r>
      <w:r>
        <w:rPr>
          <w:sz w:val="27"/>
        </w:rPr>
        <w:t>документации;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2"/>
        <w:ind w:right="811" w:firstLine="0"/>
        <w:rPr>
          <w:sz w:val="27"/>
        </w:rPr>
      </w:pPr>
      <w:r>
        <w:rPr>
          <w:sz w:val="27"/>
        </w:rPr>
        <w:t>наличие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документации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отдельные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инженерные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системы, входящие в состав здания: систему водопровода, канализации, отопления,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электроснабжения,</w:t>
      </w:r>
      <w:r>
        <w:rPr>
          <w:spacing w:val="1"/>
          <w:sz w:val="27"/>
        </w:rPr>
        <w:t xml:space="preserve"> </w:t>
      </w:r>
      <w:r>
        <w:rPr>
          <w:sz w:val="27"/>
        </w:rPr>
        <w:t>пожарную</w:t>
      </w:r>
      <w:r>
        <w:rPr>
          <w:spacing w:val="1"/>
          <w:sz w:val="27"/>
        </w:rPr>
        <w:t xml:space="preserve"> </w:t>
      </w:r>
      <w:r>
        <w:rPr>
          <w:sz w:val="27"/>
        </w:rPr>
        <w:t>сигнализацию,</w:t>
      </w:r>
      <w:r>
        <w:rPr>
          <w:spacing w:val="1"/>
          <w:sz w:val="27"/>
        </w:rPr>
        <w:t xml:space="preserve"> </w:t>
      </w:r>
      <w:r>
        <w:rPr>
          <w:sz w:val="27"/>
        </w:rPr>
        <w:t>охранную</w:t>
      </w:r>
      <w:r>
        <w:rPr>
          <w:spacing w:val="1"/>
          <w:sz w:val="27"/>
        </w:rPr>
        <w:t xml:space="preserve"> </w:t>
      </w:r>
      <w:r>
        <w:rPr>
          <w:sz w:val="27"/>
        </w:rPr>
        <w:t>сигнализацию,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систему</w:t>
      </w:r>
      <w:r>
        <w:rPr>
          <w:spacing w:val="1"/>
          <w:sz w:val="27"/>
        </w:rPr>
        <w:t xml:space="preserve"> </w:t>
      </w:r>
      <w:r>
        <w:rPr>
          <w:sz w:val="27"/>
        </w:rPr>
        <w:t>видеонаблюдения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т.д.;</w:t>
      </w:r>
    </w:p>
    <w:p w:rsidR="00C205AD" w:rsidRDefault="00C205AD">
      <w:pPr>
        <w:pStyle w:val="a4"/>
        <w:numPr>
          <w:ilvl w:val="0"/>
          <w:numId w:val="34"/>
        </w:numPr>
        <w:tabs>
          <w:tab w:val="left" w:pos="399"/>
        </w:tabs>
        <w:spacing w:before="79"/>
        <w:ind w:right="810" w:firstLine="0"/>
        <w:rPr>
          <w:sz w:val="27"/>
        </w:rPr>
      </w:pPr>
    </w:p>
    <w:p w:rsidR="00C205AD" w:rsidRPr="00C205AD" w:rsidRDefault="00C205AD" w:rsidP="00C205AD">
      <w:pPr>
        <w:pStyle w:val="a4"/>
        <w:rPr>
          <w:sz w:val="27"/>
        </w:rPr>
      </w:pP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79"/>
        <w:ind w:right="810" w:firstLine="0"/>
        <w:rPr>
          <w:sz w:val="27"/>
        </w:rPr>
      </w:pPr>
      <w:r>
        <w:rPr>
          <w:sz w:val="27"/>
        </w:rPr>
        <w:lastRenderedPageBreak/>
        <w:t>соответствие узлов и компонент инженерных и коммунальных систем технической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документации</w:t>
      </w:r>
      <w:r>
        <w:rPr>
          <w:spacing w:val="1"/>
          <w:sz w:val="27"/>
        </w:rPr>
        <w:t xml:space="preserve"> </w:t>
      </w:r>
      <w:r>
        <w:rPr>
          <w:sz w:val="27"/>
        </w:rPr>
        <w:t>(при</w:t>
      </w:r>
      <w:r>
        <w:rPr>
          <w:spacing w:val="1"/>
          <w:sz w:val="27"/>
        </w:rPr>
        <w:t xml:space="preserve"> </w:t>
      </w:r>
      <w:r>
        <w:rPr>
          <w:sz w:val="27"/>
        </w:rPr>
        <w:t>выявлении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отклонений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подготавливаются</w:t>
      </w:r>
      <w:r>
        <w:rPr>
          <w:spacing w:val="1"/>
          <w:sz w:val="27"/>
        </w:rPr>
        <w:t xml:space="preserve"> </w:t>
      </w:r>
      <w:r>
        <w:rPr>
          <w:sz w:val="27"/>
        </w:rPr>
        <w:t>рекомендации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уточнении технической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документации);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4" w:firstLine="0"/>
        <w:rPr>
          <w:sz w:val="27"/>
        </w:rPr>
      </w:pPr>
      <w:r>
        <w:rPr>
          <w:sz w:val="27"/>
        </w:rPr>
        <w:t>внешнее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состояние</w:t>
      </w:r>
      <w:r>
        <w:rPr>
          <w:spacing w:val="1"/>
          <w:sz w:val="27"/>
        </w:rPr>
        <w:t xml:space="preserve"> </w:t>
      </w:r>
      <w:r>
        <w:rPr>
          <w:sz w:val="27"/>
        </w:rPr>
        <w:t>конструктивных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элементов</w:t>
      </w:r>
      <w:r>
        <w:rPr>
          <w:spacing w:val="1"/>
          <w:sz w:val="27"/>
        </w:rPr>
        <w:t xml:space="preserve"> </w:t>
      </w:r>
      <w:r>
        <w:rPr>
          <w:sz w:val="27"/>
        </w:rPr>
        <w:t>здания,</w:t>
      </w:r>
      <w:r>
        <w:rPr>
          <w:spacing w:val="1"/>
          <w:sz w:val="27"/>
        </w:rPr>
        <w:t xml:space="preserve"> </w:t>
      </w:r>
      <w:r>
        <w:rPr>
          <w:sz w:val="27"/>
        </w:rPr>
        <w:t>внешней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внутренней</w:t>
      </w:r>
      <w:r>
        <w:rPr>
          <w:spacing w:val="1"/>
          <w:sz w:val="27"/>
        </w:rPr>
        <w:t xml:space="preserve"> </w:t>
      </w:r>
      <w:r>
        <w:rPr>
          <w:sz w:val="27"/>
        </w:rPr>
        <w:t>отделки, окон, дверей, узлов и компонент инженерных и коммунальных систем (при</w:t>
      </w:r>
      <w:r>
        <w:rPr>
          <w:spacing w:val="1"/>
          <w:sz w:val="27"/>
        </w:rPr>
        <w:t xml:space="preserve"> </w:t>
      </w:r>
      <w:r>
        <w:rPr>
          <w:sz w:val="27"/>
        </w:rPr>
        <w:t>выявлении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неисправностей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формируются</w:t>
      </w:r>
      <w:r>
        <w:rPr>
          <w:spacing w:val="1"/>
          <w:sz w:val="27"/>
        </w:rPr>
        <w:t xml:space="preserve"> </w:t>
      </w:r>
      <w:r>
        <w:rPr>
          <w:sz w:val="27"/>
        </w:rPr>
        <w:t>рекомендации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проведению</w:t>
      </w:r>
      <w:r>
        <w:rPr>
          <w:spacing w:val="1"/>
          <w:sz w:val="27"/>
        </w:rPr>
        <w:t xml:space="preserve"> </w:t>
      </w:r>
      <w:proofErr w:type="spellStart"/>
      <w:proofErr w:type="gramStart"/>
      <w:r>
        <w:rPr>
          <w:sz w:val="27"/>
        </w:rPr>
        <w:t>ремонтно</w:t>
      </w:r>
      <w:proofErr w:type="spellEnd"/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восстановительных</w:t>
      </w:r>
      <w:proofErr w:type="gramEnd"/>
      <w:r>
        <w:rPr>
          <w:spacing w:val="-3"/>
          <w:sz w:val="27"/>
        </w:rPr>
        <w:t xml:space="preserve"> </w:t>
      </w:r>
      <w:r>
        <w:rPr>
          <w:sz w:val="27"/>
        </w:rPr>
        <w:t>работ).</w:t>
      </w:r>
    </w:p>
    <w:p w:rsidR="002030A3" w:rsidRDefault="004B1662">
      <w:pPr>
        <w:pStyle w:val="a4"/>
        <w:numPr>
          <w:ilvl w:val="2"/>
          <w:numId w:val="28"/>
        </w:numPr>
        <w:tabs>
          <w:tab w:val="left" w:pos="918"/>
        </w:tabs>
        <w:spacing w:line="310" w:lineRule="exact"/>
        <w:ind w:left="917"/>
        <w:rPr>
          <w:sz w:val="27"/>
        </w:rPr>
      </w:pPr>
      <w:r>
        <w:rPr>
          <w:sz w:val="27"/>
        </w:rPr>
        <w:t>При</w:t>
      </w:r>
      <w:r>
        <w:rPr>
          <w:spacing w:val="-7"/>
          <w:sz w:val="27"/>
        </w:rPr>
        <w:t xml:space="preserve"> </w:t>
      </w:r>
      <w:r>
        <w:rPr>
          <w:sz w:val="27"/>
        </w:rPr>
        <w:t>проведении</w:t>
      </w:r>
      <w:r>
        <w:rPr>
          <w:spacing w:val="-3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-6"/>
          <w:sz w:val="27"/>
        </w:rPr>
        <w:t xml:space="preserve"> </w:t>
      </w:r>
      <w:r>
        <w:rPr>
          <w:sz w:val="27"/>
        </w:rPr>
        <w:t>компьютерной</w:t>
      </w:r>
      <w:r>
        <w:rPr>
          <w:spacing w:val="-4"/>
          <w:sz w:val="27"/>
        </w:rPr>
        <w:t xml:space="preserve"> </w:t>
      </w:r>
      <w:r>
        <w:rPr>
          <w:sz w:val="27"/>
        </w:rPr>
        <w:t>техники</w:t>
      </w:r>
      <w:r>
        <w:rPr>
          <w:spacing w:val="-5"/>
          <w:sz w:val="27"/>
        </w:rPr>
        <w:t xml:space="preserve"> </w:t>
      </w:r>
      <w:r>
        <w:rPr>
          <w:sz w:val="27"/>
        </w:rPr>
        <w:t>проверяются: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 w:line="310" w:lineRule="exact"/>
        <w:ind w:left="398"/>
        <w:jc w:val="left"/>
        <w:rPr>
          <w:sz w:val="27"/>
        </w:rPr>
      </w:pPr>
      <w:r>
        <w:rPr>
          <w:sz w:val="27"/>
        </w:rPr>
        <w:t>серийные</w:t>
      </w:r>
      <w:r>
        <w:rPr>
          <w:spacing w:val="-6"/>
          <w:sz w:val="27"/>
        </w:rPr>
        <w:t xml:space="preserve"> </w:t>
      </w:r>
      <w:r>
        <w:rPr>
          <w:sz w:val="27"/>
        </w:rPr>
        <w:t>номера</w:t>
      </w:r>
      <w:r>
        <w:rPr>
          <w:spacing w:val="-3"/>
          <w:sz w:val="27"/>
        </w:rPr>
        <w:t xml:space="preserve"> </w:t>
      </w:r>
      <w:r>
        <w:rPr>
          <w:sz w:val="27"/>
        </w:rPr>
        <w:t>составных</w:t>
      </w:r>
      <w:r>
        <w:rPr>
          <w:spacing w:val="-1"/>
          <w:sz w:val="27"/>
        </w:rPr>
        <w:t xml:space="preserve"> </w:t>
      </w:r>
      <w:r>
        <w:rPr>
          <w:sz w:val="27"/>
        </w:rPr>
        <w:t>частей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комплектующих;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состав</w:t>
      </w:r>
      <w:r>
        <w:rPr>
          <w:spacing w:val="-5"/>
          <w:sz w:val="27"/>
        </w:rPr>
        <w:t xml:space="preserve"> </w:t>
      </w:r>
      <w:r>
        <w:rPr>
          <w:sz w:val="27"/>
        </w:rPr>
        <w:t>компонент</w:t>
      </w:r>
      <w:r>
        <w:rPr>
          <w:spacing w:val="-4"/>
          <w:sz w:val="27"/>
        </w:rPr>
        <w:t xml:space="preserve"> </w:t>
      </w:r>
      <w:r>
        <w:rPr>
          <w:sz w:val="27"/>
        </w:rPr>
        <w:t>системных</w:t>
      </w:r>
      <w:r>
        <w:rPr>
          <w:spacing w:val="-5"/>
          <w:sz w:val="27"/>
        </w:rPr>
        <w:t xml:space="preserve"> </w:t>
      </w:r>
      <w:r>
        <w:rPr>
          <w:sz w:val="27"/>
        </w:rPr>
        <w:t>блоков;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  <w:tab w:val="left" w:pos="1652"/>
          <w:tab w:val="left" w:pos="4727"/>
          <w:tab w:val="left" w:pos="6394"/>
          <w:tab w:val="left" w:pos="6969"/>
          <w:tab w:val="left" w:pos="8869"/>
        </w:tabs>
        <w:ind w:right="811" w:firstLine="0"/>
        <w:jc w:val="left"/>
        <w:rPr>
          <w:sz w:val="27"/>
        </w:rPr>
      </w:pPr>
      <w:r>
        <w:rPr>
          <w:sz w:val="27"/>
        </w:rPr>
        <w:t>наличие</w:t>
      </w:r>
      <w:r>
        <w:rPr>
          <w:sz w:val="27"/>
        </w:rPr>
        <w:tab/>
        <w:t>правоустанавливающих</w:t>
      </w:r>
      <w:r>
        <w:rPr>
          <w:sz w:val="27"/>
        </w:rPr>
        <w:tab/>
        <w:t>документов</w:t>
      </w:r>
      <w:r>
        <w:rPr>
          <w:sz w:val="27"/>
        </w:rPr>
        <w:tab/>
        <w:t>на</w:t>
      </w:r>
      <w:r>
        <w:rPr>
          <w:sz w:val="27"/>
        </w:rPr>
        <w:tab/>
        <w:t>используемое</w:t>
      </w:r>
      <w:r>
        <w:rPr>
          <w:sz w:val="27"/>
        </w:rPr>
        <w:tab/>
        <w:t>программное</w:t>
      </w:r>
      <w:r>
        <w:rPr>
          <w:spacing w:val="-65"/>
          <w:sz w:val="27"/>
        </w:rPr>
        <w:t xml:space="preserve"> </w:t>
      </w:r>
      <w:r>
        <w:rPr>
          <w:sz w:val="27"/>
        </w:rPr>
        <w:t>обеспечение.</w:t>
      </w:r>
    </w:p>
    <w:p w:rsidR="002030A3" w:rsidRDefault="004B1662">
      <w:pPr>
        <w:pStyle w:val="a4"/>
        <w:numPr>
          <w:ilvl w:val="2"/>
          <w:numId w:val="28"/>
        </w:numPr>
        <w:tabs>
          <w:tab w:val="left" w:pos="918"/>
        </w:tabs>
        <w:ind w:right="813"/>
        <w:rPr>
          <w:sz w:val="27"/>
        </w:rPr>
      </w:pPr>
      <w:r>
        <w:rPr>
          <w:sz w:val="27"/>
        </w:rPr>
        <w:t>При</w:t>
      </w:r>
      <w:r>
        <w:rPr>
          <w:spacing w:val="4"/>
          <w:sz w:val="27"/>
        </w:rPr>
        <w:t xml:space="preserve"> </w:t>
      </w:r>
      <w:r>
        <w:rPr>
          <w:sz w:val="27"/>
        </w:rPr>
        <w:t>проведении</w:t>
      </w:r>
      <w:r>
        <w:rPr>
          <w:spacing w:val="5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5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3"/>
          <w:sz w:val="27"/>
        </w:rPr>
        <w:t xml:space="preserve"> </w:t>
      </w:r>
      <w:r>
        <w:rPr>
          <w:sz w:val="27"/>
        </w:rPr>
        <w:t>автотранспорта</w:t>
      </w:r>
      <w:r>
        <w:rPr>
          <w:spacing w:val="3"/>
          <w:sz w:val="27"/>
        </w:rPr>
        <w:t xml:space="preserve"> </w:t>
      </w:r>
      <w:r>
        <w:rPr>
          <w:sz w:val="27"/>
        </w:rPr>
        <w:t>(самоходной</w:t>
      </w:r>
      <w:r>
        <w:rPr>
          <w:spacing w:val="4"/>
          <w:sz w:val="27"/>
        </w:rPr>
        <w:t xml:space="preserve"> </w:t>
      </w:r>
      <w:r>
        <w:rPr>
          <w:sz w:val="27"/>
        </w:rPr>
        <w:t>техники)</w:t>
      </w:r>
      <w:r>
        <w:rPr>
          <w:spacing w:val="-64"/>
          <w:sz w:val="27"/>
        </w:rPr>
        <w:t xml:space="preserve"> </w:t>
      </w:r>
      <w:r>
        <w:rPr>
          <w:sz w:val="27"/>
        </w:rPr>
        <w:t>проверяются: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 w:line="310" w:lineRule="exact"/>
        <w:ind w:left="398"/>
        <w:jc w:val="left"/>
        <w:rPr>
          <w:sz w:val="27"/>
        </w:rPr>
      </w:pPr>
      <w:r>
        <w:rPr>
          <w:sz w:val="27"/>
        </w:rPr>
        <w:t>наличие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состояние</w:t>
      </w:r>
      <w:r>
        <w:rPr>
          <w:spacing w:val="-4"/>
          <w:sz w:val="27"/>
        </w:rPr>
        <w:t xml:space="preserve"> </w:t>
      </w:r>
      <w:r>
        <w:rPr>
          <w:sz w:val="27"/>
        </w:rPr>
        <w:t>приспособлений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принадлежностей;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исправность</w:t>
      </w:r>
      <w:r>
        <w:rPr>
          <w:spacing w:val="-4"/>
          <w:sz w:val="27"/>
        </w:rPr>
        <w:t xml:space="preserve"> </w:t>
      </w:r>
      <w:r>
        <w:rPr>
          <w:sz w:val="27"/>
        </w:rPr>
        <w:t>одометра;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2" w:line="310" w:lineRule="exact"/>
        <w:ind w:left="398"/>
        <w:jc w:val="left"/>
        <w:rPr>
          <w:sz w:val="27"/>
        </w:rPr>
      </w:pPr>
      <w:r>
        <w:rPr>
          <w:sz w:val="27"/>
        </w:rPr>
        <w:t>исправность</w:t>
      </w:r>
      <w:r>
        <w:rPr>
          <w:spacing w:val="-3"/>
          <w:sz w:val="27"/>
        </w:rPr>
        <w:t xml:space="preserve"> </w:t>
      </w:r>
      <w:r>
        <w:rPr>
          <w:sz w:val="27"/>
        </w:rPr>
        <w:t>датчиков</w:t>
      </w:r>
      <w:r>
        <w:rPr>
          <w:spacing w:val="-5"/>
          <w:sz w:val="27"/>
        </w:rPr>
        <w:t xml:space="preserve"> </w:t>
      </w:r>
      <w:r>
        <w:rPr>
          <w:sz w:val="27"/>
        </w:rPr>
        <w:t>количества</w:t>
      </w:r>
      <w:r>
        <w:rPr>
          <w:spacing w:val="-4"/>
          <w:sz w:val="27"/>
        </w:rPr>
        <w:t xml:space="preserve"> </w:t>
      </w:r>
      <w:r>
        <w:rPr>
          <w:sz w:val="27"/>
        </w:rPr>
        <w:t>топлива;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соответствие</w:t>
      </w:r>
      <w:r>
        <w:rPr>
          <w:spacing w:val="-7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-2"/>
          <w:sz w:val="27"/>
        </w:rPr>
        <w:t xml:space="preserve"> </w:t>
      </w:r>
      <w:r>
        <w:rPr>
          <w:sz w:val="27"/>
        </w:rPr>
        <w:t>одометра</w:t>
      </w:r>
      <w:r>
        <w:rPr>
          <w:spacing w:val="-7"/>
          <w:sz w:val="27"/>
        </w:rPr>
        <w:t xml:space="preserve"> </w:t>
      </w:r>
      <w:r>
        <w:rPr>
          <w:sz w:val="27"/>
        </w:rPr>
        <w:t>данным</w:t>
      </w:r>
      <w:r>
        <w:rPr>
          <w:spacing w:val="-5"/>
          <w:sz w:val="27"/>
        </w:rPr>
        <w:t xml:space="preserve"> </w:t>
      </w:r>
      <w:r>
        <w:rPr>
          <w:sz w:val="27"/>
        </w:rPr>
        <w:t>путевых</w:t>
      </w:r>
      <w:r>
        <w:rPr>
          <w:spacing w:val="-3"/>
          <w:sz w:val="27"/>
        </w:rPr>
        <w:t xml:space="preserve"> </w:t>
      </w:r>
      <w:r>
        <w:rPr>
          <w:sz w:val="27"/>
        </w:rPr>
        <w:t>листов.</w:t>
      </w:r>
    </w:p>
    <w:p w:rsidR="002030A3" w:rsidRDefault="004B1662">
      <w:pPr>
        <w:pStyle w:val="a4"/>
        <w:numPr>
          <w:ilvl w:val="1"/>
          <w:numId w:val="33"/>
        </w:numPr>
        <w:tabs>
          <w:tab w:val="left" w:pos="716"/>
        </w:tabs>
        <w:ind w:right="807"/>
        <w:rPr>
          <w:sz w:val="27"/>
        </w:rPr>
      </w:pPr>
      <w:r>
        <w:rPr>
          <w:sz w:val="27"/>
        </w:rPr>
        <w:t>Для</w:t>
      </w:r>
      <w:r>
        <w:rPr>
          <w:spacing w:val="67"/>
          <w:sz w:val="27"/>
        </w:rPr>
        <w:t xml:space="preserve"> </w:t>
      </w:r>
      <w:r>
        <w:rPr>
          <w:sz w:val="27"/>
        </w:rPr>
        <w:t>оформления</w:t>
      </w:r>
      <w:r>
        <w:rPr>
          <w:spacing w:val="68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67"/>
          <w:sz w:val="27"/>
        </w:rPr>
        <w:t xml:space="preserve"> </w:t>
      </w:r>
      <w:r>
        <w:rPr>
          <w:sz w:val="27"/>
        </w:rPr>
        <w:t>применяют</w:t>
      </w:r>
      <w:r>
        <w:rPr>
          <w:spacing w:val="68"/>
          <w:sz w:val="27"/>
        </w:rPr>
        <w:t xml:space="preserve"> </w:t>
      </w:r>
      <w:r>
        <w:rPr>
          <w:sz w:val="27"/>
        </w:rPr>
        <w:t>формы,</w:t>
      </w:r>
      <w:r>
        <w:rPr>
          <w:spacing w:val="67"/>
          <w:sz w:val="27"/>
        </w:rPr>
        <w:t xml:space="preserve"> </w:t>
      </w:r>
      <w:r>
        <w:rPr>
          <w:sz w:val="27"/>
        </w:rPr>
        <w:t>утвержденные</w:t>
      </w:r>
      <w:r>
        <w:rPr>
          <w:spacing w:val="68"/>
          <w:sz w:val="27"/>
        </w:rPr>
        <w:t xml:space="preserve"> </w:t>
      </w:r>
      <w:r>
        <w:rPr>
          <w:sz w:val="27"/>
        </w:rPr>
        <w:t>Приказом</w:t>
      </w:r>
      <w:r>
        <w:rPr>
          <w:spacing w:val="1"/>
          <w:sz w:val="27"/>
        </w:rPr>
        <w:t xml:space="preserve"> </w:t>
      </w:r>
      <w:r>
        <w:rPr>
          <w:sz w:val="27"/>
        </w:rPr>
        <w:t>N 52н: инвентаризационные описи (формы 0504081 - 0504089,</w:t>
      </w:r>
      <w:r>
        <w:rPr>
          <w:color w:val="0F6BBD"/>
          <w:sz w:val="27"/>
        </w:rPr>
        <w:t xml:space="preserve"> </w:t>
      </w:r>
      <w:hyperlink r:id="rId534">
        <w:r>
          <w:rPr>
            <w:color w:val="0F6BBD"/>
            <w:sz w:val="27"/>
            <w:u w:val="single" w:color="0F6BBD"/>
          </w:rPr>
          <w:t>0504091</w:t>
        </w:r>
      </w:hyperlink>
      <w:r>
        <w:rPr>
          <w:sz w:val="27"/>
        </w:rPr>
        <w:t>) и ведомость</w:t>
      </w:r>
      <w:r>
        <w:rPr>
          <w:spacing w:val="1"/>
          <w:sz w:val="27"/>
        </w:rPr>
        <w:t xml:space="preserve"> </w:t>
      </w:r>
      <w:r>
        <w:rPr>
          <w:sz w:val="27"/>
        </w:rPr>
        <w:t>расхождений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результатам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(</w:t>
      </w:r>
      <w:hyperlink r:id="rId535">
        <w:r>
          <w:rPr>
            <w:color w:val="0F6BBD"/>
            <w:sz w:val="27"/>
            <w:u w:val="single" w:color="0F6BBD"/>
          </w:rPr>
          <w:t>ф.</w:t>
        </w:r>
        <w:r>
          <w:rPr>
            <w:color w:val="0F6BBD"/>
            <w:spacing w:val="1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0504092</w:t>
        </w:r>
      </w:hyperlink>
      <w:r>
        <w:rPr>
          <w:sz w:val="27"/>
        </w:rPr>
        <w:t>).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каждого</w:t>
      </w:r>
      <w:r>
        <w:rPr>
          <w:spacing w:val="1"/>
          <w:sz w:val="27"/>
        </w:rPr>
        <w:t xml:space="preserve"> </w:t>
      </w:r>
      <w:r>
        <w:rPr>
          <w:sz w:val="27"/>
        </w:rPr>
        <w:t>вида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оформляется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своя</w:t>
      </w:r>
      <w:r>
        <w:rPr>
          <w:spacing w:val="1"/>
          <w:sz w:val="27"/>
        </w:rPr>
        <w:t xml:space="preserve"> </w:t>
      </w:r>
      <w:r>
        <w:rPr>
          <w:sz w:val="27"/>
        </w:rPr>
        <w:t>форма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инвентаризационной</w:t>
      </w:r>
      <w:r>
        <w:rPr>
          <w:spacing w:val="1"/>
          <w:sz w:val="27"/>
        </w:rPr>
        <w:t xml:space="preserve"> </w:t>
      </w:r>
      <w:r>
        <w:rPr>
          <w:sz w:val="27"/>
        </w:rPr>
        <w:t>описи</w:t>
      </w:r>
      <w:r>
        <w:rPr>
          <w:spacing w:val="1"/>
          <w:sz w:val="27"/>
        </w:rPr>
        <w:t xml:space="preserve"> </w:t>
      </w:r>
      <w:r>
        <w:rPr>
          <w:sz w:val="27"/>
        </w:rPr>
        <w:t>(сличительной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ведомости).</w:t>
      </w:r>
    </w:p>
    <w:p w:rsidR="002030A3" w:rsidRDefault="004B1662">
      <w:pPr>
        <w:ind w:left="240" w:right="806"/>
        <w:jc w:val="both"/>
        <w:rPr>
          <w:sz w:val="27"/>
        </w:rPr>
      </w:pPr>
      <w:r>
        <w:rPr>
          <w:sz w:val="27"/>
        </w:rPr>
        <w:t>При заполнении инвентаризационных описей (сличительных ведомостей) по объектам</w:t>
      </w:r>
      <w:r>
        <w:rPr>
          <w:spacing w:val="1"/>
          <w:sz w:val="27"/>
        </w:rPr>
        <w:t xml:space="preserve"> </w:t>
      </w:r>
      <w:r>
        <w:rPr>
          <w:sz w:val="27"/>
        </w:rPr>
        <w:t>нефинансовых активов (ф. 0504087) в графах 8 и 9 указывается</w:t>
      </w:r>
      <w:r>
        <w:rPr>
          <w:spacing w:val="1"/>
          <w:sz w:val="27"/>
        </w:rPr>
        <w:t xml:space="preserve"> </w:t>
      </w:r>
      <w:r>
        <w:rPr>
          <w:color w:val="25282E"/>
          <w:sz w:val="27"/>
        </w:rPr>
        <w:t>наименование статуса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объекта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учета.</w:t>
      </w:r>
    </w:p>
    <w:p w:rsidR="002030A3" w:rsidRDefault="004B1662">
      <w:pPr>
        <w:ind w:left="240" w:right="809"/>
        <w:jc w:val="both"/>
        <w:rPr>
          <w:sz w:val="27"/>
        </w:rPr>
      </w:pPr>
      <w:r>
        <w:rPr>
          <w:sz w:val="27"/>
        </w:rPr>
        <w:t>Инвентаризационная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обеспечивает</w:t>
      </w:r>
      <w:r>
        <w:rPr>
          <w:spacing w:val="1"/>
          <w:sz w:val="27"/>
        </w:rPr>
        <w:t xml:space="preserve"> </w:t>
      </w:r>
      <w:r>
        <w:rPr>
          <w:sz w:val="27"/>
        </w:rPr>
        <w:t>полноту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точность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68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фактических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остатках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своевременность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оформления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материалов.</w:t>
      </w:r>
    </w:p>
    <w:p w:rsidR="002030A3" w:rsidRDefault="004B1662">
      <w:pPr>
        <w:ind w:left="240" w:right="814"/>
        <w:jc w:val="both"/>
        <w:rPr>
          <w:sz w:val="27"/>
        </w:rPr>
      </w:pPr>
      <w:r>
        <w:rPr>
          <w:sz w:val="27"/>
        </w:rPr>
        <w:t>Инвентаризационные описи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составляются не менее чем</w:t>
      </w:r>
      <w:r>
        <w:rPr>
          <w:spacing w:val="67"/>
          <w:sz w:val="27"/>
        </w:rPr>
        <w:t xml:space="preserve"> </w:t>
      </w:r>
      <w:r>
        <w:rPr>
          <w:sz w:val="27"/>
        </w:rPr>
        <w:t>в двух экземплярах отдельно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-1"/>
          <w:sz w:val="27"/>
        </w:rPr>
        <w:t xml:space="preserve"> </w:t>
      </w:r>
      <w:r>
        <w:rPr>
          <w:sz w:val="27"/>
        </w:rPr>
        <w:t>каждому</w:t>
      </w:r>
      <w:r>
        <w:rPr>
          <w:spacing w:val="-3"/>
          <w:sz w:val="27"/>
        </w:rPr>
        <w:t xml:space="preserve"> </w:t>
      </w:r>
      <w:r>
        <w:rPr>
          <w:sz w:val="27"/>
        </w:rPr>
        <w:t>месту хранения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ценностей и</w:t>
      </w:r>
      <w:r>
        <w:rPr>
          <w:spacing w:val="-3"/>
          <w:sz w:val="27"/>
        </w:rPr>
        <w:t xml:space="preserve"> </w:t>
      </w:r>
      <w:r>
        <w:rPr>
          <w:sz w:val="27"/>
        </w:rPr>
        <w:t>материально</w:t>
      </w:r>
      <w:r>
        <w:rPr>
          <w:spacing w:val="-3"/>
          <w:sz w:val="27"/>
        </w:rPr>
        <w:t xml:space="preserve"> </w:t>
      </w:r>
      <w:r>
        <w:rPr>
          <w:sz w:val="27"/>
        </w:rPr>
        <w:t>ответственным лицам.</w:t>
      </w:r>
    </w:p>
    <w:p w:rsidR="002030A3" w:rsidRDefault="004B1662">
      <w:pPr>
        <w:spacing w:before="1"/>
        <w:ind w:left="240" w:right="807"/>
        <w:jc w:val="both"/>
        <w:rPr>
          <w:sz w:val="27"/>
        </w:rPr>
      </w:pPr>
      <w:r>
        <w:rPr>
          <w:sz w:val="27"/>
        </w:rPr>
        <w:t>Инвентаризационные описи подписывают все члены инвентаризационной комиссии и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лица,</w:t>
      </w:r>
      <w:r>
        <w:rPr>
          <w:spacing w:val="1"/>
          <w:sz w:val="27"/>
        </w:rPr>
        <w:t xml:space="preserve"> </w:t>
      </w:r>
      <w:r>
        <w:rPr>
          <w:sz w:val="27"/>
        </w:rPr>
        <w:t>что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подтверждает</w:t>
      </w:r>
      <w:r>
        <w:rPr>
          <w:spacing w:val="1"/>
          <w:sz w:val="27"/>
        </w:rPr>
        <w:t xml:space="preserve"> </w:t>
      </w:r>
      <w:r>
        <w:rPr>
          <w:sz w:val="27"/>
        </w:rPr>
        <w:t>факт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проверки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комиссией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присутствии.</w:t>
      </w:r>
    </w:p>
    <w:p w:rsidR="002030A3" w:rsidRDefault="004B1662">
      <w:pPr>
        <w:ind w:left="240" w:right="805"/>
        <w:jc w:val="both"/>
        <w:rPr>
          <w:sz w:val="27"/>
        </w:rPr>
      </w:pPr>
      <w:r>
        <w:rPr>
          <w:sz w:val="27"/>
        </w:rPr>
        <w:t>По завершении инвентаризации материально ответственные лица дают расписку об</w:t>
      </w:r>
      <w:r>
        <w:rPr>
          <w:spacing w:val="1"/>
          <w:sz w:val="27"/>
        </w:rPr>
        <w:t xml:space="preserve"> </w:t>
      </w:r>
      <w:r>
        <w:rPr>
          <w:sz w:val="27"/>
        </w:rPr>
        <w:t>отсутствии к членам комиссии каких-либо претензий и принятии перечисленного в</w:t>
      </w:r>
      <w:r>
        <w:rPr>
          <w:spacing w:val="1"/>
          <w:sz w:val="27"/>
        </w:rPr>
        <w:t xml:space="preserve"> </w:t>
      </w:r>
      <w:r>
        <w:rPr>
          <w:sz w:val="27"/>
        </w:rPr>
        <w:t>описи</w:t>
      </w:r>
      <w:r>
        <w:rPr>
          <w:spacing w:val="-3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3"/>
          <w:sz w:val="27"/>
        </w:rPr>
        <w:t xml:space="preserve"> </w:t>
      </w:r>
      <w:r>
        <w:rPr>
          <w:sz w:val="27"/>
        </w:rPr>
        <w:t>ответственное</w:t>
      </w:r>
      <w:r>
        <w:rPr>
          <w:spacing w:val="-1"/>
          <w:sz w:val="27"/>
        </w:rPr>
        <w:t xml:space="preserve"> </w:t>
      </w:r>
      <w:r>
        <w:rPr>
          <w:sz w:val="27"/>
        </w:rPr>
        <w:t>хранение.</w:t>
      </w:r>
    </w:p>
    <w:p w:rsidR="002030A3" w:rsidRDefault="004B1662">
      <w:pPr>
        <w:ind w:left="240" w:right="814"/>
        <w:jc w:val="both"/>
        <w:rPr>
          <w:sz w:val="27"/>
        </w:rPr>
      </w:pPr>
      <w:r>
        <w:rPr>
          <w:sz w:val="27"/>
        </w:rPr>
        <w:t>Один</w:t>
      </w:r>
      <w:r>
        <w:rPr>
          <w:spacing w:val="1"/>
          <w:sz w:val="27"/>
        </w:rPr>
        <w:t xml:space="preserve"> </w:t>
      </w:r>
      <w:r>
        <w:rPr>
          <w:sz w:val="27"/>
        </w:rPr>
        <w:t>экземпляр</w:t>
      </w:r>
      <w:r>
        <w:rPr>
          <w:spacing w:val="1"/>
          <w:sz w:val="27"/>
        </w:rPr>
        <w:t xml:space="preserve"> </w:t>
      </w:r>
      <w:r>
        <w:rPr>
          <w:sz w:val="27"/>
        </w:rPr>
        <w:t>описи</w:t>
      </w:r>
      <w:r>
        <w:rPr>
          <w:spacing w:val="1"/>
          <w:sz w:val="27"/>
        </w:rPr>
        <w:t xml:space="preserve"> </w:t>
      </w:r>
      <w:r>
        <w:rPr>
          <w:sz w:val="27"/>
        </w:rPr>
        <w:t>передается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бухгалтерию,</w:t>
      </w:r>
      <w:r>
        <w:rPr>
          <w:spacing w:val="1"/>
          <w:sz w:val="27"/>
        </w:rPr>
        <w:t xml:space="preserve"> </w:t>
      </w:r>
      <w:r>
        <w:rPr>
          <w:sz w:val="27"/>
        </w:rPr>
        <w:t>второй</w:t>
      </w:r>
      <w:r>
        <w:rPr>
          <w:spacing w:val="1"/>
          <w:sz w:val="27"/>
        </w:rPr>
        <w:t xml:space="preserve"> </w:t>
      </w:r>
      <w:r>
        <w:rPr>
          <w:sz w:val="27"/>
        </w:rPr>
        <w:t>остается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ответственных лиц.</w:t>
      </w:r>
    </w:p>
    <w:p w:rsidR="002030A3" w:rsidRDefault="004B1662">
      <w:pPr>
        <w:ind w:left="240" w:right="812"/>
        <w:jc w:val="both"/>
        <w:rPr>
          <w:sz w:val="27"/>
        </w:rPr>
      </w:pPr>
      <w:r>
        <w:rPr>
          <w:sz w:val="27"/>
        </w:rPr>
        <w:t>На имущество, находящееся на ответственном хранении, арендованное, составляются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отдельные</w:t>
      </w:r>
      <w:r>
        <w:rPr>
          <w:spacing w:val="-3"/>
          <w:sz w:val="27"/>
        </w:rPr>
        <w:t xml:space="preserve"> </w:t>
      </w:r>
      <w:r>
        <w:rPr>
          <w:sz w:val="27"/>
        </w:rPr>
        <w:t>описи</w:t>
      </w:r>
      <w:r>
        <w:rPr>
          <w:spacing w:val="-3"/>
          <w:sz w:val="27"/>
        </w:rPr>
        <w:t xml:space="preserve"> </w:t>
      </w:r>
      <w:r>
        <w:rPr>
          <w:sz w:val="27"/>
        </w:rPr>
        <w:t>(акты).</w:t>
      </w:r>
    </w:p>
    <w:p w:rsidR="002030A3" w:rsidRDefault="004B1662">
      <w:pPr>
        <w:pStyle w:val="Heading2"/>
        <w:numPr>
          <w:ilvl w:val="2"/>
          <w:numId w:val="43"/>
        </w:numPr>
        <w:tabs>
          <w:tab w:val="left" w:pos="1083"/>
        </w:tabs>
        <w:spacing w:before="1"/>
        <w:ind w:left="1082" w:hanging="272"/>
        <w:jc w:val="both"/>
      </w:pPr>
      <w:r>
        <w:t>Оформление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инвентаризации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расхождений</w:t>
      </w:r>
    </w:p>
    <w:p w:rsidR="002030A3" w:rsidRDefault="004B1662">
      <w:pPr>
        <w:pStyle w:val="a4"/>
        <w:numPr>
          <w:ilvl w:val="1"/>
          <w:numId w:val="27"/>
        </w:numPr>
        <w:tabs>
          <w:tab w:val="left" w:pos="714"/>
        </w:tabs>
        <w:ind w:right="810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выявлении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ходе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нефинансовых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финансовых</w:t>
      </w:r>
      <w:r>
        <w:rPr>
          <w:spacing w:val="1"/>
          <w:sz w:val="27"/>
        </w:rPr>
        <w:t xml:space="preserve"> </w:t>
      </w:r>
      <w:r>
        <w:rPr>
          <w:sz w:val="27"/>
        </w:rPr>
        <w:t>активов</w:t>
      </w:r>
      <w:r>
        <w:rPr>
          <w:spacing w:val="1"/>
          <w:sz w:val="27"/>
        </w:rPr>
        <w:t xml:space="preserve"> </w:t>
      </w:r>
      <w:r>
        <w:rPr>
          <w:sz w:val="27"/>
        </w:rPr>
        <w:t>недостач или излишков любые установленные расхождения с данными бухгалтерского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учета (в том числе по расчетам и обязательствам), предоставленными бухгалтерской</w:t>
      </w:r>
      <w:r>
        <w:rPr>
          <w:spacing w:val="1"/>
          <w:sz w:val="27"/>
        </w:rPr>
        <w:t xml:space="preserve"> </w:t>
      </w:r>
      <w:r>
        <w:rPr>
          <w:sz w:val="27"/>
        </w:rPr>
        <w:t>службой, фиксируются инвентаризационной комиссией в Ведомости расхождений по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результатам инвентаризации (</w:t>
      </w:r>
      <w:hyperlink r:id="rId536">
        <w:r>
          <w:rPr>
            <w:color w:val="0F6BBD"/>
            <w:sz w:val="27"/>
            <w:u w:val="single" w:color="0F6BBD"/>
          </w:rPr>
          <w:t>ф. 0504092</w:t>
        </w:r>
      </w:hyperlink>
      <w:r>
        <w:rPr>
          <w:sz w:val="27"/>
        </w:rPr>
        <w:t>). Расхождения указываются в Ведомости (ф.</w:t>
      </w:r>
      <w:r>
        <w:rPr>
          <w:spacing w:val="1"/>
          <w:sz w:val="27"/>
        </w:rPr>
        <w:t xml:space="preserve"> </w:t>
      </w:r>
      <w:r>
        <w:rPr>
          <w:sz w:val="27"/>
        </w:rPr>
        <w:t>0504092) по каждому объекту учета в количественном и стоимостном выражении. Эта</w:t>
      </w:r>
      <w:r>
        <w:rPr>
          <w:spacing w:val="1"/>
          <w:sz w:val="27"/>
        </w:rPr>
        <w:t xml:space="preserve"> </w:t>
      </w:r>
      <w:r>
        <w:rPr>
          <w:sz w:val="27"/>
        </w:rPr>
        <w:t>ведомость</w:t>
      </w:r>
      <w:r>
        <w:rPr>
          <w:spacing w:val="39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38"/>
          <w:sz w:val="27"/>
        </w:rPr>
        <w:t xml:space="preserve"> </w:t>
      </w:r>
      <w:r>
        <w:rPr>
          <w:sz w:val="27"/>
        </w:rPr>
        <w:t>основанием</w:t>
      </w:r>
      <w:r>
        <w:rPr>
          <w:spacing w:val="40"/>
          <w:sz w:val="27"/>
        </w:rPr>
        <w:t xml:space="preserve"> </w:t>
      </w:r>
      <w:r>
        <w:rPr>
          <w:sz w:val="27"/>
        </w:rPr>
        <w:t>для</w:t>
      </w:r>
      <w:r>
        <w:rPr>
          <w:spacing w:val="39"/>
          <w:sz w:val="27"/>
        </w:rPr>
        <w:t xml:space="preserve"> </w:t>
      </w:r>
      <w:r>
        <w:rPr>
          <w:sz w:val="27"/>
        </w:rPr>
        <w:t>составления</w:t>
      </w:r>
      <w:r>
        <w:rPr>
          <w:spacing w:val="40"/>
          <w:sz w:val="27"/>
        </w:rPr>
        <w:t xml:space="preserve"> </w:t>
      </w:r>
      <w:r>
        <w:rPr>
          <w:sz w:val="27"/>
        </w:rPr>
        <w:t>Акта</w:t>
      </w:r>
      <w:r>
        <w:rPr>
          <w:spacing w:val="35"/>
          <w:sz w:val="27"/>
        </w:rPr>
        <w:t xml:space="preserve"> </w:t>
      </w:r>
      <w:r>
        <w:rPr>
          <w:sz w:val="27"/>
        </w:rPr>
        <w:t>о</w:t>
      </w:r>
      <w:r>
        <w:rPr>
          <w:spacing w:val="39"/>
          <w:sz w:val="27"/>
        </w:rPr>
        <w:t xml:space="preserve"> </w:t>
      </w:r>
      <w:r>
        <w:rPr>
          <w:sz w:val="27"/>
        </w:rPr>
        <w:t>результатах</w:t>
      </w:r>
      <w:r>
        <w:rPr>
          <w:spacing w:val="40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-65"/>
          <w:sz w:val="27"/>
        </w:rPr>
        <w:t xml:space="preserve"> </w:t>
      </w:r>
      <w:r>
        <w:rPr>
          <w:sz w:val="27"/>
        </w:rPr>
        <w:t>(</w:t>
      </w:r>
      <w:hyperlink r:id="rId537">
        <w:r>
          <w:rPr>
            <w:color w:val="0F6BBD"/>
            <w:sz w:val="27"/>
            <w:u w:val="single" w:color="0F6BBD"/>
          </w:rPr>
          <w:t>ф.</w:t>
        </w:r>
        <w:r>
          <w:rPr>
            <w:color w:val="0F6BBD"/>
            <w:spacing w:val="-2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0504835</w:t>
        </w:r>
      </w:hyperlink>
      <w:r>
        <w:rPr>
          <w:sz w:val="27"/>
        </w:rPr>
        <w:t>).</w:t>
      </w:r>
    </w:p>
    <w:p w:rsidR="002030A3" w:rsidRDefault="002030A3">
      <w:pPr>
        <w:jc w:val="both"/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C205AD" w:rsidRDefault="00C205AD">
      <w:pPr>
        <w:spacing w:before="79"/>
        <w:ind w:left="240" w:right="806"/>
        <w:jc w:val="both"/>
        <w:rPr>
          <w:sz w:val="27"/>
        </w:rPr>
      </w:pPr>
    </w:p>
    <w:p w:rsidR="002030A3" w:rsidRDefault="004B1662">
      <w:pPr>
        <w:spacing w:before="79"/>
        <w:ind w:left="240" w:right="806"/>
        <w:jc w:val="both"/>
        <w:rPr>
          <w:sz w:val="27"/>
        </w:rPr>
      </w:pPr>
      <w:r>
        <w:rPr>
          <w:sz w:val="27"/>
        </w:rPr>
        <w:t xml:space="preserve">На ценности, числящиеся в бухгалтерском учете на </w:t>
      </w:r>
      <w:proofErr w:type="spellStart"/>
      <w:r>
        <w:rPr>
          <w:sz w:val="27"/>
        </w:rPr>
        <w:t>забалансовых</w:t>
      </w:r>
      <w:proofErr w:type="spellEnd"/>
      <w:r>
        <w:rPr>
          <w:sz w:val="27"/>
        </w:rPr>
        <w:t xml:space="preserve"> счетах, составляется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отдельная</w:t>
      </w:r>
      <w:r>
        <w:rPr>
          <w:spacing w:val="-2"/>
          <w:sz w:val="27"/>
        </w:rPr>
        <w:t xml:space="preserve"> </w:t>
      </w:r>
      <w:r>
        <w:rPr>
          <w:sz w:val="27"/>
        </w:rPr>
        <w:t>ведомость.</w:t>
      </w:r>
    </w:p>
    <w:p w:rsidR="002030A3" w:rsidRDefault="004B1662">
      <w:pPr>
        <w:pStyle w:val="a4"/>
        <w:numPr>
          <w:ilvl w:val="1"/>
          <w:numId w:val="27"/>
        </w:numPr>
        <w:tabs>
          <w:tab w:val="left" w:pos="714"/>
        </w:tabs>
        <w:ind w:right="813"/>
        <w:rPr>
          <w:sz w:val="27"/>
        </w:rPr>
      </w:pP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всем</w:t>
      </w:r>
      <w:r>
        <w:rPr>
          <w:spacing w:val="1"/>
          <w:sz w:val="27"/>
        </w:rPr>
        <w:t xml:space="preserve"> </w:t>
      </w:r>
      <w:r>
        <w:rPr>
          <w:sz w:val="27"/>
        </w:rPr>
        <w:t>расхождениям</w:t>
      </w:r>
      <w:r>
        <w:rPr>
          <w:spacing w:val="1"/>
          <w:sz w:val="27"/>
        </w:rPr>
        <w:t xml:space="preserve"> </w:t>
      </w:r>
      <w:r>
        <w:rPr>
          <w:sz w:val="27"/>
        </w:rPr>
        <w:t>(недостачам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излишкам,</w:t>
      </w:r>
      <w:r>
        <w:rPr>
          <w:spacing w:val="68"/>
          <w:sz w:val="27"/>
        </w:rPr>
        <w:t xml:space="preserve"> </w:t>
      </w:r>
      <w:r>
        <w:rPr>
          <w:sz w:val="27"/>
        </w:rPr>
        <w:t>пересортице)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инвентаризационная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получает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объяснения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лиц,</w:t>
      </w:r>
      <w:r>
        <w:rPr>
          <w:spacing w:val="1"/>
          <w:sz w:val="27"/>
        </w:rPr>
        <w:t xml:space="preserve"> </w:t>
      </w:r>
      <w:r>
        <w:rPr>
          <w:sz w:val="27"/>
        </w:rPr>
        <w:t>что</w:t>
      </w:r>
      <w:r>
        <w:rPr>
          <w:spacing w:val="1"/>
          <w:sz w:val="27"/>
        </w:rPr>
        <w:t xml:space="preserve"> </w:t>
      </w:r>
      <w:r>
        <w:rPr>
          <w:sz w:val="27"/>
        </w:rPr>
        <w:t>отражается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описях</w:t>
      </w:r>
      <w:r>
        <w:rPr>
          <w:spacing w:val="1"/>
          <w:sz w:val="27"/>
        </w:rPr>
        <w:t xml:space="preserve"> </w:t>
      </w:r>
      <w:r>
        <w:rPr>
          <w:sz w:val="27"/>
        </w:rPr>
        <w:t>(сличительных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ведомостях,</w:t>
      </w:r>
      <w:r>
        <w:rPr>
          <w:spacing w:val="1"/>
          <w:sz w:val="27"/>
        </w:rPr>
        <w:t xml:space="preserve"> </w:t>
      </w:r>
      <w:r>
        <w:rPr>
          <w:sz w:val="27"/>
        </w:rPr>
        <w:t>актах).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этих</w:t>
      </w:r>
      <w:r>
        <w:rPr>
          <w:spacing w:val="1"/>
          <w:sz w:val="27"/>
        </w:rPr>
        <w:t xml:space="preserve"> </w:t>
      </w:r>
      <w:r>
        <w:rPr>
          <w:sz w:val="27"/>
        </w:rPr>
        <w:t>объяснений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материалов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проверок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инвентаризационная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определяет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</w:t>
      </w:r>
      <w:r>
        <w:rPr>
          <w:spacing w:val="68"/>
          <w:sz w:val="27"/>
        </w:rPr>
        <w:t xml:space="preserve"> </w:t>
      </w:r>
      <w:r>
        <w:rPr>
          <w:sz w:val="27"/>
        </w:rPr>
        <w:t>выявленных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отклонений от</w:t>
      </w:r>
      <w:r>
        <w:rPr>
          <w:spacing w:val="-3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-2"/>
          <w:sz w:val="27"/>
        </w:rPr>
        <w:t xml:space="preserve"> </w:t>
      </w:r>
      <w:r>
        <w:rPr>
          <w:sz w:val="27"/>
        </w:rPr>
        <w:t>бухгалтерского</w:t>
      </w:r>
      <w:r>
        <w:rPr>
          <w:spacing w:val="-3"/>
          <w:sz w:val="27"/>
        </w:rPr>
        <w:t xml:space="preserve"> </w:t>
      </w:r>
      <w:r>
        <w:rPr>
          <w:sz w:val="27"/>
        </w:rPr>
        <w:t>учета.</w:t>
      </w:r>
    </w:p>
    <w:p w:rsidR="002030A3" w:rsidRDefault="004B1662">
      <w:pPr>
        <w:pStyle w:val="a4"/>
        <w:numPr>
          <w:ilvl w:val="1"/>
          <w:numId w:val="27"/>
        </w:numPr>
        <w:tabs>
          <w:tab w:val="left" w:pos="714"/>
        </w:tabs>
        <w:ind w:right="807"/>
        <w:rPr>
          <w:sz w:val="27"/>
        </w:rPr>
      </w:pPr>
      <w:r>
        <w:rPr>
          <w:sz w:val="27"/>
        </w:rPr>
        <w:t>Оформленные ведомости подписываются главным бухгалтером и исполнителем и</w:t>
      </w:r>
      <w:r>
        <w:rPr>
          <w:spacing w:val="1"/>
          <w:sz w:val="27"/>
        </w:rPr>
        <w:t xml:space="preserve"> </w:t>
      </w:r>
      <w:r>
        <w:rPr>
          <w:sz w:val="27"/>
        </w:rPr>
        <w:t>передаются</w:t>
      </w:r>
      <w:r>
        <w:rPr>
          <w:spacing w:val="-1"/>
          <w:sz w:val="27"/>
        </w:rPr>
        <w:t xml:space="preserve"> </w:t>
      </w:r>
      <w:r>
        <w:rPr>
          <w:sz w:val="27"/>
        </w:rPr>
        <w:t>председателю</w:t>
      </w:r>
      <w:r>
        <w:rPr>
          <w:spacing w:val="-1"/>
          <w:sz w:val="27"/>
        </w:rPr>
        <w:t xml:space="preserve"> </w:t>
      </w:r>
      <w:r>
        <w:rPr>
          <w:sz w:val="27"/>
        </w:rPr>
        <w:t>инвентаризационной комиссии.</w:t>
      </w:r>
    </w:p>
    <w:p w:rsidR="002030A3" w:rsidRDefault="004B1662">
      <w:pPr>
        <w:pStyle w:val="a4"/>
        <w:numPr>
          <w:ilvl w:val="1"/>
          <w:numId w:val="27"/>
        </w:numPr>
        <w:tabs>
          <w:tab w:val="left" w:pos="714"/>
        </w:tabs>
        <w:ind w:right="815"/>
        <w:rPr>
          <w:sz w:val="27"/>
        </w:rPr>
      </w:pP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результатам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председатель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инвентаризационной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комиссии</w:t>
      </w:r>
      <w:r>
        <w:rPr>
          <w:spacing w:val="-65"/>
          <w:sz w:val="27"/>
        </w:rPr>
        <w:t xml:space="preserve"> </w:t>
      </w:r>
      <w:r>
        <w:rPr>
          <w:sz w:val="27"/>
        </w:rPr>
        <w:t>подготавливает</w:t>
      </w:r>
      <w:r>
        <w:rPr>
          <w:spacing w:val="-5"/>
          <w:sz w:val="27"/>
        </w:rPr>
        <w:t xml:space="preserve"> </w:t>
      </w:r>
      <w:r>
        <w:rPr>
          <w:sz w:val="27"/>
        </w:rPr>
        <w:t>руководителю</w:t>
      </w:r>
      <w:r>
        <w:rPr>
          <w:spacing w:val="-1"/>
          <w:sz w:val="27"/>
        </w:rPr>
        <w:t xml:space="preserve"> </w:t>
      </w:r>
      <w:r>
        <w:rPr>
          <w:sz w:val="27"/>
        </w:rPr>
        <w:t>учреждения предложения: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6" w:firstLine="0"/>
        <w:rPr>
          <w:sz w:val="27"/>
        </w:rPr>
      </w:pPr>
      <w:r>
        <w:rPr>
          <w:sz w:val="27"/>
        </w:rPr>
        <w:t>по отнесению недостач имущества, а также имущества, пришедшего в негодность, за</w:t>
      </w:r>
      <w:r>
        <w:rPr>
          <w:spacing w:val="1"/>
          <w:sz w:val="27"/>
        </w:rPr>
        <w:t xml:space="preserve"> </w:t>
      </w:r>
      <w:r>
        <w:rPr>
          <w:sz w:val="27"/>
        </w:rPr>
        <w:t>счет</w:t>
      </w:r>
      <w:r>
        <w:rPr>
          <w:spacing w:val="-3"/>
          <w:sz w:val="27"/>
        </w:rPr>
        <w:t xml:space="preserve"> </w:t>
      </w:r>
      <w:r>
        <w:rPr>
          <w:sz w:val="27"/>
        </w:rPr>
        <w:t>виновных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лиц</w:t>
      </w:r>
      <w:r>
        <w:rPr>
          <w:spacing w:val="1"/>
          <w:sz w:val="27"/>
        </w:rPr>
        <w:t xml:space="preserve"> </w:t>
      </w:r>
      <w:r>
        <w:rPr>
          <w:sz w:val="27"/>
        </w:rPr>
        <w:t>либо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списанию;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rPr>
          <w:sz w:val="27"/>
        </w:rPr>
      </w:pPr>
      <w:r>
        <w:rPr>
          <w:sz w:val="27"/>
        </w:rPr>
        <w:t>по</w:t>
      </w:r>
      <w:r>
        <w:rPr>
          <w:spacing w:val="-4"/>
          <w:sz w:val="27"/>
        </w:rPr>
        <w:t xml:space="preserve"> </w:t>
      </w:r>
      <w:proofErr w:type="spellStart"/>
      <w:r>
        <w:rPr>
          <w:sz w:val="27"/>
        </w:rPr>
        <w:t>оприходованию</w:t>
      </w:r>
      <w:proofErr w:type="spellEnd"/>
      <w:r>
        <w:rPr>
          <w:spacing w:val="-6"/>
          <w:sz w:val="27"/>
        </w:rPr>
        <w:t xml:space="preserve"> </w:t>
      </w:r>
      <w:r>
        <w:rPr>
          <w:sz w:val="27"/>
        </w:rPr>
        <w:t>излишков;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4" w:firstLine="0"/>
        <w:rPr>
          <w:sz w:val="27"/>
        </w:rPr>
      </w:pPr>
      <w:r>
        <w:rPr>
          <w:sz w:val="27"/>
        </w:rPr>
        <w:t>по урегулированию расхождений фактического наличия материальных ценностей с</w:t>
      </w:r>
      <w:r>
        <w:rPr>
          <w:spacing w:val="1"/>
          <w:sz w:val="27"/>
        </w:rPr>
        <w:t xml:space="preserve"> </w:t>
      </w:r>
      <w:r>
        <w:rPr>
          <w:sz w:val="27"/>
        </w:rPr>
        <w:t>данными бухгалтерского учета при пересортице путем проведения зачета излишков и</w:t>
      </w:r>
      <w:r>
        <w:rPr>
          <w:spacing w:val="1"/>
          <w:sz w:val="27"/>
        </w:rPr>
        <w:t xml:space="preserve"> </w:t>
      </w:r>
      <w:r>
        <w:rPr>
          <w:sz w:val="27"/>
        </w:rPr>
        <w:t>недостач,</w:t>
      </w:r>
      <w:r>
        <w:rPr>
          <w:spacing w:val="-2"/>
          <w:sz w:val="27"/>
        </w:rPr>
        <w:t xml:space="preserve"> </w:t>
      </w:r>
      <w:r>
        <w:rPr>
          <w:sz w:val="27"/>
        </w:rPr>
        <w:t>возникших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ее</w:t>
      </w:r>
      <w:r>
        <w:rPr>
          <w:spacing w:val="-1"/>
          <w:sz w:val="27"/>
        </w:rPr>
        <w:t xml:space="preserve"> </w:t>
      </w:r>
      <w:r>
        <w:rPr>
          <w:sz w:val="27"/>
        </w:rPr>
        <w:t>результате;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left="398"/>
        <w:rPr>
          <w:sz w:val="27"/>
        </w:rPr>
      </w:pPr>
      <w:r>
        <w:rPr>
          <w:sz w:val="27"/>
        </w:rPr>
        <w:t>иные</w:t>
      </w:r>
      <w:r>
        <w:rPr>
          <w:spacing w:val="-4"/>
          <w:sz w:val="27"/>
        </w:rPr>
        <w:t xml:space="preserve"> </w:t>
      </w:r>
      <w:r>
        <w:rPr>
          <w:sz w:val="27"/>
        </w:rPr>
        <w:t>предложения.</w:t>
      </w:r>
    </w:p>
    <w:p w:rsidR="002030A3" w:rsidRDefault="004B1662">
      <w:pPr>
        <w:pStyle w:val="a4"/>
        <w:numPr>
          <w:ilvl w:val="1"/>
          <w:numId w:val="27"/>
        </w:numPr>
        <w:tabs>
          <w:tab w:val="left" w:pos="714"/>
        </w:tabs>
        <w:spacing w:before="1"/>
        <w:ind w:right="805"/>
        <w:rPr>
          <w:sz w:val="27"/>
        </w:rPr>
      </w:pPr>
      <w:r>
        <w:rPr>
          <w:sz w:val="27"/>
        </w:rPr>
        <w:t>На основании инвентаризационных описей (сличительных ведомостей), а в 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расхождений - Ведомости расхождений по результатам инвентаризации (</w:t>
      </w:r>
      <w:hyperlink r:id="rId538">
        <w:r>
          <w:rPr>
            <w:color w:val="0F6BBD"/>
            <w:sz w:val="27"/>
            <w:u w:val="single" w:color="0F6BBD"/>
          </w:rPr>
          <w:t>ф. 0504092</w:t>
        </w:r>
      </w:hyperlink>
      <w:r>
        <w:rPr>
          <w:sz w:val="27"/>
        </w:rPr>
        <w:t>),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составляет</w:t>
      </w:r>
      <w:r>
        <w:rPr>
          <w:spacing w:val="1"/>
          <w:sz w:val="27"/>
        </w:rPr>
        <w:t xml:space="preserve"> </w:t>
      </w:r>
      <w:r>
        <w:rPr>
          <w:sz w:val="27"/>
        </w:rPr>
        <w:t>Акт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результатах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(</w:t>
      </w:r>
      <w:hyperlink r:id="rId539">
        <w:r>
          <w:rPr>
            <w:color w:val="0F6BBD"/>
            <w:sz w:val="27"/>
            <w:u w:val="single" w:color="0F6BBD"/>
          </w:rPr>
          <w:t>ф.</w:t>
        </w:r>
        <w:r>
          <w:rPr>
            <w:color w:val="0F6BBD"/>
            <w:spacing w:val="1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0504835</w:t>
        </w:r>
      </w:hyperlink>
      <w:r>
        <w:rPr>
          <w:sz w:val="27"/>
        </w:rPr>
        <w:t>).</w:t>
      </w:r>
      <w:r>
        <w:rPr>
          <w:spacing w:val="1"/>
          <w:sz w:val="27"/>
        </w:rPr>
        <w:t xml:space="preserve"> </w:t>
      </w:r>
      <w:r>
        <w:rPr>
          <w:sz w:val="27"/>
        </w:rPr>
        <w:t>Акт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рассмотрение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руководителю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приложением документов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инвентаризации.</w:t>
      </w:r>
    </w:p>
    <w:p w:rsidR="002030A3" w:rsidRDefault="004B1662">
      <w:pPr>
        <w:pStyle w:val="a4"/>
        <w:numPr>
          <w:ilvl w:val="1"/>
          <w:numId w:val="27"/>
        </w:numPr>
        <w:tabs>
          <w:tab w:val="left" w:pos="714"/>
        </w:tabs>
        <w:spacing w:line="309" w:lineRule="exact"/>
        <w:ind w:left="713"/>
        <w:rPr>
          <w:sz w:val="27"/>
        </w:rPr>
      </w:pP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результатам</w:t>
      </w:r>
      <w:r>
        <w:rPr>
          <w:spacing w:val="-5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издается</w:t>
      </w:r>
      <w:r>
        <w:rPr>
          <w:spacing w:val="-4"/>
          <w:sz w:val="27"/>
        </w:rPr>
        <w:t xml:space="preserve"> </w:t>
      </w:r>
      <w:r>
        <w:rPr>
          <w:sz w:val="27"/>
        </w:rPr>
        <w:t>приказ.</w:t>
      </w:r>
    </w:p>
    <w:p w:rsidR="002030A3" w:rsidRDefault="004B1662">
      <w:pPr>
        <w:spacing w:before="2"/>
        <w:ind w:left="240" w:right="814"/>
        <w:jc w:val="both"/>
        <w:rPr>
          <w:sz w:val="27"/>
        </w:rPr>
      </w:pPr>
      <w:r>
        <w:rPr>
          <w:sz w:val="27"/>
        </w:rPr>
        <w:t>Инвентаризационные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разницы</w:t>
      </w:r>
      <w:r>
        <w:rPr>
          <w:spacing w:val="1"/>
          <w:sz w:val="27"/>
        </w:rPr>
        <w:t xml:space="preserve"> </w:t>
      </w:r>
      <w:r>
        <w:rPr>
          <w:sz w:val="27"/>
        </w:rPr>
        <w:t>отражаются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бухгалтерском</w:t>
      </w:r>
      <w:r>
        <w:rPr>
          <w:spacing w:val="1"/>
          <w:sz w:val="27"/>
        </w:rPr>
        <w:t xml:space="preserve"> </w:t>
      </w:r>
      <w:r>
        <w:rPr>
          <w:sz w:val="27"/>
        </w:rPr>
        <w:t>учете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бухгалтерской</w:t>
      </w:r>
      <w:r>
        <w:rPr>
          <w:spacing w:val="1"/>
          <w:sz w:val="27"/>
        </w:rPr>
        <w:t xml:space="preserve"> </w:t>
      </w:r>
      <w:r>
        <w:rPr>
          <w:sz w:val="27"/>
        </w:rPr>
        <w:t>(финансовой)</w:t>
      </w:r>
      <w:r>
        <w:rPr>
          <w:spacing w:val="-1"/>
          <w:sz w:val="27"/>
        </w:rPr>
        <w:t xml:space="preserve"> </w:t>
      </w:r>
      <w:r>
        <w:rPr>
          <w:sz w:val="27"/>
        </w:rPr>
        <w:t>отчетности того</w:t>
      </w:r>
      <w:r>
        <w:rPr>
          <w:spacing w:val="-4"/>
          <w:sz w:val="27"/>
        </w:rPr>
        <w:t xml:space="preserve"> </w:t>
      </w:r>
      <w:r>
        <w:rPr>
          <w:sz w:val="27"/>
        </w:rPr>
        <w:t>месяца,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котором была</w:t>
      </w:r>
      <w:r>
        <w:rPr>
          <w:spacing w:val="-2"/>
          <w:sz w:val="27"/>
        </w:rPr>
        <w:t xml:space="preserve"> </w:t>
      </w:r>
      <w:r>
        <w:rPr>
          <w:sz w:val="27"/>
        </w:rPr>
        <w:t>закончена</w:t>
      </w:r>
      <w:r>
        <w:rPr>
          <w:spacing w:val="-5"/>
          <w:sz w:val="27"/>
        </w:rPr>
        <w:t xml:space="preserve"> </w:t>
      </w:r>
      <w:r>
        <w:rPr>
          <w:sz w:val="27"/>
        </w:rPr>
        <w:t>инвентаризация.</w:t>
      </w:r>
    </w:p>
    <w:p w:rsidR="002030A3" w:rsidRDefault="004B1662">
      <w:pPr>
        <w:spacing w:before="1"/>
        <w:ind w:left="240" w:right="814"/>
        <w:jc w:val="both"/>
        <w:rPr>
          <w:sz w:val="27"/>
        </w:rPr>
      </w:pPr>
      <w:r>
        <w:rPr>
          <w:sz w:val="27"/>
        </w:rPr>
        <w:t>Результаты инвентаризации, проведенной перед составлением годовой бухгалтерской</w:t>
      </w:r>
      <w:r>
        <w:rPr>
          <w:spacing w:val="1"/>
          <w:sz w:val="27"/>
        </w:rPr>
        <w:t xml:space="preserve"> </w:t>
      </w:r>
      <w:r>
        <w:rPr>
          <w:sz w:val="27"/>
        </w:rPr>
        <w:t>(финансовой)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отражаются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годовой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бухгалтерской</w:t>
      </w:r>
      <w:r>
        <w:rPr>
          <w:spacing w:val="1"/>
          <w:sz w:val="27"/>
        </w:rPr>
        <w:t xml:space="preserve"> </w:t>
      </w:r>
      <w:r>
        <w:rPr>
          <w:sz w:val="27"/>
        </w:rPr>
        <w:t>(финансовой)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отчетности.</w:t>
      </w:r>
    </w:p>
    <w:p w:rsidR="002030A3" w:rsidRDefault="004B1662">
      <w:pPr>
        <w:ind w:left="240" w:right="812"/>
        <w:jc w:val="both"/>
        <w:rPr>
          <w:sz w:val="27"/>
        </w:rPr>
      </w:pPr>
      <w:r>
        <w:rPr>
          <w:sz w:val="27"/>
        </w:rPr>
        <w:t>Результаты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реорганизации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(ликвидации)</w:t>
      </w:r>
      <w:r>
        <w:rPr>
          <w:spacing w:val="1"/>
          <w:sz w:val="27"/>
        </w:rPr>
        <w:t xml:space="preserve"> </w:t>
      </w:r>
      <w:r>
        <w:rPr>
          <w:sz w:val="27"/>
        </w:rPr>
        <w:t>отражаются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бухгалтерской</w:t>
      </w:r>
      <w:r>
        <w:rPr>
          <w:spacing w:val="1"/>
          <w:sz w:val="27"/>
        </w:rPr>
        <w:t xml:space="preserve"> </w:t>
      </w:r>
      <w:r>
        <w:rPr>
          <w:sz w:val="27"/>
        </w:rPr>
        <w:t>(финансовой)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представляемой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дату</w:t>
      </w:r>
      <w:r>
        <w:rPr>
          <w:spacing w:val="1"/>
          <w:sz w:val="27"/>
        </w:rPr>
        <w:t xml:space="preserve"> </w:t>
      </w:r>
      <w:r>
        <w:rPr>
          <w:sz w:val="27"/>
        </w:rPr>
        <w:t>реорганизации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(ликвидации).</w:t>
      </w:r>
    </w:p>
    <w:p w:rsidR="002030A3" w:rsidRDefault="002030A3">
      <w:pPr>
        <w:pStyle w:val="a3"/>
        <w:ind w:left="0"/>
        <w:rPr>
          <w:sz w:val="30"/>
        </w:rPr>
      </w:pPr>
    </w:p>
    <w:p w:rsidR="002030A3" w:rsidRDefault="002030A3">
      <w:pPr>
        <w:pStyle w:val="a3"/>
        <w:ind w:left="0"/>
        <w:rPr>
          <w:sz w:val="30"/>
        </w:rPr>
      </w:pPr>
    </w:p>
    <w:p w:rsidR="002030A3" w:rsidRDefault="002030A3">
      <w:pPr>
        <w:pStyle w:val="a3"/>
        <w:ind w:left="0"/>
        <w:rPr>
          <w:sz w:val="30"/>
        </w:rPr>
      </w:pPr>
    </w:p>
    <w:p w:rsidR="002030A3" w:rsidRDefault="002030A3">
      <w:pPr>
        <w:pStyle w:val="a3"/>
        <w:ind w:left="0"/>
        <w:rPr>
          <w:sz w:val="30"/>
        </w:rPr>
      </w:pPr>
    </w:p>
    <w:p w:rsidR="002030A3" w:rsidRDefault="002030A3">
      <w:pPr>
        <w:pStyle w:val="a3"/>
        <w:ind w:left="0"/>
        <w:rPr>
          <w:sz w:val="25"/>
        </w:rPr>
      </w:pPr>
    </w:p>
    <w:p w:rsidR="002030A3" w:rsidRDefault="004B1662">
      <w:pPr>
        <w:tabs>
          <w:tab w:val="left" w:pos="7811"/>
        </w:tabs>
        <w:ind w:left="1073"/>
        <w:rPr>
          <w:sz w:val="27"/>
        </w:rPr>
      </w:pPr>
      <w:r>
        <w:rPr>
          <w:sz w:val="27"/>
        </w:rPr>
        <w:t>Главный бухгалтер</w:t>
      </w:r>
      <w:r>
        <w:rPr>
          <w:spacing w:val="-3"/>
          <w:sz w:val="27"/>
        </w:rPr>
        <w:t xml:space="preserve"> </w:t>
      </w:r>
      <w:r>
        <w:rPr>
          <w:sz w:val="27"/>
        </w:rPr>
        <w:tab/>
      </w:r>
      <w:r w:rsidR="00553D73">
        <w:rPr>
          <w:sz w:val="27"/>
        </w:rPr>
        <w:t xml:space="preserve"> Т.А. Карпенко</w:t>
      </w:r>
    </w:p>
    <w:p w:rsidR="002030A3" w:rsidRDefault="002030A3">
      <w:pPr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2030A3" w:rsidRDefault="004B1662">
      <w:pPr>
        <w:spacing w:before="75"/>
        <w:ind w:left="8154" w:right="808" w:firstLine="391"/>
        <w:jc w:val="right"/>
        <w:rPr>
          <w:sz w:val="26"/>
        </w:rPr>
      </w:pPr>
      <w:r>
        <w:rPr>
          <w:color w:val="25282E"/>
          <w:sz w:val="26"/>
        </w:rPr>
        <w:lastRenderedPageBreak/>
        <w:t>Приложение N 7</w:t>
      </w:r>
      <w:r>
        <w:rPr>
          <w:color w:val="25282E"/>
          <w:spacing w:val="-62"/>
          <w:sz w:val="26"/>
        </w:rPr>
        <w:t xml:space="preserve"> </w:t>
      </w:r>
      <w:r>
        <w:rPr>
          <w:color w:val="25282E"/>
          <w:sz w:val="26"/>
        </w:rPr>
        <w:t>к</w:t>
      </w:r>
      <w:r>
        <w:rPr>
          <w:color w:val="25282E"/>
          <w:spacing w:val="-7"/>
          <w:sz w:val="26"/>
        </w:rPr>
        <w:t xml:space="preserve"> </w:t>
      </w:r>
      <w:hyperlink r:id="rId540">
        <w:r>
          <w:rPr>
            <w:color w:val="0F6BBD"/>
            <w:sz w:val="26"/>
            <w:u w:val="single" w:color="0F6BBD"/>
          </w:rPr>
          <w:t>Учетной</w:t>
        </w:r>
        <w:r>
          <w:rPr>
            <w:color w:val="0F6BBD"/>
            <w:spacing w:val="-7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политике</w:t>
        </w:r>
      </w:hyperlink>
    </w:p>
    <w:p w:rsidR="002030A3" w:rsidRDefault="004B1662">
      <w:pPr>
        <w:pStyle w:val="Heading2"/>
        <w:spacing w:before="241" w:line="240" w:lineRule="auto"/>
        <w:ind w:left="4042" w:right="1981" w:hanging="2617"/>
      </w:pPr>
      <w:r>
        <w:t>Порядок признания и отражения в учете и отчетности событий</w:t>
      </w:r>
      <w:r>
        <w:rPr>
          <w:spacing w:val="-6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отчетной даты</w:t>
      </w:r>
    </w:p>
    <w:p w:rsidR="002030A3" w:rsidRDefault="004B1662">
      <w:pPr>
        <w:pStyle w:val="Heading3"/>
        <w:numPr>
          <w:ilvl w:val="2"/>
          <w:numId w:val="27"/>
        </w:numPr>
        <w:tabs>
          <w:tab w:val="left" w:pos="4321"/>
        </w:tabs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2030A3" w:rsidRDefault="002030A3">
      <w:pPr>
        <w:pStyle w:val="a3"/>
        <w:spacing w:before="6"/>
        <w:ind w:left="0"/>
        <w:rPr>
          <w:b/>
          <w:i/>
        </w:rPr>
      </w:pPr>
    </w:p>
    <w:p w:rsidR="002030A3" w:rsidRDefault="004B1662">
      <w:pPr>
        <w:pStyle w:val="a4"/>
        <w:numPr>
          <w:ilvl w:val="1"/>
          <w:numId w:val="26"/>
        </w:numPr>
        <w:tabs>
          <w:tab w:val="left" w:pos="714"/>
        </w:tabs>
        <w:ind w:right="1081"/>
        <w:rPr>
          <w:sz w:val="27"/>
        </w:rPr>
      </w:pPr>
      <w:proofErr w:type="gramStart"/>
      <w:r>
        <w:rPr>
          <w:sz w:val="27"/>
        </w:rPr>
        <w:t>Настоящий порядок признания и отражения в учете и отчетности событий 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отчетной даты разработан в соответствии с</w:t>
      </w:r>
      <w:r>
        <w:rPr>
          <w:color w:val="0F6BBD"/>
          <w:sz w:val="27"/>
        </w:rPr>
        <w:t xml:space="preserve"> </w:t>
      </w:r>
      <w:hyperlink r:id="rId541">
        <w:r>
          <w:rPr>
            <w:color w:val="0F6BBD"/>
            <w:sz w:val="27"/>
            <w:u w:val="single" w:color="0F6BBD"/>
          </w:rPr>
          <w:t>Инструкцией</w:t>
        </w:r>
      </w:hyperlink>
      <w:r>
        <w:rPr>
          <w:sz w:val="27"/>
        </w:rPr>
        <w:t>, утвержденной</w:t>
      </w:r>
      <w:r>
        <w:rPr>
          <w:color w:val="0F6BBD"/>
          <w:sz w:val="27"/>
        </w:rPr>
        <w:t xml:space="preserve"> </w:t>
      </w:r>
      <w:hyperlink r:id="rId542">
        <w:r>
          <w:rPr>
            <w:color w:val="0F6BBD"/>
            <w:sz w:val="27"/>
            <w:u w:val="single" w:color="0F6BBD"/>
          </w:rPr>
          <w:t>приказом</w:t>
        </w:r>
      </w:hyperlink>
      <w:r>
        <w:rPr>
          <w:color w:val="0F6BBD"/>
          <w:spacing w:val="1"/>
          <w:sz w:val="27"/>
        </w:rPr>
        <w:t xml:space="preserve"> </w:t>
      </w:r>
      <w:r>
        <w:rPr>
          <w:sz w:val="27"/>
        </w:rPr>
        <w:t>Минфина России от 01.12.2010 N 157н, и</w:t>
      </w:r>
      <w:r>
        <w:rPr>
          <w:color w:val="0F6BBD"/>
          <w:sz w:val="27"/>
        </w:rPr>
        <w:t xml:space="preserve"> </w:t>
      </w:r>
      <w:hyperlink r:id="rId543">
        <w:r>
          <w:rPr>
            <w:color w:val="0F6BBD"/>
            <w:sz w:val="27"/>
            <w:u w:val="single" w:color="0F6BBD"/>
          </w:rPr>
          <w:t>Методическими рекомендациями</w:t>
        </w:r>
      </w:hyperlink>
      <w:r>
        <w:rPr>
          <w:sz w:val="27"/>
        </w:rPr>
        <w:t>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направленными</w:t>
      </w:r>
      <w:r>
        <w:rPr>
          <w:color w:val="0F6BBD"/>
          <w:sz w:val="27"/>
        </w:rPr>
        <w:t xml:space="preserve"> </w:t>
      </w:r>
      <w:hyperlink r:id="rId544">
        <w:r>
          <w:rPr>
            <w:color w:val="0F6BBD"/>
            <w:sz w:val="27"/>
            <w:u w:val="single" w:color="0F6BBD"/>
          </w:rPr>
          <w:t>письмом</w:t>
        </w:r>
        <w:r>
          <w:rPr>
            <w:color w:val="0F6BBD"/>
            <w:sz w:val="27"/>
          </w:rPr>
          <w:t xml:space="preserve"> </w:t>
        </w:r>
      </w:hyperlink>
      <w:r>
        <w:rPr>
          <w:sz w:val="27"/>
        </w:rPr>
        <w:t>Минфина России от 19.12.2014 N 02-07-07/66918, а также</w:t>
      </w:r>
      <w:r>
        <w:rPr>
          <w:color w:val="0F6BBD"/>
          <w:spacing w:val="1"/>
          <w:sz w:val="27"/>
        </w:rPr>
        <w:t xml:space="preserve"> </w:t>
      </w:r>
      <w:hyperlink r:id="rId545">
        <w:r>
          <w:rPr>
            <w:color w:val="0F6BBD"/>
            <w:sz w:val="27"/>
            <w:u w:val="single" w:color="0F6BBD"/>
          </w:rPr>
          <w:t>Приложением</w:t>
        </w:r>
        <w:r>
          <w:rPr>
            <w:color w:val="0F6BBD"/>
            <w:sz w:val="27"/>
          </w:rPr>
          <w:t xml:space="preserve"> </w:t>
        </w:r>
      </w:hyperlink>
      <w:r>
        <w:rPr>
          <w:sz w:val="27"/>
        </w:rPr>
        <w:t>к письму Минфина России и Федерального казначейства от 02.02.2017</w:t>
      </w:r>
      <w:r>
        <w:rPr>
          <w:spacing w:val="-65"/>
          <w:sz w:val="27"/>
        </w:rPr>
        <w:t xml:space="preserve"> </w:t>
      </w:r>
      <w:r>
        <w:rPr>
          <w:sz w:val="27"/>
        </w:rPr>
        <w:t>NN</w:t>
      </w:r>
      <w:r>
        <w:rPr>
          <w:spacing w:val="-3"/>
          <w:sz w:val="27"/>
        </w:rPr>
        <w:t xml:space="preserve"> </w:t>
      </w:r>
      <w:r>
        <w:rPr>
          <w:sz w:val="27"/>
        </w:rPr>
        <w:t>02-07-07/5669,</w:t>
      </w:r>
      <w:r>
        <w:rPr>
          <w:spacing w:val="-1"/>
          <w:sz w:val="27"/>
        </w:rPr>
        <w:t xml:space="preserve"> </w:t>
      </w:r>
      <w:r>
        <w:rPr>
          <w:sz w:val="27"/>
        </w:rPr>
        <w:t>07-04-05/02-120.</w:t>
      </w:r>
      <w:proofErr w:type="gramEnd"/>
    </w:p>
    <w:p w:rsidR="002030A3" w:rsidRDefault="004B1662">
      <w:pPr>
        <w:ind w:left="240" w:right="807"/>
        <w:jc w:val="both"/>
        <w:rPr>
          <w:sz w:val="27"/>
        </w:rPr>
      </w:pPr>
      <w:r>
        <w:rPr>
          <w:sz w:val="27"/>
          <w:shd w:val="clear" w:color="auto" w:fill="EFEFEF"/>
        </w:rPr>
        <w:t>Порядок признания событий после отчетной даты Инструкцией N 157н детально не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установлен. Поэтому этот порядок утверждается актом учреждения, устанавливающим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учетную политику (</w:t>
      </w:r>
      <w:hyperlink r:id="rId546">
        <w:r>
          <w:rPr>
            <w:color w:val="353842"/>
            <w:sz w:val="27"/>
            <w:u w:val="single" w:color="353842"/>
            <w:shd w:val="clear" w:color="auto" w:fill="EFEFEF"/>
          </w:rPr>
          <w:t>п.</w:t>
        </w:r>
      </w:hyperlink>
      <w:r>
        <w:rPr>
          <w:color w:val="353842"/>
          <w:sz w:val="27"/>
          <w:u w:val="single" w:color="353842"/>
          <w:shd w:val="clear" w:color="auto" w:fill="EFEFEF"/>
        </w:rPr>
        <w:t xml:space="preserve"> 6 </w:t>
      </w:r>
      <w:r>
        <w:rPr>
          <w:sz w:val="27"/>
          <w:shd w:val="clear" w:color="auto" w:fill="EFEFEF"/>
        </w:rPr>
        <w:t xml:space="preserve">Инструкции N 157н). Согласно </w:t>
      </w:r>
      <w:hyperlink r:id="rId547">
        <w:r>
          <w:rPr>
            <w:color w:val="353842"/>
            <w:sz w:val="27"/>
            <w:u w:val="single" w:color="353842"/>
            <w:shd w:val="clear" w:color="auto" w:fill="EFEFEF"/>
          </w:rPr>
          <w:t>абзацу 7 п.</w:t>
        </w:r>
      </w:hyperlink>
      <w:r>
        <w:rPr>
          <w:color w:val="353842"/>
          <w:sz w:val="27"/>
          <w:u w:val="single" w:color="353842"/>
          <w:shd w:val="clear" w:color="auto" w:fill="EFEFEF"/>
        </w:rPr>
        <w:t xml:space="preserve"> 1 </w:t>
      </w:r>
      <w:r>
        <w:rPr>
          <w:sz w:val="27"/>
          <w:shd w:val="clear" w:color="auto" w:fill="EFEFEF"/>
        </w:rPr>
        <w:t>Методических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рекомендаций,</w:t>
      </w:r>
      <w:r>
        <w:rPr>
          <w:spacing w:val="-4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 xml:space="preserve">доведенных </w:t>
      </w:r>
      <w:hyperlink r:id="rId548">
        <w:r>
          <w:rPr>
            <w:color w:val="353842"/>
            <w:sz w:val="27"/>
            <w:u w:val="single" w:color="353842"/>
            <w:shd w:val="clear" w:color="auto" w:fill="EFEFEF"/>
          </w:rPr>
          <w:t>письмом</w:t>
        </w:r>
        <w:r>
          <w:rPr>
            <w:color w:val="353842"/>
            <w:spacing w:val="-4"/>
            <w:sz w:val="27"/>
            <w:u w:val="single" w:color="353842"/>
            <w:shd w:val="clear" w:color="auto" w:fill="EFEFEF"/>
          </w:rPr>
          <w:t xml:space="preserve"> </w:t>
        </w:r>
      </w:hyperlink>
      <w:r>
        <w:rPr>
          <w:sz w:val="27"/>
          <w:shd w:val="clear" w:color="auto" w:fill="EFEFEF"/>
        </w:rPr>
        <w:t>Минфина</w:t>
      </w:r>
      <w:r>
        <w:rPr>
          <w:spacing w:val="-3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России</w:t>
      </w:r>
      <w:r>
        <w:rPr>
          <w:spacing w:val="-5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от</w:t>
      </w:r>
      <w:r>
        <w:rPr>
          <w:spacing w:val="-7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19.12.2014</w:t>
      </w:r>
      <w:r>
        <w:rPr>
          <w:spacing w:val="-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N</w:t>
      </w:r>
      <w:r>
        <w:rPr>
          <w:spacing w:val="-6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02-07-07/66918.</w:t>
      </w:r>
    </w:p>
    <w:p w:rsidR="002030A3" w:rsidRDefault="004B1662">
      <w:pPr>
        <w:pStyle w:val="a4"/>
        <w:numPr>
          <w:ilvl w:val="1"/>
          <w:numId w:val="26"/>
        </w:numPr>
        <w:tabs>
          <w:tab w:val="left" w:pos="716"/>
        </w:tabs>
        <w:ind w:right="811"/>
        <w:rPr>
          <w:sz w:val="27"/>
        </w:rPr>
      </w:pPr>
      <w:r>
        <w:rPr>
          <w:sz w:val="27"/>
        </w:rPr>
        <w:t>Событиями после отчетной даты признаются существенные факты хозяйственной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оказали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оказать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финансовое</w:t>
      </w:r>
      <w:r>
        <w:rPr>
          <w:spacing w:val="67"/>
          <w:sz w:val="27"/>
        </w:rPr>
        <w:t xml:space="preserve"> </w:t>
      </w:r>
      <w:r>
        <w:rPr>
          <w:sz w:val="27"/>
        </w:rPr>
        <w:t>состояние,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денежных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имели</w:t>
      </w:r>
      <w:r>
        <w:rPr>
          <w:spacing w:val="1"/>
          <w:sz w:val="27"/>
        </w:rPr>
        <w:t xml:space="preserve"> </w:t>
      </w:r>
      <w:r>
        <w:rPr>
          <w:sz w:val="27"/>
        </w:rPr>
        <w:t>место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датой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датой</w:t>
      </w:r>
      <w:r>
        <w:rPr>
          <w:spacing w:val="1"/>
          <w:sz w:val="27"/>
        </w:rPr>
        <w:t xml:space="preserve"> </w:t>
      </w:r>
      <w:r>
        <w:rPr>
          <w:sz w:val="27"/>
        </w:rPr>
        <w:t>подписания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бухгалтерской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отчетности.</w:t>
      </w:r>
    </w:p>
    <w:p w:rsidR="002030A3" w:rsidRDefault="004B1662">
      <w:pPr>
        <w:spacing w:line="310" w:lineRule="exact"/>
        <w:ind w:left="240"/>
        <w:jc w:val="both"/>
        <w:rPr>
          <w:sz w:val="27"/>
        </w:rPr>
      </w:pP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событиям</w:t>
      </w:r>
      <w:r>
        <w:rPr>
          <w:spacing w:val="-4"/>
          <w:sz w:val="27"/>
        </w:rPr>
        <w:t xml:space="preserve"> </w:t>
      </w:r>
      <w:r>
        <w:rPr>
          <w:sz w:val="27"/>
        </w:rPr>
        <w:t>после</w:t>
      </w:r>
      <w:r>
        <w:rPr>
          <w:spacing w:val="-3"/>
          <w:sz w:val="27"/>
        </w:rPr>
        <w:t xml:space="preserve"> </w:t>
      </w:r>
      <w:r>
        <w:rPr>
          <w:sz w:val="27"/>
        </w:rPr>
        <w:t>отчетной даты</w:t>
      </w:r>
      <w:r>
        <w:rPr>
          <w:spacing w:val="-2"/>
          <w:sz w:val="27"/>
        </w:rPr>
        <w:t xml:space="preserve"> </w:t>
      </w:r>
      <w:r>
        <w:rPr>
          <w:sz w:val="27"/>
        </w:rPr>
        <w:t>относятся: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rPr>
          <w:sz w:val="27"/>
        </w:rPr>
      </w:pPr>
      <w:r>
        <w:rPr>
          <w:sz w:val="27"/>
        </w:rPr>
        <w:t>события,</w:t>
      </w:r>
      <w:r>
        <w:rPr>
          <w:spacing w:val="-6"/>
          <w:sz w:val="27"/>
        </w:rPr>
        <w:t xml:space="preserve"> </w:t>
      </w:r>
      <w:r>
        <w:rPr>
          <w:sz w:val="27"/>
        </w:rPr>
        <w:t>подтверждающие</w:t>
      </w:r>
      <w:r>
        <w:rPr>
          <w:spacing w:val="-6"/>
          <w:sz w:val="27"/>
        </w:rPr>
        <w:t xml:space="preserve"> </w:t>
      </w:r>
      <w:r>
        <w:rPr>
          <w:sz w:val="27"/>
        </w:rPr>
        <w:t>условия,</w:t>
      </w:r>
      <w:r>
        <w:rPr>
          <w:spacing w:val="-3"/>
          <w:sz w:val="27"/>
        </w:rPr>
        <w:t xml:space="preserve"> </w:t>
      </w:r>
      <w:r>
        <w:rPr>
          <w:sz w:val="27"/>
        </w:rPr>
        <w:t>существовавшие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3"/>
          <w:sz w:val="27"/>
        </w:rPr>
        <w:t xml:space="preserve"> </w:t>
      </w:r>
      <w:r>
        <w:rPr>
          <w:sz w:val="27"/>
        </w:rPr>
        <w:t>отчетную</w:t>
      </w:r>
      <w:r>
        <w:rPr>
          <w:spacing w:val="-3"/>
          <w:sz w:val="27"/>
        </w:rPr>
        <w:t xml:space="preserve"> </w:t>
      </w:r>
      <w:r>
        <w:rPr>
          <w:sz w:val="27"/>
        </w:rPr>
        <w:t>дату;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rPr>
          <w:sz w:val="27"/>
        </w:rPr>
      </w:pPr>
      <w:r>
        <w:rPr>
          <w:sz w:val="27"/>
        </w:rPr>
        <w:t>события,</w:t>
      </w:r>
      <w:r>
        <w:rPr>
          <w:spacing w:val="-4"/>
          <w:sz w:val="27"/>
        </w:rPr>
        <w:t xml:space="preserve"> </w:t>
      </w:r>
      <w:r>
        <w:rPr>
          <w:sz w:val="27"/>
        </w:rPr>
        <w:t>свидетельствующие</w:t>
      </w:r>
      <w:r>
        <w:rPr>
          <w:spacing w:val="-3"/>
          <w:sz w:val="27"/>
        </w:rPr>
        <w:t xml:space="preserve"> </w:t>
      </w:r>
      <w:r>
        <w:rPr>
          <w:sz w:val="27"/>
        </w:rPr>
        <w:t>об</w:t>
      </w:r>
      <w:r>
        <w:rPr>
          <w:spacing w:val="-4"/>
          <w:sz w:val="27"/>
        </w:rPr>
        <w:t xml:space="preserve"> </w:t>
      </w:r>
      <w:r>
        <w:rPr>
          <w:sz w:val="27"/>
        </w:rPr>
        <w:t>условиях,</w:t>
      </w:r>
      <w:r>
        <w:rPr>
          <w:spacing w:val="-3"/>
          <w:sz w:val="27"/>
        </w:rPr>
        <w:t xml:space="preserve"> </w:t>
      </w:r>
      <w:r>
        <w:rPr>
          <w:sz w:val="27"/>
        </w:rPr>
        <w:t>возникших</w:t>
      </w:r>
      <w:r>
        <w:rPr>
          <w:spacing w:val="-1"/>
          <w:sz w:val="27"/>
        </w:rPr>
        <w:t xml:space="preserve"> </w:t>
      </w:r>
      <w:r>
        <w:rPr>
          <w:sz w:val="27"/>
        </w:rPr>
        <w:t>после</w:t>
      </w:r>
      <w:r>
        <w:rPr>
          <w:spacing w:val="-5"/>
          <w:sz w:val="27"/>
        </w:rPr>
        <w:t xml:space="preserve"> </w:t>
      </w:r>
      <w:r>
        <w:rPr>
          <w:sz w:val="27"/>
        </w:rPr>
        <w:t>отчетной</w:t>
      </w:r>
      <w:r>
        <w:rPr>
          <w:spacing w:val="-5"/>
          <w:sz w:val="27"/>
        </w:rPr>
        <w:t xml:space="preserve"> </w:t>
      </w:r>
      <w:r>
        <w:rPr>
          <w:sz w:val="27"/>
        </w:rPr>
        <w:t>даты.</w:t>
      </w:r>
    </w:p>
    <w:p w:rsidR="002030A3" w:rsidRDefault="004B1662">
      <w:pPr>
        <w:pStyle w:val="a4"/>
        <w:numPr>
          <w:ilvl w:val="1"/>
          <w:numId w:val="26"/>
        </w:numPr>
        <w:tabs>
          <w:tab w:val="left" w:pos="716"/>
        </w:tabs>
        <w:spacing w:before="1"/>
        <w:ind w:right="807"/>
        <w:rPr>
          <w:sz w:val="27"/>
        </w:rPr>
      </w:pPr>
      <w:r>
        <w:rPr>
          <w:sz w:val="27"/>
        </w:rPr>
        <w:t>Датой</w:t>
      </w:r>
      <w:r>
        <w:rPr>
          <w:spacing w:val="1"/>
          <w:sz w:val="27"/>
        </w:rPr>
        <w:t xml:space="preserve"> </w:t>
      </w:r>
      <w:r>
        <w:rPr>
          <w:sz w:val="27"/>
        </w:rPr>
        <w:t>подписания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бухгалтерской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считается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фактическая</w:t>
      </w:r>
      <w:r>
        <w:rPr>
          <w:spacing w:val="1"/>
          <w:sz w:val="27"/>
        </w:rPr>
        <w:t xml:space="preserve"> </w:t>
      </w:r>
      <w:r>
        <w:rPr>
          <w:sz w:val="27"/>
        </w:rPr>
        <w:t>дата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подписания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руководителем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целях</w:t>
      </w:r>
      <w:r>
        <w:rPr>
          <w:spacing w:val="1"/>
          <w:sz w:val="27"/>
        </w:rPr>
        <w:t xml:space="preserve"> </w:t>
      </w:r>
      <w:r>
        <w:rPr>
          <w:sz w:val="27"/>
        </w:rPr>
        <w:t>своевременного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отчетности события после отчетной даты отражаются в учете не позднее, чем за </w:t>
      </w:r>
      <w:r>
        <w:rPr>
          <w:color w:val="25282E"/>
          <w:sz w:val="27"/>
        </w:rPr>
        <w:t>три</w:t>
      </w:r>
      <w:r>
        <w:rPr>
          <w:color w:val="25282E"/>
          <w:spacing w:val="1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-2"/>
          <w:sz w:val="27"/>
        </w:rPr>
        <w:t xml:space="preserve"> </w:t>
      </w:r>
      <w:r>
        <w:rPr>
          <w:sz w:val="27"/>
        </w:rPr>
        <w:t>дня</w:t>
      </w:r>
      <w:r>
        <w:rPr>
          <w:spacing w:val="-3"/>
          <w:sz w:val="27"/>
        </w:rPr>
        <w:t xml:space="preserve"> </w:t>
      </w:r>
      <w:r>
        <w:rPr>
          <w:sz w:val="27"/>
        </w:rPr>
        <w:t>до</w:t>
      </w:r>
      <w:r>
        <w:rPr>
          <w:spacing w:val="-2"/>
          <w:sz w:val="27"/>
        </w:rPr>
        <w:t xml:space="preserve"> </w:t>
      </w:r>
      <w:r>
        <w:rPr>
          <w:sz w:val="27"/>
        </w:rPr>
        <w:t>даты</w:t>
      </w:r>
      <w:r>
        <w:rPr>
          <w:spacing w:val="-3"/>
          <w:sz w:val="27"/>
        </w:rPr>
        <w:t xml:space="preserve"> </w:t>
      </w:r>
      <w:r>
        <w:rPr>
          <w:sz w:val="27"/>
        </w:rPr>
        <w:t>представления</w:t>
      </w:r>
      <w:r>
        <w:rPr>
          <w:spacing w:val="-3"/>
          <w:sz w:val="27"/>
        </w:rPr>
        <w:t xml:space="preserve"> </w:t>
      </w:r>
      <w:r>
        <w:rPr>
          <w:sz w:val="27"/>
        </w:rPr>
        <w:t>отчетности.</w:t>
      </w:r>
    </w:p>
    <w:p w:rsidR="002030A3" w:rsidRDefault="004B1662">
      <w:pPr>
        <w:pStyle w:val="a4"/>
        <w:numPr>
          <w:ilvl w:val="1"/>
          <w:numId w:val="26"/>
        </w:numPr>
        <w:tabs>
          <w:tab w:val="left" w:pos="716"/>
        </w:tabs>
        <w:ind w:right="812"/>
        <w:rPr>
          <w:sz w:val="27"/>
        </w:rPr>
      </w:pPr>
      <w:r>
        <w:rPr>
          <w:sz w:val="27"/>
        </w:rPr>
        <w:t>Событие</w:t>
      </w:r>
      <w:r>
        <w:rPr>
          <w:spacing w:val="1"/>
          <w:sz w:val="27"/>
        </w:rPr>
        <w:t xml:space="preserve"> </w:t>
      </w: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даты</w:t>
      </w:r>
      <w:r>
        <w:rPr>
          <w:spacing w:val="1"/>
          <w:sz w:val="27"/>
        </w:rPr>
        <w:t xml:space="preserve"> </w:t>
      </w:r>
      <w:r>
        <w:rPr>
          <w:sz w:val="27"/>
        </w:rPr>
        <w:t>(факт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жизни)</w:t>
      </w:r>
      <w:r>
        <w:rPr>
          <w:spacing w:val="1"/>
          <w:sz w:val="27"/>
        </w:rPr>
        <w:t xml:space="preserve"> </w:t>
      </w:r>
      <w:r>
        <w:rPr>
          <w:sz w:val="27"/>
        </w:rPr>
        <w:t>признается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существенным,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нем</w:t>
      </w:r>
      <w:r>
        <w:rPr>
          <w:spacing w:val="1"/>
          <w:sz w:val="27"/>
        </w:rPr>
        <w:t xml:space="preserve"> </w:t>
      </w:r>
      <w:r>
        <w:rPr>
          <w:sz w:val="27"/>
        </w:rPr>
        <w:t>пользователями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невозможна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достоверная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оценка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состояния,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денежных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-5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учреждения.</w:t>
      </w:r>
    </w:p>
    <w:p w:rsidR="002030A3" w:rsidRDefault="004B1662">
      <w:pPr>
        <w:spacing w:before="1"/>
        <w:ind w:left="240" w:right="811" w:firstLine="708"/>
        <w:jc w:val="both"/>
        <w:rPr>
          <w:sz w:val="27"/>
        </w:rPr>
      </w:pPr>
      <w:r>
        <w:rPr>
          <w:sz w:val="27"/>
        </w:rPr>
        <w:t>Существенность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</w:t>
      </w:r>
      <w:r>
        <w:rPr>
          <w:spacing w:val="1"/>
          <w:sz w:val="27"/>
        </w:rPr>
        <w:t xml:space="preserve"> </w:t>
      </w: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даты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определяет</w:t>
      </w:r>
      <w:r>
        <w:rPr>
          <w:spacing w:val="-65"/>
          <w:sz w:val="27"/>
        </w:rPr>
        <w:t xml:space="preserve"> </w:t>
      </w:r>
      <w:r>
        <w:rPr>
          <w:sz w:val="27"/>
        </w:rPr>
        <w:t>самостоятельно,</w:t>
      </w:r>
      <w:r>
        <w:rPr>
          <w:spacing w:val="-2"/>
          <w:sz w:val="27"/>
        </w:rPr>
        <w:t xml:space="preserve"> </w:t>
      </w:r>
      <w:r>
        <w:rPr>
          <w:sz w:val="27"/>
        </w:rPr>
        <w:t>исходя</w:t>
      </w:r>
      <w:r>
        <w:rPr>
          <w:spacing w:val="-1"/>
          <w:sz w:val="27"/>
        </w:rPr>
        <w:t xml:space="preserve"> </w:t>
      </w:r>
      <w:r>
        <w:rPr>
          <w:sz w:val="27"/>
        </w:rPr>
        <w:t>из</w:t>
      </w:r>
      <w:r>
        <w:rPr>
          <w:spacing w:val="-3"/>
          <w:sz w:val="27"/>
        </w:rPr>
        <w:t xml:space="preserve"> </w:t>
      </w:r>
      <w:r>
        <w:rPr>
          <w:sz w:val="27"/>
        </w:rPr>
        <w:t>установленных требований к</w:t>
      </w:r>
      <w:r>
        <w:rPr>
          <w:spacing w:val="-4"/>
          <w:sz w:val="27"/>
        </w:rPr>
        <w:t xml:space="preserve"> </w:t>
      </w:r>
      <w:r>
        <w:rPr>
          <w:sz w:val="27"/>
        </w:rPr>
        <w:t>отчетности.</w:t>
      </w:r>
    </w:p>
    <w:p w:rsidR="002030A3" w:rsidRDefault="004B1662">
      <w:pPr>
        <w:spacing w:before="1"/>
        <w:ind w:left="240" w:right="805" w:firstLine="708"/>
        <w:jc w:val="both"/>
        <w:rPr>
          <w:sz w:val="27"/>
        </w:rPr>
      </w:pPr>
      <w:r>
        <w:rPr>
          <w:sz w:val="27"/>
          <w:shd w:val="clear" w:color="auto" w:fill="EFEFEF"/>
        </w:rPr>
        <w:t>Для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целей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бухгалтерского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учета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существенной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информацией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признается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информация,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пропуск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или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искажение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которой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может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повлиять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на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экономические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решения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пользователей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этой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информации,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принятые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на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основании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данных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бухгалтерского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учета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и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(или)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бухгалтерской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отчетности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субъекта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учета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(</w:t>
      </w:r>
      <w:hyperlink r:id="rId549">
        <w:r>
          <w:rPr>
            <w:color w:val="353842"/>
            <w:sz w:val="27"/>
            <w:u w:val="single" w:color="353842"/>
            <w:shd w:val="clear" w:color="auto" w:fill="EFEFEF"/>
          </w:rPr>
          <w:t>п.</w:t>
        </w:r>
        <w:r>
          <w:rPr>
            <w:color w:val="353842"/>
            <w:spacing w:val="1"/>
            <w:sz w:val="27"/>
            <w:u w:val="single" w:color="353842"/>
            <w:shd w:val="clear" w:color="auto" w:fill="EFEFEF"/>
          </w:rPr>
          <w:t xml:space="preserve"> </w:t>
        </w:r>
        <w:r>
          <w:rPr>
            <w:color w:val="353842"/>
            <w:sz w:val="27"/>
            <w:u w:val="single" w:color="353842"/>
            <w:shd w:val="clear" w:color="auto" w:fill="EFEFEF"/>
          </w:rPr>
          <w:t>3</w:t>
        </w:r>
      </w:hyperlink>
      <w:r>
        <w:rPr>
          <w:color w:val="353842"/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Инструкции N</w:t>
      </w:r>
      <w:r>
        <w:rPr>
          <w:spacing w:val="-3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157н).</w:t>
      </w:r>
    </w:p>
    <w:p w:rsidR="002030A3" w:rsidRDefault="004B1662">
      <w:pPr>
        <w:ind w:left="240" w:right="811" w:firstLine="708"/>
        <w:jc w:val="both"/>
        <w:rPr>
          <w:sz w:val="27"/>
        </w:rPr>
      </w:pPr>
      <w:r>
        <w:rPr>
          <w:sz w:val="27"/>
          <w:shd w:val="clear" w:color="auto" w:fill="EFEFEF"/>
        </w:rPr>
        <w:t xml:space="preserve">В </w:t>
      </w:r>
      <w:hyperlink r:id="rId550">
        <w:r>
          <w:rPr>
            <w:color w:val="353842"/>
            <w:sz w:val="27"/>
            <w:u w:val="single" w:color="353842"/>
            <w:shd w:val="clear" w:color="auto" w:fill="EFEFEF"/>
          </w:rPr>
          <w:t xml:space="preserve">п. 67 </w:t>
        </w:r>
      </w:hyperlink>
      <w:r>
        <w:rPr>
          <w:sz w:val="27"/>
          <w:shd w:val="clear" w:color="auto" w:fill="EFEFEF"/>
        </w:rPr>
        <w:t>федерального стандарта "Концептуальные основы бухгалтерского учета и</w:t>
      </w:r>
      <w:r>
        <w:rPr>
          <w:spacing w:val="-65"/>
          <w:sz w:val="27"/>
        </w:rPr>
        <w:t xml:space="preserve"> </w:t>
      </w:r>
      <w:r>
        <w:rPr>
          <w:sz w:val="27"/>
          <w:shd w:val="clear" w:color="auto" w:fill="EFEFEF"/>
        </w:rPr>
        <w:t>отчетности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для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организаций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государственного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сектора"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указано,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что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информация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является существенной, если ее отсутствие или искажение могут оказать влияние на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решения</w:t>
      </w:r>
      <w:r>
        <w:rPr>
          <w:spacing w:val="-4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пользователей.</w:t>
      </w:r>
    </w:p>
    <w:p w:rsidR="002030A3" w:rsidRDefault="004B1662">
      <w:pPr>
        <w:ind w:left="948"/>
        <w:jc w:val="both"/>
        <w:rPr>
          <w:sz w:val="27"/>
        </w:rPr>
      </w:pPr>
      <w:r>
        <w:rPr>
          <w:sz w:val="27"/>
          <w:shd w:val="clear" w:color="auto" w:fill="EFEFEF"/>
        </w:rPr>
        <w:t>Согласно</w:t>
      </w:r>
      <w:r>
        <w:rPr>
          <w:spacing w:val="70"/>
          <w:sz w:val="27"/>
          <w:shd w:val="clear" w:color="auto" w:fill="EFEFEF"/>
        </w:rPr>
        <w:t xml:space="preserve"> </w:t>
      </w:r>
      <w:hyperlink r:id="rId551">
        <w:r>
          <w:rPr>
            <w:color w:val="353842"/>
            <w:sz w:val="27"/>
            <w:u w:val="single" w:color="353842"/>
            <w:shd w:val="clear" w:color="auto" w:fill="EFEFEF"/>
          </w:rPr>
          <w:t>п.</w:t>
        </w:r>
        <w:r>
          <w:rPr>
            <w:color w:val="353842"/>
            <w:spacing w:val="-3"/>
            <w:sz w:val="27"/>
            <w:u w:val="single" w:color="353842"/>
            <w:shd w:val="clear" w:color="auto" w:fill="EFEFEF"/>
          </w:rPr>
          <w:t xml:space="preserve"> </w:t>
        </w:r>
        <w:r>
          <w:rPr>
            <w:color w:val="353842"/>
            <w:sz w:val="27"/>
            <w:u w:val="single" w:color="353842"/>
            <w:shd w:val="clear" w:color="auto" w:fill="EFEFEF"/>
          </w:rPr>
          <w:t>1</w:t>
        </w:r>
      </w:hyperlink>
      <w:r>
        <w:rPr>
          <w:color w:val="353842"/>
          <w:sz w:val="27"/>
          <w:u w:val="single" w:color="353842"/>
          <w:shd w:val="clear" w:color="auto" w:fill="EFEFEF"/>
        </w:rPr>
        <w:t xml:space="preserve">7  </w:t>
      </w:r>
      <w:r>
        <w:rPr>
          <w:color w:val="353842"/>
          <w:spacing w:val="4"/>
          <w:sz w:val="27"/>
          <w:u w:val="single" w:color="353842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 xml:space="preserve">федерального  </w:t>
      </w:r>
      <w:r>
        <w:rPr>
          <w:spacing w:val="2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 xml:space="preserve">стандарта  </w:t>
      </w:r>
      <w:r>
        <w:rPr>
          <w:spacing w:val="2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 xml:space="preserve">"Концептуальные  </w:t>
      </w:r>
      <w:r>
        <w:rPr>
          <w:spacing w:val="2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 xml:space="preserve">основы  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..."</w:t>
      </w:r>
      <w:r>
        <w:rPr>
          <w:spacing w:val="134"/>
          <w:sz w:val="27"/>
          <w:shd w:val="clear" w:color="auto" w:fill="EFEFEF"/>
        </w:rPr>
        <w:t xml:space="preserve"> </w:t>
      </w:r>
      <w:proofErr w:type="gramStart"/>
      <w:r>
        <w:rPr>
          <w:sz w:val="27"/>
          <w:shd w:val="clear" w:color="auto" w:fill="EFEFEF"/>
        </w:rPr>
        <w:t>при</w:t>
      </w:r>
      <w:proofErr w:type="gramEnd"/>
    </w:p>
    <w:p w:rsidR="002030A3" w:rsidRDefault="002E1680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width:507.85pt;height:62.2pt;mso-left-percent:-10001;mso-top-percent:-10001;mso-position-horizontal:absolute;mso-position-horizontal-relative:char;mso-position-vertical:absolute;mso-position-vertical-relative:line;mso-left-percent:-10001;mso-top-percent:-10001" fillcolor="#efefef" stroked="f">
            <v:textbox inset="0,0,0,0">
              <w:txbxContent>
                <w:p w:rsidR="00C56A31" w:rsidRDefault="00C56A31">
                  <w:pPr>
                    <w:ind w:right="1"/>
                    <w:jc w:val="both"/>
                    <w:rPr>
                      <w:sz w:val="27"/>
                    </w:rPr>
                  </w:pPr>
                  <w:proofErr w:type="gramStart"/>
                  <w:r>
                    <w:rPr>
                      <w:sz w:val="27"/>
                    </w:rPr>
                    <w:t>ведении бухгалтерского учета, формировании бухгалтерской (финансовой) отчетности,</w:t>
                  </w:r>
                  <w:r>
                    <w:rPr>
                      <w:spacing w:val="-65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показатель существенности информации определяется степенью влияния пропуска или</w:t>
                  </w:r>
                  <w:r>
                    <w:rPr>
                      <w:spacing w:val="-65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искажения такой информации в бухгалтерском учете и (или) бухгалтерской</w:t>
                  </w:r>
                  <w:r>
                    <w:rPr>
                      <w:spacing w:val="1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(финансовой)</w:t>
                  </w:r>
                  <w:r>
                    <w:rPr>
                      <w:spacing w:val="31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отчетности</w:t>
                  </w:r>
                  <w:r>
                    <w:rPr>
                      <w:spacing w:val="32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на</w:t>
                  </w:r>
                  <w:r>
                    <w:rPr>
                      <w:spacing w:val="30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принятие</w:t>
                  </w:r>
                  <w:r>
                    <w:rPr>
                      <w:spacing w:val="30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учредителем</w:t>
                  </w:r>
                  <w:r>
                    <w:rPr>
                      <w:spacing w:val="32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субъекта</w:t>
                  </w:r>
                  <w:r>
                    <w:rPr>
                      <w:spacing w:val="30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учета,</w:t>
                  </w:r>
                  <w:r>
                    <w:rPr>
                      <w:spacing w:val="30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иным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2030A3" w:rsidRDefault="002030A3">
      <w:pPr>
        <w:rPr>
          <w:sz w:val="20"/>
        </w:rPr>
        <w:sectPr w:rsidR="002030A3">
          <w:pgSz w:w="11910" w:h="16840"/>
          <w:pgMar w:top="820" w:right="40" w:bottom="280" w:left="660" w:header="720" w:footer="720" w:gutter="0"/>
          <w:cols w:space="720"/>
        </w:sectPr>
      </w:pPr>
    </w:p>
    <w:p w:rsidR="002030A3" w:rsidRDefault="004B1662">
      <w:pPr>
        <w:spacing w:before="79"/>
        <w:ind w:left="240" w:right="809"/>
        <w:jc w:val="both"/>
        <w:rPr>
          <w:sz w:val="27"/>
        </w:rPr>
      </w:pPr>
      <w:r>
        <w:rPr>
          <w:sz w:val="27"/>
          <w:shd w:val="clear" w:color="auto" w:fill="EFEFEF"/>
        </w:rPr>
        <w:lastRenderedPageBreak/>
        <w:t>пользователем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бухгалтерской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(финансовой)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отчетности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экономического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решения,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основанного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на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данных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бухгалтерского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учета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и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(или)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бухгалтерской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(финансовой)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отчетности. Существенность информации определяется в зависимости от характера и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величины анализируемого показателя бухгалтерской (финансовой) отчетности и его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возможного влияния на решения пользователей в случае отсутствия или искажения.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Поэтому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единый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количественный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критерий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существенности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информации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для</w:t>
      </w:r>
      <w:r>
        <w:rPr>
          <w:spacing w:val="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  <w:shd w:val="clear" w:color="auto" w:fill="EFEFEF"/>
        </w:rPr>
        <w:t>субъектов</w:t>
      </w:r>
      <w:r>
        <w:rPr>
          <w:spacing w:val="-3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сектора</w:t>
      </w:r>
      <w:r>
        <w:rPr>
          <w:spacing w:val="-1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государственного</w:t>
      </w:r>
      <w:r>
        <w:rPr>
          <w:spacing w:val="-4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управления не</w:t>
      </w:r>
      <w:r>
        <w:rPr>
          <w:spacing w:val="-4"/>
          <w:sz w:val="27"/>
          <w:shd w:val="clear" w:color="auto" w:fill="EFEFEF"/>
        </w:rPr>
        <w:t xml:space="preserve"> </w:t>
      </w:r>
      <w:r>
        <w:rPr>
          <w:sz w:val="27"/>
          <w:shd w:val="clear" w:color="auto" w:fill="EFEFEF"/>
        </w:rPr>
        <w:t>устанавливается.</w:t>
      </w:r>
    </w:p>
    <w:p w:rsidR="002030A3" w:rsidRDefault="004B1662">
      <w:pPr>
        <w:pStyle w:val="a4"/>
        <w:numPr>
          <w:ilvl w:val="1"/>
          <w:numId w:val="26"/>
        </w:numPr>
        <w:tabs>
          <w:tab w:val="left" w:pos="714"/>
        </w:tabs>
        <w:ind w:right="806"/>
        <w:rPr>
          <w:sz w:val="27"/>
        </w:rPr>
      </w:pPr>
      <w:r>
        <w:rPr>
          <w:sz w:val="27"/>
        </w:rPr>
        <w:t>Решение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отражении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событий</w:t>
      </w:r>
      <w:r>
        <w:rPr>
          <w:spacing w:val="1"/>
          <w:sz w:val="27"/>
        </w:rPr>
        <w:t xml:space="preserve"> </w:t>
      </w: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даты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главным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бухгалтером.</w:t>
      </w:r>
    </w:p>
    <w:p w:rsidR="002030A3" w:rsidRDefault="004B1662">
      <w:pPr>
        <w:pStyle w:val="a4"/>
        <w:numPr>
          <w:ilvl w:val="1"/>
          <w:numId w:val="26"/>
        </w:numPr>
        <w:tabs>
          <w:tab w:val="left" w:pos="716"/>
        </w:tabs>
        <w:ind w:right="1218"/>
        <w:rPr>
          <w:sz w:val="27"/>
        </w:rPr>
      </w:pPr>
      <w:r>
        <w:rPr>
          <w:sz w:val="27"/>
        </w:rPr>
        <w:t>Существенное событие после отчетной даты отражается в учете и отчетности за</w:t>
      </w:r>
      <w:r>
        <w:rPr>
          <w:spacing w:val="-66"/>
          <w:sz w:val="27"/>
        </w:rPr>
        <w:t xml:space="preserve"> </w:t>
      </w:r>
      <w:r>
        <w:rPr>
          <w:sz w:val="27"/>
        </w:rPr>
        <w:t>отчетный год независимо от его положительного или отрицательного характера для</w:t>
      </w:r>
      <w:r>
        <w:rPr>
          <w:spacing w:val="-65"/>
          <w:sz w:val="27"/>
        </w:rPr>
        <w:t xml:space="preserve"> </w:t>
      </w:r>
      <w:r>
        <w:rPr>
          <w:sz w:val="27"/>
        </w:rPr>
        <w:t>учреждения.</w:t>
      </w:r>
    </w:p>
    <w:p w:rsidR="002030A3" w:rsidRDefault="004B1662">
      <w:pPr>
        <w:pStyle w:val="Heading2"/>
        <w:numPr>
          <w:ilvl w:val="2"/>
          <w:numId w:val="27"/>
        </w:numPr>
        <w:tabs>
          <w:tab w:val="left" w:pos="586"/>
        </w:tabs>
        <w:spacing w:before="107" w:line="240" w:lineRule="auto"/>
        <w:ind w:left="4417" w:right="884" w:hanging="4103"/>
        <w:jc w:val="both"/>
      </w:pPr>
      <w:r>
        <w:t>Перечень фактов хозяйственной жизни, которые признаются событиями после</w:t>
      </w:r>
      <w:r>
        <w:rPr>
          <w:spacing w:val="-65"/>
        </w:rPr>
        <w:t xml:space="preserve"> </w:t>
      </w:r>
      <w:r>
        <w:t>отчетной</w:t>
      </w:r>
      <w:r>
        <w:rPr>
          <w:spacing w:val="-1"/>
        </w:rPr>
        <w:t xml:space="preserve"> </w:t>
      </w:r>
      <w:r>
        <w:t>даты</w:t>
      </w:r>
    </w:p>
    <w:p w:rsidR="002030A3" w:rsidRDefault="004B1662">
      <w:pPr>
        <w:pStyle w:val="a4"/>
        <w:numPr>
          <w:ilvl w:val="3"/>
          <w:numId w:val="27"/>
        </w:numPr>
        <w:tabs>
          <w:tab w:val="left" w:pos="716"/>
        </w:tabs>
        <w:spacing w:before="109"/>
        <w:ind w:right="812"/>
        <w:rPr>
          <w:sz w:val="27"/>
        </w:rPr>
      </w:pP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событиям,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подтверждающим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условия,</w:t>
      </w:r>
      <w:r>
        <w:rPr>
          <w:spacing w:val="1"/>
          <w:sz w:val="27"/>
        </w:rPr>
        <w:t xml:space="preserve"> </w:t>
      </w:r>
      <w:r>
        <w:rPr>
          <w:sz w:val="27"/>
        </w:rPr>
        <w:t>существовавшие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отчетную</w:t>
      </w:r>
      <w:r>
        <w:rPr>
          <w:spacing w:val="1"/>
          <w:sz w:val="27"/>
        </w:rPr>
        <w:t xml:space="preserve"> </w:t>
      </w:r>
      <w:r>
        <w:rPr>
          <w:sz w:val="27"/>
        </w:rPr>
        <w:t>дату,</w:t>
      </w:r>
      <w:r>
        <w:rPr>
          <w:spacing w:val="1"/>
          <w:sz w:val="27"/>
        </w:rPr>
        <w:t xml:space="preserve"> </w:t>
      </w:r>
      <w:r>
        <w:rPr>
          <w:sz w:val="27"/>
        </w:rPr>
        <w:t>относятся</w:t>
      </w:r>
      <w:r>
        <w:rPr>
          <w:spacing w:val="-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2"/>
          <w:sz w:val="27"/>
        </w:rPr>
        <w:t xml:space="preserve"> </w:t>
      </w:r>
      <w:r>
        <w:rPr>
          <w:sz w:val="27"/>
        </w:rPr>
        <w:t>существенные</w:t>
      </w:r>
      <w:r>
        <w:rPr>
          <w:spacing w:val="-1"/>
          <w:sz w:val="27"/>
        </w:rPr>
        <w:t xml:space="preserve"> </w:t>
      </w:r>
      <w:r>
        <w:rPr>
          <w:sz w:val="27"/>
        </w:rPr>
        <w:t>факты</w:t>
      </w:r>
      <w:r>
        <w:rPr>
          <w:spacing w:val="-1"/>
          <w:sz w:val="27"/>
        </w:rPr>
        <w:t xml:space="preserve"> </w:t>
      </w:r>
      <w:r>
        <w:rPr>
          <w:sz w:val="27"/>
        </w:rPr>
        <w:t>хозяйственной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/>
        <w:ind w:right="814" w:firstLine="0"/>
        <w:rPr>
          <w:sz w:val="27"/>
        </w:rPr>
      </w:pPr>
      <w:proofErr w:type="gramStart"/>
      <w:r>
        <w:rPr>
          <w:sz w:val="27"/>
        </w:rPr>
        <w:t>изменение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начало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периода,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отчетным</w:t>
      </w:r>
      <w:r>
        <w:rPr>
          <w:spacing w:val="1"/>
          <w:sz w:val="27"/>
        </w:rPr>
        <w:t xml:space="preserve"> </w:t>
      </w:r>
      <w:r>
        <w:rPr>
          <w:sz w:val="27"/>
        </w:rPr>
        <w:t>(до</w:t>
      </w:r>
      <w:r>
        <w:rPr>
          <w:spacing w:val="1"/>
          <w:sz w:val="27"/>
        </w:rPr>
        <w:t xml:space="preserve"> </w:t>
      </w:r>
      <w:r>
        <w:rPr>
          <w:sz w:val="27"/>
        </w:rPr>
        <w:t>даты</w:t>
      </w:r>
      <w:r>
        <w:rPr>
          <w:spacing w:val="1"/>
          <w:sz w:val="27"/>
        </w:rPr>
        <w:t xml:space="preserve"> </w:t>
      </w:r>
      <w:r>
        <w:rPr>
          <w:sz w:val="27"/>
        </w:rPr>
        <w:t>подписания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отчетности), кадастровой стоимости земельного участка, используемого учреждением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праве</w:t>
      </w:r>
      <w:r>
        <w:rPr>
          <w:spacing w:val="-5"/>
          <w:sz w:val="27"/>
        </w:rPr>
        <w:t xml:space="preserve"> </w:t>
      </w:r>
      <w:r>
        <w:rPr>
          <w:sz w:val="27"/>
        </w:rPr>
        <w:t>постоянного (бессрочного)</w:t>
      </w:r>
      <w:r>
        <w:rPr>
          <w:spacing w:val="-1"/>
          <w:sz w:val="27"/>
        </w:rPr>
        <w:t xml:space="preserve"> </w:t>
      </w:r>
      <w:r>
        <w:rPr>
          <w:sz w:val="27"/>
        </w:rPr>
        <w:t>пользования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5"/>
          <w:sz w:val="27"/>
        </w:rPr>
        <w:t xml:space="preserve"> </w:t>
      </w:r>
      <w:r>
        <w:rPr>
          <w:color w:val="25282E"/>
          <w:sz w:val="27"/>
        </w:rPr>
        <w:t>учтенного на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балансе;</w:t>
      </w:r>
      <w:proofErr w:type="gramEnd"/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7" w:firstLine="0"/>
        <w:rPr>
          <w:color w:val="25282E"/>
          <w:sz w:val="27"/>
        </w:rPr>
      </w:pPr>
      <w:r>
        <w:rPr>
          <w:color w:val="25282E"/>
          <w:sz w:val="27"/>
        </w:rPr>
        <w:t>продажа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нефинансовых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активов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после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отчетной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даты,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показывающая,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что</w:t>
      </w:r>
      <w:r>
        <w:rPr>
          <w:color w:val="25282E"/>
          <w:spacing w:val="67"/>
          <w:sz w:val="27"/>
        </w:rPr>
        <w:t xml:space="preserve"> </w:t>
      </w:r>
      <w:r>
        <w:rPr>
          <w:color w:val="25282E"/>
          <w:sz w:val="27"/>
        </w:rPr>
        <w:t>расчет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цены возможной реализации этого имущества по состоянию на отчетную дату был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необоснован;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1" w:firstLine="0"/>
        <w:rPr>
          <w:color w:val="25282E"/>
          <w:sz w:val="27"/>
        </w:rPr>
      </w:pPr>
      <w:r>
        <w:rPr>
          <w:color w:val="25282E"/>
          <w:sz w:val="27"/>
        </w:rPr>
        <w:t>определение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после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отчетной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даты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первоначальной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стоимости</w:t>
      </w:r>
      <w:r>
        <w:rPr>
          <w:color w:val="25282E"/>
          <w:spacing w:val="68"/>
          <w:sz w:val="27"/>
        </w:rPr>
        <w:t xml:space="preserve"> </w:t>
      </w:r>
      <w:r>
        <w:rPr>
          <w:color w:val="25282E"/>
          <w:sz w:val="27"/>
        </w:rPr>
        <w:t>активов,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приобретенных до отчетной даты, или поступлений от продажи активов, проданных до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отчетной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даты;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0" w:firstLine="0"/>
        <w:rPr>
          <w:color w:val="25282E"/>
          <w:sz w:val="27"/>
        </w:rPr>
      </w:pPr>
      <w:r>
        <w:rPr>
          <w:color w:val="25282E"/>
          <w:sz w:val="27"/>
        </w:rPr>
        <w:t>оформление после отчетной даты государственной регистрации права оперативного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управления по созданным (полученным) в отчетном периоде объектам недвижимого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имущества;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5" w:firstLine="0"/>
        <w:rPr>
          <w:color w:val="25282E"/>
          <w:sz w:val="27"/>
        </w:rPr>
      </w:pPr>
      <w:r>
        <w:rPr>
          <w:color w:val="25282E"/>
          <w:sz w:val="27"/>
        </w:rPr>
        <w:t>уточнение платежей на лицевом счете, открытом в органе казначейства, в том числе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платежей по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доходам,</w:t>
      </w:r>
      <w:r>
        <w:rPr>
          <w:color w:val="25282E"/>
          <w:spacing w:val="-1"/>
          <w:sz w:val="27"/>
        </w:rPr>
        <w:t xml:space="preserve"> </w:t>
      </w:r>
      <w:proofErr w:type="gramStart"/>
      <w:r>
        <w:rPr>
          <w:color w:val="25282E"/>
          <w:sz w:val="27"/>
        </w:rPr>
        <w:t>в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первые</w:t>
      </w:r>
      <w:proofErr w:type="gramEnd"/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числа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января;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4" w:firstLine="0"/>
        <w:rPr>
          <w:color w:val="25282E"/>
          <w:sz w:val="27"/>
        </w:rPr>
      </w:pPr>
      <w:r>
        <w:rPr>
          <w:color w:val="25282E"/>
          <w:sz w:val="27"/>
        </w:rPr>
        <w:t>получение от страховой организации материалов по уточнению размеров страхового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возмещения,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которое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состоянию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на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отчетную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дату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было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отражено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учете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на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основании оценочного заключения (акта);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6" w:firstLine="0"/>
        <w:rPr>
          <w:color w:val="25282E"/>
          <w:sz w:val="27"/>
        </w:rPr>
      </w:pPr>
      <w:r>
        <w:rPr>
          <w:color w:val="25282E"/>
          <w:sz w:val="27"/>
        </w:rPr>
        <w:t>обнаружение после отчетной даты существенной ошибки в бухгалтерском учете или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нарушения законодательства при осуществлении деятельности учреждения, которые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ведут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к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искажению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бухгалтерской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отчетности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за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отчетный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период;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rPr>
          <w:color w:val="25282E"/>
          <w:sz w:val="27"/>
        </w:rPr>
      </w:pPr>
      <w:r>
        <w:rPr>
          <w:color w:val="25282E"/>
          <w:sz w:val="27"/>
        </w:rPr>
        <w:t>расчеты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с</w:t>
      </w:r>
      <w:r>
        <w:rPr>
          <w:color w:val="25282E"/>
          <w:spacing w:val="-7"/>
          <w:sz w:val="27"/>
        </w:rPr>
        <w:t xml:space="preserve"> </w:t>
      </w:r>
      <w:r>
        <w:rPr>
          <w:color w:val="25282E"/>
          <w:sz w:val="27"/>
        </w:rPr>
        <w:t>подотчетными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лицами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по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расходам,</w:t>
      </w:r>
      <w:r>
        <w:rPr>
          <w:color w:val="25282E"/>
          <w:spacing w:val="-7"/>
          <w:sz w:val="27"/>
        </w:rPr>
        <w:t xml:space="preserve"> </w:t>
      </w:r>
      <w:r>
        <w:rPr>
          <w:color w:val="25282E"/>
          <w:sz w:val="27"/>
        </w:rPr>
        <w:t>относящимся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к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отчетному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периоду;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rPr>
          <w:color w:val="25282E"/>
          <w:sz w:val="27"/>
        </w:rPr>
      </w:pPr>
      <w:r>
        <w:rPr>
          <w:color w:val="25282E"/>
          <w:sz w:val="27"/>
        </w:rPr>
        <w:t>объявление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-6"/>
          <w:sz w:val="27"/>
        </w:rPr>
        <w:t xml:space="preserve"> </w:t>
      </w:r>
      <w:r>
        <w:rPr>
          <w:color w:val="25282E"/>
          <w:sz w:val="27"/>
        </w:rPr>
        <w:t>установленном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порядке</w:t>
      </w:r>
      <w:r>
        <w:rPr>
          <w:color w:val="25282E"/>
          <w:spacing w:val="-6"/>
          <w:sz w:val="27"/>
        </w:rPr>
        <w:t xml:space="preserve"> </w:t>
      </w:r>
      <w:r>
        <w:rPr>
          <w:color w:val="25282E"/>
          <w:sz w:val="27"/>
        </w:rPr>
        <w:t>дебитора</w:t>
      </w:r>
      <w:r>
        <w:rPr>
          <w:color w:val="25282E"/>
          <w:spacing w:val="-6"/>
          <w:sz w:val="27"/>
        </w:rPr>
        <w:t xml:space="preserve"> </w:t>
      </w:r>
      <w:r>
        <w:rPr>
          <w:color w:val="25282E"/>
          <w:sz w:val="27"/>
        </w:rPr>
        <w:t>банкротом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после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отчетной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даты;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2"/>
        <w:ind w:right="815" w:firstLine="0"/>
        <w:rPr>
          <w:color w:val="25282E"/>
          <w:sz w:val="27"/>
        </w:rPr>
      </w:pPr>
      <w:r>
        <w:rPr>
          <w:color w:val="25282E"/>
          <w:sz w:val="27"/>
        </w:rPr>
        <w:t>возникновение обязательств или денежных прав, связанных с завершением судебного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процесса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9" w:firstLine="0"/>
        <w:rPr>
          <w:color w:val="25282E"/>
          <w:sz w:val="27"/>
        </w:rPr>
      </w:pPr>
      <w:r>
        <w:rPr>
          <w:color w:val="25282E"/>
          <w:sz w:val="27"/>
        </w:rPr>
        <w:t>результаты инвентаризации, проведенной в целях составления годовой бухгалтерской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(финансовой)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отчетности,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но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отраженных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протоколах,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актах,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подписанных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после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отчетной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даты;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3" w:firstLine="0"/>
        <w:rPr>
          <w:color w:val="25282E"/>
          <w:sz w:val="27"/>
        </w:rPr>
      </w:pPr>
      <w:r>
        <w:rPr>
          <w:color w:val="25282E"/>
          <w:sz w:val="27"/>
        </w:rPr>
        <w:t>результаты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годовой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инвентаризации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(сверки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соответствующими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реестрами),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указывающие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на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необходимость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корректировки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данных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учета,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полученные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после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отчетной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даты,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но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до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срока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представления отчетности.</w:t>
      </w:r>
    </w:p>
    <w:p w:rsidR="002030A3" w:rsidRDefault="004B1662">
      <w:pPr>
        <w:pStyle w:val="a4"/>
        <w:numPr>
          <w:ilvl w:val="3"/>
          <w:numId w:val="27"/>
        </w:numPr>
        <w:tabs>
          <w:tab w:val="left" w:pos="716"/>
        </w:tabs>
        <w:ind w:right="815"/>
        <w:rPr>
          <w:sz w:val="27"/>
        </w:rPr>
      </w:pPr>
      <w:r>
        <w:rPr>
          <w:sz w:val="27"/>
        </w:rPr>
        <w:t>К событиям, являющимся следствием условий, сложившихся после отчетной даты,</w:t>
      </w:r>
      <w:r>
        <w:rPr>
          <w:spacing w:val="-65"/>
          <w:sz w:val="27"/>
        </w:rPr>
        <w:t xml:space="preserve"> </w:t>
      </w:r>
      <w:r>
        <w:rPr>
          <w:sz w:val="27"/>
        </w:rPr>
        <w:t>относятся</w:t>
      </w:r>
      <w:r>
        <w:rPr>
          <w:spacing w:val="-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2"/>
          <w:sz w:val="27"/>
        </w:rPr>
        <w:t xml:space="preserve"> </w:t>
      </w:r>
      <w:r>
        <w:rPr>
          <w:sz w:val="27"/>
        </w:rPr>
        <w:t>существенные</w:t>
      </w:r>
      <w:r>
        <w:rPr>
          <w:spacing w:val="-1"/>
          <w:sz w:val="27"/>
        </w:rPr>
        <w:t xml:space="preserve"> </w:t>
      </w:r>
      <w:r>
        <w:rPr>
          <w:sz w:val="27"/>
        </w:rPr>
        <w:t>факты</w:t>
      </w:r>
      <w:r>
        <w:rPr>
          <w:spacing w:val="-1"/>
          <w:sz w:val="27"/>
        </w:rPr>
        <w:t xml:space="preserve"> </w:t>
      </w:r>
      <w:r>
        <w:rPr>
          <w:sz w:val="27"/>
        </w:rPr>
        <w:t>хозяйственной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4" w:firstLine="0"/>
        <w:rPr>
          <w:color w:val="25282E"/>
          <w:sz w:val="27"/>
        </w:rPr>
      </w:pPr>
      <w:r>
        <w:rPr>
          <w:color w:val="25282E"/>
          <w:sz w:val="27"/>
        </w:rPr>
        <w:t>принятие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после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отчетной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даты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решения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реорганизации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учреждения,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открытии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(закрытии)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структурных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подразделений,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реструктуризации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деятельности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учреждения;</w:t>
      </w:r>
    </w:p>
    <w:p w:rsidR="002030A3" w:rsidRDefault="002030A3">
      <w:pPr>
        <w:jc w:val="both"/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79" w:line="310" w:lineRule="exact"/>
        <w:ind w:left="398"/>
        <w:jc w:val="left"/>
        <w:rPr>
          <w:color w:val="25282E"/>
          <w:sz w:val="27"/>
        </w:rPr>
      </w:pPr>
      <w:r>
        <w:rPr>
          <w:color w:val="25282E"/>
          <w:sz w:val="27"/>
        </w:rPr>
        <w:lastRenderedPageBreak/>
        <w:t>крупные</w:t>
      </w:r>
      <w:r>
        <w:rPr>
          <w:color w:val="25282E"/>
          <w:spacing w:val="-6"/>
          <w:sz w:val="27"/>
        </w:rPr>
        <w:t xml:space="preserve"> </w:t>
      </w:r>
      <w:r>
        <w:rPr>
          <w:color w:val="25282E"/>
          <w:sz w:val="27"/>
        </w:rPr>
        <w:t>приобретения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или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выбытие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активов</w:t>
      </w:r>
      <w:r>
        <w:rPr>
          <w:color w:val="25282E"/>
          <w:spacing w:val="-6"/>
          <w:sz w:val="27"/>
        </w:rPr>
        <w:t xml:space="preserve"> </w:t>
      </w:r>
      <w:r>
        <w:rPr>
          <w:color w:val="25282E"/>
          <w:sz w:val="27"/>
        </w:rPr>
        <w:t>после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отчетной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даты;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color w:val="25282E"/>
          <w:sz w:val="27"/>
        </w:rPr>
      </w:pPr>
      <w:r>
        <w:rPr>
          <w:color w:val="25282E"/>
          <w:sz w:val="27"/>
        </w:rPr>
        <w:t>выбытие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нефинансовых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активов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-7"/>
          <w:sz w:val="27"/>
        </w:rPr>
        <w:t xml:space="preserve"> </w:t>
      </w:r>
      <w:r>
        <w:rPr>
          <w:color w:val="25282E"/>
          <w:sz w:val="27"/>
        </w:rPr>
        <w:t>результате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чрезвычайной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ситуации;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5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необычно</w:t>
      </w:r>
      <w:r>
        <w:rPr>
          <w:color w:val="25282E"/>
          <w:spacing w:val="3"/>
          <w:sz w:val="27"/>
        </w:rPr>
        <w:t xml:space="preserve"> </w:t>
      </w:r>
      <w:r>
        <w:rPr>
          <w:color w:val="25282E"/>
          <w:sz w:val="27"/>
        </w:rPr>
        <w:t>большие</w:t>
      </w:r>
      <w:r>
        <w:rPr>
          <w:color w:val="25282E"/>
          <w:spacing w:val="2"/>
          <w:sz w:val="27"/>
        </w:rPr>
        <w:t xml:space="preserve"> </w:t>
      </w:r>
      <w:r>
        <w:rPr>
          <w:color w:val="25282E"/>
          <w:sz w:val="27"/>
        </w:rPr>
        <w:t>изменения</w:t>
      </w:r>
      <w:r>
        <w:rPr>
          <w:color w:val="25282E"/>
          <w:spacing w:val="2"/>
          <w:sz w:val="27"/>
        </w:rPr>
        <w:t xml:space="preserve"> </w:t>
      </w:r>
      <w:r>
        <w:rPr>
          <w:color w:val="25282E"/>
          <w:sz w:val="27"/>
        </w:rPr>
        <w:t>цен</w:t>
      </w:r>
      <w:r>
        <w:rPr>
          <w:color w:val="25282E"/>
          <w:spacing w:val="6"/>
          <w:sz w:val="27"/>
        </w:rPr>
        <w:t xml:space="preserve"> </w:t>
      </w:r>
      <w:r>
        <w:rPr>
          <w:color w:val="25282E"/>
          <w:sz w:val="27"/>
        </w:rPr>
        <w:t>на</w:t>
      </w:r>
      <w:r>
        <w:rPr>
          <w:color w:val="25282E"/>
          <w:spacing w:val="2"/>
          <w:sz w:val="27"/>
        </w:rPr>
        <w:t xml:space="preserve"> </w:t>
      </w:r>
      <w:r>
        <w:rPr>
          <w:color w:val="25282E"/>
          <w:sz w:val="27"/>
        </w:rPr>
        <w:t>активы</w:t>
      </w:r>
      <w:r>
        <w:rPr>
          <w:color w:val="25282E"/>
          <w:spacing w:val="2"/>
          <w:sz w:val="27"/>
        </w:rPr>
        <w:t xml:space="preserve"> </w:t>
      </w:r>
      <w:r>
        <w:rPr>
          <w:color w:val="25282E"/>
          <w:sz w:val="27"/>
        </w:rPr>
        <w:t>или</w:t>
      </w:r>
      <w:r>
        <w:rPr>
          <w:color w:val="25282E"/>
          <w:spacing w:val="3"/>
          <w:sz w:val="27"/>
        </w:rPr>
        <w:t xml:space="preserve"> </w:t>
      </w:r>
      <w:r>
        <w:rPr>
          <w:color w:val="25282E"/>
          <w:sz w:val="27"/>
        </w:rPr>
        <w:t>обменных</w:t>
      </w:r>
      <w:r>
        <w:rPr>
          <w:color w:val="25282E"/>
          <w:spacing w:val="6"/>
          <w:sz w:val="27"/>
        </w:rPr>
        <w:t xml:space="preserve"> </w:t>
      </w:r>
      <w:r>
        <w:rPr>
          <w:color w:val="25282E"/>
          <w:sz w:val="27"/>
        </w:rPr>
        <w:t>курсов</w:t>
      </w:r>
      <w:r>
        <w:rPr>
          <w:color w:val="25282E"/>
          <w:spacing w:val="4"/>
          <w:sz w:val="27"/>
        </w:rPr>
        <w:t xml:space="preserve"> </w:t>
      </w:r>
      <w:r>
        <w:rPr>
          <w:color w:val="25282E"/>
          <w:sz w:val="27"/>
        </w:rPr>
        <w:t>валют</w:t>
      </w:r>
      <w:r>
        <w:rPr>
          <w:color w:val="25282E"/>
          <w:spacing w:val="4"/>
          <w:sz w:val="27"/>
        </w:rPr>
        <w:t xml:space="preserve"> </w:t>
      </w:r>
      <w:r>
        <w:rPr>
          <w:color w:val="25282E"/>
          <w:sz w:val="27"/>
        </w:rPr>
        <w:t>после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отчетной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даты;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4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начало крупного судебного разбирательства, связанного исключительно с событиями,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произошедшими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после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отчетной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даты.</w:t>
      </w:r>
    </w:p>
    <w:p w:rsidR="002030A3" w:rsidRDefault="004B1662">
      <w:pPr>
        <w:pStyle w:val="Heading2"/>
        <w:numPr>
          <w:ilvl w:val="2"/>
          <w:numId w:val="27"/>
        </w:numPr>
        <w:tabs>
          <w:tab w:val="left" w:pos="512"/>
        </w:tabs>
        <w:spacing w:before="1"/>
        <w:ind w:left="511"/>
        <w:jc w:val="left"/>
      </w:pP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отчетной</w:t>
      </w:r>
      <w:r>
        <w:rPr>
          <w:spacing w:val="-1"/>
        </w:rPr>
        <w:t xml:space="preserve"> </w:t>
      </w:r>
      <w:r>
        <w:t>даты</w:t>
      </w:r>
    </w:p>
    <w:p w:rsidR="002030A3" w:rsidRDefault="004B1662">
      <w:pPr>
        <w:pStyle w:val="a4"/>
        <w:numPr>
          <w:ilvl w:val="3"/>
          <w:numId w:val="27"/>
        </w:numPr>
        <w:tabs>
          <w:tab w:val="left" w:pos="716"/>
          <w:tab w:val="left" w:pos="1566"/>
          <w:tab w:val="left" w:pos="2359"/>
          <w:tab w:val="left" w:pos="3954"/>
          <w:tab w:val="left" w:pos="4299"/>
          <w:tab w:val="left" w:pos="5484"/>
          <w:tab w:val="left" w:pos="6606"/>
          <w:tab w:val="left" w:pos="7975"/>
          <w:tab w:val="left" w:pos="8695"/>
          <w:tab w:val="left" w:pos="9177"/>
        </w:tabs>
        <w:ind w:right="805"/>
        <w:rPr>
          <w:sz w:val="27"/>
        </w:rPr>
      </w:pPr>
      <w:r>
        <w:rPr>
          <w:sz w:val="27"/>
        </w:rPr>
        <w:t>События</w:t>
      </w:r>
      <w:r>
        <w:rPr>
          <w:spacing w:val="22"/>
          <w:sz w:val="27"/>
        </w:rPr>
        <w:t xml:space="preserve"> </w:t>
      </w:r>
      <w:r>
        <w:rPr>
          <w:sz w:val="27"/>
        </w:rPr>
        <w:t>после</w:t>
      </w:r>
      <w:r>
        <w:rPr>
          <w:spacing w:val="19"/>
          <w:sz w:val="27"/>
        </w:rPr>
        <w:t xml:space="preserve"> </w:t>
      </w:r>
      <w:r>
        <w:rPr>
          <w:sz w:val="27"/>
        </w:rPr>
        <w:t>отчетной</w:t>
      </w:r>
      <w:r>
        <w:rPr>
          <w:spacing w:val="23"/>
          <w:sz w:val="27"/>
        </w:rPr>
        <w:t xml:space="preserve"> </w:t>
      </w:r>
      <w:r>
        <w:rPr>
          <w:sz w:val="27"/>
        </w:rPr>
        <w:t>даты,</w:t>
      </w:r>
      <w:r>
        <w:rPr>
          <w:spacing w:val="19"/>
          <w:sz w:val="27"/>
        </w:rPr>
        <w:t xml:space="preserve"> </w:t>
      </w:r>
      <w:r>
        <w:rPr>
          <w:sz w:val="27"/>
        </w:rPr>
        <w:t>подтверждающие</w:t>
      </w:r>
      <w:r>
        <w:rPr>
          <w:spacing w:val="21"/>
          <w:sz w:val="27"/>
        </w:rPr>
        <w:t xml:space="preserve"> </w:t>
      </w:r>
      <w:r>
        <w:rPr>
          <w:sz w:val="27"/>
        </w:rPr>
        <w:t>условия,</w:t>
      </w:r>
      <w:r>
        <w:rPr>
          <w:spacing w:val="22"/>
          <w:sz w:val="27"/>
        </w:rPr>
        <w:t xml:space="preserve"> </w:t>
      </w:r>
      <w:r>
        <w:rPr>
          <w:sz w:val="27"/>
        </w:rPr>
        <w:t>существовавшие</w:t>
      </w:r>
      <w:r>
        <w:rPr>
          <w:spacing w:val="21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>отчетную</w:t>
      </w:r>
      <w:r>
        <w:rPr>
          <w:sz w:val="27"/>
        </w:rPr>
        <w:tab/>
        <w:t>дату,</w:t>
      </w:r>
      <w:r>
        <w:rPr>
          <w:sz w:val="27"/>
        </w:rPr>
        <w:tab/>
        <w:t>отражаются</w:t>
      </w:r>
      <w:r>
        <w:rPr>
          <w:sz w:val="27"/>
        </w:rPr>
        <w:tab/>
        <w:t>в</w:t>
      </w:r>
      <w:r>
        <w:rPr>
          <w:sz w:val="27"/>
        </w:rPr>
        <w:tab/>
        <w:t>учете</w:t>
      </w:r>
      <w:r>
        <w:rPr>
          <w:spacing w:val="1"/>
          <w:sz w:val="27"/>
        </w:rPr>
        <w:t xml:space="preserve"> </w:t>
      </w:r>
      <w:r>
        <w:rPr>
          <w:color w:val="25282E"/>
          <w:sz w:val="27"/>
        </w:rPr>
        <w:t>31</w:t>
      </w:r>
      <w:r>
        <w:rPr>
          <w:color w:val="25282E"/>
          <w:sz w:val="27"/>
        </w:rPr>
        <w:tab/>
        <w:t>декабря</w:t>
      </w:r>
      <w:r>
        <w:rPr>
          <w:color w:val="25282E"/>
          <w:sz w:val="27"/>
        </w:rPr>
        <w:tab/>
        <w:t>отчетного</w:t>
      </w:r>
      <w:r>
        <w:rPr>
          <w:color w:val="25282E"/>
          <w:sz w:val="27"/>
        </w:rPr>
        <w:tab/>
        <w:t>года</w:t>
      </w:r>
      <w:r>
        <w:rPr>
          <w:color w:val="25282E"/>
          <w:sz w:val="27"/>
        </w:rPr>
        <w:tab/>
        <w:t>на</w:t>
      </w:r>
      <w:r>
        <w:rPr>
          <w:color w:val="25282E"/>
          <w:sz w:val="27"/>
        </w:rPr>
        <w:tab/>
        <w:t>основании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Бухгалтерской справки (</w:t>
      </w:r>
      <w:hyperlink r:id="rId552">
        <w:r>
          <w:rPr>
            <w:color w:val="0F6BBD"/>
            <w:sz w:val="27"/>
            <w:u w:val="single" w:color="0F6BBD"/>
          </w:rPr>
          <w:t>ф. 0504833</w:t>
        </w:r>
      </w:hyperlink>
      <w:r>
        <w:rPr>
          <w:color w:val="25282E"/>
          <w:sz w:val="27"/>
        </w:rPr>
        <w:t>) с приложением первичных или иных документов.</w:t>
      </w:r>
      <w:r>
        <w:rPr>
          <w:color w:val="25282E"/>
          <w:spacing w:val="1"/>
          <w:sz w:val="27"/>
        </w:rPr>
        <w:t xml:space="preserve"> </w:t>
      </w:r>
      <w:r>
        <w:rPr>
          <w:sz w:val="27"/>
        </w:rPr>
        <w:t>Данные</w:t>
      </w:r>
      <w:r>
        <w:rPr>
          <w:spacing w:val="36"/>
          <w:sz w:val="27"/>
        </w:rPr>
        <w:t xml:space="preserve"> </w:t>
      </w:r>
      <w:r>
        <w:rPr>
          <w:sz w:val="27"/>
        </w:rPr>
        <w:t>учета</w:t>
      </w:r>
      <w:r>
        <w:rPr>
          <w:spacing w:val="38"/>
          <w:sz w:val="27"/>
        </w:rPr>
        <w:t xml:space="preserve"> </w:t>
      </w:r>
      <w:r>
        <w:rPr>
          <w:sz w:val="27"/>
        </w:rPr>
        <w:t>отражаются</w:t>
      </w:r>
      <w:r>
        <w:rPr>
          <w:spacing w:val="39"/>
          <w:sz w:val="27"/>
        </w:rPr>
        <w:t xml:space="preserve"> </w:t>
      </w:r>
      <w:r>
        <w:rPr>
          <w:sz w:val="27"/>
        </w:rPr>
        <w:t>в</w:t>
      </w:r>
      <w:r>
        <w:rPr>
          <w:spacing w:val="38"/>
          <w:sz w:val="27"/>
        </w:rPr>
        <w:t xml:space="preserve"> </w:t>
      </w:r>
      <w:r>
        <w:rPr>
          <w:sz w:val="27"/>
        </w:rPr>
        <w:t>соответствующих</w:t>
      </w:r>
      <w:r>
        <w:rPr>
          <w:spacing w:val="40"/>
          <w:sz w:val="27"/>
        </w:rPr>
        <w:t xml:space="preserve"> </w:t>
      </w:r>
      <w:r>
        <w:rPr>
          <w:sz w:val="27"/>
        </w:rPr>
        <w:t>формах</w:t>
      </w:r>
      <w:r>
        <w:rPr>
          <w:spacing w:val="37"/>
          <w:sz w:val="27"/>
        </w:rPr>
        <w:t xml:space="preserve"> </w:t>
      </w:r>
      <w:r>
        <w:rPr>
          <w:sz w:val="27"/>
        </w:rPr>
        <w:t>отчетности</w:t>
      </w:r>
      <w:r>
        <w:rPr>
          <w:spacing w:val="38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37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учетом корректирующих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событий</w:t>
      </w:r>
      <w:r>
        <w:rPr>
          <w:spacing w:val="-2"/>
          <w:sz w:val="27"/>
        </w:rPr>
        <w:t xml:space="preserve"> </w:t>
      </w:r>
      <w:r>
        <w:rPr>
          <w:sz w:val="27"/>
        </w:rPr>
        <w:t>после</w:t>
      </w:r>
      <w:r>
        <w:rPr>
          <w:spacing w:val="-2"/>
          <w:sz w:val="27"/>
        </w:rPr>
        <w:t xml:space="preserve"> </w:t>
      </w:r>
      <w:r>
        <w:rPr>
          <w:sz w:val="27"/>
        </w:rPr>
        <w:t>отчетной</w:t>
      </w:r>
      <w:r>
        <w:rPr>
          <w:spacing w:val="-2"/>
          <w:sz w:val="27"/>
        </w:rPr>
        <w:t xml:space="preserve"> </w:t>
      </w:r>
      <w:r>
        <w:rPr>
          <w:sz w:val="27"/>
        </w:rPr>
        <w:t>даты.</w:t>
      </w:r>
    </w:p>
    <w:p w:rsidR="002030A3" w:rsidRDefault="004B1662">
      <w:pPr>
        <w:ind w:left="240"/>
        <w:rPr>
          <w:sz w:val="27"/>
        </w:rPr>
      </w:pPr>
      <w:r>
        <w:rPr>
          <w:sz w:val="27"/>
        </w:rPr>
        <w:t>Информация</w:t>
      </w:r>
      <w:r>
        <w:rPr>
          <w:spacing w:val="53"/>
          <w:sz w:val="27"/>
        </w:rPr>
        <w:t xml:space="preserve"> </w:t>
      </w:r>
      <w:r>
        <w:rPr>
          <w:sz w:val="27"/>
        </w:rPr>
        <w:t>о</w:t>
      </w:r>
      <w:r>
        <w:rPr>
          <w:spacing w:val="54"/>
          <w:sz w:val="27"/>
        </w:rPr>
        <w:t xml:space="preserve"> </w:t>
      </w:r>
      <w:r>
        <w:rPr>
          <w:sz w:val="27"/>
        </w:rPr>
        <w:t>событиях</w:t>
      </w:r>
      <w:r>
        <w:rPr>
          <w:spacing w:val="52"/>
          <w:sz w:val="27"/>
        </w:rPr>
        <w:t xml:space="preserve"> </w:t>
      </w:r>
      <w:r>
        <w:rPr>
          <w:sz w:val="27"/>
        </w:rPr>
        <w:t>после</w:t>
      </w:r>
      <w:r>
        <w:rPr>
          <w:spacing w:val="51"/>
          <w:sz w:val="27"/>
        </w:rPr>
        <w:t xml:space="preserve"> </w:t>
      </w:r>
      <w:r>
        <w:rPr>
          <w:sz w:val="27"/>
        </w:rPr>
        <w:t>отчетной</w:t>
      </w:r>
      <w:r>
        <w:rPr>
          <w:spacing w:val="52"/>
          <w:sz w:val="27"/>
        </w:rPr>
        <w:t xml:space="preserve"> </w:t>
      </w:r>
      <w:r>
        <w:rPr>
          <w:sz w:val="27"/>
        </w:rPr>
        <w:t>даты</w:t>
      </w:r>
      <w:r>
        <w:rPr>
          <w:spacing w:val="51"/>
          <w:sz w:val="27"/>
        </w:rPr>
        <w:t xml:space="preserve"> </w:t>
      </w:r>
      <w:r>
        <w:rPr>
          <w:sz w:val="27"/>
        </w:rPr>
        <w:t>раскрывается</w:t>
      </w:r>
      <w:r>
        <w:rPr>
          <w:spacing w:val="53"/>
          <w:sz w:val="27"/>
        </w:rPr>
        <w:t xml:space="preserve"> </w:t>
      </w:r>
      <w:r>
        <w:rPr>
          <w:sz w:val="27"/>
        </w:rPr>
        <w:t>в</w:t>
      </w:r>
      <w:r>
        <w:rPr>
          <w:spacing w:val="52"/>
          <w:sz w:val="27"/>
        </w:rPr>
        <w:t xml:space="preserve"> </w:t>
      </w:r>
      <w:r>
        <w:rPr>
          <w:sz w:val="27"/>
        </w:rPr>
        <w:t>текстовой</w:t>
      </w:r>
      <w:r>
        <w:rPr>
          <w:spacing w:val="52"/>
          <w:sz w:val="27"/>
        </w:rPr>
        <w:t xml:space="preserve"> </w:t>
      </w:r>
      <w:r>
        <w:rPr>
          <w:sz w:val="27"/>
        </w:rPr>
        <w:t>части</w:t>
      </w:r>
      <w:r>
        <w:rPr>
          <w:spacing w:val="-65"/>
          <w:sz w:val="27"/>
        </w:rPr>
        <w:t xml:space="preserve"> </w:t>
      </w:r>
      <w:r>
        <w:rPr>
          <w:sz w:val="27"/>
        </w:rPr>
        <w:t>Пояснительной</w:t>
      </w:r>
      <w:r>
        <w:rPr>
          <w:spacing w:val="-3"/>
          <w:sz w:val="27"/>
        </w:rPr>
        <w:t xml:space="preserve"> </w:t>
      </w:r>
      <w:r>
        <w:rPr>
          <w:sz w:val="27"/>
        </w:rPr>
        <w:t>записки</w:t>
      </w:r>
      <w:r>
        <w:rPr>
          <w:spacing w:val="-2"/>
          <w:sz w:val="27"/>
        </w:rPr>
        <w:t xml:space="preserve"> </w:t>
      </w:r>
      <w:r>
        <w:rPr>
          <w:sz w:val="27"/>
        </w:rPr>
        <w:t>(</w:t>
      </w:r>
      <w:hyperlink r:id="rId553">
        <w:r>
          <w:rPr>
            <w:color w:val="0F6BBD"/>
            <w:sz w:val="27"/>
            <w:u w:val="single" w:color="0F6BBD"/>
          </w:rPr>
          <w:t>ф.</w:t>
        </w:r>
        <w:r>
          <w:rPr>
            <w:color w:val="0F6BBD"/>
            <w:spacing w:val="-1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0503160</w:t>
        </w:r>
      </w:hyperlink>
      <w:r>
        <w:rPr>
          <w:sz w:val="27"/>
        </w:rPr>
        <w:t>,</w:t>
      </w:r>
      <w:r>
        <w:rPr>
          <w:spacing w:val="-1"/>
          <w:sz w:val="27"/>
        </w:rPr>
        <w:t xml:space="preserve"> </w:t>
      </w:r>
      <w:hyperlink r:id="rId554">
        <w:r>
          <w:rPr>
            <w:color w:val="0F6BBD"/>
            <w:sz w:val="27"/>
            <w:u w:val="single" w:color="0F6BBD"/>
          </w:rPr>
          <w:t>ф.</w:t>
        </w:r>
        <w:r>
          <w:rPr>
            <w:color w:val="0F6BBD"/>
            <w:spacing w:val="-1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0503760</w:t>
        </w:r>
      </w:hyperlink>
      <w:r>
        <w:rPr>
          <w:sz w:val="27"/>
        </w:rPr>
        <w:t>).</w:t>
      </w:r>
    </w:p>
    <w:p w:rsidR="002030A3" w:rsidRDefault="004B1662">
      <w:pPr>
        <w:pStyle w:val="a4"/>
        <w:numPr>
          <w:ilvl w:val="3"/>
          <w:numId w:val="27"/>
        </w:numPr>
        <w:tabs>
          <w:tab w:val="left" w:pos="716"/>
        </w:tabs>
        <w:spacing w:before="1"/>
        <w:ind w:right="813"/>
        <w:rPr>
          <w:sz w:val="27"/>
        </w:rPr>
      </w:pPr>
      <w:r>
        <w:rPr>
          <w:sz w:val="27"/>
        </w:rPr>
        <w:t>В случае</w:t>
      </w:r>
      <w:proofErr w:type="gramStart"/>
      <w:r>
        <w:rPr>
          <w:sz w:val="27"/>
        </w:rPr>
        <w:t>,</w:t>
      </w:r>
      <w:proofErr w:type="gramEnd"/>
      <w:r>
        <w:rPr>
          <w:sz w:val="27"/>
        </w:rPr>
        <w:t xml:space="preserve"> если для соблюдения сроков представления бухгалтерской (финансовой)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отчетности и (или) в связи с поздним поступлением первичных учетных документов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событии</w:t>
      </w:r>
      <w:r>
        <w:rPr>
          <w:spacing w:val="1"/>
          <w:sz w:val="27"/>
        </w:rPr>
        <w:t xml:space="preserve"> </w:t>
      </w: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даты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используется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показателей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бухгалтерской</w:t>
      </w:r>
      <w:r>
        <w:rPr>
          <w:spacing w:val="1"/>
          <w:sz w:val="27"/>
        </w:rPr>
        <w:t xml:space="preserve"> </w:t>
      </w:r>
      <w:r>
        <w:rPr>
          <w:sz w:val="27"/>
        </w:rPr>
        <w:t>(финансовой)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указанном</w:t>
      </w:r>
      <w:r>
        <w:rPr>
          <w:spacing w:val="-65"/>
          <w:sz w:val="27"/>
        </w:rPr>
        <w:t xml:space="preserve"> </w:t>
      </w:r>
      <w:r>
        <w:rPr>
          <w:sz w:val="27"/>
        </w:rPr>
        <w:t>событии</w:t>
      </w:r>
      <w:r>
        <w:rPr>
          <w:spacing w:val="1"/>
          <w:sz w:val="27"/>
        </w:rPr>
        <w:t xml:space="preserve"> </w:t>
      </w:r>
      <w:r>
        <w:rPr>
          <w:sz w:val="27"/>
        </w:rPr>
        <w:t>раскрывается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текстовой</w:t>
      </w:r>
      <w:r>
        <w:rPr>
          <w:spacing w:val="1"/>
          <w:sz w:val="27"/>
        </w:rPr>
        <w:t xml:space="preserve"> </w:t>
      </w:r>
      <w:r>
        <w:rPr>
          <w:sz w:val="27"/>
        </w:rPr>
        <w:t>части</w:t>
      </w:r>
      <w:r>
        <w:rPr>
          <w:spacing w:val="1"/>
          <w:sz w:val="27"/>
        </w:rPr>
        <w:t xml:space="preserve"> </w:t>
      </w:r>
      <w:r>
        <w:rPr>
          <w:sz w:val="27"/>
        </w:rPr>
        <w:t>пояснительной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записки</w:t>
      </w:r>
      <w:r>
        <w:rPr>
          <w:spacing w:val="1"/>
          <w:sz w:val="27"/>
        </w:rPr>
        <w:t xml:space="preserve"> </w:t>
      </w:r>
      <w:r>
        <w:rPr>
          <w:sz w:val="27"/>
        </w:rPr>
        <w:t>Пояснительной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записки</w:t>
      </w:r>
      <w:r>
        <w:rPr>
          <w:spacing w:val="-3"/>
          <w:sz w:val="27"/>
        </w:rPr>
        <w:t xml:space="preserve"> </w:t>
      </w:r>
      <w:r>
        <w:rPr>
          <w:sz w:val="27"/>
        </w:rPr>
        <w:t>(</w:t>
      </w:r>
      <w:hyperlink r:id="rId555">
        <w:r>
          <w:rPr>
            <w:color w:val="0F6BBD"/>
            <w:sz w:val="27"/>
            <w:u w:val="single" w:color="0F6BBD"/>
          </w:rPr>
          <w:t>ф.</w:t>
        </w:r>
        <w:r>
          <w:rPr>
            <w:color w:val="0F6BBD"/>
            <w:spacing w:val="-1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0503160</w:t>
        </w:r>
      </w:hyperlink>
      <w:r>
        <w:rPr>
          <w:sz w:val="27"/>
        </w:rPr>
        <w:t>,</w:t>
      </w:r>
      <w:r>
        <w:rPr>
          <w:color w:val="0F6BBD"/>
          <w:spacing w:val="-4"/>
          <w:sz w:val="27"/>
        </w:rPr>
        <w:t xml:space="preserve"> </w:t>
      </w:r>
      <w:hyperlink r:id="rId556">
        <w:r>
          <w:rPr>
            <w:color w:val="0F6BBD"/>
            <w:sz w:val="27"/>
            <w:u w:val="single" w:color="0F6BBD"/>
          </w:rPr>
          <w:t>ф.</w:t>
        </w:r>
        <w:r>
          <w:rPr>
            <w:color w:val="0F6BBD"/>
            <w:spacing w:val="-1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0503760</w:t>
        </w:r>
      </w:hyperlink>
      <w:r>
        <w:rPr>
          <w:sz w:val="27"/>
        </w:rPr>
        <w:t>).</w:t>
      </w:r>
    </w:p>
    <w:p w:rsidR="002030A3" w:rsidRDefault="004B1662">
      <w:pPr>
        <w:pStyle w:val="a4"/>
        <w:numPr>
          <w:ilvl w:val="3"/>
          <w:numId w:val="27"/>
        </w:numPr>
        <w:tabs>
          <w:tab w:val="left" w:pos="714"/>
        </w:tabs>
        <w:ind w:right="812"/>
        <w:rPr>
          <w:sz w:val="27"/>
        </w:rPr>
      </w:pPr>
      <w:r>
        <w:rPr>
          <w:sz w:val="27"/>
        </w:rPr>
        <w:t>Информация о событиях после отчетной даты, раскрываемая в текстовой части</w:t>
      </w:r>
      <w:r>
        <w:rPr>
          <w:spacing w:val="1"/>
          <w:sz w:val="27"/>
        </w:rPr>
        <w:t xml:space="preserve"> </w:t>
      </w:r>
      <w:r>
        <w:rPr>
          <w:sz w:val="27"/>
        </w:rPr>
        <w:t>Пояснительной записки, должна содержать краткое описание характера события 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даты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оценку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последствий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денежном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выражении,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расчетную. Если возможность оценить последствия события после отчетной даты в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денежном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выражении</w:t>
      </w:r>
      <w:r>
        <w:rPr>
          <w:spacing w:val="1"/>
          <w:sz w:val="27"/>
        </w:rPr>
        <w:t xml:space="preserve"> </w:t>
      </w:r>
      <w:r>
        <w:rPr>
          <w:sz w:val="27"/>
        </w:rPr>
        <w:t>отсутствует,</w:t>
      </w:r>
      <w:r>
        <w:rPr>
          <w:spacing w:val="1"/>
          <w:sz w:val="27"/>
        </w:rPr>
        <w:t xml:space="preserve"> </w:t>
      </w:r>
      <w:r>
        <w:rPr>
          <w:sz w:val="27"/>
        </w:rPr>
        <w:t>то</w:t>
      </w:r>
      <w:r>
        <w:rPr>
          <w:spacing w:val="1"/>
          <w:sz w:val="27"/>
        </w:rPr>
        <w:t xml:space="preserve"> </w:t>
      </w:r>
      <w:r>
        <w:rPr>
          <w:sz w:val="27"/>
        </w:rPr>
        <w:t>делается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заявление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невозможности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такой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оценки.</w:t>
      </w:r>
    </w:p>
    <w:p w:rsidR="002030A3" w:rsidRDefault="002030A3">
      <w:pPr>
        <w:pStyle w:val="a3"/>
        <w:ind w:left="0"/>
        <w:rPr>
          <w:sz w:val="30"/>
        </w:rPr>
      </w:pPr>
    </w:p>
    <w:p w:rsidR="002030A3" w:rsidRDefault="002030A3">
      <w:pPr>
        <w:pStyle w:val="a3"/>
        <w:ind w:left="0"/>
        <w:rPr>
          <w:sz w:val="30"/>
        </w:rPr>
      </w:pPr>
    </w:p>
    <w:p w:rsidR="002030A3" w:rsidRDefault="002030A3">
      <w:pPr>
        <w:pStyle w:val="a3"/>
        <w:ind w:left="0"/>
        <w:rPr>
          <w:sz w:val="30"/>
        </w:rPr>
      </w:pPr>
    </w:p>
    <w:p w:rsidR="002030A3" w:rsidRDefault="002030A3">
      <w:pPr>
        <w:pStyle w:val="a3"/>
        <w:spacing w:before="3"/>
        <w:ind w:left="0"/>
        <w:rPr>
          <w:sz w:val="31"/>
        </w:rPr>
      </w:pPr>
    </w:p>
    <w:p w:rsidR="002030A3" w:rsidRDefault="004B1662">
      <w:pPr>
        <w:tabs>
          <w:tab w:val="left" w:pos="7776"/>
        </w:tabs>
        <w:ind w:left="1106"/>
        <w:rPr>
          <w:sz w:val="27"/>
        </w:rPr>
      </w:pPr>
      <w:r>
        <w:rPr>
          <w:sz w:val="27"/>
        </w:rPr>
        <w:t>Главный бухгалтер</w:t>
      </w:r>
      <w:r>
        <w:rPr>
          <w:spacing w:val="-3"/>
          <w:sz w:val="27"/>
        </w:rPr>
        <w:t xml:space="preserve"> </w:t>
      </w:r>
      <w:r>
        <w:rPr>
          <w:sz w:val="27"/>
        </w:rPr>
        <w:tab/>
      </w:r>
      <w:r w:rsidR="00553D73">
        <w:rPr>
          <w:sz w:val="27"/>
        </w:rPr>
        <w:t>Т.А. Карпенко</w:t>
      </w:r>
    </w:p>
    <w:p w:rsidR="002030A3" w:rsidRDefault="002030A3">
      <w:pPr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2030A3" w:rsidRDefault="004B1662">
      <w:pPr>
        <w:spacing w:before="69"/>
        <w:ind w:right="810"/>
        <w:jc w:val="right"/>
        <w:rPr>
          <w:sz w:val="27"/>
        </w:rPr>
      </w:pPr>
      <w:r>
        <w:rPr>
          <w:color w:val="25282E"/>
          <w:sz w:val="27"/>
        </w:rPr>
        <w:lastRenderedPageBreak/>
        <w:t>Приложение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N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8</w:t>
      </w:r>
    </w:p>
    <w:p w:rsidR="002030A3" w:rsidRDefault="002030A3">
      <w:pPr>
        <w:pStyle w:val="a3"/>
        <w:spacing w:before="10"/>
        <w:ind w:left="0"/>
        <w:rPr>
          <w:sz w:val="44"/>
        </w:rPr>
      </w:pPr>
    </w:p>
    <w:p w:rsidR="002030A3" w:rsidRDefault="004B1662">
      <w:pPr>
        <w:pStyle w:val="Heading2"/>
        <w:spacing w:line="240" w:lineRule="auto"/>
        <w:ind w:left="3166" w:firstLine="0"/>
      </w:pPr>
      <w:r>
        <w:t>Положение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внутреннем</w:t>
      </w:r>
      <w:r>
        <w:rPr>
          <w:spacing w:val="-4"/>
        </w:rPr>
        <w:t xml:space="preserve"> </w:t>
      </w:r>
      <w:r>
        <w:t>контроле</w:t>
      </w:r>
    </w:p>
    <w:p w:rsidR="002030A3" w:rsidRDefault="004B1662">
      <w:pPr>
        <w:pStyle w:val="Heading3"/>
        <w:numPr>
          <w:ilvl w:val="4"/>
          <w:numId w:val="27"/>
        </w:numPr>
        <w:tabs>
          <w:tab w:val="left" w:pos="4321"/>
        </w:tabs>
        <w:spacing w:before="107"/>
        <w:ind w:hanging="272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2030A3" w:rsidRDefault="004B1662">
      <w:pPr>
        <w:pStyle w:val="a4"/>
        <w:numPr>
          <w:ilvl w:val="1"/>
          <w:numId w:val="25"/>
        </w:numPr>
        <w:tabs>
          <w:tab w:val="left" w:pos="714"/>
          <w:tab w:val="left" w:pos="2470"/>
          <w:tab w:val="left" w:pos="3859"/>
          <w:tab w:val="left" w:pos="6134"/>
          <w:tab w:val="left" w:pos="7514"/>
          <w:tab w:val="left" w:pos="8408"/>
        </w:tabs>
        <w:spacing w:before="109"/>
        <w:ind w:right="807"/>
        <w:rPr>
          <w:sz w:val="27"/>
        </w:rPr>
      </w:pPr>
      <w:proofErr w:type="gramStart"/>
      <w:r>
        <w:rPr>
          <w:sz w:val="27"/>
        </w:rPr>
        <w:t>Настоящее</w:t>
      </w:r>
      <w:r>
        <w:rPr>
          <w:spacing w:val="37"/>
          <w:sz w:val="27"/>
        </w:rPr>
        <w:t xml:space="preserve"> </w:t>
      </w:r>
      <w:r>
        <w:rPr>
          <w:sz w:val="27"/>
        </w:rPr>
        <w:t>положение</w:t>
      </w:r>
      <w:r>
        <w:rPr>
          <w:spacing w:val="40"/>
          <w:sz w:val="27"/>
        </w:rPr>
        <w:t xml:space="preserve"> </w:t>
      </w:r>
      <w:r>
        <w:rPr>
          <w:sz w:val="27"/>
        </w:rPr>
        <w:t>о</w:t>
      </w:r>
      <w:r>
        <w:rPr>
          <w:spacing w:val="41"/>
          <w:sz w:val="27"/>
        </w:rPr>
        <w:t xml:space="preserve"> </w:t>
      </w:r>
      <w:r>
        <w:rPr>
          <w:sz w:val="27"/>
        </w:rPr>
        <w:t>внутреннем</w:t>
      </w:r>
      <w:r>
        <w:rPr>
          <w:spacing w:val="41"/>
          <w:sz w:val="27"/>
        </w:rPr>
        <w:t xml:space="preserve"> </w:t>
      </w:r>
      <w:r>
        <w:rPr>
          <w:sz w:val="27"/>
        </w:rPr>
        <w:t>контроле</w:t>
      </w:r>
      <w:r>
        <w:rPr>
          <w:spacing w:val="40"/>
          <w:sz w:val="27"/>
        </w:rPr>
        <w:t xml:space="preserve"> </w:t>
      </w:r>
      <w:r>
        <w:rPr>
          <w:sz w:val="27"/>
        </w:rPr>
        <w:t>разработано</w:t>
      </w:r>
      <w:r>
        <w:rPr>
          <w:spacing w:val="41"/>
          <w:sz w:val="27"/>
        </w:rPr>
        <w:t xml:space="preserve"> </w:t>
      </w:r>
      <w:r>
        <w:rPr>
          <w:sz w:val="27"/>
        </w:rPr>
        <w:t>в</w:t>
      </w:r>
      <w:r>
        <w:rPr>
          <w:spacing w:val="39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41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требованиями</w:t>
      </w:r>
      <w:r>
        <w:rPr>
          <w:color w:val="0F6BBD"/>
          <w:sz w:val="27"/>
        </w:rPr>
        <w:t xml:space="preserve"> </w:t>
      </w:r>
      <w:hyperlink r:id="rId557">
        <w:r>
          <w:rPr>
            <w:color w:val="0F6BBD"/>
            <w:sz w:val="27"/>
            <w:u w:val="single" w:color="0F6BBD"/>
          </w:rPr>
          <w:t>Федерального закона</w:t>
        </w:r>
        <w:r>
          <w:rPr>
            <w:color w:val="0F6BBD"/>
            <w:sz w:val="27"/>
          </w:rPr>
          <w:t xml:space="preserve"> </w:t>
        </w:r>
      </w:hyperlink>
      <w:r>
        <w:rPr>
          <w:sz w:val="27"/>
        </w:rPr>
        <w:t>от 06.12.2011 N 402-ФЗ "О бухгалтерском учете",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приказами</w:t>
      </w:r>
      <w:r>
        <w:rPr>
          <w:spacing w:val="55"/>
          <w:sz w:val="27"/>
        </w:rPr>
        <w:t xml:space="preserve"> </w:t>
      </w:r>
      <w:r>
        <w:rPr>
          <w:sz w:val="27"/>
        </w:rPr>
        <w:t>Минфина</w:t>
      </w:r>
      <w:r>
        <w:rPr>
          <w:spacing w:val="57"/>
          <w:sz w:val="27"/>
        </w:rPr>
        <w:t xml:space="preserve"> </w:t>
      </w:r>
      <w:r>
        <w:rPr>
          <w:sz w:val="27"/>
        </w:rPr>
        <w:t>России</w:t>
      </w:r>
      <w:r>
        <w:rPr>
          <w:color w:val="0F6BBD"/>
          <w:spacing w:val="57"/>
          <w:sz w:val="27"/>
        </w:rPr>
        <w:t xml:space="preserve"> </w:t>
      </w:r>
      <w:hyperlink r:id="rId558">
        <w:r>
          <w:rPr>
            <w:color w:val="0F6BBD"/>
            <w:sz w:val="27"/>
            <w:u w:val="single" w:color="0F6BBD"/>
          </w:rPr>
          <w:t>от</w:t>
        </w:r>
        <w:r>
          <w:rPr>
            <w:color w:val="0F6BBD"/>
            <w:spacing w:val="54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01.12.2010</w:t>
        </w:r>
        <w:r>
          <w:rPr>
            <w:color w:val="0F6BBD"/>
            <w:spacing w:val="55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N</w:t>
        </w:r>
        <w:r>
          <w:rPr>
            <w:color w:val="0F6BBD"/>
            <w:spacing w:val="-1"/>
            <w:sz w:val="27"/>
            <w:u w:val="single" w:color="0F6BBD"/>
          </w:rPr>
          <w:t xml:space="preserve"> </w:t>
        </w:r>
        <w:r>
          <w:rPr>
            <w:color w:val="0F6BBD"/>
            <w:sz w:val="27"/>
            <w:u w:val="single" w:color="0F6BBD"/>
          </w:rPr>
          <w:t>157н</w:t>
        </w:r>
      </w:hyperlink>
      <w:r>
        <w:rPr>
          <w:color w:val="0F6BBD"/>
          <w:spacing w:val="59"/>
          <w:sz w:val="27"/>
        </w:rPr>
        <w:t xml:space="preserve"> </w:t>
      </w:r>
      <w:r>
        <w:rPr>
          <w:sz w:val="27"/>
        </w:rPr>
        <w:t>"Об</w:t>
      </w:r>
      <w:r>
        <w:rPr>
          <w:spacing w:val="55"/>
          <w:sz w:val="27"/>
        </w:rPr>
        <w:t xml:space="preserve"> </w:t>
      </w:r>
      <w:r>
        <w:rPr>
          <w:sz w:val="27"/>
        </w:rPr>
        <w:t>утверждении</w:t>
      </w:r>
      <w:r>
        <w:rPr>
          <w:spacing w:val="56"/>
          <w:sz w:val="27"/>
        </w:rPr>
        <w:t xml:space="preserve"> </w:t>
      </w:r>
      <w:r>
        <w:rPr>
          <w:sz w:val="27"/>
        </w:rPr>
        <w:t>Единого</w:t>
      </w:r>
      <w:r>
        <w:rPr>
          <w:spacing w:val="52"/>
          <w:sz w:val="27"/>
        </w:rPr>
        <w:t xml:space="preserve"> </w:t>
      </w:r>
      <w:r>
        <w:rPr>
          <w:sz w:val="27"/>
        </w:rPr>
        <w:t>плана</w:t>
      </w:r>
      <w:r>
        <w:rPr>
          <w:spacing w:val="-64"/>
          <w:sz w:val="27"/>
        </w:rPr>
        <w:t xml:space="preserve"> </w:t>
      </w:r>
      <w:r>
        <w:rPr>
          <w:sz w:val="27"/>
        </w:rPr>
        <w:t>счетов</w:t>
      </w:r>
      <w:r>
        <w:rPr>
          <w:spacing w:val="53"/>
          <w:sz w:val="27"/>
        </w:rPr>
        <w:t xml:space="preserve"> </w:t>
      </w:r>
      <w:r>
        <w:rPr>
          <w:sz w:val="27"/>
        </w:rPr>
        <w:t>бухгалтерского</w:t>
      </w:r>
      <w:r>
        <w:rPr>
          <w:spacing w:val="57"/>
          <w:sz w:val="27"/>
        </w:rPr>
        <w:t xml:space="preserve"> </w:t>
      </w:r>
      <w:r>
        <w:rPr>
          <w:sz w:val="27"/>
        </w:rPr>
        <w:t>учета</w:t>
      </w:r>
      <w:r>
        <w:rPr>
          <w:spacing w:val="54"/>
          <w:sz w:val="27"/>
        </w:rPr>
        <w:t xml:space="preserve"> </w:t>
      </w:r>
      <w:r>
        <w:rPr>
          <w:sz w:val="27"/>
        </w:rPr>
        <w:t>для</w:t>
      </w:r>
      <w:r>
        <w:rPr>
          <w:spacing w:val="54"/>
          <w:sz w:val="27"/>
        </w:rPr>
        <w:t xml:space="preserve"> </w:t>
      </w:r>
      <w:r>
        <w:rPr>
          <w:sz w:val="27"/>
        </w:rPr>
        <w:t>органов</w:t>
      </w:r>
      <w:r>
        <w:rPr>
          <w:spacing w:val="56"/>
          <w:sz w:val="27"/>
        </w:rPr>
        <w:t xml:space="preserve"> </w:t>
      </w:r>
      <w:r>
        <w:rPr>
          <w:sz w:val="27"/>
        </w:rPr>
        <w:t>государственной</w:t>
      </w:r>
      <w:r>
        <w:rPr>
          <w:spacing w:val="55"/>
          <w:sz w:val="27"/>
        </w:rPr>
        <w:t xml:space="preserve"> </w:t>
      </w:r>
      <w:r>
        <w:rPr>
          <w:sz w:val="27"/>
        </w:rPr>
        <w:t>власти</w:t>
      </w:r>
      <w:r>
        <w:rPr>
          <w:spacing w:val="58"/>
          <w:sz w:val="27"/>
        </w:rPr>
        <w:t xml:space="preserve"> </w:t>
      </w:r>
      <w:r>
        <w:rPr>
          <w:sz w:val="27"/>
        </w:rPr>
        <w:t>(государственных</w:t>
      </w:r>
      <w:r>
        <w:rPr>
          <w:spacing w:val="-64"/>
          <w:sz w:val="27"/>
        </w:rPr>
        <w:t xml:space="preserve"> </w:t>
      </w:r>
      <w:r>
        <w:rPr>
          <w:sz w:val="27"/>
        </w:rPr>
        <w:t>органов),</w:t>
      </w:r>
      <w:r>
        <w:rPr>
          <w:spacing w:val="56"/>
          <w:sz w:val="27"/>
        </w:rPr>
        <w:t xml:space="preserve"> </w:t>
      </w:r>
      <w:r>
        <w:rPr>
          <w:sz w:val="27"/>
        </w:rPr>
        <w:t>органов</w:t>
      </w:r>
      <w:r>
        <w:rPr>
          <w:spacing w:val="56"/>
          <w:sz w:val="27"/>
        </w:rPr>
        <w:t xml:space="preserve"> </w:t>
      </w:r>
      <w:r>
        <w:rPr>
          <w:sz w:val="27"/>
        </w:rPr>
        <w:t>местного</w:t>
      </w:r>
      <w:r>
        <w:rPr>
          <w:spacing w:val="59"/>
          <w:sz w:val="27"/>
        </w:rPr>
        <w:t xml:space="preserve"> </w:t>
      </w:r>
      <w:r>
        <w:rPr>
          <w:sz w:val="27"/>
        </w:rPr>
        <w:t>самоуправления,</w:t>
      </w:r>
      <w:r>
        <w:rPr>
          <w:spacing w:val="56"/>
          <w:sz w:val="27"/>
        </w:rPr>
        <w:t xml:space="preserve"> </w:t>
      </w:r>
      <w:r>
        <w:rPr>
          <w:sz w:val="27"/>
        </w:rPr>
        <w:t>органов</w:t>
      </w:r>
      <w:r>
        <w:rPr>
          <w:spacing w:val="56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58"/>
          <w:sz w:val="27"/>
        </w:rPr>
        <w:t xml:space="preserve"> </w:t>
      </w:r>
      <w:r>
        <w:rPr>
          <w:sz w:val="27"/>
        </w:rPr>
        <w:t>государственными</w:t>
      </w:r>
      <w:r>
        <w:rPr>
          <w:spacing w:val="-65"/>
          <w:sz w:val="27"/>
        </w:rPr>
        <w:t xml:space="preserve"> </w:t>
      </w:r>
      <w:r>
        <w:rPr>
          <w:sz w:val="27"/>
        </w:rPr>
        <w:t>внебюджетными</w:t>
      </w:r>
      <w:r>
        <w:rPr>
          <w:sz w:val="27"/>
        </w:rPr>
        <w:tab/>
        <w:t>фондами,</w:t>
      </w:r>
      <w:r>
        <w:rPr>
          <w:sz w:val="27"/>
        </w:rPr>
        <w:tab/>
        <w:t>государственных</w:t>
      </w:r>
      <w:r>
        <w:rPr>
          <w:sz w:val="27"/>
        </w:rPr>
        <w:tab/>
        <w:t>академий</w:t>
      </w:r>
      <w:r>
        <w:rPr>
          <w:sz w:val="27"/>
        </w:rPr>
        <w:tab/>
        <w:t>наук,</w:t>
      </w:r>
      <w:r>
        <w:rPr>
          <w:sz w:val="27"/>
        </w:rPr>
        <w:tab/>
        <w:t>государственных</w:t>
      </w:r>
      <w:r>
        <w:rPr>
          <w:spacing w:val="-65"/>
          <w:sz w:val="27"/>
        </w:rPr>
        <w:t xml:space="preserve"> </w:t>
      </w:r>
      <w:r>
        <w:rPr>
          <w:sz w:val="27"/>
        </w:rPr>
        <w:t>(муниципальных)</w:t>
      </w:r>
      <w:r>
        <w:rPr>
          <w:spacing w:val="-4"/>
          <w:sz w:val="27"/>
        </w:rPr>
        <w:t xml:space="preserve"> </w:t>
      </w:r>
      <w:r>
        <w:rPr>
          <w:sz w:val="27"/>
        </w:rPr>
        <w:t>учреждений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Инструкции</w:t>
      </w:r>
      <w:r>
        <w:rPr>
          <w:spacing w:val="-2"/>
          <w:sz w:val="27"/>
        </w:rPr>
        <w:t xml:space="preserve"> </w:t>
      </w:r>
      <w:r>
        <w:rPr>
          <w:sz w:val="27"/>
        </w:rPr>
        <w:t>по его</w:t>
      </w:r>
      <w:r>
        <w:rPr>
          <w:spacing w:val="-3"/>
          <w:sz w:val="27"/>
        </w:rPr>
        <w:t xml:space="preserve"> </w:t>
      </w:r>
      <w:r>
        <w:rPr>
          <w:sz w:val="27"/>
        </w:rPr>
        <w:t>применению",</w:t>
      </w:r>
      <w:proofErr w:type="gramEnd"/>
    </w:p>
    <w:p w:rsidR="002030A3" w:rsidRDefault="002E1680">
      <w:pPr>
        <w:pStyle w:val="a4"/>
        <w:numPr>
          <w:ilvl w:val="0"/>
          <w:numId w:val="34"/>
        </w:numPr>
        <w:tabs>
          <w:tab w:val="left" w:pos="399"/>
        </w:tabs>
        <w:ind w:right="805" w:firstLine="0"/>
        <w:rPr>
          <w:color w:val="25282E"/>
          <w:sz w:val="27"/>
        </w:rPr>
      </w:pPr>
      <w:hyperlink r:id="rId559">
        <w:r w:rsidR="004B1662">
          <w:rPr>
            <w:color w:val="0F6BBD"/>
            <w:sz w:val="27"/>
            <w:u w:val="single" w:color="0F6BBD"/>
          </w:rPr>
          <w:t>от</w:t>
        </w:r>
        <w:r w:rsidR="004B1662">
          <w:rPr>
            <w:color w:val="0F6BBD"/>
            <w:spacing w:val="1"/>
            <w:sz w:val="27"/>
            <w:u w:val="single" w:color="0F6BBD"/>
          </w:rPr>
          <w:t xml:space="preserve"> </w:t>
        </w:r>
        <w:r w:rsidR="004B1662">
          <w:rPr>
            <w:color w:val="0F6BBD"/>
            <w:sz w:val="27"/>
            <w:u w:val="single" w:color="0F6BBD"/>
          </w:rPr>
          <w:t>16.12.2010</w:t>
        </w:r>
        <w:r w:rsidR="004B1662">
          <w:rPr>
            <w:color w:val="0F6BBD"/>
            <w:spacing w:val="1"/>
            <w:sz w:val="27"/>
            <w:u w:val="single" w:color="0F6BBD"/>
          </w:rPr>
          <w:t xml:space="preserve"> </w:t>
        </w:r>
        <w:r w:rsidR="004B1662">
          <w:rPr>
            <w:color w:val="0F6BBD"/>
            <w:sz w:val="27"/>
            <w:u w:val="single" w:color="0F6BBD"/>
          </w:rPr>
          <w:t>N 174н</w:t>
        </w:r>
      </w:hyperlink>
      <w:r w:rsidR="004B1662">
        <w:rPr>
          <w:color w:val="0F6BBD"/>
          <w:spacing w:val="1"/>
          <w:sz w:val="27"/>
        </w:rPr>
        <w:t xml:space="preserve"> </w:t>
      </w:r>
      <w:r w:rsidR="004B1662">
        <w:rPr>
          <w:color w:val="25282E"/>
          <w:sz w:val="27"/>
        </w:rPr>
        <w:t>"Об</w:t>
      </w:r>
      <w:r w:rsidR="004B1662">
        <w:rPr>
          <w:color w:val="25282E"/>
          <w:spacing w:val="1"/>
          <w:sz w:val="27"/>
        </w:rPr>
        <w:t xml:space="preserve"> </w:t>
      </w:r>
      <w:r w:rsidR="004B1662">
        <w:rPr>
          <w:color w:val="25282E"/>
          <w:sz w:val="27"/>
        </w:rPr>
        <w:t>утверждении</w:t>
      </w:r>
      <w:r w:rsidR="004B1662">
        <w:rPr>
          <w:color w:val="25282E"/>
          <w:spacing w:val="1"/>
          <w:sz w:val="27"/>
        </w:rPr>
        <w:t xml:space="preserve"> </w:t>
      </w:r>
      <w:r w:rsidR="004B1662">
        <w:rPr>
          <w:color w:val="25282E"/>
          <w:sz w:val="27"/>
        </w:rPr>
        <w:t>Плана</w:t>
      </w:r>
      <w:r w:rsidR="004B1662">
        <w:rPr>
          <w:color w:val="25282E"/>
          <w:spacing w:val="1"/>
          <w:sz w:val="27"/>
        </w:rPr>
        <w:t xml:space="preserve"> </w:t>
      </w:r>
      <w:r w:rsidR="004B1662">
        <w:rPr>
          <w:color w:val="25282E"/>
          <w:sz w:val="27"/>
        </w:rPr>
        <w:t>счетов</w:t>
      </w:r>
      <w:r w:rsidR="004B1662">
        <w:rPr>
          <w:color w:val="25282E"/>
          <w:spacing w:val="1"/>
          <w:sz w:val="27"/>
        </w:rPr>
        <w:t xml:space="preserve"> </w:t>
      </w:r>
      <w:r w:rsidR="004B1662">
        <w:rPr>
          <w:color w:val="25282E"/>
          <w:sz w:val="27"/>
        </w:rPr>
        <w:t>бухгалтерского</w:t>
      </w:r>
      <w:r w:rsidR="004B1662">
        <w:rPr>
          <w:color w:val="25282E"/>
          <w:spacing w:val="1"/>
          <w:sz w:val="27"/>
        </w:rPr>
        <w:t xml:space="preserve"> </w:t>
      </w:r>
      <w:r w:rsidR="004B1662">
        <w:rPr>
          <w:color w:val="25282E"/>
          <w:sz w:val="27"/>
        </w:rPr>
        <w:t>учета</w:t>
      </w:r>
      <w:r w:rsidR="004B1662">
        <w:rPr>
          <w:color w:val="25282E"/>
          <w:spacing w:val="1"/>
          <w:sz w:val="27"/>
        </w:rPr>
        <w:t xml:space="preserve"> </w:t>
      </w:r>
      <w:r w:rsidR="004B1662">
        <w:rPr>
          <w:color w:val="25282E"/>
          <w:sz w:val="27"/>
        </w:rPr>
        <w:t>бюджетных</w:t>
      </w:r>
      <w:r w:rsidR="004B1662">
        <w:rPr>
          <w:color w:val="25282E"/>
          <w:spacing w:val="69"/>
          <w:sz w:val="27"/>
        </w:rPr>
        <w:t xml:space="preserve"> </w:t>
      </w:r>
      <w:r w:rsidR="004B1662">
        <w:rPr>
          <w:color w:val="25282E"/>
          <w:sz w:val="27"/>
        </w:rPr>
        <w:t>учреждений</w:t>
      </w:r>
      <w:r w:rsidR="004B1662">
        <w:rPr>
          <w:color w:val="25282E"/>
          <w:spacing w:val="67"/>
          <w:sz w:val="27"/>
        </w:rPr>
        <w:t xml:space="preserve"> </w:t>
      </w:r>
      <w:r w:rsidR="004B1662">
        <w:rPr>
          <w:color w:val="25282E"/>
          <w:sz w:val="27"/>
        </w:rPr>
        <w:t>и</w:t>
      </w:r>
      <w:r w:rsidR="004B1662">
        <w:rPr>
          <w:color w:val="25282E"/>
          <w:spacing w:val="68"/>
          <w:sz w:val="27"/>
        </w:rPr>
        <w:t xml:space="preserve"> </w:t>
      </w:r>
      <w:r w:rsidR="004B1662">
        <w:rPr>
          <w:color w:val="25282E"/>
          <w:sz w:val="27"/>
        </w:rPr>
        <w:t>Инструкции</w:t>
      </w:r>
      <w:r w:rsidR="004B1662">
        <w:rPr>
          <w:color w:val="25282E"/>
          <w:spacing w:val="67"/>
          <w:sz w:val="27"/>
        </w:rPr>
        <w:t xml:space="preserve"> </w:t>
      </w:r>
      <w:r w:rsidR="004B1662">
        <w:rPr>
          <w:color w:val="25282E"/>
          <w:sz w:val="27"/>
        </w:rPr>
        <w:t>по</w:t>
      </w:r>
      <w:r w:rsidR="004B1662">
        <w:rPr>
          <w:color w:val="25282E"/>
          <w:spacing w:val="68"/>
          <w:sz w:val="27"/>
        </w:rPr>
        <w:t xml:space="preserve"> </w:t>
      </w:r>
      <w:r w:rsidR="004B1662">
        <w:rPr>
          <w:color w:val="25282E"/>
          <w:sz w:val="27"/>
        </w:rPr>
        <w:t>его</w:t>
      </w:r>
      <w:r w:rsidR="004B1662">
        <w:rPr>
          <w:color w:val="25282E"/>
          <w:spacing w:val="67"/>
          <w:sz w:val="27"/>
        </w:rPr>
        <w:t xml:space="preserve"> </w:t>
      </w:r>
      <w:r w:rsidR="004B1662">
        <w:rPr>
          <w:color w:val="25282E"/>
          <w:sz w:val="27"/>
        </w:rPr>
        <w:t>применению"</w:t>
      </w:r>
      <w:r w:rsidR="004B1662">
        <w:rPr>
          <w:color w:val="25282E"/>
          <w:spacing w:val="68"/>
          <w:sz w:val="27"/>
        </w:rPr>
        <w:t xml:space="preserve"> </w:t>
      </w:r>
      <w:r w:rsidR="004B1662">
        <w:rPr>
          <w:color w:val="25282E"/>
          <w:sz w:val="27"/>
        </w:rPr>
        <w:t>(далее   -</w:t>
      </w:r>
      <w:r w:rsidR="004B1662">
        <w:rPr>
          <w:color w:val="25282E"/>
          <w:spacing w:val="67"/>
          <w:sz w:val="27"/>
        </w:rPr>
        <w:t xml:space="preserve"> </w:t>
      </w:r>
      <w:r w:rsidR="004B1662">
        <w:rPr>
          <w:color w:val="25282E"/>
          <w:sz w:val="27"/>
        </w:rPr>
        <w:t>Инструкция</w:t>
      </w:r>
      <w:r w:rsidR="004B1662">
        <w:rPr>
          <w:color w:val="25282E"/>
          <w:spacing w:val="-65"/>
          <w:sz w:val="27"/>
        </w:rPr>
        <w:t xml:space="preserve"> </w:t>
      </w:r>
      <w:r w:rsidR="004B1662">
        <w:rPr>
          <w:color w:val="25282E"/>
          <w:sz w:val="27"/>
        </w:rPr>
        <w:t>N 174н);</w:t>
      </w:r>
    </w:p>
    <w:p w:rsidR="002030A3" w:rsidRDefault="004B1662">
      <w:pPr>
        <w:spacing w:before="2" w:line="310" w:lineRule="exact"/>
        <w:ind w:left="240"/>
        <w:jc w:val="both"/>
        <w:rPr>
          <w:sz w:val="27"/>
        </w:rPr>
      </w:pP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уставом</w:t>
      </w:r>
      <w:r>
        <w:rPr>
          <w:spacing w:val="-1"/>
          <w:sz w:val="27"/>
        </w:rPr>
        <w:t xml:space="preserve"> </w:t>
      </w:r>
      <w:r>
        <w:rPr>
          <w:sz w:val="27"/>
        </w:rPr>
        <w:t>учреждения.</w:t>
      </w:r>
    </w:p>
    <w:p w:rsidR="002030A3" w:rsidRDefault="004B1662">
      <w:pPr>
        <w:ind w:left="240" w:right="815"/>
        <w:jc w:val="both"/>
        <w:rPr>
          <w:sz w:val="27"/>
        </w:rPr>
      </w:pPr>
      <w:r>
        <w:rPr>
          <w:sz w:val="27"/>
        </w:rPr>
        <w:t>Положение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устанавливает</w:t>
      </w:r>
      <w:r>
        <w:rPr>
          <w:spacing w:val="1"/>
          <w:sz w:val="27"/>
        </w:rPr>
        <w:t xml:space="preserve"> </w:t>
      </w:r>
      <w:r>
        <w:rPr>
          <w:sz w:val="27"/>
        </w:rPr>
        <w:t>цели,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контроля.</w:t>
      </w:r>
    </w:p>
    <w:p w:rsidR="002030A3" w:rsidRDefault="004B1662">
      <w:pPr>
        <w:pStyle w:val="a4"/>
        <w:numPr>
          <w:ilvl w:val="1"/>
          <w:numId w:val="25"/>
        </w:numPr>
        <w:tabs>
          <w:tab w:val="left" w:pos="716"/>
        </w:tabs>
        <w:ind w:right="812"/>
        <w:rPr>
          <w:sz w:val="27"/>
        </w:rPr>
      </w:pPr>
      <w:r>
        <w:rPr>
          <w:sz w:val="27"/>
        </w:rPr>
        <w:t>Внутренний контроль направлен на обеспечение соблюдения законодательства РФ</w:t>
      </w:r>
      <w:r>
        <w:rPr>
          <w:spacing w:val="1"/>
          <w:sz w:val="27"/>
        </w:rPr>
        <w:t xml:space="preserve"> </w:t>
      </w:r>
      <w:r>
        <w:rPr>
          <w:sz w:val="27"/>
        </w:rPr>
        <w:t>в сфере финансовой деятельности, внутренних процедур составления и исполнения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бюджета</w:t>
      </w:r>
      <w:r>
        <w:rPr>
          <w:spacing w:val="1"/>
          <w:sz w:val="27"/>
        </w:rPr>
        <w:t xml:space="preserve"> </w:t>
      </w:r>
      <w:r>
        <w:rPr>
          <w:sz w:val="27"/>
        </w:rPr>
        <w:t>(плана),</w:t>
      </w:r>
      <w:r>
        <w:rPr>
          <w:spacing w:val="1"/>
          <w:sz w:val="27"/>
        </w:rPr>
        <w:t xml:space="preserve"> </w:t>
      </w:r>
      <w:r>
        <w:rPr>
          <w:sz w:val="27"/>
        </w:rPr>
        <w:t>повышение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достоверности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бухгалтерской</w:t>
      </w:r>
      <w:r>
        <w:rPr>
          <w:spacing w:val="-65"/>
          <w:sz w:val="27"/>
        </w:rPr>
        <w:t xml:space="preserve"> </w:t>
      </w:r>
      <w:r>
        <w:rPr>
          <w:sz w:val="27"/>
        </w:rPr>
        <w:t>отчетности и ведения бухгалтерского учета, а также на эффективное использование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-3"/>
          <w:sz w:val="27"/>
        </w:rPr>
        <w:t xml:space="preserve"> </w:t>
      </w:r>
      <w:r>
        <w:rPr>
          <w:sz w:val="27"/>
        </w:rPr>
        <w:t>бюджета.</w:t>
      </w:r>
    </w:p>
    <w:p w:rsidR="002030A3" w:rsidRDefault="004B1662">
      <w:pPr>
        <w:ind w:left="240" w:right="811"/>
        <w:jc w:val="both"/>
        <w:rPr>
          <w:sz w:val="27"/>
        </w:rPr>
      </w:pPr>
      <w:r>
        <w:rPr>
          <w:sz w:val="27"/>
        </w:rPr>
        <w:t>Система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представляет</w:t>
      </w:r>
      <w:r>
        <w:rPr>
          <w:spacing w:val="1"/>
          <w:sz w:val="27"/>
        </w:rPr>
        <w:t xml:space="preserve"> </w:t>
      </w:r>
      <w:r>
        <w:rPr>
          <w:sz w:val="27"/>
        </w:rPr>
        <w:t>собой</w:t>
      </w:r>
      <w:r>
        <w:rPr>
          <w:spacing w:val="1"/>
          <w:sz w:val="27"/>
        </w:rPr>
        <w:t xml:space="preserve"> </w:t>
      </w:r>
      <w:r>
        <w:rPr>
          <w:sz w:val="27"/>
        </w:rPr>
        <w:t>совокупность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субъектов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-3"/>
          <w:sz w:val="27"/>
        </w:rPr>
        <w:t xml:space="preserve"> </w:t>
      </w:r>
      <w:r>
        <w:rPr>
          <w:sz w:val="27"/>
        </w:rPr>
        <w:t>контроля и</w:t>
      </w:r>
      <w:r>
        <w:rPr>
          <w:spacing w:val="-3"/>
          <w:sz w:val="27"/>
        </w:rPr>
        <w:t xml:space="preserve"> </w:t>
      </w:r>
      <w:r>
        <w:rPr>
          <w:sz w:val="27"/>
        </w:rPr>
        <w:t>мероприятий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контроля.</w:t>
      </w:r>
    </w:p>
    <w:p w:rsidR="002030A3" w:rsidRDefault="004B1662">
      <w:pPr>
        <w:pStyle w:val="a4"/>
        <w:numPr>
          <w:ilvl w:val="1"/>
          <w:numId w:val="25"/>
        </w:numPr>
        <w:tabs>
          <w:tab w:val="left" w:pos="716"/>
        </w:tabs>
        <w:ind w:left="715" w:hanging="476"/>
        <w:rPr>
          <w:sz w:val="27"/>
        </w:rPr>
      </w:pPr>
      <w:r>
        <w:rPr>
          <w:sz w:val="27"/>
        </w:rPr>
        <w:t>Система</w:t>
      </w:r>
      <w:r>
        <w:rPr>
          <w:spacing w:val="-5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-6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-3"/>
          <w:sz w:val="27"/>
        </w:rPr>
        <w:t xml:space="preserve"> </w:t>
      </w:r>
      <w:r>
        <w:rPr>
          <w:sz w:val="27"/>
        </w:rPr>
        <w:t>обеспечивает: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/>
        <w:ind w:right="810" w:firstLine="0"/>
        <w:rPr>
          <w:sz w:val="27"/>
        </w:rPr>
      </w:pPr>
      <w:r>
        <w:rPr>
          <w:sz w:val="27"/>
        </w:rPr>
        <w:t>установление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проводимых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финансово-хозяйственных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операций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нормативно-правовых</w:t>
      </w:r>
      <w:r>
        <w:rPr>
          <w:spacing w:val="1"/>
          <w:sz w:val="27"/>
        </w:rPr>
        <w:t xml:space="preserve"> </w:t>
      </w:r>
      <w:r>
        <w:rPr>
          <w:sz w:val="27"/>
        </w:rPr>
        <w:t>актов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положениям</w:t>
      </w:r>
      <w:r>
        <w:rPr>
          <w:spacing w:val="1"/>
          <w:sz w:val="27"/>
        </w:rPr>
        <w:t xml:space="preserve"> </w:t>
      </w:r>
      <w:r>
        <w:rPr>
          <w:sz w:val="27"/>
        </w:rPr>
        <w:t>учетной</w:t>
      </w:r>
      <w:r>
        <w:rPr>
          <w:spacing w:val="68"/>
          <w:sz w:val="27"/>
        </w:rPr>
        <w:t xml:space="preserve"> </w:t>
      </w:r>
      <w:r>
        <w:rPr>
          <w:sz w:val="27"/>
        </w:rPr>
        <w:t>политики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учреждения,</w:t>
      </w:r>
      <w:r>
        <w:rPr>
          <w:spacing w:val="-2"/>
          <w:sz w:val="27"/>
        </w:rPr>
        <w:t xml:space="preserve"> </w:t>
      </w:r>
      <w:r>
        <w:rPr>
          <w:sz w:val="27"/>
        </w:rPr>
        <w:t>а</w:t>
      </w:r>
      <w:r>
        <w:rPr>
          <w:spacing w:val="-2"/>
          <w:sz w:val="27"/>
        </w:rPr>
        <w:t xml:space="preserve"> </w:t>
      </w:r>
      <w:r>
        <w:rPr>
          <w:sz w:val="27"/>
        </w:rPr>
        <w:t>также</w:t>
      </w:r>
      <w:r>
        <w:rPr>
          <w:spacing w:val="-4"/>
          <w:sz w:val="27"/>
        </w:rPr>
        <w:t xml:space="preserve"> </w:t>
      </w:r>
      <w:r>
        <w:rPr>
          <w:sz w:val="27"/>
        </w:rPr>
        <w:t>принятым</w:t>
      </w:r>
      <w:r>
        <w:rPr>
          <w:spacing w:val="-3"/>
          <w:sz w:val="27"/>
        </w:rPr>
        <w:t xml:space="preserve"> </w:t>
      </w:r>
      <w:r>
        <w:rPr>
          <w:sz w:val="27"/>
        </w:rPr>
        <w:t>регламентам</w:t>
      </w:r>
      <w:r>
        <w:rPr>
          <w:spacing w:val="-2"/>
          <w:sz w:val="27"/>
        </w:rPr>
        <w:t xml:space="preserve"> </w:t>
      </w:r>
      <w:r>
        <w:rPr>
          <w:sz w:val="27"/>
        </w:rPr>
        <w:t>и полномочиям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сотрудников;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  <w:tab w:val="left" w:pos="2273"/>
          <w:tab w:val="left" w:pos="2625"/>
          <w:tab w:val="left" w:pos="3781"/>
          <w:tab w:val="left" w:pos="5215"/>
          <w:tab w:val="left" w:pos="6230"/>
          <w:tab w:val="left" w:pos="8139"/>
          <w:tab w:val="left" w:pos="9074"/>
          <w:tab w:val="left" w:pos="9407"/>
          <w:tab w:val="left" w:pos="10242"/>
        </w:tabs>
        <w:ind w:right="816" w:firstLine="0"/>
        <w:jc w:val="left"/>
        <w:rPr>
          <w:sz w:val="27"/>
        </w:rPr>
      </w:pPr>
      <w:r>
        <w:rPr>
          <w:sz w:val="27"/>
        </w:rPr>
        <w:t>достоверность</w:t>
      </w:r>
      <w:r>
        <w:rPr>
          <w:sz w:val="27"/>
        </w:rPr>
        <w:tab/>
        <w:t>и</w:t>
      </w:r>
      <w:r>
        <w:rPr>
          <w:sz w:val="27"/>
        </w:rPr>
        <w:tab/>
        <w:t>полноту</w:t>
      </w:r>
      <w:r>
        <w:rPr>
          <w:sz w:val="27"/>
        </w:rPr>
        <w:tab/>
        <w:t>отражения</w:t>
      </w:r>
      <w:r>
        <w:rPr>
          <w:sz w:val="27"/>
        </w:rPr>
        <w:tab/>
        <w:t>фактов</w:t>
      </w:r>
      <w:r>
        <w:rPr>
          <w:sz w:val="27"/>
        </w:rPr>
        <w:tab/>
        <w:t>хозяйственной</w:t>
      </w:r>
      <w:r>
        <w:rPr>
          <w:sz w:val="27"/>
        </w:rPr>
        <w:tab/>
        <w:t>жизни</w:t>
      </w:r>
      <w:r>
        <w:rPr>
          <w:sz w:val="27"/>
        </w:rPr>
        <w:tab/>
        <w:t>в</w:t>
      </w:r>
      <w:r>
        <w:rPr>
          <w:sz w:val="27"/>
        </w:rPr>
        <w:tab/>
        <w:t>учете</w:t>
      </w:r>
      <w:r>
        <w:rPr>
          <w:sz w:val="27"/>
        </w:rPr>
        <w:tab/>
      </w:r>
      <w:r>
        <w:rPr>
          <w:spacing w:val="-1"/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отчетности</w:t>
      </w:r>
      <w:r>
        <w:rPr>
          <w:spacing w:val="-3"/>
          <w:sz w:val="27"/>
        </w:rPr>
        <w:t xml:space="preserve"> </w:t>
      </w:r>
      <w:r>
        <w:rPr>
          <w:sz w:val="27"/>
        </w:rPr>
        <w:t>учреждения;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09" w:lineRule="exact"/>
        <w:ind w:left="398"/>
        <w:jc w:val="left"/>
        <w:rPr>
          <w:sz w:val="27"/>
        </w:rPr>
      </w:pPr>
      <w:r>
        <w:rPr>
          <w:sz w:val="27"/>
        </w:rPr>
        <w:t>своевременность</w:t>
      </w:r>
      <w:r>
        <w:rPr>
          <w:spacing w:val="-5"/>
          <w:sz w:val="27"/>
        </w:rPr>
        <w:t xml:space="preserve"> </w:t>
      </w:r>
      <w:r>
        <w:rPr>
          <w:sz w:val="27"/>
        </w:rPr>
        <w:t>подготовки</w:t>
      </w:r>
      <w:r>
        <w:rPr>
          <w:spacing w:val="-4"/>
          <w:sz w:val="27"/>
        </w:rPr>
        <w:t xml:space="preserve"> </w:t>
      </w:r>
      <w:r>
        <w:rPr>
          <w:sz w:val="27"/>
        </w:rPr>
        <w:t>бухгалтерской</w:t>
      </w:r>
      <w:r>
        <w:rPr>
          <w:spacing w:val="-4"/>
          <w:sz w:val="27"/>
        </w:rPr>
        <w:t xml:space="preserve"> </w:t>
      </w:r>
      <w:r>
        <w:rPr>
          <w:sz w:val="27"/>
        </w:rPr>
        <w:t>(финансовой)</w:t>
      </w:r>
      <w:r>
        <w:rPr>
          <w:spacing w:val="-5"/>
          <w:sz w:val="27"/>
        </w:rPr>
        <w:t xml:space="preserve"> </w:t>
      </w:r>
      <w:r>
        <w:rPr>
          <w:sz w:val="27"/>
        </w:rPr>
        <w:t>отчетности;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 w:line="310" w:lineRule="exact"/>
        <w:ind w:left="398"/>
        <w:jc w:val="left"/>
        <w:rPr>
          <w:sz w:val="27"/>
        </w:rPr>
      </w:pPr>
      <w:r>
        <w:rPr>
          <w:sz w:val="27"/>
        </w:rPr>
        <w:t>предотвращение</w:t>
      </w:r>
      <w:r>
        <w:rPr>
          <w:spacing w:val="-7"/>
          <w:sz w:val="27"/>
        </w:rPr>
        <w:t xml:space="preserve"> </w:t>
      </w:r>
      <w:r>
        <w:rPr>
          <w:sz w:val="27"/>
        </w:rPr>
        <w:t>ошибок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искажений;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недопустимость</w:t>
      </w:r>
      <w:r>
        <w:rPr>
          <w:spacing w:val="-3"/>
          <w:sz w:val="27"/>
        </w:rPr>
        <w:t xml:space="preserve"> </w:t>
      </w:r>
      <w:r>
        <w:rPr>
          <w:sz w:val="27"/>
        </w:rPr>
        <w:t>финансовых</w:t>
      </w:r>
      <w:r>
        <w:rPr>
          <w:spacing w:val="-5"/>
          <w:sz w:val="27"/>
        </w:rPr>
        <w:t xml:space="preserve"> </w:t>
      </w:r>
      <w:r>
        <w:rPr>
          <w:sz w:val="27"/>
        </w:rPr>
        <w:t>нарушений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процессе</w:t>
      </w:r>
      <w:r>
        <w:rPr>
          <w:spacing w:val="-5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5"/>
          <w:sz w:val="27"/>
        </w:rPr>
        <w:t xml:space="preserve"> </w:t>
      </w:r>
      <w:r>
        <w:rPr>
          <w:sz w:val="27"/>
        </w:rPr>
        <w:t>учреждения;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сохранность</w:t>
      </w:r>
      <w:r>
        <w:rPr>
          <w:spacing w:val="-3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-5"/>
          <w:sz w:val="27"/>
        </w:rPr>
        <w:t xml:space="preserve"> </w:t>
      </w:r>
      <w:r>
        <w:rPr>
          <w:sz w:val="27"/>
        </w:rPr>
        <w:t>учреждения.</w:t>
      </w:r>
    </w:p>
    <w:p w:rsidR="002030A3" w:rsidRDefault="004B1662">
      <w:pPr>
        <w:pStyle w:val="a4"/>
        <w:numPr>
          <w:ilvl w:val="1"/>
          <w:numId w:val="25"/>
        </w:numPr>
        <w:tabs>
          <w:tab w:val="left" w:pos="714"/>
        </w:tabs>
        <w:spacing w:before="2" w:line="310" w:lineRule="exact"/>
        <w:ind w:left="713"/>
        <w:rPr>
          <w:sz w:val="27"/>
        </w:rPr>
      </w:pPr>
      <w:r>
        <w:rPr>
          <w:sz w:val="27"/>
        </w:rPr>
        <w:t>Объектами</w:t>
      </w:r>
      <w:r>
        <w:rPr>
          <w:spacing w:val="-3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-2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-3"/>
          <w:sz w:val="27"/>
        </w:rPr>
        <w:t xml:space="preserve"> </w:t>
      </w:r>
      <w:r>
        <w:rPr>
          <w:sz w:val="27"/>
        </w:rPr>
        <w:t>являются: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  <w:tab w:val="left" w:pos="1782"/>
          <w:tab w:val="left" w:pos="3331"/>
          <w:tab w:val="left" w:pos="5234"/>
          <w:tab w:val="left" w:pos="6443"/>
          <w:tab w:val="left" w:pos="7806"/>
          <w:tab w:val="left" w:pos="9849"/>
        </w:tabs>
        <w:ind w:right="811" w:firstLine="0"/>
        <w:jc w:val="left"/>
        <w:rPr>
          <w:sz w:val="27"/>
        </w:rPr>
      </w:pPr>
      <w:r>
        <w:rPr>
          <w:sz w:val="27"/>
        </w:rPr>
        <w:t>плановые</w:t>
      </w:r>
      <w:r>
        <w:rPr>
          <w:sz w:val="27"/>
        </w:rPr>
        <w:tab/>
        <w:t>документы</w:t>
      </w:r>
      <w:r>
        <w:rPr>
          <w:sz w:val="27"/>
        </w:rPr>
        <w:tab/>
        <w:t>(калькуляции,</w:t>
      </w:r>
      <w:r>
        <w:rPr>
          <w:sz w:val="27"/>
        </w:rPr>
        <w:tab/>
        <w:t>расчеты</w:t>
      </w:r>
      <w:r>
        <w:rPr>
          <w:sz w:val="27"/>
        </w:rPr>
        <w:tab/>
        <w:t>плановой</w:t>
      </w:r>
      <w:r>
        <w:rPr>
          <w:sz w:val="27"/>
        </w:rPr>
        <w:tab/>
        <w:t>себестоимости,</w:t>
      </w:r>
      <w:r>
        <w:rPr>
          <w:sz w:val="27"/>
        </w:rPr>
        <w:tab/>
      </w:r>
      <w:r>
        <w:rPr>
          <w:spacing w:val="-1"/>
          <w:sz w:val="27"/>
        </w:rPr>
        <w:t>план</w:t>
      </w:r>
      <w:r>
        <w:rPr>
          <w:spacing w:val="-65"/>
          <w:sz w:val="27"/>
        </w:rPr>
        <w:t xml:space="preserve"> </w:t>
      </w:r>
      <w:r>
        <w:rPr>
          <w:sz w:val="27"/>
        </w:rPr>
        <w:t>материально-технического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снабжения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иные</w:t>
      </w:r>
      <w:r>
        <w:rPr>
          <w:spacing w:val="-4"/>
          <w:sz w:val="27"/>
        </w:rPr>
        <w:t xml:space="preserve"> </w:t>
      </w:r>
      <w:r>
        <w:rPr>
          <w:sz w:val="27"/>
        </w:rPr>
        <w:t>плановые</w:t>
      </w:r>
      <w:r>
        <w:rPr>
          <w:spacing w:val="-2"/>
          <w:sz w:val="27"/>
        </w:rPr>
        <w:t xml:space="preserve"> </w:t>
      </w:r>
      <w:r>
        <w:rPr>
          <w:sz w:val="27"/>
        </w:rPr>
        <w:t>документы</w:t>
      </w:r>
      <w:r>
        <w:rPr>
          <w:spacing w:val="-4"/>
          <w:sz w:val="27"/>
        </w:rPr>
        <w:t xml:space="preserve"> </w:t>
      </w:r>
      <w:r>
        <w:rPr>
          <w:sz w:val="27"/>
        </w:rPr>
        <w:t>учреждения);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  <w:tab w:val="left" w:pos="1837"/>
          <w:tab w:val="left" w:pos="2208"/>
          <w:tab w:val="left" w:pos="3530"/>
          <w:tab w:val="left" w:pos="4021"/>
          <w:tab w:val="left" w:pos="5844"/>
          <w:tab w:val="left" w:pos="7321"/>
          <w:tab w:val="left" w:pos="8350"/>
          <w:tab w:val="left" w:pos="9366"/>
        </w:tabs>
        <w:ind w:right="815" w:firstLine="0"/>
        <w:jc w:val="left"/>
        <w:rPr>
          <w:sz w:val="27"/>
        </w:rPr>
      </w:pPr>
      <w:r>
        <w:rPr>
          <w:sz w:val="27"/>
        </w:rPr>
        <w:t>контракты</w:t>
      </w:r>
      <w:r>
        <w:rPr>
          <w:sz w:val="27"/>
        </w:rPr>
        <w:tab/>
        <w:t>и</w:t>
      </w:r>
      <w:r>
        <w:rPr>
          <w:sz w:val="27"/>
        </w:rPr>
        <w:tab/>
        <w:t>договоры</w:t>
      </w:r>
      <w:r>
        <w:rPr>
          <w:sz w:val="27"/>
        </w:rPr>
        <w:tab/>
        <w:t>на</w:t>
      </w:r>
      <w:r>
        <w:rPr>
          <w:sz w:val="27"/>
        </w:rPr>
        <w:tab/>
        <w:t>приобретение</w:t>
      </w:r>
      <w:r>
        <w:rPr>
          <w:sz w:val="27"/>
        </w:rPr>
        <w:tab/>
        <w:t>продукции</w:t>
      </w:r>
      <w:r>
        <w:rPr>
          <w:sz w:val="27"/>
        </w:rPr>
        <w:tab/>
        <w:t>(работ,</w:t>
      </w:r>
      <w:r>
        <w:rPr>
          <w:sz w:val="27"/>
        </w:rPr>
        <w:tab/>
        <w:t>услуг),</w:t>
      </w:r>
      <w:r>
        <w:rPr>
          <w:sz w:val="27"/>
        </w:rPr>
        <w:tab/>
      </w:r>
      <w:r>
        <w:rPr>
          <w:spacing w:val="-1"/>
          <w:sz w:val="27"/>
        </w:rPr>
        <w:t>оказание</w:t>
      </w:r>
      <w:r>
        <w:rPr>
          <w:spacing w:val="-65"/>
          <w:sz w:val="27"/>
        </w:rPr>
        <w:t xml:space="preserve"> </w:t>
      </w:r>
      <w:r>
        <w:rPr>
          <w:sz w:val="27"/>
        </w:rPr>
        <w:t>учреждением платных</w:t>
      </w:r>
      <w:r>
        <w:rPr>
          <w:spacing w:val="-2"/>
          <w:sz w:val="27"/>
        </w:rPr>
        <w:t xml:space="preserve"> </w:t>
      </w:r>
      <w:r>
        <w:rPr>
          <w:sz w:val="27"/>
        </w:rPr>
        <w:t>услуг;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 w:line="310" w:lineRule="exact"/>
        <w:ind w:left="398"/>
        <w:jc w:val="left"/>
        <w:rPr>
          <w:sz w:val="27"/>
        </w:rPr>
      </w:pPr>
      <w:r>
        <w:rPr>
          <w:sz w:val="27"/>
        </w:rPr>
        <w:t>локальные</w:t>
      </w:r>
      <w:r>
        <w:rPr>
          <w:spacing w:val="-3"/>
          <w:sz w:val="27"/>
        </w:rPr>
        <w:t xml:space="preserve"> </w:t>
      </w:r>
      <w:r>
        <w:rPr>
          <w:sz w:val="27"/>
        </w:rPr>
        <w:t>акты</w:t>
      </w:r>
      <w:r>
        <w:rPr>
          <w:spacing w:val="-2"/>
          <w:sz w:val="27"/>
        </w:rPr>
        <w:t xml:space="preserve"> </w:t>
      </w:r>
      <w:r>
        <w:rPr>
          <w:sz w:val="27"/>
        </w:rPr>
        <w:t>учреждения;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первичные</w:t>
      </w:r>
      <w:r>
        <w:rPr>
          <w:spacing w:val="-5"/>
          <w:sz w:val="27"/>
        </w:rPr>
        <w:t xml:space="preserve"> </w:t>
      </w:r>
      <w:r>
        <w:rPr>
          <w:sz w:val="27"/>
        </w:rPr>
        <w:t>подтверждающие</w:t>
      </w:r>
      <w:r>
        <w:rPr>
          <w:spacing w:val="-6"/>
          <w:sz w:val="27"/>
        </w:rPr>
        <w:t xml:space="preserve"> </w:t>
      </w:r>
      <w:r>
        <w:rPr>
          <w:sz w:val="27"/>
        </w:rPr>
        <w:t>документы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регистры</w:t>
      </w:r>
      <w:r>
        <w:rPr>
          <w:spacing w:val="-5"/>
          <w:sz w:val="27"/>
        </w:rPr>
        <w:t xml:space="preserve"> </w:t>
      </w:r>
      <w:r>
        <w:rPr>
          <w:sz w:val="27"/>
        </w:rPr>
        <w:t>учета;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факты</w:t>
      </w:r>
      <w:r>
        <w:rPr>
          <w:spacing w:val="-7"/>
          <w:sz w:val="27"/>
        </w:rPr>
        <w:t xml:space="preserve"> </w:t>
      </w:r>
      <w:r>
        <w:rPr>
          <w:sz w:val="27"/>
        </w:rPr>
        <w:t>хозяйственной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жизни,</w:t>
      </w:r>
      <w:r>
        <w:rPr>
          <w:spacing w:val="-3"/>
          <w:sz w:val="27"/>
        </w:rPr>
        <w:t xml:space="preserve"> </w:t>
      </w:r>
      <w:r>
        <w:rPr>
          <w:sz w:val="27"/>
        </w:rPr>
        <w:t>отраженные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учете</w:t>
      </w:r>
      <w:r>
        <w:rPr>
          <w:spacing w:val="-6"/>
          <w:sz w:val="27"/>
        </w:rPr>
        <w:t xml:space="preserve"> </w:t>
      </w:r>
      <w:r>
        <w:rPr>
          <w:sz w:val="27"/>
        </w:rPr>
        <w:t>учреждения;</w:t>
      </w:r>
    </w:p>
    <w:p w:rsidR="002030A3" w:rsidRDefault="004B1662">
      <w:pPr>
        <w:spacing w:before="2" w:line="310" w:lineRule="exact"/>
        <w:ind w:left="240"/>
        <w:rPr>
          <w:sz w:val="27"/>
        </w:rPr>
      </w:pPr>
      <w:r>
        <w:rPr>
          <w:color w:val="25282E"/>
          <w:sz w:val="27"/>
        </w:rPr>
        <w:t>бухгалтерская</w:t>
      </w:r>
      <w:r>
        <w:rPr>
          <w:sz w:val="27"/>
        </w:rPr>
        <w:t>,</w:t>
      </w:r>
      <w:r>
        <w:rPr>
          <w:spacing w:val="-4"/>
          <w:sz w:val="27"/>
        </w:rPr>
        <w:t xml:space="preserve"> </w:t>
      </w:r>
      <w:r>
        <w:rPr>
          <w:sz w:val="27"/>
        </w:rPr>
        <w:t>финансовая,</w:t>
      </w:r>
      <w:r>
        <w:rPr>
          <w:spacing w:val="-3"/>
          <w:sz w:val="27"/>
        </w:rPr>
        <w:t xml:space="preserve"> </w:t>
      </w:r>
      <w:r>
        <w:rPr>
          <w:sz w:val="27"/>
        </w:rPr>
        <w:t>налоговая,</w:t>
      </w:r>
      <w:r>
        <w:rPr>
          <w:spacing w:val="-3"/>
          <w:sz w:val="27"/>
        </w:rPr>
        <w:t xml:space="preserve"> </w:t>
      </w:r>
      <w:r>
        <w:rPr>
          <w:sz w:val="27"/>
        </w:rPr>
        <w:t>статистическая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иная</w:t>
      </w:r>
      <w:r>
        <w:rPr>
          <w:spacing w:val="-5"/>
          <w:sz w:val="27"/>
        </w:rPr>
        <w:t xml:space="preserve"> </w:t>
      </w:r>
      <w:r>
        <w:rPr>
          <w:sz w:val="27"/>
        </w:rPr>
        <w:t>отчетность</w:t>
      </w:r>
      <w:r>
        <w:rPr>
          <w:spacing w:val="-4"/>
          <w:sz w:val="27"/>
        </w:rPr>
        <w:t xml:space="preserve"> </w:t>
      </w:r>
      <w:r>
        <w:rPr>
          <w:sz w:val="27"/>
        </w:rPr>
        <w:t>учреждения;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имущество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обязательства</w:t>
      </w:r>
      <w:r>
        <w:rPr>
          <w:spacing w:val="-5"/>
          <w:sz w:val="27"/>
        </w:rPr>
        <w:t xml:space="preserve"> </w:t>
      </w:r>
      <w:r>
        <w:rPr>
          <w:sz w:val="27"/>
        </w:rPr>
        <w:t>учреждения;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штатно-трудовая</w:t>
      </w:r>
      <w:r>
        <w:rPr>
          <w:spacing w:val="-5"/>
          <w:sz w:val="27"/>
        </w:rPr>
        <w:t xml:space="preserve"> </w:t>
      </w:r>
      <w:r>
        <w:rPr>
          <w:sz w:val="27"/>
        </w:rPr>
        <w:t>дисциплина.</w:t>
      </w:r>
    </w:p>
    <w:p w:rsidR="002030A3" w:rsidRDefault="004B1662">
      <w:pPr>
        <w:pStyle w:val="a4"/>
        <w:numPr>
          <w:ilvl w:val="1"/>
          <w:numId w:val="25"/>
        </w:numPr>
        <w:tabs>
          <w:tab w:val="left" w:pos="716"/>
        </w:tabs>
        <w:spacing w:before="1" w:line="310" w:lineRule="exact"/>
        <w:ind w:left="715" w:hanging="476"/>
        <w:rPr>
          <w:sz w:val="27"/>
        </w:rPr>
      </w:pPr>
      <w:r>
        <w:rPr>
          <w:sz w:val="27"/>
        </w:rPr>
        <w:t>Субъектами</w:t>
      </w:r>
      <w:r>
        <w:rPr>
          <w:spacing w:val="-2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-3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-5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-6"/>
          <w:sz w:val="27"/>
        </w:rPr>
        <w:t xml:space="preserve"> </w:t>
      </w:r>
      <w:r>
        <w:rPr>
          <w:sz w:val="27"/>
        </w:rPr>
        <w:t>являются: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руководитель</w:t>
      </w:r>
      <w:r>
        <w:rPr>
          <w:spacing w:val="-1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его</w:t>
      </w:r>
      <w:r>
        <w:rPr>
          <w:spacing w:val="-5"/>
          <w:sz w:val="27"/>
        </w:rPr>
        <w:t xml:space="preserve"> </w:t>
      </w:r>
      <w:r>
        <w:rPr>
          <w:sz w:val="27"/>
        </w:rPr>
        <w:t>заместители;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2"/>
        <w:ind w:left="398"/>
        <w:jc w:val="left"/>
        <w:rPr>
          <w:sz w:val="27"/>
        </w:rPr>
      </w:pPr>
      <w:r>
        <w:rPr>
          <w:sz w:val="27"/>
        </w:rPr>
        <w:t>комиссия</w:t>
      </w:r>
      <w:r>
        <w:rPr>
          <w:spacing w:val="-7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внутреннему</w:t>
      </w:r>
      <w:r>
        <w:rPr>
          <w:spacing w:val="-3"/>
          <w:sz w:val="27"/>
        </w:rPr>
        <w:t xml:space="preserve"> </w:t>
      </w:r>
      <w:r>
        <w:rPr>
          <w:sz w:val="27"/>
        </w:rPr>
        <w:t>контролю;</w:t>
      </w:r>
    </w:p>
    <w:p w:rsidR="002030A3" w:rsidRDefault="002030A3">
      <w:pPr>
        <w:rPr>
          <w:sz w:val="27"/>
        </w:rPr>
        <w:sectPr w:rsidR="002030A3">
          <w:pgSz w:w="11910" w:h="16840"/>
          <w:pgMar w:top="860" w:right="40" w:bottom="280" w:left="660" w:header="720" w:footer="720" w:gutter="0"/>
          <w:cols w:space="720"/>
        </w:sectPr>
      </w:pPr>
    </w:p>
    <w:p w:rsidR="00C205AD" w:rsidRDefault="00C205AD">
      <w:pPr>
        <w:pStyle w:val="a4"/>
        <w:numPr>
          <w:ilvl w:val="0"/>
          <w:numId w:val="34"/>
        </w:numPr>
        <w:tabs>
          <w:tab w:val="left" w:pos="399"/>
        </w:tabs>
        <w:spacing w:before="79" w:line="310" w:lineRule="exact"/>
        <w:ind w:left="398"/>
        <w:rPr>
          <w:sz w:val="27"/>
        </w:rPr>
      </w:pPr>
    </w:p>
    <w:p w:rsidR="00C205AD" w:rsidRPr="00C205AD" w:rsidRDefault="00C205AD" w:rsidP="00C205AD">
      <w:pPr>
        <w:pStyle w:val="a4"/>
        <w:rPr>
          <w:sz w:val="27"/>
        </w:rPr>
      </w:pP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79" w:line="310" w:lineRule="exact"/>
        <w:ind w:left="398"/>
        <w:rPr>
          <w:sz w:val="27"/>
        </w:rPr>
      </w:pPr>
      <w:r>
        <w:rPr>
          <w:sz w:val="27"/>
        </w:rPr>
        <w:t>руководители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работники</w:t>
      </w:r>
      <w:r>
        <w:rPr>
          <w:spacing w:val="-4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-5"/>
          <w:sz w:val="27"/>
        </w:rPr>
        <w:t xml:space="preserve"> </w:t>
      </w:r>
      <w:r>
        <w:rPr>
          <w:sz w:val="27"/>
        </w:rPr>
        <w:t>на</w:t>
      </w:r>
      <w:r>
        <w:rPr>
          <w:spacing w:val="-3"/>
          <w:sz w:val="27"/>
        </w:rPr>
        <w:t xml:space="preserve"> </w:t>
      </w:r>
      <w:r>
        <w:rPr>
          <w:sz w:val="27"/>
        </w:rPr>
        <w:t>всех</w:t>
      </w:r>
      <w:r>
        <w:rPr>
          <w:spacing w:val="-4"/>
          <w:sz w:val="27"/>
        </w:rPr>
        <w:t xml:space="preserve"> </w:t>
      </w:r>
      <w:r>
        <w:rPr>
          <w:sz w:val="27"/>
        </w:rPr>
        <w:t>уровнях.</w:t>
      </w:r>
    </w:p>
    <w:p w:rsidR="002030A3" w:rsidRDefault="004B1662">
      <w:pPr>
        <w:ind w:left="240" w:right="805"/>
        <w:jc w:val="both"/>
        <w:rPr>
          <w:sz w:val="27"/>
        </w:rPr>
      </w:pPr>
      <w:r>
        <w:rPr>
          <w:sz w:val="27"/>
        </w:rPr>
        <w:t>Разграничение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полномочий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органов</w:t>
      </w:r>
      <w:r>
        <w:rPr>
          <w:spacing w:val="1"/>
          <w:sz w:val="27"/>
        </w:rPr>
        <w:t xml:space="preserve"> </w:t>
      </w:r>
      <w:r>
        <w:rPr>
          <w:sz w:val="27"/>
        </w:rPr>
        <w:t>(лиц),</w:t>
      </w:r>
      <w:r>
        <w:rPr>
          <w:spacing w:val="1"/>
          <w:sz w:val="27"/>
        </w:rPr>
        <w:t xml:space="preserve"> </w:t>
      </w:r>
      <w:r>
        <w:rPr>
          <w:sz w:val="27"/>
        </w:rPr>
        <w:t>задействованных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функционировании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контроля,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внутренними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документами учреждения, в том числе положениями о соответствующих структурных</w:t>
      </w:r>
      <w:r>
        <w:rPr>
          <w:spacing w:val="1"/>
          <w:sz w:val="27"/>
        </w:rPr>
        <w:t xml:space="preserve"> </w:t>
      </w:r>
      <w:r>
        <w:rPr>
          <w:sz w:val="27"/>
        </w:rPr>
        <w:t>подразделениях,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организационно-распорядительными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документами</w:t>
      </w:r>
      <w:r>
        <w:rPr>
          <w:spacing w:val="-65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должностными</w:t>
      </w:r>
      <w:r>
        <w:rPr>
          <w:spacing w:val="-2"/>
          <w:sz w:val="27"/>
        </w:rPr>
        <w:t xml:space="preserve"> </w:t>
      </w:r>
      <w:r>
        <w:rPr>
          <w:sz w:val="27"/>
        </w:rPr>
        <w:t>инструкциями работников.</w:t>
      </w:r>
    </w:p>
    <w:p w:rsidR="002030A3" w:rsidRDefault="004B1662">
      <w:pPr>
        <w:ind w:left="240" w:right="804"/>
        <w:jc w:val="both"/>
        <w:rPr>
          <w:sz w:val="27"/>
        </w:rPr>
      </w:pPr>
      <w:r>
        <w:rPr>
          <w:sz w:val="27"/>
        </w:rPr>
        <w:t>Лицо, на которое возложено ведение бухгалтерского учета, не несет ответственность за</w:t>
      </w:r>
      <w:r>
        <w:rPr>
          <w:spacing w:val="-65"/>
          <w:sz w:val="27"/>
        </w:rPr>
        <w:t xml:space="preserve"> </w:t>
      </w:r>
      <w:r>
        <w:rPr>
          <w:sz w:val="27"/>
        </w:rPr>
        <w:t>соответствие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лицами</w:t>
      </w:r>
      <w:r>
        <w:rPr>
          <w:spacing w:val="1"/>
          <w:sz w:val="27"/>
        </w:rPr>
        <w:t xml:space="preserve"> </w:t>
      </w:r>
      <w:r>
        <w:rPr>
          <w:sz w:val="27"/>
        </w:rPr>
        <w:t>первичных</w:t>
      </w:r>
      <w:r>
        <w:rPr>
          <w:spacing w:val="1"/>
          <w:sz w:val="27"/>
        </w:rPr>
        <w:t xml:space="preserve"> </w:t>
      </w:r>
      <w:r>
        <w:rPr>
          <w:sz w:val="27"/>
        </w:rPr>
        <w:t>учетных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документов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свершившимся фактам хозяйственной жизни. Достоверность </w:t>
      </w:r>
      <w:proofErr w:type="gramStart"/>
      <w:r>
        <w:rPr>
          <w:sz w:val="27"/>
        </w:rPr>
        <w:t>данных, содержащихся в</w:t>
      </w:r>
      <w:r>
        <w:rPr>
          <w:spacing w:val="1"/>
          <w:sz w:val="27"/>
        </w:rPr>
        <w:t xml:space="preserve"> </w:t>
      </w:r>
      <w:r>
        <w:rPr>
          <w:sz w:val="27"/>
        </w:rPr>
        <w:t>первичных</w:t>
      </w:r>
      <w:r>
        <w:rPr>
          <w:spacing w:val="1"/>
          <w:sz w:val="27"/>
        </w:rPr>
        <w:t xml:space="preserve"> </w:t>
      </w:r>
      <w:r>
        <w:rPr>
          <w:sz w:val="27"/>
        </w:rPr>
        <w:t>учетных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документах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обеспечивают</w:t>
      </w:r>
      <w:proofErr w:type="gramEnd"/>
      <w:r>
        <w:rPr>
          <w:spacing w:val="1"/>
          <w:sz w:val="27"/>
        </w:rPr>
        <w:t xml:space="preserve"> </w:t>
      </w:r>
      <w:r>
        <w:rPr>
          <w:sz w:val="27"/>
        </w:rPr>
        <w:t>лица,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оформление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факта</w:t>
      </w:r>
      <w:r>
        <w:rPr>
          <w:spacing w:val="-2"/>
          <w:sz w:val="27"/>
        </w:rPr>
        <w:t xml:space="preserve"> </w:t>
      </w:r>
      <w:r>
        <w:rPr>
          <w:sz w:val="27"/>
        </w:rPr>
        <w:t>хозяйственной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жизни</w:t>
      </w:r>
      <w:r>
        <w:rPr>
          <w:spacing w:val="-2"/>
          <w:sz w:val="27"/>
        </w:rPr>
        <w:t xml:space="preserve"> </w:t>
      </w:r>
      <w:r>
        <w:rPr>
          <w:sz w:val="27"/>
        </w:rPr>
        <w:t>и (или)</w:t>
      </w:r>
      <w:r>
        <w:rPr>
          <w:spacing w:val="-3"/>
          <w:sz w:val="27"/>
        </w:rPr>
        <w:t xml:space="preserve"> </w:t>
      </w:r>
      <w:r>
        <w:rPr>
          <w:sz w:val="27"/>
        </w:rPr>
        <w:t>подписавшие</w:t>
      </w:r>
      <w:r>
        <w:rPr>
          <w:spacing w:val="-4"/>
          <w:sz w:val="27"/>
        </w:rPr>
        <w:t xml:space="preserve"> </w:t>
      </w:r>
      <w:r>
        <w:rPr>
          <w:sz w:val="27"/>
        </w:rPr>
        <w:t>эти</w:t>
      </w:r>
      <w:r>
        <w:rPr>
          <w:spacing w:val="-3"/>
          <w:sz w:val="27"/>
        </w:rPr>
        <w:t xml:space="preserve"> </w:t>
      </w:r>
      <w:r>
        <w:rPr>
          <w:sz w:val="27"/>
        </w:rPr>
        <w:t>документы.</w:t>
      </w:r>
    </w:p>
    <w:p w:rsidR="002030A3" w:rsidRDefault="004B1662">
      <w:pPr>
        <w:pStyle w:val="a4"/>
        <w:numPr>
          <w:ilvl w:val="1"/>
          <w:numId w:val="25"/>
        </w:numPr>
        <w:tabs>
          <w:tab w:val="left" w:pos="716"/>
        </w:tabs>
        <w:spacing w:before="1" w:line="310" w:lineRule="exact"/>
        <w:ind w:left="715" w:hanging="476"/>
        <w:rPr>
          <w:sz w:val="27"/>
        </w:rPr>
      </w:pPr>
      <w:r>
        <w:rPr>
          <w:sz w:val="27"/>
        </w:rPr>
        <w:t>Внутренний</w:t>
      </w:r>
      <w:r>
        <w:rPr>
          <w:spacing w:val="-5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учреждении</w:t>
      </w:r>
      <w:r>
        <w:rPr>
          <w:spacing w:val="-5"/>
          <w:sz w:val="27"/>
        </w:rPr>
        <w:t xml:space="preserve"> </w:t>
      </w:r>
      <w:r>
        <w:rPr>
          <w:sz w:val="27"/>
        </w:rPr>
        <w:t>основывается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4"/>
          <w:sz w:val="27"/>
        </w:rPr>
        <w:t xml:space="preserve"> </w:t>
      </w:r>
      <w:r>
        <w:rPr>
          <w:sz w:val="27"/>
        </w:rPr>
        <w:t>следующих</w:t>
      </w:r>
      <w:r>
        <w:rPr>
          <w:spacing w:val="-5"/>
          <w:sz w:val="27"/>
        </w:rPr>
        <w:t xml:space="preserve"> </w:t>
      </w:r>
      <w:r>
        <w:rPr>
          <w:sz w:val="27"/>
        </w:rPr>
        <w:t>принципах: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9" w:firstLine="0"/>
        <w:rPr>
          <w:sz w:val="27"/>
        </w:rPr>
      </w:pPr>
      <w:r>
        <w:rPr>
          <w:sz w:val="27"/>
        </w:rPr>
        <w:t>принцип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неуклонное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точное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всеми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субъектами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норм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РФ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локальными актами</w:t>
      </w:r>
      <w:r>
        <w:rPr>
          <w:spacing w:val="-2"/>
          <w:sz w:val="27"/>
        </w:rPr>
        <w:t xml:space="preserve"> </w:t>
      </w:r>
      <w:r>
        <w:rPr>
          <w:sz w:val="27"/>
        </w:rPr>
        <w:t>учреждения;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242" w:lineRule="auto"/>
        <w:ind w:right="811" w:firstLine="0"/>
        <w:rPr>
          <w:sz w:val="27"/>
        </w:rPr>
      </w:pPr>
      <w:r>
        <w:rPr>
          <w:sz w:val="27"/>
        </w:rPr>
        <w:t>принцип</w:t>
      </w:r>
      <w:r>
        <w:rPr>
          <w:spacing w:val="1"/>
          <w:sz w:val="27"/>
        </w:rPr>
        <w:t xml:space="preserve"> </w:t>
      </w:r>
      <w:r>
        <w:rPr>
          <w:sz w:val="27"/>
        </w:rPr>
        <w:t>независимости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субъекты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выполнении</w:t>
      </w:r>
      <w:r>
        <w:rPr>
          <w:spacing w:val="1"/>
          <w:sz w:val="27"/>
        </w:rPr>
        <w:t xml:space="preserve"> </w:t>
      </w:r>
      <w:r>
        <w:rPr>
          <w:sz w:val="27"/>
        </w:rPr>
        <w:t>своих</w:t>
      </w:r>
      <w:r>
        <w:rPr>
          <w:spacing w:val="-65"/>
          <w:sz w:val="27"/>
        </w:rPr>
        <w:t xml:space="preserve"> </w:t>
      </w:r>
      <w:r>
        <w:rPr>
          <w:sz w:val="27"/>
        </w:rPr>
        <w:t>функциональных обязанностей</w:t>
      </w:r>
      <w:r>
        <w:rPr>
          <w:spacing w:val="-3"/>
          <w:sz w:val="27"/>
        </w:rPr>
        <w:t xml:space="preserve"> </w:t>
      </w:r>
      <w:r>
        <w:rPr>
          <w:sz w:val="27"/>
        </w:rPr>
        <w:t>независимы</w:t>
      </w:r>
      <w:r>
        <w:rPr>
          <w:spacing w:val="-4"/>
          <w:sz w:val="27"/>
        </w:rPr>
        <w:t xml:space="preserve"> </w:t>
      </w:r>
      <w:r>
        <w:rPr>
          <w:sz w:val="27"/>
        </w:rPr>
        <w:t>от</w:t>
      </w:r>
      <w:r>
        <w:rPr>
          <w:spacing w:val="-2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-3"/>
          <w:sz w:val="27"/>
        </w:rPr>
        <w:t xml:space="preserve"> </w:t>
      </w:r>
      <w:r>
        <w:rPr>
          <w:sz w:val="27"/>
        </w:rPr>
        <w:t>внутреннего контроля;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6" w:firstLine="0"/>
        <w:rPr>
          <w:sz w:val="27"/>
        </w:rPr>
      </w:pPr>
      <w:r>
        <w:rPr>
          <w:sz w:val="27"/>
        </w:rPr>
        <w:t>принцип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объективности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внутренний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-65"/>
          <w:sz w:val="27"/>
        </w:rPr>
        <w:t xml:space="preserve"> </w:t>
      </w:r>
      <w:r>
        <w:rPr>
          <w:sz w:val="27"/>
        </w:rPr>
        <w:t>фактических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документальных данных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в порядке, установленном 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РФ, путем применения методов, обеспечивающих получение полной и достоверной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0" w:firstLine="0"/>
        <w:rPr>
          <w:sz w:val="27"/>
        </w:rPr>
      </w:pPr>
      <w:r>
        <w:rPr>
          <w:sz w:val="27"/>
        </w:rPr>
        <w:t>принцип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каждый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несет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 в соответствии с законодательством РФ за ненадлежащее выполнение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контрольных функций;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6" w:firstLine="0"/>
        <w:rPr>
          <w:sz w:val="27"/>
        </w:rPr>
      </w:pPr>
      <w:r>
        <w:rPr>
          <w:sz w:val="27"/>
        </w:rPr>
        <w:t>принцип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системности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контрольных</w:t>
      </w:r>
      <w:r>
        <w:rPr>
          <w:spacing w:val="1"/>
          <w:sz w:val="27"/>
        </w:rPr>
        <w:t xml:space="preserve"> </w:t>
      </w:r>
      <w:proofErr w:type="gramStart"/>
      <w:r>
        <w:rPr>
          <w:sz w:val="27"/>
        </w:rPr>
        <w:t>мероприятий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</w:rPr>
        <w:t>сторон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объекта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proofErr w:type="gramEnd"/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структуре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учреждения.</w:t>
      </w:r>
    </w:p>
    <w:p w:rsidR="002030A3" w:rsidRDefault="004B1662">
      <w:pPr>
        <w:pStyle w:val="Heading2"/>
        <w:numPr>
          <w:ilvl w:val="4"/>
          <w:numId w:val="27"/>
        </w:numPr>
        <w:tabs>
          <w:tab w:val="left" w:pos="3226"/>
        </w:tabs>
        <w:spacing w:line="305" w:lineRule="exact"/>
        <w:ind w:left="3225" w:hanging="272"/>
        <w:jc w:val="left"/>
      </w:pPr>
      <w:r>
        <w:t>Организация</w:t>
      </w:r>
      <w:r>
        <w:rPr>
          <w:spacing w:val="-8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</w:p>
    <w:p w:rsidR="002030A3" w:rsidRDefault="004B1662">
      <w:pPr>
        <w:pStyle w:val="a4"/>
        <w:numPr>
          <w:ilvl w:val="1"/>
          <w:numId w:val="24"/>
        </w:numPr>
        <w:tabs>
          <w:tab w:val="left" w:pos="714"/>
        </w:tabs>
        <w:ind w:right="807"/>
        <w:rPr>
          <w:sz w:val="27"/>
        </w:rPr>
      </w:pPr>
      <w:r>
        <w:rPr>
          <w:sz w:val="27"/>
        </w:rPr>
        <w:t>Ответственность</w:t>
      </w:r>
      <w:r>
        <w:rPr>
          <w:spacing w:val="53"/>
          <w:sz w:val="27"/>
        </w:rPr>
        <w:t xml:space="preserve"> </w:t>
      </w:r>
      <w:r>
        <w:rPr>
          <w:sz w:val="27"/>
        </w:rPr>
        <w:t>за</w:t>
      </w:r>
      <w:r>
        <w:rPr>
          <w:spacing w:val="55"/>
          <w:sz w:val="27"/>
        </w:rPr>
        <w:t xml:space="preserve"> </w:t>
      </w:r>
      <w:r>
        <w:rPr>
          <w:sz w:val="27"/>
        </w:rPr>
        <w:t>организацию</w:t>
      </w:r>
      <w:r>
        <w:rPr>
          <w:spacing w:val="54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56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53"/>
          <w:sz w:val="27"/>
        </w:rPr>
        <w:t xml:space="preserve"> </w:t>
      </w:r>
      <w:r>
        <w:rPr>
          <w:sz w:val="27"/>
        </w:rPr>
        <w:t>возлагается</w:t>
      </w:r>
      <w:r>
        <w:rPr>
          <w:spacing w:val="53"/>
          <w:sz w:val="27"/>
        </w:rPr>
        <w:t xml:space="preserve"> </w:t>
      </w:r>
      <w:r>
        <w:rPr>
          <w:sz w:val="27"/>
        </w:rPr>
        <w:t>на</w:t>
      </w:r>
      <w:r>
        <w:rPr>
          <w:spacing w:val="60"/>
          <w:sz w:val="27"/>
        </w:rPr>
        <w:t xml:space="preserve"> </w:t>
      </w:r>
      <w:r>
        <w:rPr>
          <w:color w:val="25282E"/>
          <w:sz w:val="27"/>
        </w:rPr>
        <w:t>главного</w:t>
      </w:r>
      <w:r>
        <w:rPr>
          <w:color w:val="25282E"/>
          <w:spacing w:val="-64"/>
          <w:sz w:val="27"/>
        </w:rPr>
        <w:t xml:space="preserve"> </w:t>
      </w:r>
      <w:r>
        <w:rPr>
          <w:color w:val="25282E"/>
          <w:sz w:val="27"/>
        </w:rPr>
        <w:t>бухгалтера.</w:t>
      </w:r>
    </w:p>
    <w:p w:rsidR="002030A3" w:rsidRDefault="004B1662">
      <w:pPr>
        <w:pStyle w:val="a4"/>
        <w:numPr>
          <w:ilvl w:val="1"/>
          <w:numId w:val="24"/>
        </w:numPr>
        <w:tabs>
          <w:tab w:val="left" w:pos="716"/>
        </w:tabs>
        <w:spacing w:line="310" w:lineRule="exact"/>
        <w:ind w:left="715" w:hanging="476"/>
        <w:rPr>
          <w:sz w:val="27"/>
        </w:rPr>
      </w:pPr>
      <w:r>
        <w:rPr>
          <w:sz w:val="27"/>
        </w:rPr>
        <w:t>Внутренний</w:t>
      </w:r>
      <w:r>
        <w:rPr>
          <w:spacing w:val="-5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учреждении</w:t>
      </w:r>
      <w:r>
        <w:rPr>
          <w:spacing w:val="-5"/>
          <w:sz w:val="27"/>
        </w:rPr>
        <w:t xml:space="preserve"> </w:t>
      </w:r>
      <w:r>
        <w:rPr>
          <w:sz w:val="27"/>
        </w:rPr>
        <w:t>осуществляют:</w:t>
      </w:r>
    </w:p>
    <w:p w:rsidR="002030A3" w:rsidRDefault="004B1662">
      <w:pPr>
        <w:pStyle w:val="a4"/>
        <w:numPr>
          <w:ilvl w:val="0"/>
          <w:numId w:val="23"/>
        </w:numPr>
        <w:tabs>
          <w:tab w:val="left" w:pos="534"/>
        </w:tabs>
        <w:spacing w:line="310" w:lineRule="exact"/>
        <w:rPr>
          <w:sz w:val="27"/>
        </w:rPr>
      </w:pPr>
      <w:r>
        <w:rPr>
          <w:color w:val="25282E"/>
          <w:sz w:val="27"/>
        </w:rPr>
        <w:t>руководители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всех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уровней;</w:t>
      </w:r>
    </w:p>
    <w:p w:rsidR="002030A3" w:rsidRDefault="004B1662">
      <w:pPr>
        <w:pStyle w:val="a4"/>
        <w:numPr>
          <w:ilvl w:val="0"/>
          <w:numId w:val="23"/>
        </w:numPr>
        <w:tabs>
          <w:tab w:val="left" w:pos="534"/>
        </w:tabs>
        <w:spacing w:line="310" w:lineRule="exact"/>
        <w:rPr>
          <w:sz w:val="27"/>
        </w:rPr>
      </w:pPr>
      <w:r>
        <w:rPr>
          <w:color w:val="25282E"/>
          <w:sz w:val="27"/>
        </w:rPr>
        <w:t>работники</w:t>
      </w:r>
      <w:r>
        <w:rPr>
          <w:color w:val="25282E"/>
          <w:spacing w:val="-6"/>
          <w:sz w:val="27"/>
        </w:rPr>
        <w:t xml:space="preserve"> </w:t>
      </w:r>
      <w:r>
        <w:rPr>
          <w:color w:val="25282E"/>
          <w:sz w:val="27"/>
        </w:rPr>
        <w:t>учреждения;</w:t>
      </w:r>
    </w:p>
    <w:p w:rsidR="002030A3" w:rsidRDefault="004B1662">
      <w:pPr>
        <w:pStyle w:val="a4"/>
        <w:numPr>
          <w:ilvl w:val="0"/>
          <w:numId w:val="23"/>
        </w:numPr>
        <w:tabs>
          <w:tab w:val="left" w:pos="536"/>
        </w:tabs>
        <w:spacing w:before="2" w:line="310" w:lineRule="exact"/>
        <w:ind w:left="535" w:hanging="296"/>
        <w:rPr>
          <w:sz w:val="27"/>
        </w:rPr>
      </w:pPr>
      <w:r>
        <w:rPr>
          <w:color w:val="25282E"/>
          <w:sz w:val="27"/>
        </w:rPr>
        <w:t>комиссия</w:t>
      </w:r>
      <w:r>
        <w:rPr>
          <w:color w:val="25282E"/>
          <w:spacing w:val="-7"/>
          <w:sz w:val="27"/>
        </w:rPr>
        <w:t xml:space="preserve"> </w:t>
      </w:r>
      <w:r>
        <w:rPr>
          <w:color w:val="25282E"/>
          <w:sz w:val="27"/>
        </w:rPr>
        <w:t>по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внутреннему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контролю;</w:t>
      </w:r>
    </w:p>
    <w:p w:rsidR="002030A3" w:rsidRDefault="004B1662">
      <w:pPr>
        <w:pStyle w:val="a4"/>
        <w:numPr>
          <w:ilvl w:val="2"/>
          <w:numId w:val="24"/>
        </w:numPr>
        <w:tabs>
          <w:tab w:val="left" w:pos="782"/>
          <w:tab w:val="left" w:pos="2141"/>
          <w:tab w:val="left" w:pos="2641"/>
          <w:tab w:val="left" w:pos="4361"/>
          <w:tab w:val="left" w:pos="5716"/>
          <w:tab w:val="left" w:pos="7506"/>
          <w:tab w:val="left" w:pos="8818"/>
        </w:tabs>
        <w:ind w:right="809"/>
        <w:rPr>
          <w:sz w:val="27"/>
        </w:rPr>
      </w:pPr>
      <w:r>
        <w:rPr>
          <w:sz w:val="27"/>
        </w:rPr>
        <w:t>Комиссия</w:t>
      </w:r>
      <w:r>
        <w:rPr>
          <w:sz w:val="27"/>
        </w:rPr>
        <w:tab/>
        <w:t>по</w:t>
      </w:r>
      <w:r>
        <w:rPr>
          <w:sz w:val="27"/>
        </w:rPr>
        <w:tab/>
        <w:t>внутреннему</w:t>
      </w:r>
      <w:r>
        <w:rPr>
          <w:sz w:val="27"/>
        </w:rPr>
        <w:tab/>
        <w:t>контролю</w:t>
      </w:r>
      <w:r>
        <w:rPr>
          <w:sz w:val="27"/>
        </w:rPr>
        <w:tab/>
        <w:t>утверждается</w:t>
      </w:r>
      <w:r>
        <w:rPr>
          <w:sz w:val="27"/>
        </w:rPr>
        <w:tab/>
      </w:r>
      <w:r>
        <w:rPr>
          <w:color w:val="25282E"/>
          <w:sz w:val="27"/>
        </w:rPr>
        <w:t>приказом</w:t>
      </w:r>
      <w:r>
        <w:rPr>
          <w:color w:val="25282E"/>
          <w:sz w:val="27"/>
        </w:rPr>
        <w:tab/>
        <w:t>руководителя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учреждения.</w:t>
      </w:r>
    </w:p>
    <w:p w:rsidR="002030A3" w:rsidRDefault="004B1662">
      <w:pPr>
        <w:ind w:left="240" w:right="795"/>
        <w:rPr>
          <w:sz w:val="27"/>
        </w:rPr>
      </w:pPr>
      <w:r>
        <w:rPr>
          <w:color w:val="25282E"/>
          <w:sz w:val="27"/>
        </w:rPr>
        <w:t>Утвердить постоянно действующую комиссию по внутреннему контролю в следующем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составе:</w:t>
      </w:r>
    </w:p>
    <w:p w:rsidR="002030A3" w:rsidRDefault="004B1662">
      <w:pPr>
        <w:pStyle w:val="a4"/>
        <w:numPr>
          <w:ilvl w:val="0"/>
          <w:numId w:val="22"/>
        </w:numPr>
        <w:tabs>
          <w:tab w:val="left" w:pos="534"/>
        </w:tabs>
        <w:spacing w:before="1" w:line="310" w:lineRule="exact"/>
        <w:rPr>
          <w:sz w:val="27"/>
        </w:rPr>
      </w:pPr>
      <w:r>
        <w:rPr>
          <w:color w:val="25282E"/>
          <w:sz w:val="27"/>
        </w:rPr>
        <w:t>Председатель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комиссии:</w:t>
      </w:r>
    </w:p>
    <w:p w:rsidR="002030A3" w:rsidRDefault="004B1662">
      <w:pPr>
        <w:pStyle w:val="a4"/>
        <w:numPr>
          <w:ilvl w:val="0"/>
          <w:numId w:val="22"/>
        </w:numPr>
        <w:tabs>
          <w:tab w:val="left" w:pos="536"/>
        </w:tabs>
        <w:spacing w:line="310" w:lineRule="exact"/>
        <w:ind w:left="535" w:hanging="296"/>
        <w:rPr>
          <w:sz w:val="27"/>
        </w:rPr>
      </w:pPr>
      <w:r>
        <w:rPr>
          <w:color w:val="25282E"/>
          <w:sz w:val="27"/>
        </w:rPr>
        <w:t>Члены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комиссии:</w:t>
      </w:r>
    </w:p>
    <w:p w:rsidR="002030A3" w:rsidRDefault="002030A3">
      <w:pPr>
        <w:pStyle w:val="a3"/>
        <w:spacing w:before="11"/>
        <w:ind w:left="0"/>
        <w:rPr>
          <w:sz w:val="23"/>
        </w:rPr>
      </w:pPr>
    </w:p>
    <w:p w:rsidR="002030A3" w:rsidRDefault="004B1662">
      <w:pPr>
        <w:ind w:left="240" w:right="817"/>
        <w:jc w:val="both"/>
        <w:rPr>
          <w:sz w:val="27"/>
        </w:rPr>
      </w:pPr>
      <w:r>
        <w:rPr>
          <w:color w:val="25282E"/>
          <w:sz w:val="27"/>
        </w:rPr>
        <w:t>Состав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комиссии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внутреннему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контролю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утверждается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отдельным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приказом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руководителя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учреждения.</w:t>
      </w:r>
    </w:p>
    <w:p w:rsidR="002030A3" w:rsidRDefault="004B1662">
      <w:pPr>
        <w:pStyle w:val="a4"/>
        <w:numPr>
          <w:ilvl w:val="1"/>
          <w:numId w:val="24"/>
        </w:numPr>
        <w:tabs>
          <w:tab w:val="left" w:pos="716"/>
        </w:tabs>
        <w:spacing w:before="1" w:line="310" w:lineRule="exact"/>
        <w:ind w:left="715" w:hanging="476"/>
        <w:rPr>
          <w:sz w:val="27"/>
        </w:rPr>
      </w:pPr>
      <w:r>
        <w:rPr>
          <w:sz w:val="27"/>
        </w:rPr>
        <w:t>Учреждение</w:t>
      </w:r>
      <w:r>
        <w:rPr>
          <w:spacing w:val="-8"/>
          <w:sz w:val="27"/>
        </w:rPr>
        <w:t xml:space="preserve"> </w:t>
      </w:r>
      <w:r>
        <w:rPr>
          <w:sz w:val="27"/>
        </w:rPr>
        <w:t>применяет</w:t>
      </w:r>
      <w:r>
        <w:rPr>
          <w:spacing w:val="-6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8"/>
          <w:sz w:val="27"/>
        </w:rPr>
        <w:t xml:space="preserve"> </w:t>
      </w:r>
      <w:r>
        <w:rPr>
          <w:sz w:val="27"/>
        </w:rPr>
        <w:t>процедуры</w:t>
      </w:r>
      <w:r>
        <w:rPr>
          <w:spacing w:val="-4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-4"/>
          <w:sz w:val="27"/>
        </w:rPr>
        <w:t xml:space="preserve"> </w:t>
      </w:r>
      <w:r>
        <w:rPr>
          <w:sz w:val="27"/>
        </w:rPr>
        <w:t>контроля: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9" w:firstLine="0"/>
        <w:rPr>
          <w:color w:val="25282E"/>
          <w:sz w:val="27"/>
        </w:rPr>
      </w:pPr>
      <w:r>
        <w:rPr>
          <w:color w:val="25282E"/>
          <w:sz w:val="27"/>
        </w:rPr>
        <w:t>документальное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оформление: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записи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регистрах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бухгалтерского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учета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осуществляются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только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на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основе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первичных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учетных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документов,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том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числе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бухгалтерских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справок;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включение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бухгалтерскую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(финансовую)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отчетность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существенных оценочных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значений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-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исключительно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на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основе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расчетов);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5" w:firstLine="0"/>
        <w:rPr>
          <w:color w:val="25282E"/>
          <w:sz w:val="27"/>
        </w:rPr>
      </w:pPr>
      <w:r>
        <w:rPr>
          <w:color w:val="25282E"/>
          <w:sz w:val="27"/>
        </w:rPr>
        <w:t>подтверждение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соответствия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между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объектами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(документами)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(или)</w:t>
      </w:r>
      <w:r>
        <w:rPr>
          <w:color w:val="25282E"/>
          <w:spacing w:val="68"/>
          <w:sz w:val="27"/>
        </w:rPr>
        <w:t xml:space="preserve"> </w:t>
      </w:r>
      <w:r>
        <w:rPr>
          <w:color w:val="25282E"/>
          <w:sz w:val="27"/>
        </w:rPr>
        <w:t>их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соответствия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установленным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требованиям;</w:t>
      </w:r>
    </w:p>
    <w:p w:rsidR="002030A3" w:rsidRDefault="002030A3">
      <w:pPr>
        <w:jc w:val="both"/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C205AD" w:rsidRDefault="00C205AD">
      <w:pPr>
        <w:pStyle w:val="a4"/>
        <w:numPr>
          <w:ilvl w:val="0"/>
          <w:numId w:val="34"/>
        </w:numPr>
        <w:tabs>
          <w:tab w:val="left" w:pos="399"/>
        </w:tabs>
        <w:spacing w:before="79"/>
        <w:ind w:right="815" w:firstLine="0"/>
        <w:jc w:val="left"/>
        <w:rPr>
          <w:color w:val="25282E"/>
          <w:sz w:val="27"/>
        </w:rPr>
      </w:pPr>
    </w:p>
    <w:p w:rsidR="00C205AD" w:rsidRPr="00C205AD" w:rsidRDefault="00C205AD" w:rsidP="00C205AD">
      <w:pPr>
        <w:pStyle w:val="a4"/>
        <w:rPr>
          <w:color w:val="25282E"/>
          <w:sz w:val="27"/>
        </w:rPr>
      </w:pP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79"/>
        <w:ind w:right="815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соотнесение</w:t>
      </w:r>
      <w:r>
        <w:rPr>
          <w:color w:val="25282E"/>
          <w:spacing w:val="27"/>
          <w:sz w:val="27"/>
        </w:rPr>
        <w:t xml:space="preserve"> </w:t>
      </w:r>
      <w:r>
        <w:rPr>
          <w:color w:val="25282E"/>
          <w:sz w:val="27"/>
        </w:rPr>
        <w:t>оплаты</w:t>
      </w:r>
      <w:r>
        <w:rPr>
          <w:color w:val="25282E"/>
          <w:spacing w:val="30"/>
          <w:sz w:val="27"/>
        </w:rPr>
        <w:t xml:space="preserve"> </w:t>
      </w:r>
      <w:r>
        <w:rPr>
          <w:color w:val="25282E"/>
          <w:sz w:val="27"/>
        </w:rPr>
        <w:t>материальных</w:t>
      </w:r>
      <w:r>
        <w:rPr>
          <w:color w:val="25282E"/>
          <w:spacing w:val="31"/>
          <w:sz w:val="27"/>
        </w:rPr>
        <w:t xml:space="preserve"> </w:t>
      </w:r>
      <w:r>
        <w:rPr>
          <w:color w:val="25282E"/>
          <w:sz w:val="27"/>
        </w:rPr>
        <w:t>ценностей</w:t>
      </w:r>
      <w:r>
        <w:rPr>
          <w:color w:val="25282E"/>
          <w:spacing w:val="30"/>
          <w:sz w:val="27"/>
        </w:rPr>
        <w:t xml:space="preserve"> </w:t>
      </w:r>
      <w:r>
        <w:rPr>
          <w:color w:val="25282E"/>
          <w:sz w:val="27"/>
        </w:rPr>
        <w:t>с</w:t>
      </w:r>
      <w:r>
        <w:rPr>
          <w:color w:val="25282E"/>
          <w:spacing w:val="30"/>
          <w:sz w:val="27"/>
        </w:rPr>
        <w:t xml:space="preserve"> </w:t>
      </w:r>
      <w:r>
        <w:rPr>
          <w:color w:val="25282E"/>
          <w:sz w:val="27"/>
        </w:rPr>
        <w:t>получением</w:t>
      </w:r>
      <w:r>
        <w:rPr>
          <w:color w:val="25282E"/>
          <w:spacing w:val="31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30"/>
          <w:sz w:val="27"/>
        </w:rPr>
        <w:t xml:space="preserve"> </w:t>
      </w:r>
      <w:proofErr w:type="spellStart"/>
      <w:r>
        <w:rPr>
          <w:color w:val="25282E"/>
          <w:sz w:val="27"/>
        </w:rPr>
        <w:t>оприходованием</w:t>
      </w:r>
      <w:proofErr w:type="spellEnd"/>
      <w:r>
        <w:rPr>
          <w:color w:val="25282E"/>
          <w:spacing w:val="29"/>
          <w:sz w:val="27"/>
        </w:rPr>
        <w:t xml:space="preserve"> </w:t>
      </w:r>
      <w:r>
        <w:rPr>
          <w:color w:val="25282E"/>
          <w:sz w:val="27"/>
        </w:rPr>
        <w:t>этих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ценностей;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  <w:tab w:val="left" w:pos="2958"/>
          <w:tab w:val="left" w:pos="4146"/>
          <w:tab w:val="left" w:pos="4697"/>
          <w:tab w:val="left" w:pos="6261"/>
          <w:tab w:val="left" w:pos="8626"/>
        </w:tabs>
        <w:ind w:right="807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санкционирование</w:t>
      </w:r>
      <w:r>
        <w:rPr>
          <w:color w:val="25282E"/>
          <w:sz w:val="27"/>
        </w:rPr>
        <w:tab/>
        <w:t>сделок</w:t>
      </w:r>
      <w:r>
        <w:rPr>
          <w:color w:val="25282E"/>
          <w:sz w:val="27"/>
        </w:rPr>
        <w:tab/>
        <w:t>и</w:t>
      </w:r>
      <w:r>
        <w:rPr>
          <w:color w:val="25282E"/>
          <w:sz w:val="27"/>
        </w:rPr>
        <w:tab/>
        <w:t>операций,</w:t>
      </w:r>
      <w:r>
        <w:rPr>
          <w:color w:val="25282E"/>
          <w:sz w:val="27"/>
        </w:rPr>
        <w:tab/>
        <w:t>обеспечивающее</w:t>
      </w:r>
      <w:r>
        <w:rPr>
          <w:color w:val="25282E"/>
          <w:sz w:val="27"/>
        </w:rPr>
        <w:tab/>
        <w:t>подтверждение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правомочности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их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совершения;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6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сверка</w:t>
      </w:r>
      <w:r>
        <w:rPr>
          <w:color w:val="25282E"/>
          <w:spacing w:val="3"/>
          <w:sz w:val="27"/>
        </w:rPr>
        <w:t xml:space="preserve"> </w:t>
      </w:r>
      <w:r>
        <w:rPr>
          <w:color w:val="25282E"/>
          <w:sz w:val="27"/>
        </w:rPr>
        <w:t>расчетов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учреждения</w:t>
      </w:r>
      <w:r>
        <w:rPr>
          <w:color w:val="25282E"/>
          <w:spacing w:val="4"/>
          <w:sz w:val="27"/>
        </w:rPr>
        <w:t xml:space="preserve"> </w:t>
      </w:r>
      <w:r>
        <w:rPr>
          <w:color w:val="25282E"/>
          <w:sz w:val="27"/>
        </w:rPr>
        <w:t>с</w:t>
      </w:r>
      <w:r>
        <w:rPr>
          <w:color w:val="25282E"/>
          <w:spacing w:val="3"/>
          <w:sz w:val="27"/>
        </w:rPr>
        <w:t xml:space="preserve"> </w:t>
      </w:r>
      <w:r>
        <w:rPr>
          <w:color w:val="25282E"/>
          <w:sz w:val="27"/>
        </w:rPr>
        <w:t>поставщиками</w:t>
      </w:r>
      <w:r>
        <w:rPr>
          <w:color w:val="25282E"/>
          <w:spacing w:val="5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3"/>
          <w:sz w:val="27"/>
        </w:rPr>
        <w:t xml:space="preserve"> </w:t>
      </w:r>
      <w:r>
        <w:rPr>
          <w:color w:val="25282E"/>
          <w:sz w:val="27"/>
        </w:rPr>
        <w:t>покупателями</w:t>
      </w:r>
      <w:r>
        <w:rPr>
          <w:color w:val="25282E"/>
          <w:spacing w:val="5"/>
          <w:sz w:val="27"/>
        </w:rPr>
        <w:t xml:space="preserve"> </w:t>
      </w:r>
      <w:r>
        <w:rPr>
          <w:color w:val="25282E"/>
          <w:sz w:val="27"/>
        </w:rPr>
        <w:t>(прочими</w:t>
      </w:r>
      <w:r>
        <w:rPr>
          <w:color w:val="25282E"/>
          <w:spacing w:val="2"/>
          <w:sz w:val="27"/>
        </w:rPr>
        <w:t xml:space="preserve"> </w:t>
      </w:r>
      <w:r>
        <w:rPr>
          <w:color w:val="25282E"/>
          <w:sz w:val="27"/>
        </w:rPr>
        <w:t>дебиторами</w:t>
      </w:r>
      <w:r>
        <w:rPr>
          <w:color w:val="25282E"/>
          <w:spacing w:val="3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-64"/>
          <w:sz w:val="27"/>
        </w:rPr>
        <w:t xml:space="preserve"> </w:t>
      </w:r>
      <w:r>
        <w:rPr>
          <w:color w:val="25282E"/>
          <w:sz w:val="27"/>
        </w:rPr>
        <w:t>кредиторами)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для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подтверждения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сумм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дебиторской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кредиторской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задолженности;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7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сверка</w:t>
      </w:r>
      <w:r>
        <w:rPr>
          <w:color w:val="25282E"/>
          <w:spacing w:val="25"/>
          <w:sz w:val="27"/>
        </w:rPr>
        <w:t xml:space="preserve"> </w:t>
      </w:r>
      <w:r>
        <w:rPr>
          <w:color w:val="25282E"/>
          <w:sz w:val="27"/>
        </w:rPr>
        <w:t>остатков</w:t>
      </w:r>
      <w:r>
        <w:rPr>
          <w:color w:val="25282E"/>
          <w:spacing w:val="24"/>
          <w:sz w:val="27"/>
        </w:rPr>
        <w:t xml:space="preserve"> </w:t>
      </w:r>
      <w:r>
        <w:rPr>
          <w:color w:val="25282E"/>
          <w:sz w:val="27"/>
        </w:rPr>
        <w:t>по</w:t>
      </w:r>
      <w:r>
        <w:rPr>
          <w:color w:val="25282E"/>
          <w:spacing w:val="28"/>
          <w:sz w:val="27"/>
        </w:rPr>
        <w:t xml:space="preserve"> </w:t>
      </w:r>
      <w:r>
        <w:rPr>
          <w:color w:val="25282E"/>
          <w:sz w:val="27"/>
        </w:rPr>
        <w:t>счетам</w:t>
      </w:r>
      <w:r>
        <w:rPr>
          <w:color w:val="25282E"/>
          <w:spacing w:val="26"/>
          <w:sz w:val="27"/>
        </w:rPr>
        <w:t xml:space="preserve"> </w:t>
      </w:r>
      <w:r>
        <w:rPr>
          <w:color w:val="25282E"/>
          <w:sz w:val="27"/>
        </w:rPr>
        <w:t>бухгалтерского</w:t>
      </w:r>
      <w:r>
        <w:rPr>
          <w:color w:val="25282E"/>
          <w:spacing w:val="26"/>
          <w:sz w:val="27"/>
        </w:rPr>
        <w:t xml:space="preserve"> </w:t>
      </w:r>
      <w:r>
        <w:rPr>
          <w:color w:val="25282E"/>
          <w:sz w:val="27"/>
        </w:rPr>
        <w:t>учета</w:t>
      </w:r>
      <w:r>
        <w:rPr>
          <w:color w:val="25282E"/>
          <w:spacing w:val="25"/>
          <w:sz w:val="27"/>
        </w:rPr>
        <w:t xml:space="preserve"> </w:t>
      </w:r>
      <w:r>
        <w:rPr>
          <w:color w:val="25282E"/>
          <w:sz w:val="27"/>
        </w:rPr>
        <w:t>наличных</w:t>
      </w:r>
      <w:r>
        <w:rPr>
          <w:color w:val="25282E"/>
          <w:spacing w:val="26"/>
          <w:sz w:val="27"/>
        </w:rPr>
        <w:t xml:space="preserve"> </w:t>
      </w:r>
      <w:r>
        <w:rPr>
          <w:color w:val="25282E"/>
          <w:sz w:val="27"/>
        </w:rPr>
        <w:t>денежных</w:t>
      </w:r>
      <w:r>
        <w:rPr>
          <w:color w:val="25282E"/>
          <w:spacing w:val="26"/>
          <w:sz w:val="27"/>
        </w:rPr>
        <w:t xml:space="preserve"> </w:t>
      </w:r>
      <w:r>
        <w:rPr>
          <w:color w:val="25282E"/>
          <w:sz w:val="27"/>
        </w:rPr>
        <w:t>средств</w:t>
      </w:r>
      <w:r>
        <w:rPr>
          <w:color w:val="25282E"/>
          <w:spacing w:val="27"/>
          <w:sz w:val="27"/>
        </w:rPr>
        <w:t xml:space="preserve"> </w:t>
      </w:r>
      <w:r>
        <w:rPr>
          <w:color w:val="25282E"/>
          <w:sz w:val="27"/>
        </w:rPr>
        <w:t>с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остатками денежных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средств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по данным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кассовой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книги;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color w:val="25282E"/>
          <w:sz w:val="27"/>
        </w:rPr>
      </w:pPr>
      <w:r>
        <w:rPr>
          <w:color w:val="25282E"/>
          <w:sz w:val="27"/>
        </w:rPr>
        <w:t>разграничение</w:t>
      </w:r>
      <w:r>
        <w:rPr>
          <w:color w:val="25282E"/>
          <w:spacing w:val="-7"/>
          <w:sz w:val="27"/>
        </w:rPr>
        <w:t xml:space="preserve"> </w:t>
      </w:r>
      <w:r>
        <w:rPr>
          <w:color w:val="25282E"/>
          <w:sz w:val="27"/>
        </w:rPr>
        <w:t>полномочий</w:t>
      </w:r>
      <w:r>
        <w:rPr>
          <w:color w:val="25282E"/>
          <w:spacing w:val="-6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ротация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обязанностей;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4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процедуры</w:t>
      </w:r>
      <w:r>
        <w:rPr>
          <w:color w:val="25282E"/>
          <w:spacing w:val="31"/>
          <w:sz w:val="27"/>
        </w:rPr>
        <w:t xml:space="preserve"> </w:t>
      </w:r>
      <w:r>
        <w:rPr>
          <w:color w:val="25282E"/>
          <w:sz w:val="27"/>
        </w:rPr>
        <w:t>контроля</w:t>
      </w:r>
      <w:r>
        <w:rPr>
          <w:color w:val="25282E"/>
          <w:spacing w:val="31"/>
          <w:sz w:val="27"/>
        </w:rPr>
        <w:t xml:space="preserve"> </w:t>
      </w:r>
      <w:r>
        <w:rPr>
          <w:color w:val="25282E"/>
          <w:sz w:val="27"/>
        </w:rPr>
        <w:t>фактического</w:t>
      </w:r>
      <w:r>
        <w:rPr>
          <w:color w:val="25282E"/>
          <w:spacing w:val="32"/>
          <w:sz w:val="27"/>
        </w:rPr>
        <w:t xml:space="preserve"> </w:t>
      </w:r>
      <w:r>
        <w:rPr>
          <w:color w:val="25282E"/>
          <w:sz w:val="27"/>
        </w:rPr>
        <w:t>наличия</w:t>
      </w:r>
      <w:r>
        <w:rPr>
          <w:color w:val="25282E"/>
          <w:spacing w:val="31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32"/>
          <w:sz w:val="27"/>
        </w:rPr>
        <w:t xml:space="preserve"> </w:t>
      </w:r>
      <w:r>
        <w:rPr>
          <w:color w:val="25282E"/>
          <w:sz w:val="27"/>
        </w:rPr>
        <w:t>состояния</w:t>
      </w:r>
      <w:r>
        <w:rPr>
          <w:color w:val="25282E"/>
          <w:spacing w:val="29"/>
          <w:sz w:val="27"/>
        </w:rPr>
        <w:t xml:space="preserve"> </w:t>
      </w:r>
      <w:r>
        <w:rPr>
          <w:color w:val="25282E"/>
          <w:sz w:val="27"/>
        </w:rPr>
        <w:t>объектов,</w:t>
      </w:r>
      <w:r>
        <w:rPr>
          <w:color w:val="25282E"/>
          <w:spacing w:val="30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30"/>
          <w:sz w:val="27"/>
        </w:rPr>
        <w:t xml:space="preserve"> </w:t>
      </w:r>
      <w:r>
        <w:rPr>
          <w:color w:val="25282E"/>
          <w:sz w:val="27"/>
        </w:rPr>
        <w:t>том</w:t>
      </w:r>
      <w:r>
        <w:rPr>
          <w:color w:val="25282E"/>
          <w:spacing w:val="32"/>
          <w:sz w:val="27"/>
        </w:rPr>
        <w:t xml:space="preserve"> </w:t>
      </w:r>
      <w:r>
        <w:rPr>
          <w:color w:val="25282E"/>
          <w:sz w:val="27"/>
        </w:rPr>
        <w:t>числе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физическая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охрана,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ограничение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доступа,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инвентаризация;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/>
        <w:ind w:right="812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надзор</w:t>
      </w:r>
      <w:r>
        <w:rPr>
          <w:color w:val="25282E"/>
          <w:spacing w:val="17"/>
          <w:sz w:val="27"/>
        </w:rPr>
        <w:t xml:space="preserve"> </w:t>
      </w:r>
      <w:r>
        <w:rPr>
          <w:color w:val="25282E"/>
          <w:sz w:val="27"/>
        </w:rPr>
        <w:t>за</w:t>
      </w:r>
      <w:r>
        <w:rPr>
          <w:color w:val="25282E"/>
          <w:spacing w:val="13"/>
          <w:sz w:val="27"/>
        </w:rPr>
        <w:t xml:space="preserve"> </w:t>
      </w:r>
      <w:r>
        <w:rPr>
          <w:color w:val="25282E"/>
          <w:sz w:val="27"/>
        </w:rPr>
        <w:t>правильностью</w:t>
      </w:r>
      <w:r>
        <w:rPr>
          <w:color w:val="25282E"/>
          <w:spacing w:val="16"/>
          <w:sz w:val="27"/>
        </w:rPr>
        <w:t xml:space="preserve"> </w:t>
      </w:r>
      <w:r>
        <w:rPr>
          <w:color w:val="25282E"/>
          <w:sz w:val="27"/>
        </w:rPr>
        <w:t>сделок,</w:t>
      </w:r>
      <w:r>
        <w:rPr>
          <w:color w:val="25282E"/>
          <w:spacing w:val="16"/>
          <w:sz w:val="27"/>
        </w:rPr>
        <w:t xml:space="preserve"> </w:t>
      </w:r>
      <w:r>
        <w:rPr>
          <w:color w:val="25282E"/>
          <w:sz w:val="27"/>
        </w:rPr>
        <w:t>учетных</w:t>
      </w:r>
      <w:r>
        <w:rPr>
          <w:color w:val="25282E"/>
          <w:spacing w:val="16"/>
          <w:sz w:val="27"/>
        </w:rPr>
        <w:t xml:space="preserve"> </w:t>
      </w:r>
      <w:r>
        <w:rPr>
          <w:color w:val="25282E"/>
          <w:sz w:val="27"/>
        </w:rPr>
        <w:t>операций;</w:t>
      </w:r>
      <w:r>
        <w:rPr>
          <w:color w:val="25282E"/>
          <w:spacing w:val="15"/>
          <w:sz w:val="27"/>
        </w:rPr>
        <w:t xml:space="preserve"> </w:t>
      </w:r>
      <w:r>
        <w:rPr>
          <w:color w:val="25282E"/>
          <w:sz w:val="27"/>
        </w:rPr>
        <w:t>за</w:t>
      </w:r>
      <w:r>
        <w:rPr>
          <w:color w:val="25282E"/>
          <w:spacing w:val="16"/>
          <w:sz w:val="27"/>
        </w:rPr>
        <w:t xml:space="preserve"> </w:t>
      </w:r>
      <w:r>
        <w:rPr>
          <w:color w:val="25282E"/>
          <w:sz w:val="27"/>
        </w:rPr>
        <w:t>точностью</w:t>
      </w:r>
      <w:r>
        <w:rPr>
          <w:color w:val="25282E"/>
          <w:spacing w:val="16"/>
          <w:sz w:val="27"/>
        </w:rPr>
        <w:t xml:space="preserve"> </w:t>
      </w:r>
      <w:r>
        <w:rPr>
          <w:color w:val="25282E"/>
          <w:sz w:val="27"/>
        </w:rPr>
        <w:t>составления</w:t>
      </w:r>
      <w:r>
        <w:rPr>
          <w:color w:val="25282E"/>
          <w:spacing w:val="14"/>
          <w:sz w:val="27"/>
        </w:rPr>
        <w:t xml:space="preserve"> </w:t>
      </w:r>
      <w:r>
        <w:rPr>
          <w:color w:val="25282E"/>
          <w:sz w:val="27"/>
        </w:rPr>
        <w:t>смет,</w:t>
      </w:r>
      <w:r>
        <w:rPr>
          <w:color w:val="25282E"/>
          <w:spacing w:val="-64"/>
          <w:sz w:val="27"/>
        </w:rPr>
        <w:t xml:space="preserve"> </w:t>
      </w:r>
      <w:r>
        <w:rPr>
          <w:color w:val="25282E"/>
          <w:sz w:val="27"/>
        </w:rPr>
        <w:t>планов;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за соблюдением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сроков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составления отчетности;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8" w:firstLine="0"/>
        <w:rPr>
          <w:color w:val="25282E"/>
          <w:sz w:val="27"/>
        </w:rPr>
      </w:pPr>
      <w:r>
        <w:rPr>
          <w:color w:val="25282E"/>
          <w:sz w:val="27"/>
        </w:rPr>
        <w:t>процедуры, связанные с компьютерной обработкой информации и информационными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системами: регламент доступа к информационным системам, данным и справочникам,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правила внедрения и поддержки информационных систем, процедура восстановления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данных, процедуры, обеспечивающие бесперебойное использование информационных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систем;</w:t>
      </w:r>
      <w:r>
        <w:rPr>
          <w:color w:val="25282E"/>
          <w:spacing w:val="15"/>
          <w:sz w:val="27"/>
        </w:rPr>
        <w:t xml:space="preserve"> </w:t>
      </w:r>
      <w:r>
        <w:rPr>
          <w:color w:val="25282E"/>
          <w:sz w:val="27"/>
        </w:rPr>
        <w:t>логическая</w:t>
      </w:r>
      <w:r>
        <w:rPr>
          <w:color w:val="25282E"/>
          <w:spacing w:val="14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17"/>
          <w:sz w:val="27"/>
        </w:rPr>
        <w:t xml:space="preserve"> </w:t>
      </w:r>
      <w:r>
        <w:rPr>
          <w:color w:val="25282E"/>
          <w:sz w:val="27"/>
        </w:rPr>
        <w:t>арифметическая</w:t>
      </w:r>
      <w:r>
        <w:rPr>
          <w:color w:val="25282E"/>
          <w:spacing w:val="13"/>
          <w:sz w:val="27"/>
        </w:rPr>
        <w:t xml:space="preserve"> </w:t>
      </w:r>
      <w:r>
        <w:rPr>
          <w:color w:val="25282E"/>
          <w:sz w:val="27"/>
        </w:rPr>
        <w:t>проверка</w:t>
      </w:r>
      <w:r>
        <w:rPr>
          <w:color w:val="25282E"/>
          <w:spacing w:val="14"/>
          <w:sz w:val="27"/>
        </w:rPr>
        <w:t xml:space="preserve"> </w:t>
      </w:r>
      <w:r>
        <w:rPr>
          <w:color w:val="25282E"/>
          <w:sz w:val="27"/>
        </w:rPr>
        <w:t>данных</w:t>
      </w:r>
      <w:r>
        <w:rPr>
          <w:color w:val="25282E"/>
          <w:spacing w:val="15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15"/>
          <w:sz w:val="27"/>
        </w:rPr>
        <w:t xml:space="preserve"> </w:t>
      </w:r>
      <w:r>
        <w:rPr>
          <w:color w:val="25282E"/>
          <w:sz w:val="27"/>
        </w:rPr>
        <w:t>ходе</w:t>
      </w:r>
      <w:r>
        <w:rPr>
          <w:color w:val="25282E"/>
          <w:spacing w:val="13"/>
          <w:sz w:val="27"/>
        </w:rPr>
        <w:t xml:space="preserve"> </w:t>
      </w:r>
      <w:r>
        <w:rPr>
          <w:color w:val="25282E"/>
          <w:sz w:val="27"/>
        </w:rPr>
        <w:t>обработки</w:t>
      </w:r>
      <w:r>
        <w:rPr>
          <w:color w:val="25282E"/>
          <w:spacing w:val="15"/>
          <w:sz w:val="27"/>
        </w:rPr>
        <w:t xml:space="preserve"> </w:t>
      </w:r>
      <w:r>
        <w:rPr>
          <w:color w:val="25282E"/>
          <w:sz w:val="27"/>
        </w:rPr>
        <w:t>информации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фактах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хозяйственной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жизни.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Исключается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внесение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исправлений</w:t>
      </w:r>
      <w:r>
        <w:rPr>
          <w:color w:val="25282E"/>
          <w:spacing w:val="68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информационные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системы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без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документального оформления.</w:t>
      </w:r>
    </w:p>
    <w:p w:rsidR="002030A3" w:rsidRDefault="004B1662">
      <w:pPr>
        <w:pStyle w:val="a4"/>
        <w:numPr>
          <w:ilvl w:val="1"/>
          <w:numId w:val="24"/>
        </w:numPr>
        <w:tabs>
          <w:tab w:val="left" w:pos="714"/>
        </w:tabs>
        <w:ind w:right="812"/>
        <w:rPr>
          <w:sz w:val="27"/>
        </w:rPr>
      </w:pPr>
      <w:r>
        <w:rPr>
          <w:sz w:val="27"/>
        </w:rPr>
        <w:t>Методами проведения внутреннего контроля являются контрольные процедуры,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указанные в</w:t>
      </w:r>
      <w:r>
        <w:rPr>
          <w:color w:val="0F6BBD"/>
          <w:sz w:val="27"/>
        </w:rPr>
        <w:t xml:space="preserve"> </w:t>
      </w:r>
      <w:r>
        <w:rPr>
          <w:color w:val="0F6BBD"/>
          <w:sz w:val="27"/>
          <w:u w:val="single" w:color="0F6BBD"/>
        </w:rPr>
        <w:t>п. 2.3</w:t>
      </w:r>
      <w:r>
        <w:rPr>
          <w:color w:val="0F6BBD"/>
          <w:sz w:val="27"/>
        </w:rPr>
        <w:t xml:space="preserve"> </w:t>
      </w:r>
      <w:r>
        <w:rPr>
          <w:sz w:val="27"/>
        </w:rPr>
        <w:t>настоящего Положения, применяемые в ходе самоконтроля и (или)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уровню</w:t>
      </w:r>
      <w:r>
        <w:rPr>
          <w:spacing w:val="-4"/>
          <w:sz w:val="27"/>
        </w:rPr>
        <w:t xml:space="preserve"> </w:t>
      </w:r>
      <w:r>
        <w:rPr>
          <w:sz w:val="27"/>
        </w:rPr>
        <w:t>подчиненности.</w:t>
      </w:r>
    </w:p>
    <w:p w:rsidR="002030A3" w:rsidRDefault="004B1662">
      <w:pPr>
        <w:pStyle w:val="a4"/>
        <w:numPr>
          <w:ilvl w:val="1"/>
          <w:numId w:val="24"/>
        </w:numPr>
        <w:tabs>
          <w:tab w:val="left" w:pos="716"/>
        </w:tabs>
        <w:spacing w:line="310" w:lineRule="exact"/>
        <w:ind w:left="715" w:hanging="476"/>
        <w:rPr>
          <w:sz w:val="27"/>
        </w:rPr>
      </w:pPr>
      <w:r>
        <w:rPr>
          <w:sz w:val="27"/>
        </w:rPr>
        <w:t>Внутренний</w:t>
      </w:r>
      <w:r>
        <w:rPr>
          <w:spacing w:val="-5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учреждении</w:t>
      </w:r>
      <w:r>
        <w:rPr>
          <w:spacing w:val="-5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следующих</w:t>
      </w:r>
      <w:r>
        <w:rPr>
          <w:spacing w:val="-2"/>
          <w:sz w:val="27"/>
        </w:rPr>
        <w:t xml:space="preserve"> </w:t>
      </w:r>
      <w:r>
        <w:rPr>
          <w:sz w:val="27"/>
        </w:rPr>
        <w:t>формах: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5" w:firstLine="0"/>
        <w:rPr>
          <w:sz w:val="27"/>
        </w:rPr>
      </w:pPr>
      <w:r>
        <w:rPr>
          <w:sz w:val="27"/>
        </w:rPr>
        <w:t>предварительный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контроль,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которому</w:t>
      </w:r>
      <w:r>
        <w:rPr>
          <w:spacing w:val="1"/>
          <w:sz w:val="27"/>
        </w:rPr>
        <w:t xml:space="preserve"> </w:t>
      </w:r>
      <w:r>
        <w:rPr>
          <w:sz w:val="27"/>
        </w:rPr>
        <w:t>относятся</w:t>
      </w:r>
      <w:r>
        <w:rPr>
          <w:spacing w:val="1"/>
          <w:sz w:val="27"/>
        </w:rPr>
        <w:t xml:space="preserve"> </w:t>
      </w:r>
      <w:r>
        <w:rPr>
          <w:sz w:val="27"/>
        </w:rPr>
        <w:t>процедуры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мероприятия,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направленные на предупреждение и пресечение ошибок и (или) незаконных действий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лиц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факта</w:t>
      </w:r>
      <w:r>
        <w:rPr>
          <w:spacing w:val="67"/>
          <w:sz w:val="27"/>
        </w:rPr>
        <w:t xml:space="preserve"> </w:t>
      </w:r>
      <w:r>
        <w:rPr>
          <w:sz w:val="27"/>
        </w:rPr>
        <w:t>хозяйственной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-3"/>
          <w:sz w:val="27"/>
        </w:rPr>
        <w:t xml:space="preserve"> </w:t>
      </w:r>
      <w:r>
        <w:rPr>
          <w:sz w:val="27"/>
        </w:rPr>
        <w:t>учреждения;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5" w:firstLine="0"/>
        <w:rPr>
          <w:sz w:val="27"/>
        </w:rPr>
      </w:pPr>
      <w:r>
        <w:rPr>
          <w:sz w:val="27"/>
        </w:rPr>
        <w:t>последующий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проводятся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проверке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законности действий должностных лиц (работников) учреждения после совершения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факта</w:t>
      </w:r>
      <w:r>
        <w:rPr>
          <w:spacing w:val="-2"/>
          <w:sz w:val="27"/>
        </w:rPr>
        <w:t xml:space="preserve"> </w:t>
      </w:r>
      <w:r>
        <w:rPr>
          <w:sz w:val="27"/>
        </w:rPr>
        <w:t>хозяйственной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жизни.</w:t>
      </w:r>
    </w:p>
    <w:p w:rsidR="002030A3" w:rsidRDefault="004B1662">
      <w:pPr>
        <w:pStyle w:val="a4"/>
        <w:numPr>
          <w:ilvl w:val="2"/>
          <w:numId w:val="21"/>
        </w:numPr>
        <w:tabs>
          <w:tab w:val="left" w:pos="918"/>
        </w:tabs>
        <w:spacing w:before="1"/>
        <w:ind w:right="814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предварительного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должностными</w:t>
      </w:r>
      <w:r>
        <w:rPr>
          <w:spacing w:val="1"/>
          <w:sz w:val="27"/>
        </w:rPr>
        <w:t xml:space="preserve"> </w:t>
      </w:r>
      <w:r>
        <w:rPr>
          <w:sz w:val="27"/>
        </w:rPr>
        <w:t>лицами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68"/>
          <w:sz w:val="27"/>
        </w:rPr>
        <w:t xml:space="preserve"> </w:t>
      </w:r>
      <w:r>
        <w:rPr>
          <w:sz w:val="27"/>
        </w:rPr>
        <w:t>(или)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своими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должностными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обязанностями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11" w:firstLine="0"/>
        <w:rPr>
          <w:color w:val="25282E"/>
          <w:sz w:val="27"/>
        </w:rPr>
      </w:pPr>
      <w:r>
        <w:rPr>
          <w:color w:val="25282E"/>
          <w:sz w:val="27"/>
        </w:rPr>
        <w:t>проверка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документов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учреждения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до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совершения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хозяйственных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операций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соответствии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графиком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документооборота,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проверка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расчетов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перед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выплатами;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09" w:firstLine="0"/>
        <w:rPr>
          <w:color w:val="25282E"/>
          <w:sz w:val="27"/>
        </w:rPr>
      </w:pPr>
      <w:r>
        <w:rPr>
          <w:color w:val="25282E"/>
          <w:sz w:val="27"/>
        </w:rPr>
        <w:t>проверка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законности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экономической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целесообразности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проектов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заключаемых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контрактов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(договоров),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визирование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договоров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прочих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документов,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6"/>
        </w:rPr>
        <w:t>из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которых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вытекают</w:t>
      </w:r>
      <w:r>
        <w:rPr>
          <w:color w:val="25282E"/>
          <w:spacing w:val="-2"/>
          <w:sz w:val="26"/>
        </w:rPr>
        <w:t xml:space="preserve"> </w:t>
      </w:r>
      <w:r>
        <w:rPr>
          <w:color w:val="25282E"/>
          <w:sz w:val="26"/>
        </w:rPr>
        <w:t>денежные</w:t>
      </w:r>
      <w:r>
        <w:rPr>
          <w:color w:val="25282E"/>
          <w:spacing w:val="-1"/>
          <w:sz w:val="26"/>
        </w:rPr>
        <w:t xml:space="preserve"> </w:t>
      </w:r>
      <w:r>
        <w:rPr>
          <w:color w:val="25282E"/>
          <w:sz w:val="26"/>
        </w:rPr>
        <w:t>обязательства;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/>
        <w:ind w:right="815" w:firstLine="0"/>
        <w:rPr>
          <w:color w:val="25282E"/>
          <w:sz w:val="26"/>
        </w:rPr>
      </w:pPr>
      <w:proofErr w:type="gramStart"/>
      <w:r>
        <w:rPr>
          <w:color w:val="25282E"/>
          <w:sz w:val="26"/>
        </w:rPr>
        <w:t>контроль за</w:t>
      </w:r>
      <w:proofErr w:type="gramEnd"/>
      <w:r>
        <w:rPr>
          <w:color w:val="25282E"/>
          <w:sz w:val="26"/>
        </w:rPr>
        <w:t xml:space="preserve"> принятием обязательств учреждения в пределах утвержденных плановых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назначений;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 w:line="298" w:lineRule="exact"/>
        <w:ind w:left="391" w:hanging="152"/>
        <w:rPr>
          <w:color w:val="25282E"/>
          <w:sz w:val="26"/>
        </w:rPr>
      </w:pPr>
      <w:r>
        <w:rPr>
          <w:color w:val="25282E"/>
          <w:sz w:val="26"/>
        </w:rPr>
        <w:t>проверка</w:t>
      </w:r>
      <w:r>
        <w:rPr>
          <w:color w:val="25282E"/>
          <w:spacing w:val="-6"/>
          <w:sz w:val="26"/>
        </w:rPr>
        <w:t xml:space="preserve"> </w:t>
      </w:r>
      <w:r>
        <w:rPr>
          <w:color w:val="25282E"/>
          <w:sz w:val="26"/>
        </w:rPr>
        <w:t>проектов</w:t>
      </w:r>
      <w:r>
        <w:rPr>
          <w:color w:val="25282E"/>
          <w:spacing w:val="-4"/>
          <w:sz w:val="26"/>
        </w:rPr>
        <w:t xml:space="preserve"> </w:t>
      </w:r>
      <w:r>
        <w:rPr>
          <w:color w:val="25282E"/>
          <w:sz w:val="26"/>
        </w:rPr>
        <w:t>приказов</w:t>
      </w:r>
      <w:r>
        <w:rPr>
          <w:color w:val="25282E"/>
          <w:spacing w:val="-6"/>
          <w:sz w:val="26"/>
        </w:rPr>
        <w:t xml:space="preserve"> </w:t>
      </w:r>
      <w:r>
        <w:rPr>
          <w:color w:val="25282E"/>
          <w:sz w:val="26"/>
        </w:rPr>
        <w:t>руководителя</w:t>
      </w:r>
      <w:r>
        <w:rPr>
          <w:color w:val="25282E"/>
          <w:spacing w:val="-2"/>
          <w:sz w:val="26"/>
        </w:rPr>
        <w:t xml:space="preserve"> </w:t>
      </w:r>
      <w:r>
        <w:rPr>
          <w:color w:val="25282E"/>
          <w:sz w:val="26"/>
        </w:rPr>
        <w:t>учреждения;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8" w:lineRule="exact"/>
        <w:ind w:left="391" w:hanging="152"/>
        <w:rPr>
          <w:color w:val="25282E"/>
          <w:sz w:val="26"/>
        </w:rPr>
      </w:pPr>
      <w:r>
        <w:rPr>
          <w:color w:val="25282E"/>
          <w:sz w:val="26"/>
        </w:rPr>
        <w:t>проверка</w:t>
      </w:r>
      <w:r>
        <w:rPr>
          <w:color w:val="25282E"/>
          <w:spacing w:val="-5"/>
          <w:sz w:val="26"/>
        </w:rPr>
        <w:t xml:space="preserve"> </w:t>
      </w:r>
      <w:r>
        <w:rPr>
          <w:color w:val="25282E"/>
          <w:sz w:val="26"/>
        </w:rPr>
        <w:t>первичных</w:t>
      </w:r>
      <w:r>
        <w:rPr>
          <w:color w:val="25282E"/>
          <w:spacing w:val="-2"/>
          <w:sz w:val="26"/>
        </w:rPr>
        <w:t xml:space="preserve"> </w:t>
      </w:r>
      <w:r>
        <w:rPr>
          <w:color w:val="25282E"/>
          <w:sz w:val="26"/>
        </w:rPr>
        <w:t>документов</w:t>
      </w:r>
      <w:r>
        <w:rPr>
          <w:color w:val="25282E"/>
          <w:spacing w:val="-1"/>
          <w:sz w:val="26"/>
        </w:rPr>
        <w:t xml:space="preserve"> </w:t>
      </w:r>
      <w:r>
        <w:rPr>
          <w:color w:val="25282E"/>
          <w:sz w:val="26"/>
        </w:rPr>
        <w:t>на</w:t>
      </w:r>
      <w:r>
        <w:rPr>
          <w:color w:val="25282E"/>
          <w:spacing w:val="-4"/>
          <w:sz w:val="26"/>
        </w:rPr>
        <w:t xml:space="preserve"> </w:t>
      </w:r>
      <w:r>
        <w:rPr>
          <w:color w:val="25282E"/>
          <w:sz w:val="26"/>
        </w:rPr>
        <w:t>соответствие</w:t>
      </w:r>
      <w:r>
        <w:rPr>
          <w:color w:val="25282E"/>
          <w:spacing w:val="-4"/>
          <w:sz w:val="26"/>
        </w:rPr>
        <w:t xml:space="preserve"> </w:t>
      </w:r>
      <w:r>
        <w:rPr>
          <w:color w:val="25282E"/>
          <w:sz w:val="26"/>
        </w:rPr>
        <w:t>установленным</w:t>
      </w:r>
      <w:r>
        <w:rPr>
          <w:color w:val="25282E"/>
          <w:spacing w:val="-4"/>
          <w:sz w:val="26"/>
        </w:rPr>
        <w:t xml:space="preserve"> </w:t>
      </w:r>
      <w:r>
        <w:rPr>
          <w:color w:val="25282E"/>
          <w:sz w:val="26"/>
        </w:rPr>
        <w:t>требованиям;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/>
        <w:ind w:right="814" w:firstLine="0"/>
        <w:rPr>
          <w:color w:val="25282E"/>
          <w:sz w:val="26"/>
        </w:rPr>
      </w:pPr>
      <w:r>
        <w:rPr>
          <w:color w:val="25282E"/>
          <w:sz w:val="26"/>
        </w:rPr>
        <w:t>проверка бухгалтерской, финансовой, статистической, налоговой и другой отчетности до</w:t>
      </w:r>
      <w:r>
        <w:rPr>
          <w:color w:val="25282E"/>
          <w:spacing w:val="-62"/>
          <w:sz w:val="26"/>
        </w:rPr>
        <w:t xml:space="preserve"> </w:t>
      </w:r>
      <w:r>
        <w:rPr>
          <w:color w:val="25282E"/>
          <w:sz w:val="26"/>
        </w:rPr>
        <w:t>утверждения</w:t>
      </w:r>
      <w:r>
        <w:rPr>
          <w:color w:val="25282E"/>
          <w:spacing w:val="-1"/>
          <w:sz w:val="26"/>
        </w:rPr>
        <w:t xml:space="preserve"> </w:t>
      </w:r>
      <w:r>
        <w:rPr>
          <w:color w:val="25282E"/>
          <w:sz w:val="26"/>
        </w:rPr>
        <w:t>или</w:t>
      </w:r>
      <w:r>
        <w:rPr>
          <w:color w:val="25282E"/>
          <w:spacing w:val="-1"/>
          <w:sz w:val="26"/>
        </w:rPr>
        <w:t xml:space="preserve"> </w:t>
      </w:r>
      <w:r>
        <w:rPr>
          <w:color w:val="25282E"/>
          <w:sz w:val="26"/>
        </w:rPr>
        <w:t>подписания;</w:t>
      </w:r>
    </w:p>
    <w:p w:rsidR="002030A3" w:rsidRDefault="004B1662">
      <w:pPr>
        <w:pStyle w:val="a4"/>
        <w:numPr>
          <w:ilvl w:val="2"/>
          <w:numId w:val="21"/>
        </w:numPr>
        <w:tabs>
          <w:tab w:val="left" w:pos="889"/>
        </w:tabs>
        <w:ind w:right="817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лицами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 комиссией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внутреннему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контролю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9" w:lineRule="exact"/>
        <w:ind w:left="391" w:hanging="152"/>
        <w:rPr>
          <w:sz w:val="26"/>
        </w:rPr>
      </w:pPr>
      <w:r>
        <w:rPr>
          <w:sz w:val="26"/>
        </w:rPr>
        <w:t>анализ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плановых</w:t>
      </w:r>
      <w:r>
        <w:rPr>
          <w:spacing w:val="-4"/>
          <w:sz w:val="26"/>
        </w:rPr>
        <w:t xml:space="preserve"> </w:t>
      </w:r>
      <w:r>
        <w:rPr>
          <w:sz w:val="26"/>
        </w:rPr>
        <w:t>документов;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left="391" w:hanging="152"/>
        <w:rPr>
          <w:sz w:val="26"/>
        </w:rPr>
      </w:pPr>
      <w:r>
        <w:rPr>
          <w:sz w:val="26"/>
        </w:rPr>
        <w:t>проверка</w:t>
      </w:r>
      <w:r>
        <w:rPr>
          <w:spacing w:val="-7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-7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-6"/>
          <w:sz w:val="26"/>
        </w:rPr>
        <w:t xml:space="preserve"> </w:t>
      </w:r>
      <w:r>
        <w:rPr>
          <w:sz w:val="26"/>
        </w:rPr>
        <w:t>учреждения;</w:t>
      </w:r>
    </w:p>
    <w:p w:rsidR="002030A3" w:rsidRDefault="002030A3">
      <w:pPr>
        <w:jc w:val="both"/>
        <w:rPr>
          <w:sz w:val="26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C205AD" w:rsidRDefault="00C205AD">
      <w:pPr>
        <w:pStyle w:val="a4"/>
        <w:numPr>
          <w:ilvl w:val="0"/>
          <w:numId w:val="34"/>
        </w:numPr>
        <w:tabs>
          <w:tab w:val="left" w:pos="392"/>
        </w:tabs>
        <w:spacing w:before="59"/>
        <w:ind w:right="809" w:firstLine="0"/>
        <w:rPr>
          <w:sz w:val="26"/>
        </w:rPr>
      </w:pPr>
    </w:p>
    <w:p w:rsidR="00C205AD" w:rsidRPr="00C205AD" w:rsidRDefault="00C205AD" w:rsidP="00C205AD">
      <w:pPr>
        <w:pStyle w:val="a4"/>
        <w:rPr>
          <w:sz w:val="26"/>
        </w:rPr>
      </w:pP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59"/>
        <w:ind w:right="809" w:firstLine="0"/>
        <w:rPr>
          <w:sz w:val="26"/>
        </w:rPr>
      </w:pPr>
      <w:r>
        <w:rPr>
          <w:sz w:val="26"/>
        </w:rPr>
        <w:t>проверка материально ответственных лиц, в том числе закупок за наличный расчет с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внесением соответствующих записей в</w:t>
      </w:r>
      <w:r>
        <w:rPr>
          <w:color w:val="0F6BBD"/>
          <w:sz w:val="26"/>
        </w:rPr>
        <w:t xml:space="preserve"> </w:t>
      </w:r>
      <w:hyperlink r:id="rId560">
        <w:r>
          <w:rPr>
            <w:color w:val="0F6BBD"/>
            <w:sz w:val="26"/>
            <w:u w:val="single" w:color="0F6BBD"/>
          </w:rPr>
          <w:t>Книгу учета материальных ценностей</w:t>
        </w:r>
      </w:hyperlink>
      <w:r>
        <w:rPr>
          <w:sz w:val="26"/>
        </w:rPr>
        <w:t>, 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закупках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-1"/>
          <w:sz w:val="26"/>
        </w:rPr>
        <w:t xml:space="preserve"> </w:t>
      </w:r>
      <w:r>
        <w:rPr>
          <w:sz w:val="26"/>
        </w:rPr>
        <w:t>точках;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left="391" w:hanging="152"/>
        <w:rPr>
          <w:sz w:val="26"/>
        </w:rPr>
      </w:pPr>
      <w:r>
        <w:rPr>
          <w:sz w:val="26"/>
        </w:rPr>
        <w:t>соблюдение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норм</w:t>
      </w:r>
      <w:r>
        <w:rPr>
          <w:spacing w:val="-4"/>
          <w:sz w:val="26"/>
        </w:rPr>
        <w:t xml:space="preserve"> </w:t>
      </w:r>
      <w:r>
        <w:rPr>
          <w:sz w:val="26"/>
        </w:rPr>
        <w:t>расхода</w:t>
      </w:r>
      <w:r>
        <w:rPr>
          <w:spacing w:val="-4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запасов;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2"/>
        <w:ind w:right="806" w:firstLine="0"/>
        <w:rPr>
          <w:sz w:val="26"/>
        </w:rPr>
      </w:pP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(проверка)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финансово-хозяйственной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обособленных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09" w:firstLine="0"/>
        <w:rPr>
          <w:sz w:val="26"/>
        </w:rPr>
      </w:pPr>
      <w:r>
        <w:rPr>
          <w:sz w:val="26"/>
        </w:rPr>
        <w:t>проверка первичных документов учреждения после совершения хозяйственных операций</w:t>
      </w:r>
      <w:r>
        <w:rPr>
          <w:spacing w:val="-62"/>
          <w:sz w:val="26"/>
        </w:rPr>
        <w:t xml:space="preserve"> </w:t>
      </w:r>
      <w:r>
        <w:rPr>
          <w:sz w:val="26"/>
        </w:rPr>
        <w:t>в соответствии с</w:t>
      </w:r>
      <w:r>
        <w:rPr>
          <w:color w:val="0F6BBD"/>
          <w:sz w:val="26"/>
        </w:rPr>
        <w:t xml:space="preserve"> </w:t>
      </w:r>
      <w:hyperlink r:id="rId561">
        <w:r>
          <w:rPr>
            <w:color w:val="0F6BBD"/>
            <w:sz w:val="26"/>
            <w:u w:val="single" w:color="0F6BBD"/>
          </w:rPr>
          <w:t>Учетной политикой</w:t>
        </w:r>
      </w:hyperlink>
      <w:r>
        <w:rPr>
          <w:color w:val="0F6BBD"/>
          <w:sz w:val="26"/>
        </w:rPr>
        <w:t xml:space="preserve"> </w:t>
      </w:r>
      <w:r>
        <w:rPr>
          <w:sz w:val="26"/>
        </w:rPr>
        <w:t>учреждения и</w:t>
      </w:r>
      <w:r>
        <w:rPr>
          <w:color w:val="0F6BBD"/>
          <w:sz w:val="26"/>
        </w:rPr>
        <w:t xml:space="preserve"> </w:t>
      </w:r>
      <w:hyperlink r:id="rId562">
        <w:r>
          <w:rPr>
            <w:color w:val="0F6BBD"/>
            <w:sz w:val="26"/>
            <w:u w:val="single" w:color="0F6BBD"/>
          </w:rPr>
          <w:t>приложениями</w:t>
        </w:r>
      </w:hyperlink>
      <w:r>
        <w:rPr>
          <w:color w:val="0F6BBD"/>
          <w:sz w:val="26"/>
        </w:rPr>
        <w:t xml:space="preserve"> </w:t>
      </w:r>
      <w:r>
        <w:rPr>
          <w:sz w:val="26"/>
        </w:rPr>
        <w:t>к ней,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графиком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документооборота;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5" w:firstLine="0"/>
        <w:rPr>
          <w:sz w:val="26"/>
        </w:rPr>
      </w:pPr>
      <w:r>
        <w:rPr>
          <w:sz w:val="26"/>
        </w:rPr>
        <w:t>анализ главным бухгалтером (его заместителем) конкретных журналов операций (в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в обособленных подразделениях) на соответствие методологии учета и положениям</w:t>
      </w:r>
      <w:r>
        <w:rPr>
          <w:color w:val="0F6BBD"/>
          <w:spacing w:val="1"/>
          <w:sz w:val="26"/>
        </w:rPr>
        <w:t xml:space="preserve"> </w:t>
      </w:r>
      <w:hyperlink r:id="rId563">
        <w:r>
          <w:rPr>
            <w:color w:val="0F6BBD"/>
            <w:sz w:val="26"/>
            <w:u w:val="single" w:color="0F6BBD"/>
          </w:rPr>
          <w:t>Учетной</w:t>
        </w:r>
        <w:r>
          <w:rPr>
            <w:color w:val="0F6BBD"/>
            <w:spacing w:val="-2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политики</w:t>
        </w:r>
        <w:r>
          <w:rPr>
            <w:color w:val="0F6BBD"/>
            <w:sz w:val="26"/>
          </w:rPr>
          <w:t xml:space="preserve"> </w:t>
        </w:r>
      </w:hyperlink>
      <w:r>
        <w:rPr>
          <w:sz w:val="26"/>
        </w:rPr>
        <w:t>учреждения;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6" w:firstLine="0"/>
        <w:rPr>
          <w:sz w:val="26"/>
        </w:rPr>
      </w:pPr>
      <w:proofErr w:type="gramStart"/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кассовых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операций,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кассовых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лимита</w:t>
      </w:r>
      <w:r>
        <w:rPr>
          <w:spacing w:val="1"/>
          <w:sz w:val="26"/>
        </w:rPr>
        <w:t xml:space="preserve"> </w:t>
      </w:r>
      <w:r>
        <w:rPr>
          <w:sz w:val="26"/>
        </w:rPr>
        <w:t>кассы,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денежных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07" w:firstLine="0"/>
        <w:rPr>
          <w:sz w:val="26"/>
        </w:rPr>
      </w:pPr>
      <w:r>
        <w:rPr>
          <w:sz w:val="26"/>
        </w:rPr>
        <w:t>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учете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отчетности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учреждения.</w:t>
      </w:r>
    </w:p>
    <w:p w:rsidR="002030A3" w:rsidRDefault="004B1662">
      <w:pPr>
        <w:ind w:left="240" w:right="816"/>
        <w:jc w:val="both"/>
        <w:rPr>
          <w:sz w:val="26"/>
        </w:rPr>
      </w:pPr>
      <w:r>
        <w:rPr>
          <w:sz w:val="26"/>
        </w:rPr>
        <w:t>К мероприятиям последующего контроля со стороны комиссии по внутреннему контролю</w:t>
      </w:r>
      <w:r>
        <w:rPr>
          <w:spacing w:val="1"/>
          <w:sz w:val="26"/>
        </w:rPr>
        <w:t xml:space="preserve"> </w:t>
      </w:r>
      <w:r>
        <w:rPr>
          <w:sz w:val="26"/>
        </w:rPr>
        <w:t>относятся: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9" w:lineRule="exact"/>
        <w:ind w:left="391" w:hanging="152"/>
        <w:rPr>
          <w:sz w:val="26"/>
        </w:rPr>
      </w:pPr>
      <w:r>
        <w:rPr>
          <w:sz w:val="26"/>
        </w:rPr>
        <w:t>проверка</w:t>
      </w:r>
      <w:r>
        <w:rPr>
          <w:spacing w:val="-6"/>
          <w:sz w:val="26"/>
        </w:rPr>
        <w:t xml:space="preserve"> </w:t>
      </w:r>
      <w:r>
        <w:rPr>
          <w:sz w:val="26"/>
        </w:rPr>
        <w:t>финансово-хозяйственной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учреждения;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8" w:lineRule="exact"/>
        <w:ind w:left="391" w:hanging="152"/>
        <w:rPr>
          <w:sz w:val="26"/>
        </w:rPr>
      </w:pPr>
      <w:r>
        <w:rPr>
          <w:sz w:val="26"/>
        </w:rPr>
        <w:t>инвентаризация</w:t>
      </w:r>
      <w:r>
        <w:rPr>
          <w:spacing w:val="-6"/>
          <w:sz w:val="26"/>
        </w:rPr>
        <w:t xml:space="preserve"> </w:t>
      </w:r>
      <w:r>
        <w:rPr>
          <w:sz w:val="26"/>
        </w:rPr>
        <w:t>имущества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обязательств</w:t>
      </w:r>
      <w:r>
        <w:rPr>
          <w:spacing w:val="-5"/>
          <w:sz w:val="26"/>
        </w:rPr>
        <w:t xml:space="preserve"> </w:t>
      </w:r>
      <w:r>
        <w:rPr>
          <w:sz w:val="26"/>
        </w:rPr>
        <w:t>учреждения.</w:t>
      </w:r>
    </w:p>
    <w:p w:rsidR="002030A3" w:rsidRDefault="004B1662">
      <w:pPr>
        <w:pStyle w:val="a4"/>
        <w:numPr>
          <w:ilvl w:val="1"/>
          <w:numId w:val="24"/>
        </w:numPr>
        <w:tabs>
          <w:tab w:val="left" w:pos="695"/>
        </w:tabs>
        <w:ind w:right="814"/>
        <w:rPr>
          <w:sz w:val="26"/>
        </w:rPr>
      </w:pPr>
      <w:r>
        <w:rPr>
          <w:sz w:val="26"/>
        </w:rPr>
        <w:t>Для реализации внутреннего контроля профильная комиссия проводит плановые и</w:t>
      </w:r>
      <w:r>
        <w:rPr>
          <w:spacing w:val="1"/>
          <w:sz w:val="26"/>
        </w:rPr>
        <w:t xml:space="preserve"> </w:t>
      </w:r>
      <w:r>
        <w:rPr>
          <w:sz w:val="26"/>
        </w:rPr>
        <w:t>внеплановые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2"/>
          <w:sz w:val="26"/>
        </w:rPr>
        <w:t xml:space="preserve"> </w:t>
      </w:r>
      <w:r>
        <w:rPr>
          <w:sz w:val="26"/>
        </w:rPr>
        <w:t>финансово-хозяйственной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учреждения.</w:t>
      </w:r>
    </w:p>
    <w:p w:rsidR="002030A3" w:rsidRDefault="004B1662">
      <w:pPr>
        <w:spacing w:line="299" w:lineRule="exact"/>
        <w:ind w:left="240"/>
        <w:jc w:val="both"/>
        <w:rPr>
          <w:sz w:val="26"/>
        </w:rPr>
      </w:pPr>
      <w:r>
        <w:rPr>
          <w:sz w:val="26"/>
        </w:rPr>
        <w:t>Основными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объектами</w:t>
      </w:r>
      <w:r>
        <w:rPr>
          <w:spacing w:val="-5"/>
          <w:sz w:val="26"/>
        </w:rPr>
        <w:t xml:space="preserve"> </w:t>
      </w:r>
      <w:r>
        <w:rPr>
          <w:sz w:val="26"/>
        </w:rPr>
        <w:t>плановой</w:t>
      </w:r>
      <w:r>
        <w:rPr>
          <w:spacing w:val="-5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/>
        <w:ind w:right="816" w:firstLine="0"/>
        <w:jc w:val="left"/>
        <w:rPr>
          <w:sz w:val="26"/>
        </w:rPr>
      </w:pPr>
      <w:r>
        <w:rPr>
          <w:sz w:val="26"/>
        </w:rPr>
        <w:t>соблюдение</w:t>
      </w:r>
      <w:r>
        <w:rPr>
          <w:spacing w:val="42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41"/>
          <w:sz w:val="26"/>
        </w:rPr>
        <w:t xml:space="preserve"> </w:t>
      </w:r>
      <w:r>
        <w:rPr>
          <w:sz w:val="26"/>
        </w:rPr>
        <w:t>РФ,</w:t>
      </w:r>
      <w:r>
        <w:rPr>
          <w:spacing w:val="41"/>
          <w:sz w:val="26"/>
        </w:rPr>
        <w:t xml:space="preserve"> </w:t>
      </w:r>
      <w:r>
        <w:rPr>
          <w:sz w:val="26"/>
        </w:rPr>
        <w:t>регулирующего</w:t>
      </w:r>
      <w:r>
        <w:rPr>
          <w:spacing w:val="4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43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42"/>
          <w:sz w:val="26"/>
        </w:rPr>
        <w:t xml:space="preserve"> </w:t>
      </w:r>
      <w:r>
        <w:rPr>
          <w:sz w:val="26"/>
        </w:rPr>
        <w:t>бухгалтерского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учета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норм</w:t>
      </w:r>
      <w:r>
        <w:rPr>
          <w:spacing w:val="-1"/>
          <w:sz w:val="26"/>
        </w:rPr>
        <w:t xml:space="preserve"> </w:t>
      </w:r>
      <w:r>
        <w:rPr>
          <w:sz w:val="26"/>
        </w:rPr>
        <w:t>учетной</w:t>
      </w:r>
      <w:r>
        <w:rPr>
          <w:spacing w:val="2"/>
          <w:sz w:val="26"/>
        </w:rPr>
        <w:t xml:space="preserve"> </w:t>
      </w:r>
      <w:r>
        <w:rPr>
          <w:sz w:val="26"/>
        </w:rPr>
        <w:t>политики;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  <w:tab w:val="left" w:pos="2180"/>
          <w:tab w:val="left" w:pos="2599"/>
          <w:tab w:val="left" w:pos="4764"/>
          <w:tab w:val="left" w:pos="6227"/>
          <w:tab w:val="left" w:pos="6989"/>
          <w:tab w:val="left" w:pos="8939"/>
          <w:tab w:val="left" w:pos="10265"/>
        </w:tabs>
        <w:ind w:right="816" w:firstLine="0"/>
        <w:jc w:val="left"/>
        <w:rPr>
          <w:sz w:val="26"/>
        </w:rPr>
      </w:pPr>
      <w:r>
        <w:rPr>
          <w:sz w:val="26"/>
        </w:rPr>
        <w:t>правильность</w:t>
      </w:r>
      <w:r>
        <w:rPr>
          <w:sz w:val="26"/>
        </w:rPr>
        <w:tab/>
        <w:t>и</w:t>
      </w:r>
      <w:r>
        <w:rPr>
          <w:sz w:val="26"/>
        </w:rPr>
        <w:tab/>
        <w:t>своевременность</w:t>
      </w:r>
      <w:r>
        <w:rPr>
          <w:sz w:val="26"/>
        </w:rPr>
        <w:tab/>
        <w:t>отражения</w:t>
      </w:r>
      <w:r>
        <w:rPr>
          <w:sz w:val="26"/>
        </w:rPr>
        <w:tab/>
        <w:t>всех</w:t>
      </w:r>
      <w:r>
        <w:rPr>
          <w:sz w:val="26"/>
        </w:rPr>
        <w:tab/>
        <w:t>хозяйственных</w:t>
      </w:r>
      <w:r>
        <w:rPr>
          <w:sz w:val="26"/>
        </w:rPr>
        <w:tab/>
        <w:t>операций</w:t>
      </w:r>
      <w:r>
        <w:rPr>
          <w:sz w:val="26"/>
        </w:rPr>
        <w:tab/>
      </w:r>
      <w:r>
        <w:rPr>
          <w:spacing w:val="-2"/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бухгалтерском</w:t>
      </w:r>
      <w:r>
        <w:rPr>
          <w:spacing w:val="-2"/>
          <w:sz w:val="26"/>
        </w:rPr>
        <w:t xml:space="preserve"> </w:t>
      </w:r>
      <w:r>
        <w:rPr>
          <w:sz w:val="26"/>
        </w:rPr>
        <w:t>учете;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7" w:firstLine="0"/>
        <w:jc w:val="left"/>
        <w:rPr>
          <w:sz w:val="26"/>
        </w:rPr>
      </w:pPr>
      <w:r>
        <w:rPr>
          <w:sz w:val="26"/>
        </w:rPr>
        <w:t>полнота</w:t>
      </w:r>
      <w:r>
        <w:rPr>
          <w:spacing w:val="12"/>
          <w:sz w:val="26"/>
        </w:rPr>
        <w:t xml:space="preserve"> </w:t>
      </w:r>
      <w:r>
        <w:rPr>
          <w:sz w:val="26"/>
        </w:rPr>
        <w:t>отражения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правильность</w:t>
      </w:r>
      <w:r>
        <w:rPr>
          <w:spacing w:val="11"/>
          <w:sz w:val="26"/>
        </w:rPr>
        <w:t xml:space="preserve"> </w:t>
      </w:r>
      <w:r>
        <w:rPr>
          <w:sz w:val="26"/>
        </w:rPr>
        <w:t>документального</w:t>
      </w:r>
      <w:r>
        <w:rPr>
          <w:spacing w:val="13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14"/>
          <w:sz w:val="26"/>
        </w:rPr>
        <w:t xml:space="preserve"> </w:t>
      </w:r>
      <w:r>
        <w:rPr>
          <w:sz w:val="26"/>
        </w:rPr>
        <w:t>фактов</w:t>
      </w:r>
      <w:r>
        <w:rPr>
          <w:spacing w:val="11"/>
          <w:sz w:val="26"/>
        </w:rPr>
        <w:t xml:space="preserve"> </w:t>
      </w:r>
      <w:r>
        <w:rPr>
          <w:sz w:val="26"/>
        </w:rPr>
        <w:t>хозяйственной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 w:line="298" w:lineRule="exact"/>
        <w:ind w:left="391" w:hanging="152"/>
        <w:jc w:val="left"/>
        <w:rPr>
          <w:sz w:val="26"/>
        </w:rPr>
      </w:pPr>
      <w:r>
        <w:rPr>
          <w:sz w:val="26"/>
        </w:rPr>
        <w:t>своевременность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полнота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инвентаризаций;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8" w:lineRule="exact"/>
        <w:ind w:left="391" w:hanging="152"/>
        <w:jc w:val="left"/>
        <w:rPr>
          <w:sz w:val="26"/>
        </w:rPr>
      </w:pPr>
      <w:r>
        <w:rPr>
          <w:sz w:val="26"/>
        </w:rPr>
        <w:t>достоверность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отчетности.</w:t>
      </w:r>
    </w:p>
    <w:p w:rsidR="002030A3" w:rsidRDefault="004B1662">
      <w:pPr>
        <w:tabs>
          <w:tab w:val="left" w:pos="2388"/>
          <w:tab w:val="left" w:pos="4100"/>
          <w:tab w:val="left" w:pos="5556"/>
          <w:tab w:val="left" w:pos="8910"/>
        </w:tabs>
        <w:spacing w:before="1"/>
        <w:ind w:left="240" w:right="809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3"/>
          <w:sz w:val="26"/>
        </w:rPr>
        <w:t xml:space="preserve"> </w:t>
      </w:r>
      <w:r>
        <w:rPr>
          <w:sz w:val="26"/>
        </w:rPr>
        <w:t>внеплановой</w:t>
      </w:r>
      <w:r>
        <w:rPr>
          <w:spacing w:val="2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5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2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4"/>
          <w:sz w:val="26"/>
        </w:rPr>
        <w:t xml:space="preserve"> </w:t>
      </w:r>
      <w:r>
        <w:rPr>
          <w:sz w:val="26"/>
        </w:rPr>
        <w:t>вопросам и</w:t>
      </w:r>
      <w:r>
        <w:rPr>
          <w:spacing w:val="5"/>
          <w:sz w:val="26"/>
        </w:rPr>
        <w:t xml:space="preserve"> </w:t>
      </w:r>
      <w:r>
        <w:rPr>
          <w:sz w:val="26"/>
        </w:rPr>
        <w:t>фактам</w:t>
      </w:r>
      <w:r>
        <w:rPr>
          <w:spacing w:val="-62"/>
          <w:sz w:val="26"/>
        </w:rPr>
        <w:t xml:space="preserve"> </w:t>
      </w:r>
      <w:r>
        <w:rPr>
          <w:sz w:val="26"/>
        </w:rPr>
        <w:t>хозяйственной жизни, в отношении которых есть информация о возможных нарушениях.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Периодичность</w:t>
      </w:r>
      <w:r>
        <w:rPr>
          <w:sz w:val="26"/>
        </w:rPr>
        <w:tab/>
        <w:t>проведения</w:t>
      </w:r>
      <w:r>
        <w:rPr>
          <w:sz w:val="26"/>
        </w:rPr>
        <w:tab/>
        <w:t>проверок</w:t>
      </w:r>
      <w:r>
        <w:rPr>
          <w:sz w:val="26"/>
        </w:rPr>
        <w:tab/>
        <w:t>финансово-хозяйственной</w:t>
      </w:r>
      <w:r>
        <w:rPr>
          <w:sz w:val="26"/>
        </w:rPr>
        <w:tab/>
        <w:t>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4" w:firstLine="0"/>
        <w:jc w:val="left"/>
        <w:rPr>
          <w:sz w:val="26"/>
        </w:rPr>
      </w:pPr>
      <w:r>
        <w:rPr>
          <w:sz w:val="26"/>
        </w:rPr>
        <w:t>плановые</w:t>
      </w:r>
      <w:r>
        <w:rPr>
          <w:spacing w:val="20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21"/>
          <w:sz w:val="26"/>
        </w:rPr>
        <w:t xml:space="preserve"> </w:t>
      </w:r>
      <w:r>
        <w:rPr>
          <w:sz w:val="26"/>
        </w:rPr>
        <w:t>с</w:t>
      </w:r>
      <w:r>
        <w:rPr>
          <w:spacing w:val="20"/>
          <w:sz w:val="26"/>
        </w:rPr>
        <w:t xml:space="preserve"> </w:t>
      </w:r>
      <w:r>
        <w:rPr>
          <w:sz w:val="26"/>
        </w:rPr>
        <w:t>утвержденным</w:t>
      </w:r>
      <w:r>
        <w:rPr>
          <w:spacing w:val="19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19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21"/>
          <w:sz w:val="26"/>
        </w:rPr>
        <w:t xml:space="preserve"> </w:t>
      </w:r>
      <w:r>
        <w:rPr>
          <w:sz w:val="26"/>
        </w:rPr>
        <w:t>планом</w:t>
      </w:r>
      <w:r>
        <w:rPr>
          <w:spacing w:val="-62"/>
          <w:sz w:val="26"/>
        </w:rPr>
        <w:t xml:space="preserve"> </w:t>
      </w:r>
      <w:r>
        <w:rPr>
          <w:sz w:val="26"/>
        </w:rPr>
        <w:t>контрольных мероприятий;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9" w:lineRule="exact"/>
        <w:ind w:left="391" w:hanging="152"/>
        <w:jc w:val="left"/>
        <w:rPr>
          <w:sz w:val="26"/>
        </w:rPr>
      </w:pPr>
      <w:r>
        <w:rPr>
          <w:sz w:val="26"/>
        </w:rPr>
        <w:t>внеплановые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мере</w:t>
      </w:r>
      <w:r>
        <w:rPr>
          <w:spacing w:val="-4"/>
          <w:sz w:val="26"/>
        </w:rPr>
        <w:t xml:space="preserve"> </w:t>
      </w:r>
      <w:r>
        <w:rPr>
          <w:sz w:val="26"/>
        </w:rPr>
        <w:t>необходимости.</w:t>
      </w:r>
    </w:p>
    <w:p w:rsidR="002030A3" w:rsidRDefault="004B1662">
      <w:pPr>
        <w:pStyle w:val="a4"/>
        <w:numPr>
          <w:ilvl w:val="4"/>
          <w:numId w:val="27"/>
        </w:numPr>
        <w:tabs>
          <w:tab w:val="left" w:pos="1549"/>
        </w:tabs>
        <w:spacing w:before="1" w:line="298" w:lineRule="exact"/>
        <w:ind w:left="1548" w:hanging="260"/>
        <w:jc w:val="left"/>
        <w:rPr>
          <w:b/>
          <w:sz w:val="26"/>
        </w:rPr>
      </w:pPr>
      <w:r>
        <w:rPr>
          <w:b/>
          <w:sz w:val="26"/>
        </w:rPr>
        <w:t>Оформление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контрольных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мероприятий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учреждения</w:t>
      </w:r>
    </w:p>
    <w:p w:rsidR="002030A3" w:rsidRDefault="004B1662">
      <w:pPr>
        <w:tabs>
          <w:tab w:val="left" w:pos="2085"/>
          <w:tab w:val="left" w:pos="2651"/>
          <w:tab w:val="left" w:pos="4384"/>
          <w:tab w:val="left" w:pos="5773"/>
          <w:tab w:val="left" w:pos="8015"/>
          <w:tab w:val="left" w:pos="9764"/>
        </w:tabs>
        <w:ind w:left="240" w:right="811"/>
        <w:rPr>
          <w:sz w:val="26"/>
        </w:rPr>
      </w:pPr>
      <w:r>
        <w:rPr>
          <w:sz w:val="26"/>
        </w:rPr>
        <w:t>3.1.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Комиссия</w:t>
      </w:r>
      <w:r>
        <w:rPr>
          <w:sz w:val="26"/>
        </w:rPr>
        <w:tab/>
        <w:t>по</w:t>
      </w:r>
      <w:r>
        <w:rPr>
          <w:sz w:val="26"/>
        </w:rPr>
        <w:tab/>
        <w:t>внутреннему</w:t>
      </w:r>
      <w:r>
        <w:rPr>
          <w:sz w:val="26"/>
        </w:rPr>
        <w:tab/>
        <w:t>контролю</w:t>
      </w:r>
      <w:r>
        <w:rPr>
          <w:sz w:val="26"/>
        </w:rPr>
        <w:tab/>
        <w:t>(уполномоченное</w:t>
      </w:r>
      <w:r>
        <w:rPr>
          <w:sz w:val="26"/>
        </w:rPr>
        <w:tab/>
        <w:t>должностное</w:t>
      </w:r>
      <w:r>
        <w:rPr>
          <w:sz w:val="26"/>
        </w:rPr>
        <w:tab/>
        <w:t>лицо)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50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55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51"/>
          <w:sz w:val="26"/>
        </w:rPr>
        <w:t xml:space="preserve"> </w:t>
      </w:r>
      <w:r>
        <w:rPr>
          <w:sz w:val="26"/>
        </w:rPr>
        <w:t>нарушений,</w:t>
      </w:r>
      <w:r>
        <w:rPr>
          <w:spacing w:val="52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50"/>
          <w:sz w:val="26"/>
        </w:rPr>
        <w:t xml:space="preserve"> </w:t>
      </w:r>
      <w:r>
        <w:rPr>
          <w:sz w:val="26"/>
        </w:rPr>
        <w:t>их</w:t>
      </w:r>
      <w:r>
        <w:rPr>
          <w:spacing w:val="52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51"/>
          <w:sz w:val="26"/>
        </w:rPr>
        <w:t xml:space="preserve"> </w:t>
      </w:r>
      <w:r>
        <w:rPr>
          <w:sz w:val="26"/>
        </w:rPr>
        <w:t>разрабатывает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предложения для принятия мер по их устранению и недопущению в дальнейшем.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36"/>
          <w:sz w:val="26"/>
        </w:rPr>
        <w:t xml:space="preserve"> </w:t>
      </w:r>
      <w:r>
        <w:rPr>
          <w:sz w:val="26"/>
        </w:rPr>
        <w:t>предварительного</w:t>
      </w:r>
      <w:r>
        <w:rPr>
          <w:spacing w:val="36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42"/>
          <w:sz w:val="26"/>
        </w:rPr>
        <w:t xml:space="preserve"> </w:t>
      </w:r>
      <w:r>
        <w:rPr>
          <w:sz w:val="26"/>
        </w:rPr>
        <w:t>оформляются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виде</w:t>
      </w:r>
      <w:r>
        <w:rPr>
          <w:spacing w:val="35"/>
          <w:sz w:val="26"/>
        </w:rPr>
        <w:t xml:space="preserve"> </w:t>
      </w:r>
      <w:r>
        <w:rPr>
          <w:sz w:val="26"/>
        </w:rPr>
        <w:t>служебных</w:t>
      </w:r>
      <w:r>
        <w:rPr>
          <w:spacing w:val="-62"/>
          <w:sz w:val="26"/>
        </w:rPr>
        <w:t xml:space="preserve"> </w:t>
      </w:r>
      <w:r>
        <w:rPr>
          <w:sz w:val="26"/>
        </w:rPr>
        <w:t>записок</w:t>
      </w:r>
      <w:r>
        <w:rPr>
          <w:spacing w:val="46"/>
          <w:sz w:val="26"/>
        </w:rPr>
        <w:t xml:space="preserve"> </w:t>
      </w:r>
      <w:r>
        <w:rPr>
          <w:sz w:val="26"/>
        </w:rPr>
        <w:t>на</w:t>
      </w:r>
      <w:r>
        <w:rPr>
          <w:spacing w:val="45"/>
          <w:sz w:val="26"/>
        </w:rPr>
        <w:t xml:space="preserve"> </w:t>
      </w:r>
      <w:r>
        <w:rPr>
          <w:sz w:val="26"/>
        </w:rPr>
        <w:t>имя</w:t>
      </w:r>
      <w:r>
        <w:rPr>
          <w:spacing w:val="48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46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46"/>
          <w:sz w:val="26"/>
        </w:rPr>
        <w:t xml:space="preserve"> </w:t>
      </w:r>
      <w:r>
        <w:rPr>
          <w:sz w:val="26"/>
        </w:rPr>
        <w:t>к</w:t>
      </w:r>
      <w:r>
        <w:rPr>
          <w:spacing w:val="46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47"/>
          <w:sz w:val="26"/>
        </w:rPr>
        <w:t xml:space="preserve"> </w:t>
      </w:r>
      <w:r>
        <w:rPr>
          <w:sz w:val="26"/>
        </w:rPr>
        <w:t>могут</w:t>
      </w:r>
      <w:r>
        <w:rPr>
          <w:spacing w:val="44"/>
          <w:sz w:val="26"/>
        </w:rPr>
        <w:t xml:space="preserve"> </w:t>
      </w:r>
      <w:r>
        <w:rPr>
          <w:sz w:val="26"/>
        </w:rPr>
        <w:t>прилагаться</w:t>
      </w:r>
      <w:r>
        <w:rPr>
          <w:spacing w:val="45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-62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35"/>
          <w:sz w:val="26"/>
        </w:rPr>
        <w:t xml:space="preserve"> </w:t>
      </w:r>
      <w:r>
        <w:rPr>
          <w:sz w:val="26"/>
        </w:rPr>
        <w:t>по</w:t>
      </w:r>
      <w:r>
        <w:rPr>
          <w:spacing w:val="34"/>
          <w:sz w:val="26"/>
        </w:rPr>
        <w:t xml:space="preserve"> </w:t>
      </w:r>
      <w:r>
        <w:rPr>
          <w:sz w:val="26"/>
        </w:rPr>
        <w:t>устранению</w:t>
      </w:r>
      <w:r>
        <w:rPr>
          <w:spacing w:val="35"/>
          <w:sz w:val="26"/>
        </w:rPr>
        <w:t xml:space="preserve"> </w:t>
      </w:r>
      <w:r>
        <w:rPr>
          <w:sz w:val="26"/>
        </w:rPr>
        <w:t>недостатков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нарушений,</w:t>
      </w:r>
      <w:r>
        <w:rPr>
          <w:spacing w:val="35"/>
          <w:sz w:val="26"/>
        </w:rPr>
        <w:t xml:space="preserve"> </w:t>
      </w:r>
      <w:r>
        <w:rPr>
          <w:sz w:val="26"/>
        </w:rPr>
        <w:t>если</w:t>
      </w:r>
      <w:r>
        <w:rPr>
          <w:spacing w:val="35"/>
          <w:sz w:val="26"/>
        </w:rPr>
        <w:t xml:space="preserve"> </w:t>
      </w:r>
      <w:r>
        <w:rPr>
          <w:sz w:val="26"/>
        </w:rPr>
        <w:t>таковые</w:t>
      </w:r>
      <w:r>
        <w:rPr>
          <w:spacing w:val="35"/>
          <w:sz w:val="26"/>
        </w:rPr>
        <w:t xml:space="preserve"> </w:t>
      </w:r>
      <w:r>
        <w:rPr>
          <w:sz w:val="26"/>
        </w:rPr>
        <w:t>были</w:t>
      </w:r>
      <w:r>
        <w:rPr>
          <w:spacing w:val="35"/>
          <w:sz w:val="26"/>
        </w:rPr>
        <w:t xml:space="preserve"> </w:t>
      </w:r>
      <w:r>
        <w:rPr>
          <w:sz w:val="26"/>
        </w:rPr>
        <w:t>выявлены,</w:t>
      </w:r>
      <w:r>
        <w:rPr>
          <w:spacing w:val="34"/>
          <w:sz w:val="26"/>
        </w:rPr>
        <w:t xml:space="preserve"> </w:t>
      </w:r>
      <w:r>
        <w:rPr>
          <w:sz w:val="26"/>
        </w:rPr>
        <w:t>а</w:t>
      </w:r>
      <w:r>
        <w:rPr>
          <w:spacing w:val="-6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недопущению возможных</w:t>
      </w:r>
      <w:r>
        <w:rPr>
          <w:spacing w:val="-1"/>
          <w:sz w:val="26"/>
        </w:rPr>
        <w:t xml:space="preserve"> </w:t>
      </w:r>
      <w:r>
        <w:rPr>
          <w:sz w:val="26"/>
        </w:rPr>
        <w:t>ошибок.</w:t>
      </w:r>
    </w:p>
    <w:p w:rsidR="002030A3" w:rsidRDefault="004B1662">
      <w:pPr>
        <w:ind w:left="240" w:right="813"/>
        <w:jc w:val="both"/>
        <w:rPr>
          <w:sz w:val="26"/>
        </w:rPr>
      </w:pPr>
      <w:r>
        <w:rPr>
          <w:sz w:val="26"/>
        </w:rPr>
        <w:t>3.2 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Акта,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членами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комиссии,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который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направляется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сопроводительной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запиской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руководителю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Акте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контроля отражается: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 w:line="298" w:lineRule="exact"/>
        <w:ind w:left="391" w:hanging="152"/>
        <w:rPr>
          <w:sz w:val="26"/>
        </w:rPr>
      </w:pPr>
      <w:r>
        <w:rPr>
          <w:sz w:val="26"/>
        </w:rPr>
        <w:t>программа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1"/>
          <w:sz w:val="26"/>
        </w:rPr>
        <w:t xml:space="preserve"> </w:t>
      </w:r>
      <w:r>
        <w:rPr>
          <w:sz w:val="26"/>
        </w:rPr>
        <w:t>(утверждается</w:t>
      </w:r>
      <w:r>
        <w:rPr>
          <w:spacing w:val="-4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8" w:lineRule="exact"/>
        <w:ind w:left="391" w:hanging="152"/>
        <w:rPr>
          <w:sz w:val="26"/>
        </w:rPr>
      </w:pPr>
      <w:r>
        <w:rPr>
          <w:sz w:val="26"/>
        </w:rPr>
        <w:lastRenderedPageBreak/>
        <w:t>объекты</w:t>
      </w:r>
      <w:r>
        <w:rPr>
          <w:spacing w:val="-3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контроля,</w:t>
      </w:r>
    </w:p>
    <w:p w:rsidR="002030A3" w:rsidRDefault="00BE28E1">
      <w:pPr>
        <w:pStyle w:val="a4"/>
        <w:numPr>
          <w:ilvl w:val="0"/>
          <w:numId w:val="34"/>
        </w:numPr>
        <w:tabs>
          <w:tab w:val="left" w:pos="392"/>
        </w:tabs>
        <w:spacing w:before="59"/>
        <w:ind w:right="815" w:firstLine="0"/>
        <w:rPr>
          <w:sz w:val="26"/>
        </w:rPr>
      </w:pPr>
      <w:r>
        <w:rPr>
          <w:sz w:val="26"/>
        </w:rPr>
        <w:t>ви</w:t>
      </w:r>
      <w:r w:rsidR="004B1662">
        <w:rPr>
          <w:sz w:val="26"/>
        </w:rPr>
        <w:t>ды,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методы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и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приемы,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применяемые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в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процессе</w:t>
      </w:r>
      <w:r w:rsidR="004B1662">
        <w:rPr>
          <w:spacing w:val="1"/>
          <w:sz w:val="26"/>
        </w:rPr>
        <w:t xml:space="preserve"> </w:t>
      </w:r>
      <w:r w:rsidR="004B1662">
        <w:rPr>
          <w:sz w:val="26"/>
        </w:rPr>
        <w:t>проведения</w:t>
      </w:r>
      <w:r w:rsidR="004B1662">
        <w:rPr>
          <w:spacing w:val="66"/>
          <w:sz w:val="26"/>
        </w:rPr>
        <w:t xml:space="preserve"> </w:t>
      </w:r>
      <w:r w:rsidR="004B1662">
        <w:rPr>
          <w:sz w:val="26"/>
        </w:rPr>
        <w:t>контрольных</w:t>
      </w:r>
      <w:r w:rsidR="004B1662">
        <w:rPr>
          <w:spacing w:val="-62"/>
          <w:sz w:val="26"/>
        </w:rPr>
        <w:t xml:space="preserve"> </w:t>
      </w:r>
      <w:r w:rsidR="004B1662">
        <w:rPr>
          <w:sz w:val="26"/>
        </w:rPr>
        <w:t>мероприятий;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9" w:lineRule="exact"/>
        <w:ind w:left="391" w:hanging="152"/>
        <w:rPr>
          <w:sz w:val="26"/>
        </w:rPr>
      </w:pP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соблюдения законности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финансово-хозяйственной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/>
        <w:ind w:left="391" w:hanging="152"/>
        <w:rPr>
          <w:sz w:val="26"/>
        </w:rPr>
      </w:pPr>
      <w:r>
        <w:rPr>
          <w:sz w:val="26"/>
        </w:rPr>
        <w:t>выводы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-6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6"/>
          <w:sz w:val="26"/>
        </w:rPr>
        <w:t xml:space="preserve"> </w:t>
      </w:r>
      <w:r>
        <w:rPr>
          <w:sz w:val="26"/>
        </w:rPr>
        <w:t>контроля.</w:t>
      </w:r>
    </w:p>
    <w:p w:rsidR="002030A3" w:rsidRDefault="004B1662">
      <w:pPr>
        <w:spacing w:before="1"/>
        <w:ind w:left="240" w:right="814"/>
        <w:jc w:val="both"/>
        <w:rPr>
          <w:sz w:val="26"/>
        </w:rPr>
      </w:pPr>
      <w:r>
        <w:rPr>
          <w:sz w:val="26"/>
        </w:rPr>
        <w:t>Работники учреждения, допустившие недостатки, искажения и нарушения, в 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 представляют руководителю учреждения объяснения по вопросам, относящимся к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 внутреннего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контроля.</w:t>
      </w:r>
    </w:p>
    <w:p w:rsidR="002030A3" w:rsidRDefault="004B1662">
      <w:pPr>
        <w:ind w:left="240" w:right="808"/>
        <w:jc w:val="both"/>
        <w:rPr>
          <w:sz w:val="26"/>
        </w:rPr>
      </w:pPr>
      <w:r>
        <w:rPr>
          <w:sz w:val="26"/>
        </w:rPr>
        <w:t xml:space="preserve">По результатам проведения проверки </w:t>
      </w:r>
      <w:r>
        <w:rPr>
          <w:color w:val="25282E"/>
          <w:sz w:val="26"/>
        </w:rPr>
        <w:t xml:space="preserve">главный бухгалтер </w:t>
      </w:r>
      <w:r>
        <w:rPr>
          <w:sz w:val="26"/>
        </w:rPr>
        <w:t>разрабатывает план мероприятий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сроков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лиц,</w:t>
      </w:r>
      <w:r>
        <w:rPr>
          <w:spacing w:val="-1"/>
          <w:sz w:val="26"/>
        </w:rPr>
        <w:t xml:space="preserve"> </w:t>
      </w:r>
      <w:r>
        <w:rPr>
          <w:sz w:val="26"/>
        </w:rPr>
        <w:t>который утверждается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-1"/>
          <w:sz w:val="26"/>
        </w:rPr>
        <w:t xml:space="preserve"> </w:t>
      </w:r>
      <w:r>
        <w:rPr>
          <w:sz w:val="26"/>
        </w:rPr>
        <w:t>учреждения.</w:t>
      </w:r>
    </w:p>
    <w:p w:rsidR="002030A3" w:rsidRDefault="004B1662">
      <w:pPr>
        <w:ind w:left="240" w:right="808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истечении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срока</w:t>
      </w:r>
      <w:r>
        <w:rPr>
          <w:spacing w:val="1"/>
          <w:sz w:val="26"/>
        </w:rPr>
        <w:t xml:space="preserve"> </w:t>
      </w:r>
      <w:r>
        <w:rPr>
          <w:color w:val="25282E"/>
          <w:sz w:val="26"/>
        </w:rPr>
        <w:t>главный</w:t>
      </w:r>
      <w:r>
        <w:rPr>
          <w:color w:val="25282E"/>
          <w:spacing w:val="1"/>
          <w:sz w:val="26"/>
        </w:rPr>
        <w:t xml:space="preserve"> </w:t>
      </w:r>
      <w:r>
        <w:rPr>
          <w:color w:val="25282E"/>
          <w:sz w:val="26"/>
        </w:rPr>
        <w:t>бухгалтер</w:t>
      </w:r>
      <w:r>
        <w:rPr>
          <w:color w:val="25282E"/>
          <w:spacing w:val="1"/>
          <w:sz w:val="26"/>
        </w:rPr>
        <w:t xml:space="preserve"> </w:t>
      </w:r>
      <w:r>
        <w:rPr>
          <w:sz w:val="26"/>
        </w:rPr>
        <w:t>информирует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неисполнении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-3"/>
          <w:sz w:val="26"/>
        </w:rPr>
        <w:t xml:space="preserve"> </w:t>
      </w:r>
      <w:r>
        <w:rPr>
          <w:sz w:val="26"/>
        </w:rPr>
        <w:t>причин.</w:t>
      </w:r>
    </w:p>
    <w:p w:rsidR="002030A3" w:rsidRDefault="004B1662">
      <w:pPr>
        <w:ind w:left="240"/>
        <w:rPr>
          <w:sz w:val="26"/>
        </w:rPr>
      </w:pPr>
      <w:r>
        <w:rPr>
          <w:sz w:val="26"/>
        </w:rPr>
        <w:t>3.3.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32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33"/>
          <w:sz w:val="26"/>
        </w:rPr>
        <w:t xml:space="preserve"> </w:t>
      </w:r>
      <w:r>
        <w:rPr>
          <w:sz w:val="26"/>
        </w:rPr>
        <w:t>года</w:t>
      </w:r>
      <w:r>
        <w:rPr>
          <w:spacing w:val="32"/>
          <w:sz w:val="26"/>
        </w:rPr>
        <w:t xml:space="preserve"> </w:t>
      </w:r>
      <w:r>
        <w:rPr>
          <w:sz w:val="26"/>
        </w:rPr>
        <w:t>комиссия</w:t>
      </w:r>
      <w:r>
        <w:rPr>
          <w:spacing w:val="33"/>
          <w:sz w:val="26"/>
        </w:rPr>
        <w:t xml:space="preserve"> </w:t>
      </w:r>
      <w:r>
        <w:rPr>
          <w:sz w:val="26"/>
        </w:rPr>
        <w:t>по</w:t>
      </w:r>
      <w:r>
        <w:rPr>
          <w:spacing w:val="33"/>
          <w:sz w:val="26"/>
        </w:rPr>
        <w:t xml:space="preserve"> </w:t>
      </w:r>
      <w:r>
        <w:rPr>
          <w:sz w:val="26"/>
        </w:rPr>
        <w:t>внутреннему</w:t>
      </w:r>
      <w:r>
        <w:rPr>
          <w:spacing w:val="31"/>
          <w:sz w:val="26"/>
        </w:rPr>
        <w:t xml:space="preserve"> </w:t>
      </w:r>
      <w:r>
        <w:rPr>
          <w:sz w:val="26"/>
        </w:rPr>
        <w:t>контролю</w:t>
      </w:r>
      <w:r>
        <w:rPr>
          <w:spacing w:val="34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32"/>
          <w:sz w:val="26"/>
        </w:rPr>
        <w:t xml:space="preserve"> </w:t>
      </w:r>
      <w:r>
        <w:rPr>
          <w:sz w:val="26"/>
        </w:rPr>
        <w:t>руководителю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отчет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проделанной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-2"/>
          <w:sz w:val="26"/>
        </w:rPr>
        <w:t xml:space="preserve"> </w:t>
      </w:r>
      <w:r>
        <w:rPr>
          <w:sz w:val="26"/>
        </w:rPr>
        <w:t>отражаются: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9" w:lineRule="exact"/>
        <w:ind w:left="391" w:hanging="152"/>
        <w:jc w:val="left"/>
        <w:rPr>
          <w:sz w:val="26"/>
        </w:rPr>
      </w:pPr>
      <w:r>
        <w:rPr>
          <w:sz w:val="26"/>
        </w:rPr>
        <w:t>сведения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6"/>
          <w:sz w:val="26"/>
        </w:rPr>
        <w:t xml:space="preserve"> </w:t>
      </w:r>
      <w:r>
        <w:rPr>
          <w:sz w:val="26"/>
        </w:rPr>
        <w:t>плановых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внеплановых</w:t>
      </w:r>
      <w:r>
        <w:rPr>
          <w:spacing w:val="-6"/>
          <w:sz w:val="26"/>
        </w:rPr>
        <w:t xml:space="preserve"> </w:t>
      </w:r>
      <w:r>
        <w:rPr>
          <w:sz w:val="26"/>
        </w:rPr>
        <w:t>проверок;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8" w:lineRule="exact"/>
        <w:ind w:left="391" w:hanging="152"/>
        <w:jc w:val="left"/>
        <w:rPr>
          <w:sz w:val="26"/>
        </w:rPr>
      </w:pPr>
      <w:r>
        <w:rPr>
          <w:sz w:val="26"/>
        </w:rPr>
        <w:t>результаты</w:t>
      </w:r>
      <w:r>
        <w:rPr>
          <w:spacing w:val="-4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отчетный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8" w:lineRule="exact"/>
        <w:ind w:left="391" w:hanging="152"/>
        <w:jc w:val="left"/>
        <w:rPr>
          <w:sz w:val="26"/>
        </w:rPr>
      </w:pPr>
      <w:r>
        <w:rPr>
          <w:sz w:val="26"/>
        </w:rPr>
        <w:t>меры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устранению</w:t>
      </w:r>
      <w:r>
        <w:rPr>
          <w:spacing w:val="-4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недостатков;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/>
        <w:ind w:left="391" w:hanging="152"/>
        <w:jc w:val="left"/>
        <w:rPr>
          <w:sz w:val="26"/>
        </w:rPr>
      </w:pPr>
      <w:r>
        <w:rPr>
          <w:sz w:val="26"/>
        </w:rPr>
        <w:t>анализ</w:t>
      </w:r>
      <w:r>
        <w:rPr>
          <w:spacing w:val="-4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4"/>
          <w:sz w:val="26"/>
        </w:rPr>
        <w:t xml:space="preserve"> </w:t>
      </w:r>
      <w:r>
        <w:rPr>
          <w:sz w:val="26"/>
        </w:rPr>
        <w:t>(недостатков)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сравнению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предыдущим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периодом;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/>
        <w:ind w:right="812" w:firstLine="0"/>
        <w:jc w:val="left"/>
        <w:rPr>
          <w:sz w:val="26"/>
        </w:rPr>
      </w:pPr>
      <w:r>
        <w:rPr>
          <w:sz w:val="26"/>
        </w:rPr>
        <w:t>вывод</w:t>
      </w:r>
      <w:r>
        <w:rPr>
          <w:spacing w:val="15"/>
          <w:sz w:val="26"/>
        </w:rPr>
        <w:t xml:space="preserve"> </w:t>
      </w:r>
      <w:r>
        <w:rPr>
          <w:sz w:val="26"/>
        </w:rPr>
        <w:t>о</w:t>
      </w:r>
      <w:r>
        <w:rPr>
          <w:spacing w:val="15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18"/>
          <w:sz w:val="26"/>
        </w:rPr>
        <w:t xml:space="preserve"> </w:t>
      </w:r>
      <w:r>
        <w:rPr>
          <w:sz w:val="26"/>
        </w:rPr>
        <w:t>финансово-хозяйственной</w:t>
      </w:r>
      <w:r>
        <w:rPr>
          <w:spacing w:val="1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5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6"/>
          <w:sz w:val="26"/>
        </w:rPr>
        <w:t xml:space="preserve"> </w:t>
      </w:r>
      <w:r>
        <w:rPr>
          <w:sz w:val="26"/>
        </w:rPr>
        <w:t>за</w:t>
      </w:r>
      <w:r>
        <w:rPr>
          <w:spacing w:val="15"/>
          <w:sz w:val="26"/>
        </w:rPr>
        <w:t xml:space="preserve"> </w:t>
      </w:r>
      <w:r>
        <w:rPr>
          <w:sz w:val="26"/>
        </w:rPr>
        <w:t>отчетный</w:t>
      </w:r>
      <w:r>
        <w:rPr>
          <w:spacing w:val="-62"/>
          <w:sz w:val="26"/>
        </w:rPr>
        <w:t xml:space="preserve"> </w:t>
      </w:r>
      <w:r>
        <w:rPr>
          <w:sz w:val="26"/>
        </w:rPr>
        <w:t>период.</w:t>
      </w:r>
    </w:p>
    <w:p w:rsidR="002030A3" w:rsidRDefault="004B1662">
      <w:pPr>
        <w:pStyle w:val="Heading4"/>
        <w:numPr>
          <w:ilvl w:val="4"/>
          <w:numId w:val="27"/>
        </w:numPr>
        <w:tabs>
          <w:tab w:val="left" w:pos="1465"/>
        </w:tabs>
        <w:spacing w:line="298" w:lineRule="exact"/>
        <w:ind w:left="1464" w:hanging="361"/>
        <w:jc w:val="left"/>
        <w:rPr>
          <w:sz w:val="24"/>
        </w:rPr>
      </w:pPr>
      <w:r>
        <w:t>Права,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субъектов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внутреннего</w:t>
      </w:r>
    </w:p>
    <w:p w:rsidR="002030A3" w:rsidRDefault="004B1662">
      <w:pPr>
        <w:spacing w:line="298" w:lineRule="exact"/>
        <w:ind w:left="5117"/>
        <w:rPr>
          <w:b/>
          <w:sz w:val="26"/>
        </w:rPr>
      </w:pPr>
      <w:r>
        <w:rPr>
          <w:b/>
          <w:sz w:val="26"/>
        </w:rPr>
        <w:t>контроля</w:t>
      </w:r>
    </w:p>
    <w:p w:rsidR="002030A3" w:rsidRDefault="004B1662">
      <w:pPr>
        <w:pStyle w:val="a4"/>
        <w:numPr>
          <w:ilvl w:val="1"/>
          <w:numId w:val="20"/>
        </w:numPr>
        <w:tabs>
          <w:tab w:val="left" w:pos="695"/>
          <w:tab w:val="left" w:pos="1556"/>
          <w:tab w:val="left" w:pos="1945"/>
          <w:tab w:val="left" w:pos="3415"/>
          <w:tab w:val="left" w:pos="4674"/>
          <w:tab w:val="left" w:pos="5367"/>
          <w:tab w:val="left" w:pos="7550"/>
          <w:tab w:val="left" w:pos="9093"/>
        </w:tabs>
        <w:spacing w:before="1"/>
        <w:ind w:right="813"/>
        <w:rPr>
          <w:sz w:val="26"/>
        </w:rPr>
      </w:pPr>
      <w:r>
        <w:rPr>
          <w:sz w:val="26"/>
        </w:rPr>
        <w:t>Председатель</w:t>
      </w:r>
      <w:r>
        <w:rPr>
          <w:spacing w:val="49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49"/>
          <w:sz w:val="26"/>
        </w:rPr>
        <w:t xml:space="preserve"> </w:t>
      </w:r>
      <w:r>
        <w:rPr>
          <w:sz w:val="26"/>
        </w:rPr>
        <w:t>по</w:t>
      </w:r>
      <w:r>
        <w:rPr>
          <w:spacing w:val="49"/>
          <w:sz w:val="26"/>
        </w:rPr>
        <w:t xml:space="preserve"> </w:t>
      </w:r>
      <w:r>
        <w:rPr>
          <w:sz w:val="26"/>
        </w:rPr>
        <w:t>внутреннему</w:t>
      </w:r>
      <w:r>
        <w:rPr>
          <w:spacing w:val="49"/>
          <w:sz w:val="26"/>
        </w:rPr>
        <w:t xml:space="preserve"> </w:t>
      </w:r>
      <w:r>
        <w:rPr>
          <w:sz w:val="26"/>
        </w:rPr>
        <w:t>контролю</w:t>
      </w:r>
      <w:r>
        <w:rPr>
          <w:spacing w:val="50"/>
          <w:sz w:val="26"/>
        </w:rPr>
        <w:t xml:space="preserve"> </w:t>
      </w:r>
      <w:r>
        <w:rPr>
          <w:sz w:val="26"/>
        </w:rPr>
        <w:t>перед</w:t>
      </w:r>
      <w:r>
        <w:rPr>
          <w:spacing w:val="49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48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38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35"/>
          <w:sz w:val="26"/>
        </w:rPr>
        <w:t xml:space="preserve"> </w:t>
      </w:r>
      <w:r>
        <w:rPr>
          <w:sz w:val="26"/>
        </w:rPr>
        <w:t>план</w:t>
      </w:r>
      <w:r>
        <w:rPr>
          <w:spacing w:val="38"/>
          <w:sz w:val="26"/>
        </w:rPr>
        <w:t xml:space="preserve"> </w:t>
      </w:r>
      <w:r>
        <w:rPr>
          <w:sz w:val="26"/>
        </w:rPr>
        <w:t>(</w:t>
      </w:r>
      <w:proofErr w:type="gramStart"/>
      <w:r>
        <w:rPr>
          <w:sz w:val="26"/>
        </w:rPr>
        <w:t>программу)</w:t>
      </w:r>
      <w:r>
        <w:rPr>
          <w:spacing w:val="35"/>
          <w:sz w:val="26"/>
        </w:rPr>
        <w:t xml:space="preserve"> </w:t>
      </w:r>
      <w:proofErr w:type="gramEnd"/>
      <w:r>
        <w:rPr>
          <w:sz w:val="26"/>
        </w:rPr>
        <w:t>работы,</w:t>
      </w:r>
      <w:r>
        <w:rPr>
          <w:spacing w:val="36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35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36"/>
          <w:sz w:val="26"/>
        </w:rPr>
        <w:t xml:space="preserve"> </w:t>
      </w:r>
      <w:r>
        <w:rPr>
          <w:sz w:val="26"/>
        </w:rPr>
        <w:t>с</w:t>
      </w:r>
      <w:r>
        <w:rPr>
          <w:spacing w:val="38"/>
          <w:sz w:val="26"/>
        </w:rPr>
        <w:t xml:space="preserve"> </w:t>
      </w:r>
      <w:r>
        <w:rPr>
          <w:sz w:val="26"/>
        </w:rPr>
        <w:t>членами</w:t>
      </w:r>
      <w:r>
        <w:rPr>
          <w:spacing w:val="-62"/>
          <w:sz w:val="26"/>
        </w:rPr>
        <w:t xml:space="preserve"> </w:t>
      </w:r>
      <w:r>
        <w:rPr>
          <w:sz w:val="26"/>
        </w:rPr>
        <w:t>комиссии</w:t>
      </w:r>
      <w:r>
        <w:rPr>
          <w:sz w:val="26"/>
        </w:rPr>
        <w:tab/>
        <w:t>и</w:t>
      </w:r>
      <w:r>
        <w:rPr>
          <w:sz w:val="26"/>
        </w:rPr>
        <w:tab/>
        <w:t>организует</w:t>
      </w:r>
      <w:r>
        <w:rPr>
          <w:sz w:val="26"/>
        </w:rPr>
        <w:tab/>
        <w:t>изучение</w:t>
      </w:r>
      <w:r>
        <w:rPr>
          <w:sz w:val="26"/>
        </w:rPr>
        <w:tab/>
        <w:t>ими</w:t>
      </w:r>
      <w:r>
        <w:rPr>
          <w:sz w:val="26"/>
        </w:rPr>
        <w:tab/>
        <w:t>законодательства</w:t>
      </w:r>
      <w:r>
        <w:rPr>
          <w:sz w:val="26"/>
        </w:rPr>
        <w:tab/>
        <w:t>Российской</w:t>
      </w:r>
      <w:r>
        <w:rPr>
          <w:sz w:val="26"/>
        </w:rPr>
        <w:tab/>
        <w:t>Федерации,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0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9"/>
          <w:sz w:val="26"/>
        </w:rPr>
        <w:t xml:space="preserve"> </w:t>
      </w:r>
      <w:r>
        <w:rPr>
          <w:sz w:val="26"/>
        </w:rPr>
        <w:t>актов,</w:t>
      </w:r>
      <w:r>
        <w:rPr>
          <w:spacing w:val="8"/>
          <w:sz w:val="26"/>
        </w:rPr>
        <w:t xml:space="preserve"> </w:t>
      </w:r>
      <w:r>
        <w:rPr>
          <w:sz w:val="26"/>
        </w:rPr>
        <w:t>регулирующих</w:t>
      </w:r>
      <w:r>
        <w:rPr>
          <w:spacing w:val="9"/>
          <w:sz w:val="26"/>
        </w:rPr>
        <w:t xml:space="preserve"> </w:t>
      </w:r>
      <w:r>
        <w:rPr>
          <w:sz w:val="26"/>
        </w:rPr>
        <w:t>финансовую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хозяйственную</w:t>
      </w:r>
      <w:r>
        <w:rPr>
          <w:spacing w:val="9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учреждения, информирует членов комиссии с материалами предыдущих проверок.</w:t>
      </w:r>
      <w:r>
        <w:rPr>
          <w:spacing w:val="1"/>
          <w:sz w:val="26"/>
        </w:rPr>
        <w:t xml:space="preserve"> </w:t>
      </w:r>
      <w:r>
        <w:rPr>
          <w:sz w:val="26"/>
        </w:rPr>
        <w:t>Председатель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комиссии обязан: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  <w:tab w:val="left" w:pos="2166"/>
          <w:tab w:val="left" w:pos="3759"/>
          <w:tab w:val="left" w:pos="5534"/>
          <w:tab w:val="left" w:pos="7305"/>
          <w:tab w:val="left" w:pos="7743"/>
          <w:tab w:val="left" w:pos="9406"/>
        </w:tabs>
        <w:ind w:right="816" w:firstLine="0"/>
        <w:jc w:val="left"/>
        <w:rPr>
          <w:sz w:val="26"/>
        </w:rPr>
      </w:pPr>
      <w:r>
        <w:rPr>
          <w:sz w:val="26"/>
        </w:rPr>
        <w:t>организовать</w:t>
      </w:r>
      <w:r>
        <w:rPr>
          <w:sz w:val="26"/>
        </w:rPr>
        <w:tab/>
        <w:t>проведение</w:t>
      </w:r>
      <w:r>
        <w:rPr>
          <w:sz w:val="26"/>
        </w:rPr>
        <w:tab/>
        <w:t>контрольных</w:t>
      </w:r>
      <w:r>
        <w:rPr>
          <w:sz w:val="26"/>
        </w:rPr>
        <w:tab/>
        <w:t>мероприятий</w:t>
      </w:r>
      <w:r>
        <w:rPr>
          <w:sz w:val="26"/>
        </w:rPr>
        <w:tab/>
        <w:t>в</w:t>
      </w:r>
      <w:r>
        <w:rPr>
          <w:sz w:val="26"/>
        </w:rPr>
        <w:tab/>
        <w:t>учреждении</w:t>
      </w:r>
      <w:r>
        <w:rPr>
          <w:sz w:val="26"/>
        </w:rPr>
        <w:tab/>
      </w:r>
      <w:r>
        <w:rPr>
          <w:spacing w:val="-1"/>
          <w:sz w:val="26"/>
        </w:rPr>
        <w:t>согласно</w:t>
      </w:r>
      <w:r>
        <w:rPr>
          <w:spacing w:val="-62"/>
          <w:sz w:val="26"/>
        </w:rPr>
        <w:t xml:space="preserve"> </w:t>
      </w:r>
      <w:r>
        <w:rPr>
          <w:sz w:val="26"/>
        </w:rPr>
        <w:t>утвержденному</w:t>
      </w:r>
      <w:r>
        <w:rPr>
          <w:spacing w:val="-2"/>
          <w:sz w:val="26"/>
        </w:rPr>
        <w:t xml:space="preserve"> </w:t>
      </w:r>
      <w:r>
        <w:rPr>
          <w:sz w:val="26"/>
        </w:rPr>
        <w:t>плану</w:t>
      </w:r>
      <w:r>
        <w:rPr>
          <w:spacing w:val="-1"/>
          <w:sz w:val="26"/>
        </w:rPr>
        <w:t xml:space="preserve"> </w:t>
      </w:r>
      <w:r>
        <w:rPr>
          <w:sz w:val="26"/>
        </w:rPr>
        <w:t>(программе);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 w:line="298" w:lineRule="exact"/>
        <w:ind w:left="391" w:hanging="152"/>
        <w:jc w:val="left"/>
        <w:rPr>
          <w:sz w:val="26"/>
        </w:rPr>
      </w:pPr>
      <w:r>
        <w:rPr>
          <w:sz w:val="26"/>
        </w:rPr>
        <w:t>определить</w:t>
      </w:r>
      <w:r>
        <w:rPr>
          <w:spacing w:val="-4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2" w:firstLine="0"/>
        <w:rPr>
          <w:sz w:val="26"/>
        </w:rPr>
      </w:pPr>
      <w:r>
        <w:rPr>
          <w:sz w:val="26"/>
        </w:rPr>
        <w:t>осуществлять общее руководство членами комиссии в процессе проведения контрольных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распределить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62"/>
          <w:sz w:val="26"/>
        </w:rPr>
        <w:t xml:space="preserve"> </w:t>
      </w:r>
      <w:r>
        <w:rPr>
          <w:sz w:val="26"/>
        </w:rPr>
        <w:t>членами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3" w:firstLine="0"/>
        <w:rPr>
          <w:sz w:val="26"/>
        </w:rPr>
      </w:pP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отчетов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проверяемых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ходе</w:t>
      </w:r>
      <w:r>
        <w:rPr>
          <w:spacing w:val="-1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мероприятий.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1373" w:firstLine="0"/>
        <w:jc w:val="left"/>
        <w:rPr>
          <w:sz w:val="26"/>
        </w:rPr>
      </w:pPr>
      <w:r>
        <w:rPr>
          <w:sz w:val="26"/>
        </w:rPr>
        <w:t>быть</w:t>
      </w:r>
      <w:r>
        <w:rPr>
          <w:spacing w:val="-8"/>
          <w:sz w:val="26"/>
        </w:rPr>
        <w:t xml:space="preserve"> </w:t>
      </w:r>
      <w:r>
        <w:rPr>
          <w:sz w:val="26"/>
        </w:rPr>
        <w:t>принципиальным,</w:t>
      </w:r>
      <w:r>
        <w:rPr>
          <w:spacing w:val="-6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профессиональную</w:t>
      </w:r>
      <w:r>
        <w:rPr>
          <w:spacing w:val="-4"/>
          <w:sz w:val="26"/>
        </w:rPr>
        <w:t xml:space="preserve"> </w:t>
      </w:r>
      <w:r>
        <w:rPr>
          <w:sz w:val="26"/>
        </w:rPr>
        <w:t>этику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конфиденциальность.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Председатель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комиссии имеет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5" w:firstLine="0"/>
        <w:jc w:val="left"/>
        <w:rPr>
          <w:sz w:val="26"/>
        </w:rPr>
      </w:pPr>
      <w:r>
        <w:rPr>
          <w:sz w:val="26"/>
        </w:rPr>
        <w:t>проходить</w:t>
      </w:r>
      <w:r>
        <w:rPr>
          <w:spacing w:val="35"/>
          <w:sz w:val="26"/>
        </w:rPr>
        <w:t xml:space="preserve"> </w:t>
      </w:r>
      <w:r>
        <w:rPr>
          <w:sz w:val="26"/>
        </w:rPr>
        <w:t>во</w:t>
      </w:r>
      <w:r>
        <w:rPr>
          <w:spacing w:val="36"/>
          <w:sz w:val="26"/>
        </w:rPr>
        <w:t xml:space="preserve"> </w:t>
      </w:r>
      <w:r>
        <w:rPr>
          <w:sz w:val="26"/>
        </w:rPr>
        <w:t>все</w:t>
      </w:r>
      <w:r>
        <w:rPr>
          <w:spacing w:val="36"/>
          <w:sz w:val="26"/>
        </w:rPr>
        <w:t xml:space="preserve"> </w:t>
      </w:r>
      <w:r>
        <w:rPr>
          <w:sz w:val="26"/>
        </w:rPr>
        <w:t>здания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36"/>
          <w:sz w:val="26"/>
        </w:rPr>
        <w:t xml:space="preserve"> </w:t>
      </w:r>
      <w:r>
        <w:rPr>
          <w:sz w:val="26"/>
        </w:rPr>
        <w:t>занимаемые</w:t>
      </w:r>
      <w:r>
        <w:rPr>
          <w:spacing w:val="36"/>
          <w:sz w:val="26"/>
        </w:rPr>
        <w:t xml:space="preserve"> </w:t>
      </w:r>
      <w:r>
        <w:rPr>
          <w:sz w:val="26"/>
        </w:rPr>
        <w:t>объектом</w:t>
      </w:r>
      <w:r>
        <w:rPr>
          <w:spacing w:val="35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35"/>
          <w:sz w:val="26"/>
        </w:rPr>
        <w:t xml:space="preserve"> </w:t>
      </w:r>
      <w:r>
        <w:rPr>
          <w:sz w:val="26"/>
        </w:rPr>
        <w:t>контроля,</w:t>
      </w:r>
      <w:r>
        <w:rPr>
          <w:spacing w:val="36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ограничений,</w:t>
      </w:r>
      <w:r>
        <w:rPr>
          <w:spacing w:val="2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законодательством;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4" w:firstLine="0"/>
        <w:jc w:val="left"/>
        <w:rPr>
          <w:sz w:val="26"/>
        </w:rPr>
      </w:pPr>
      <w:r>
        <w:rPr>
          <w:sz w:val="26"/>
        </w:rPr>
        <w:t>давать</w:t>
      </w:r>
      <w:r>
        <w:rPr>
          <w:spacing w:val="30"/>
          <w:sz w:val="26"/>
        </w:rPr>
        <w:t xml:space="preserve"> </w:t>
      </w:r>
      <w:r>
        <w:rPr>
          <w:sz w:val="26"/>
        </w:rPr>
        <w:t>указания</w:t>
      </w:r>
      <w:r>
        <w:rPr>
          <w:spacing w:val="32"/>
          <w:sz w:val="26"/>
        </w:rPr>
        <w:t xml:space="preserve"> </w:t>
      </w:r>
      <w:r>
        <w:rPr>
          <w:sz w:val="26"/>
        </w:rPr>
        <w:t>должностным</w:t>
      </w:r>
      <w:r>
        <w:rPr>
          <w:spacing w:val="30"/>
          <w:sz w:val="26"/>
        </w:rPr>
        <w:t xml:space="preserve"> </w:t>
      </w:r>
      <w:r>
        <w:rPr>
          <w:sz w:val="26"/>
        </w:rPr>
        <w:t>лицам</w:t>
      </w:r>
      <w:r>
        <w:rPr>
          <w:spacing w:val="31"/>
          <w:sz w:val="26"/>
        </w:rPr>
        <w:t xml:space="preserve"> </w:t>
      </w:r>
      <w:r>
        <w:rPr>
          <w:sz w:val="26"/>
        </w:rPr>
        <w:t>о</w:t>
      </w:r>
      <w:r>
        <w:rPr>
          <w:spacing w:val="33"/>
          <w:sz w:val="26"/>
        </w:rPr>
        <w:t xml:space="preserve"> </w:t>
      </w:r>
      <w:r>
        <w:rPr>
          <w:sz w:val="26"/>
        </w:rPr>
        <w:t>представлении</w:t>
      </w:r>
      <w:r>
        <w:rPr>
          <w:spacing w:val="3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3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33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сведений</w:t>
      </w:r>
      <w:r>
        <w:rPr>
          <w:spacing w:val="-2"/>
          <w:sz w:val="26"/>
        </w:rPr>
        <w:t xml:space="preserve"> </w:t>
      </w:r>
      <w:r>
        <w:rPr>
          <w:sz w:val="26"/>
        </w:rPr>
        <w:t>(информации);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08" w:firstLine="0"/>
        <w:rPr>
          <w:sz w:val="26"/>
        </w:rPr>
      </w:pPr>
      <w:r>
        <w:rPr>
          <w:sz w:val="26"/>
        </w:rPr>
        <w:t>получать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должностных,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материально-ответственных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копии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финансовых,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операций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-1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/>
        <w:ind w:right="813" w:firstLine="0"/>
        <w:rPr>
          <w:sz w:val="26"/>
        </w:rPr>
      </w:pPr>
      <w:r>
        <w:rPr>
          <w:sz w:val="26"/>
        </w:rPr>
        <w:t>привлекать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служебных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расследований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согласованию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-1"/>
          <w:sz w:val="26"/>
        </w:rPr>
        <w:t xml:space="preserve"> </w:t>
      </w:r>
      <w:r>
        <w:rPr>
          <w:sz w:val="26"/>
        </w:rPr>
        <w:t>учреждения;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9" w:firstLine="0"/>
        <w:rPr>
          <w:sz w:val="26"/>
        </w:rPr>
      </w:pPr>
      <w:r>
        <w:rPr>
          <w:sz w:val="26"/>
        </w:rPr>
        <w:t>вносить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 недостатков.</w:t>
      </w:r>
    </w:p>
    <w:p w:rsidR="002030A3" w:rsidRDefault="004B1662">
      <w:pPr>
        <w:spacing w:line="299" w:lineRule="exact"/>
        <w:ind w:left="240"/>
        <w:jc w:val="both"/>
        <w:rPr>
          <w:sz w:val="26"/>
        </w:rPr>
      </w:pPr>
      <w:r>
        <w:rPr>
          <w:sz w:val="26"/>
        </w:rPr>
        <w:t>Члены</w:t>
      </w:r>
      <w:r>
        <w:rPr>
          <w:spacing w:val="-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обязаны: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/>
        <w:ind w:left="391" w:hanging="152"/>
        <w:rPr>
          <w:sz w:val="26"/>
        </w:rPr>
      </w:pPr>
      <w:r>
        <w:rPr>
          <w:sz w:val="26"/>
        </w:rPr>
        <w:t>быть</w:t>
      </w:r>
      <w:r>
        <w:rPr>
          <w:spacing w:val="-8"/>
          <w:sz w:val="26"/>
        </w:rPr>
        <w:t xml:space="preserve"> </w:t>
      </w:r>
      <w:r>
        <w:rPr>
          <w:sz w:val="26"/>
        </w:rPr>
        <w:t>принципиальными,</w:t>
      </w:r>
      <w:r>
        <w:rPr>
          <w:spacing w:val="-7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профессиональную</w:t>
      </w:r>
      <w:r>
        <w:rPr>
          <w:spacing w:val="-5"/>
          <w:sz w:val="26"/>
        </w:rPr>
        <w:t xml:space="preserve"> </w:t>
      </w:r>
      <w:r>
        <w:rPr>
          <w:sz w:val="26"/>
        </w:rPr>
        <w:t>этику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конфиденциальность;</w:t>
      </w:r>
    </w:p>
    <w:p w:rsidR="002030A3" w:rsidRDefault="002030A3">
      <w:pPr>
        <w:jc w:val="both"/>
        <w:rPr>
          <w:sz w:val="26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p w:rsidR="00C205AD" w:rsidRDefault="00C205AD">
      <w:pPr>
        <w:pStyle w:val="a4"/>
        <w:numPr>
          <w:ilvl w:val="0"/>
          <w:numId w:val="34"/>
        </w:numPr>
        <w:tabs>
          <w:tab w:val="left" w:pos="392"/>
        </w:tabs>
        <w:spacing w:before="59"/>
        <w:ind w:right="813" w:firstLine="0"/>
        <w:jc w:val="left"/>
        <w:rPr>
          <w:sz w:val="26"/>
        </w:rPr>
      </w:pPr>
    </w:p>
    <w:p w:rsidR="00C205AD" w:rsidRPr="00C205AD" w:rsidRDefault="00C205AD" w:rsidP="00C205AD">
      <w:pPr>
        <w:pStyle w:val="a4"/>
        <w:rPr>
          <w:sz w:val="26"/>
        </w:rPr>
      </w:pP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59"/>
        <w:ind w:right="813" w:firstLine="0"/>
        <w:jc w:val="left"/>
        <w:rPr>
          <w:sz w:val="26"/>
        </w:rPr>
      </w:pPr>
      <w:r>
        <w:rPr>
          <w:sz w:val="26"/>
        </w:rPr>
        <w:t>проводить</w:t>
      </w:r>
      <w:r>
        <w:rPr>
          <w:spacing w:val="47"/>
          <w:sz w:val="26"/>
        </w:rPr>
        <w:t xml:space="preserve"> </w:t>
      </w:r>
      <w:r>
        <w:rPr>
          <w:sz w:val="26"/>
        </w:rPr>
        <w:t>контрольные</w:t>
      </w:r>
      <w:r>
        <w:rPr>
          <w:spacing w:val="47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5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48"/>
          <w:sz w:val="26"/>
        </w:rPr>
        <w:t xml:space="preserve"> </w:t>
      </w:r>
      <w:r>
        <w:rPr>
          <w:sz w:val="26"/>
        </w:rPr>
        <w:t>в</w:t>
      </w:r>
      <w:r>
        <w:rPr>
          <w:spacing w:val="50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50"/>
          <w:sz w:val="26"/>
        </w:rPr>
        <w:t xml:space="preserve"> </w:t>
      </w:r>
      <w:r>
        <w:rPr>
          <w:sz w:val="26"/>
        </w:rPr>
        <w:t>утвержденным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планом</w:t>
      </w:r>
      <w:r>
        <w:rPr>
          <w:spacing w:val="-2"/>
          <w:sz w:val="26"/>
        </w:rPr>
        <w:t xml:space="preserve"> </w:t>
      </w:r>
      <w:r>
        <w:rPr>
          <w:sz w:val="26"/>
        </w:rPr>
        <w:t>(программой);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  <w:tab w:val="left" w:pos="2497"/>
          <w:tab w:val="left" w:pos="4114"/>
          <w:tab w:val="left" w:pos="5869"/>
          <w:tab w:val="left" w:pos="7145"/>
          <w:tab w:val="left" w:pos="7483"/>
          <w:tab w:val="left" w:pos="9055"/>
          <w:tab w:val="left" w:pos="9386"/>
        </w:tabs>
        <w:ind w:right="818" w:firstLine="0"/>
        <w:jc w:val="left"/>
        <w:rPr>
          <w:sz w:val="26"/>
        </w:rPr>
      </w:pPr>
      <w:r>
        <w:rPr>
          <w:sz w:val="26"/>
        </w:rPr>
        <w:t>незамедлительно</w:t>
      </w:r>
      <w:r>
        <w:rPr>
          <w:sz w:val="26"/>
        </w:rPr>
        <w:tab/>
        <w:t>докладывать</w:t>
      </w:r>
      <w:r>
        <w:rPr>
          <w:sz w:val="26"/>
        </w:rPr>
        <w:tab/>
        <w:t>председателю</w:t>
      </w:r>
      <w:r>
        <w:rPr>
          <w:sz w:val="26"/>
        </w:rPr>
        <w:tab/>
        <w:t>комиссии</w:t>
      </w:r>
      <w:r>
        <w:rPr>
          <w:sz w:val="26"/>
        </w:rPr>
        <w:tab/>
        <w:t>о</w:t>
      </w:r>
      <w:r>
        <w:rPr>
          <w:sz w:val="26"/>
        </w:rPr>
        <w:tab/>
        <w:t>выявленных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процессе</w:t>
      </w:r>
      <w:r>
        <w:rPr>
          <w:spacing w:val="-62"/>
          <w:sz w:val="26"/>
        </w:rPr>
        <w:t xml:space="preserve"> </w:t>
      </w:r>
      <w:r>
        <w:rPr>
          <w:sz w:val="26"/>
        </w:rPr>
        <w:t>контрольных мероприятий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нарушениях</w:t>
      </w:r>
      <w:r>
        <w:rPr>
          <w:spacing w:val="-1"/>
          <w:sz w:val="26"/>
        </w:rPr>
        <w:t xml:space="preserve"> </w:t>
      </w:r>
      <w:r>
        <w:rPr>
          <w:sz w:val="26"/>
        </w:rPr>
        <w:t>и злоупотреблениях;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  <w:tab w:val="left" w:pos="1859"/>
          <w:tab w:val="left" w:pos="3456"/>
          <w:tab w:val="left" w:pos="5040"/>
          <w:tab w:val="left" w:pos="6629"/>
          <w:tab w:val="left" w:pos="7706"/>
          <w:tab w:val="left" w:pos="8065"/>
          <w:tab w:val="left" w:pos="9055"/>
        </w:tabs>
        <w:spacing w:before="2"/>
        <w:ind w:right="810" w:firstLine="0"/>
        <w:jc w:val="left"/>
        <w:rPr>
          <w:sz w:val="26"/>
        </w:rPr>
      </w:pPr>
      <w:r>
        <w:rPr>
          <w:sz w:val="26"/>
        </w:rPr>
        <w:t>обеспечить</w:t>
      </w:r>
      <w:r>
        <w:rPr>
          <w:sz w:val="26"/>
        </w:rPr>
        <w:tab/>
        <w:t>сохранность</w:t>
      </w:r>
      <w:r>
        <w:rPr>
          <w:sz w:val="26"/>
        </w:rPr>
        <w:tab/>
        <w:t>полученных</w:t>
      </w:r>
      <w:r>
        <w:rPr>
          <w:sz w:val="26"/>
        </w:rPr>
        <w:tab/>
        <w:t>документов,</w:t>
      </w:r>
      <w:r>
        <w:rPr>
          <w:sz w:val="26"/>
        </w:rPr>
        <w:tab/>
        <w:t>отчетов</w:t>
      </w:r>
      <w:r>
        <w:rPr>
          <w:sz w:val="26"/>
        </w:rPr>
        <w:tab/>
        <w:t>и</w:t>
      </w:r>
      <w:r>
        <w:rPr>
          <w:sz w:val="26"/>
        </w:rPr>
        <w:tab/>
        <w:t>других</w:t>
      </w:r>
      <w:r>
        <w:rPr>
          <w:sz w:val="26"/>
        </w:rPr>
        <w:tab/>
      </w:r>
      <w:r>
        <w:rPr>
          <w:spacing w:val="-1"/>
          <w:sz w:val="26"/>
        </w:rPr>
        <w:t>материалов,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проверяемых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ходе</w:t>
      </w:r>
      <w:r>
        <w:rPr>
          <w:spacing w:val="-1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мероприятий.</w:t>
      </w:r>
    </w:p>
    <w:p w:rsidR="002030A3" w:rsidRDefault="004B1662">
      <w:pPr>
        <w:spacing w:line="298" w:lineRule="exact"/>
        <w:ind w:left="240"/>
        <w:rPr>
          <w:sz w:val="26"/>
        </w:rPr>
      </w:pPr>
      <w:r>
        <w:rPr>
          <w:sz w:val="26"/>
        </w:rPr>
        <w:t>Члены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-3"/>
          <w:sz w:val="26"/>
        </w:rPr>
        <w:t xml:space="preserve"> </w:t>
      </w:r>
      <w:r>
        <w:rPr>
          <w:sz w:val="26"/>
        </w:rPr>
        <w:t>имеют</w:t>
      </w:r>
      <w:r>
        <w:rPr>
          <w:spacing w:val="-3"/>
          <w:sz w:val="26"/>
        </w:rPr>
        <w:t xml:space="preserve"> </w:t>
      </w:r>
      <w:r>
        <w:rPr>
          <w:sz w:val="26"/>
        </w:rPr>
        <w:t>право: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5" w:firstLine="0"/>
        <w:jc w:val="left"/>
        <w:rPr>
          <w:sz w:val="26"/>
        </w:rPr>
      </w:pPr>
      <w:r>
        <w:rPr>
          <w:sz w:val="26"/>
        </w:rPr>
        <w:t>проходить</w:t>
      </w:r>
      <w:r>
        <w:rPr>
          <w:spacing w:val="35"/>
          <w:sz w:val="26"/>
        </w:rPr>
        <w:t xml:space="preserve"> </w:t>
      </w:r>
      <w:r>
        <w:rPr>
          <w:sz w:val="26"/>
        </w:rPr>
        <w:t>во</w:t>
      </w:r>
      <w:r>
        <w:rPr>
          <w:spacing w:val="36"/>
          <w:sz w:val="26"/>
        </w:rPr>
        <w:t xml:space="preserve"> </w:t>
      </w:r>
      <w:r>
        <w:rPr>
          <w:sz w:val="26"/>
        </w:rPr>
        <w:t>все</w:t>
      </w:r>
      <w:r>
        <w:rPr>
          <w:spacing w:val="36"/>
          <w:sz w:val="26"/>
        </w:rPr>
        <w:t xml:space="preserve"> </w:t>
      </w:r>
      <w:r>
        <w:rPr>
          <w:sz w:val="26"/>
        </w:rPr>
        <w:t>здания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36"/>
          <w:sz w:val="26"/>
        </w:rPr>
        <w:t xml:space="preserve"> </w:t>
      </w:r>
      <w:r>
        <w:rPr>
          <w:sz w:val="26"/>
        </w:rPr>
        <w:t>занимаемые</w:t>
      </w:r>
      <w:r>
        <w:rPr>
          <w:spacing w:val="36"/>
          <w:sz w:val="26"/>
        </w:rPr>
        <w:t xml:space="preserve"> </w:t>
      </w:r>
      <w:r>
        <w:rPr>
          <w:sz w:val="26"/>
        </w:rPr>
        <w:t>объектом</w:t>
      </w:r>
      <w:r>
        <w:rPr>
          <w:spacing w:val="35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35"/>
          <w:sz w:val="26"/>
        </w:rPr>
        <w:t xml:space="preserve"> </w:t>
      </w:r>
      <w:r>
        <w:rPr>
          <w:sz w:val="26"/>
        </w:rPr>
        <w:t>контроля,</w:t>
      </w:r>
      <w:r>
        <w:rPr>
          <w:spacing w:val="36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5"/>
          <w:sz w:val="26"/>
        </w:rPr>
        <w:t xml:space="preserve"> </w:t>
      </w:r>
      <w:r>
        <w:rPr>
          <w:sz w:val="26"/>
        </w:rPr>
        <w:t>ограничений,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-5"/>
          <w:sz w:val="26"/>
        </w:rPr>
        <w:t xml:space="preserve"> </w:t>
      </w:r>
      <w:r>
        <w:rPr>
          <w:sz w:val="26"/>
        </w:rPr>
        <w:t>о защите</w:t>
      </w:r>
      <w:r>
        <w:rPr>
          <w:spacing w:val="-4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тайны;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4" w:firstLine="0"/>
        <w:jc w:val="left"/>
        <w:rPr>
          <w:sz w:val="26"/>
        </w:rPr>
      </w:pPr>
      <w:r>
        <w:rPr>
          <w:sz w:val="26"/>
        </w:rPr>
        <w:t>ходатайствовать</w:t>
      </w:r>
      <w:r>
        <w:rPr>
          <w:spacing w:val="38"/>
          <w:sz w:val="26"/>
        </w:rPr>
        <w:t xml:space="preserve"> </w:t>
      </w:r>
      <w:r>
        <w:rPr>
          <w:sz w:val="26"/>
        </w:rPr>
        <w:t>перед</w:t>
      </w:r>
      <w:r>
        <w:rPr>
          <w:spacing w:val="38"/>
          <w:sz w:val="26"/>
        </w:rPr>
        <w:t xml:space="preserve"> </w:t>
      </w:r>
      <w:r>
        <w:rPr>
          <w:sz w:val="26"/>
        </w:rPr>
        <w:t>председателем</w:t>
      </w:r>
      <w:r>
        <w:rPr>
          <w:spacing w:val="38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39"/>
          <w:sz w:val="26"/>
        </w:rPr>
        <w:t xml:space="preserve"> </w:t>
      </w:r>
      <w:r>
        <w:rPr>
          <w:sz w:val="26"/>
        </w:rPr>
        <w:t>о</w:t>
      </w:r>
      <w:r>
        <w:rPr>
          <w:spacing w:val="38"/>
          <w:sz w:val="26"/>
        </w:rPr>
        <w:t xml:space="preserve"> </w:t>
      </w:r>
      <w:r>
        <w:rPr>
          <w:sz w:val="26"/>
        </w:rPr>
        <w:t>представлении</w:t>
      </w:r>
      <w:r>
        <w:rPr>
          <w:spacing w:val="39"/>
          <w:sz w:val="26"/>
        </w:rPr>
        <w:t xml:space="preserve"> </w:t>
      </w:r>
      <w:r>
        <w:rPr>
          <w:sz w:val="26"/>
        </w:rPr>
        <w:t>им</w:t>
      </w:r>
      <w:r>
        <w:rPr>
          <w:spacing w:val="39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38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сведений</w:t>
      </w:r>
      <w:r>
        <w:rPr>
          <w:spacing w:val="-2"/>
          <w:sz w:val="26"/>
        </w:rPr>
        <w:t xml:space="preserve"> </w:t>
      </w:r>
      <w:r>
        <w:rPr>
          <w:sz w:val="26"/>
        </w:rPr>
        <w:t>(информации).</w:t>
      </w:r>
    </w:p>
    <w:p w:rsidR="002030A3" w:rsidRDefault="004B1662">
      <w:pPr>
        <w:pStyle w:val="a4"/>
        <w:numPr>
          <w:ilvl w:val="1"/>
          <w:numId w:val="20"/>
        </w:numPr>
        <w:tabs>
          <w:tab w:val="left" w:pos="695"/>
        </w:tabs>
        <w:spacing w:before="1"/>
        <w:ind w:right="815"/>
        <w:rPr>
          <w:sz w:val="26"/>
        </w:rPr>
      </w:pPr>
      <w:r>
        <w:rPr>
          <w:sz w:val="26"/>
        </w:rPr>
        <w:t>Руководитель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проверяемые</w:t>
      </w:r>
      <w:r>
        <w:rPr>
          <w:spacing w:val="11"/>
          <w:sz w:val="26"/>
        </w:rPr>
        <w:t xml:space="preserve"> </w:t>
      </w:r>
      <w:r>
        <w:rPr>
          <w:sz w:val="26"/>
        </w:rPr>
        <w:t>должностные</w:t>
      </w:r>
      <w:r>
        <w:rPr>
          <w:spacing w:val="12"/>
          <w:sz w:val="26"/>
        </w:rPr>
        <w:t xml:space="preserve"> </w:t>
      </w:r>
      <w:r>
        <w:rPr>
          <w:sz w:val="26"/>
        </w:rPr>
        <w:t>лица</w:t>
      </w:r>
      <w:r>
        <w:rPr>
          <w:spacing w:val="1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2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обязаны: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8" w:lineRule="exact"/>
        <w:ind w:left="391" w:hanging="152"/>
        <w:jc w:val="left"/>
        <w:rPr>
          <w:sz w:val="26"/>
        </w:rPr>
      </w:pPr>
      <w:r>
        <w:rPr>
          <w:sz w:val="26"/>
        </w:rPr>
        <w:t>оказывать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содействие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мероприятий;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7" w:firstLine="0"/>
        <w:rPr>
          <w:sz w:val="26"/>
        </w:rPr>
      </w:pP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председателя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сроки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документы,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1"/>
          <w:sz w:val="26"/>
        </w:rPr>
        <w:t xml:space="preserve"> </w:t>
      </w:r>
      <w:r>
        <w:rPr>
          <w:sz w:val="26"/>
        </w:rPr>
        <w:t>для проверки;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right="811" w:firstLine="0"/>
        <w:rPr>
          <w:sz w:val="26"/>
        </w:rPr>
      </w:pPr>
      <w:r>
        <w:rPr>
          <w:sz w:val="26"/>
        </w:rPr>
        <w:t>давать справки и объяснения в устной и письменной форме по вопросам, возникающим в</w:t>
      </w:r>
      <w:r>
        <w:rPr>
          <w:spacing w:val="-62"/>
          <w:sz w:val="26"/>
        </w:rPr>
        <w:t xml:space="preserve"> </w:t>
      </w:r>
      <w:r>
        <w:rPr>
          <w:sz w:val="26"/>
        </w:rPr>
        <w:t>ходе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мероприятий.</w:t>
      </w:r>
    </w:p>
    <w:p w:rsidR="002030A3" w:rsidRDefault="004B1662">
      <w:pPr>
        <w:pStyle w:val="a4"/>
        <w:numPr>
          <w:ilvl w:val="1"/>
          <w:numId w:val="20"/>
        </w:numPr>
        <w:tabs>
          <w:tab w:val="left" w:pos="695"/>
        </w:tabs>
        <w:spacing w:before="1"/>
        <w:ind w:right="807"/>
        <w:rPr>
          <w:sz w:val="26"/>
        </w:rPr>
      </w:pPr>
      <w:r>
        <w:rPr>
          <w:sz w:val="26"/>
        </w:rPr>
        <w:t>Субъекты внутреннего контроля в рамках их компетенции и в соответствии со своими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несут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разработку,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внедрение,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66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вверенных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им</w:t>
      </w:r>
      <w:r>
        <w:rPr>
          <w:spacing w:val="-1"/>
          <w:sz w:val="26"/>
        </w:rPr>
        <w:t xml:space="preserve"> </w:t>
      </w:r>
      <w:r>
        <w:rPr>
          <w:sz w:val="26"/>
        </w:rPr>
        <w:t>сферах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деятельности.</w:t>
      </w:r>
    </w:p>
    <w:p w:rsidR="002030A3" w:rsidRDefault="004B1662">
      <w:pPr>
        <w:pStyle w:val="a4"/>
        <w:numPr>
          <w:ilvl w:val="1"/>
          <w:numId w:val="20"/>
        </w:numPr>
        <w:tabs>
          <w:tab w:val="left" w:pos="695"/>
        </w:tabs>
        <w:ind w:right="817"/>
        <w:rPr>
          <w:sz w:val="26"/>
        </w:rPr>
      </w:pP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допустившие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недостатки,</w:t>
      </w:r>
      <w:r>
        <w:rPr>
          <w:spacing w:val="1"/>
          <w:sz w:val="26"/>
        </w:rPr>
        <w:t xml:space="preserve"> </w:t>
      </w:r>
      <w:r>
        <w:rPr>
          <w:sz w:val="26"/>
        </w:rPr>
        <w:t>искажения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несут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дисциплинарную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 с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требованиями</w:t>
      </w:r>
      <w:r>
        <w:rPr>
          <w:color w:val="0F6BBD"/>
          <w:spacing w:val="4"/>
          <w:sz w:val="26"/>
        </w:rPr>
        <w:t xml:space="preserve"> </w:t>
      </w:r>
      <w:hyperlink r:id="rId564">
        <w:r>
          <w:rPr>
            <w:color w:val="0F6BBD"/>
            <w:sz w:val="26"/>
            <w:u w:val="single" w:color="0F6BBD"/>
          </w:rPr>
          <w:t>ТК</w:t>
        </w:r>
        <w:r>
          <w:rPr>
            <w:color w:val="0F6BBD"/>
            <w:spacing w:val="-1"/>
            <w:sz w:val="26"/>
          </w:rPr>
          <w:t xml:space="preserve"> </w:t>
        </w:r>
      </w:hyperlink>
      <w:r>
        <w:rPr>
          <w:sz w:val="26"/>
        </w:rPr>
        <w:t>РФ.</w:t>
      </w:r>
    </w:p>
    <w:p w:rsidR="002030A3" w:rsidRDefault="004B1662">
      <w:pPr>
        <w:pStyle w:val="Heading4"/>
        <w:numPr>
          <w:ilvl w:val="4"/>
          <w:numId w:val="27"/>
        </w:numPr>
        <w:tabs>
          <w:tab w:val="left" w:pos="2470"/>
        </w:tabs>
        <w:spacing w:line="299" w:lineRule="exact"/>
        <w:ind w:left="2470" w:hanging="260"/>
        <w:jc w:val="both"/>
      </w:pPr>
      <w:r>
        <w:t>Оценка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контроля</w:t>
      </w:r>
    </w:p>
    <w:p w:rsidR="002030A3" w:rsidRDefault="004B1662">
      <w:pPr>
        <w:pStyle w:val="a4"/>
        <w:numPr>
          <w:ilvl w:val="1"/>
          <w:numId w:val="19"/>
        </w:numPr>
        <w:tabs>
          <w:tab w:val="left" w:pos="695"/>
        </w:tabs>
        <w:spacing w:before="1"/>
        <w:ind w:right="816"/>
        <w:rPr>
          <w:sz w:val="26"/>
        </w:rPr>
      </w:pPr>
      <w:r>
        <w:rPr>
          <w:sz w:val="26"/>
        </w:rPr>
        <w:t>Оценка эффективности системы внутреннего контроля в учреждении 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совещаниях,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учреждения.</w:t>
      </w:r>
    </w:p>
    <w:p w:rsidR="002030A3" w:rsidRDefault="004B1662">
      <w:pPr>
        <w:pStyle w:val="a4"/>
        <w:numPr>
          <w:ilvl w:val="1"/>
          <w:numId w:val="19"/>
        </w:numPr>
        <w:tabs>
          <w:tab w:val="left" w:pos="695"/>
        </w:tabs>
        <w:ind w:right="814"/>
        <w:rPr>
          <w:sz w:val="26"/>
        </w:rPr>
      </w:pPr>
      <w:r>
        <w:rPr>
          <w:sz w:val="26"/>
        </w:rPr>
        <w:t>Непосредственная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внутреннего контроля, а также </w:t>
      </w:r>
      <w:proofErr w:type="gramStart"/>
      <w:r>
        <w:rPr>
          <w:sz w:val="26"/>
        </w:rPr>
        <w:t>контроль за</w:t>
      </w:r>
      <w:proofErr w:type="gramEnd"/>
      <w:r>
        <w:rPr>
          <w:sz w:val="26"/>
        </w:rPr>
        <w:t xml:space="preserve"> соблюдением процедур внутреннего 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внутреннему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контролю.</w:t>
      </w:r>
    </w:p>
    <w:p w:rsidR="002030A3" w:rsidRDefault="004B1662">
      <w:pPr>
        <w:ind w:left="240" w:right="813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полномочий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внутреннему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контролю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руководителю учреждения результаты проверок эффективности действующих 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необходимости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разработанные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главным</w:t>
      </w:r>
      <w:r>
        <w:rPr>
          <w:spacing w:val="-62"/>
          <w:sz w:val="26"/>
        </w:rPr>
        <w:t xml:space="preserve"> </w:t>
      </w:r>
      <w:r>
        <w:rPr>
          <w:sz w:val="26"/>
        </w:rPr>
        <w:t>бухгалтером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совершенствованию.</w:t>
      </w:r>
    </w:p>
    <w:p w:rsidR="002030A3" w:rsidRDefault="002030A3">
      <w:pPr>
        <w:pStyle w:val="a3"/>
        <w:ind w:left="0"/>
        <w:rPr>
          <w:sz w:val="28"/>
        </w:rPr>
      </w:pPr>
    </w:p>
    <w:p w:rsidR="002030A3" w:rsidRDefault="002030A3">
      <w:pPr>
        <w:pStyle w:val="a3"/>
        <w:ind w:left="0"/>
        <w:rPr>
          <w:sz w:val="28"/>
        </w:rPr>
      </w:pPr>
    </w:p>
    <w:p w:rsidR="002030A3" w:rsidRDefault="004B1662">
      <w:pPr>
        <w:tabs>
          <w:tab w:val="left" w:pos="8010"/>
        </w:tabs>
        <w:spacing w:before="190"/>
        <w:ind w:left="936"/>
        <w:rPr>
          <w:sz w:val="26"/>
        </w:rPr>
      </w:pPr>
      <w:r>
        <w:rPr>
          <w:sz w:val="26"/>
        </w:rPr>
        <w:t>Главный</w:t>
      </w:r>
      <w:r>
        <w:rPr>
          <w:spacing w:val="-3"/>
          <w:sz w:val="26"/>
        </w:rPr>
        <w:t xml:space="preserve"> </w:t>
      </w:r>
      <w:r>
        <w:rPr>
          <w:sz w:val="26"/>
        </w:rPr>
        <w:t>бухгалтер</w:t>
      </w:r>
      <w:r>
        <w:rPr>
          <w:sz w:val="26"/>
        </w:rPr>
        <w:tab/>
      </w:r>
      <w:r w:rsidR="00553D73">
        <w:rPr>
          <w:sz w:val="26"/>
        </w:rPr>
        <w:t>Т.А. Карпенко</w:t>
      </w:r>
    </w:p>
    <w:p w:rsidR="002030A3" w:rsidRDefault="002030A3">
      <w:pPr>
        <w:rPr>
          <w:sz w:val="26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p w:rsidR="00C205AD" w:rsidRDefault="00C205AD">
      <w:pPr>
        <w:spacing w:before="59"/>
        <w:ind w:right="810"/>
        <w:jc w:val="right"/>
        <w:rPr>
          <w:color w:val="25282E"/>
          <w:sz w:val="26"/>
        </w:rPr>
      </w:pPr>
    </w:p>
    <w:p w:rsidR="002030A3" w:rsidRDefault="004B1662">
      <w:pPr>
        <w:spacing w:before="59"/>
        <w:ind w:right="810"/>
        <w:jc w:val="right"/>
        <w:rPr>
          <w:sz w:val="26"/>
        </w:rPr>
      </w:pPr>
      <w:r>
        <w:rPr>
          <w:color w:val="25282E"/>
          <w:sz w:val="26"/>
        </w:rPr>
        <w:t>Приложение</w:t>
      </w:r>
      <w:r>
        <w:rPr>
          <w:color w:val="25282E"/>
          <w:spacing w:val="-4"/>
          <w:sz w:val="26"/>
        </w:rPr>
        <w:t xml:space="preserve"> </w:t>
      </w:r>
      <w:r>
        <w:rPr>
          <w:color w:val="25282E"/>
          <w:sz w:val="26"/>
        </w:rPr>
        <w:t>N</w:t>
      </w:r>
      <w:r>
        <w:rPr>
          <w:color w:val="25282E"/>
          <w:spacing w:val="-2"/>
          <w:sz w:val="26"/>
        </w:rPr>
        <w:t xml:space="preserve"> </w:t>
      </w:r>
      <w:r>
        <w:rPr>
          <w:color w:val="25282E"/>
          <w:sz w:val="26"/>
        </w:rPr>
        <w:t>9</w:t>
      </w:r>
    </w:p>
    <w:p w:rsidR="002030A3" w:rsidRDefault="002030A3">
      <w:pPr>
        <w:pStyle w:val="a3"/>
        <w:ind w:left="0"/>
        <w:rPr>
          <w:sz w:val="28"/>
        </w:rPr>
      </w:pPr>
    </w:p>
    <w:p w:rsidR="002030A3" w:rsidRDefault="002030A3">
      <w:pPr>
        <w:pStyle w:val="a3"/>
        <w:spacing w:before="10"/>
        <w:ind w:left="0"/>
        <w:rPr>
          <w:sz w:val="29"/>
        </w:rPr>
      </w:pPr>
    </w:p>
    <w:p w:rsidR="002030A3" w:rsidRDefault="004B1662">
      <w:pPr>
        <w:pStyle w:val="Heading4"/>
        <w:ind w:right="2218" w:hanging="828"/>
        <w:jc w:val="both"/>
      </w:pPr>
      <w:r>
        <w:t>Положение о порядке выдачи и использования доверенностей</w:t>
      </w:r>
      <w:r>
        <w:rPr>
          <w:spacing w:val="-6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товарно-материальных</w:t>
      </w:r>
      <w:r>
        <w:rPr>
          <w:spacing w:val="-1"/>
        </w:rPr>
        <w:t xml:space="preserve"> </w:t>
      </w:r>
      <w:r>
        <w:t>ценностей</w:t>
      </w:r>
    </w:p>
    <w:p w:rsidR="002030A3" w:rsidRDefault="004B1662">
      <w:pPr>
        <w:pStyle w:val="a4"/>
        <w:numPr>
          <w:ilvl w:val="2"/>
          <w:numId w:val="19"/>
        </w:numPr>
        <w:tabs>
          <w:tab w:val="left" w:pos="4417"/>
        </w:tabs>
        <w:spacing w:before="108"/>
        <w:jc w:val="both"/>
        <w:rPr>
          <w:sz w:val="26"/>
        </w:rPr>
      </w:pPr>
      <w:r>
        <w:rPr>
          <w:sz w:val="26"/>
        </w:rPr>
        <w:t>Общие</w:t>
      </w:r>
      <w:r>
        <w:rPr>
          <w:spacing w:val="-5"/>
          <w:sz w:val="26"/>
        </w:rPr>
        <w:t xml:space="preserve"> </w:t>
      </w:r>
      <w:r>
        <w:rPr>
          <w:sz w:val="26"/>
        </w:rPr>
        <w:t>положения</w:t>
      </w:r>
    </w:p>
    <w:p w:rsidR="002030A3" w:rsidRDefault="004B1662">
      <w:pPr>
        <w:pStyle w:val="a4"/>
        <w:numPr>
          <w:ilvl w:val="1"/>
          <w:numId w:val="18"/>
        </w:numPr>
        <w:tabs>
          <w:tab w:val="left" w:pos="744"/>
        </w:tabs>
        <w:spacing w:before="107"/>
        <w:ind w:right="816"/>
        <w:rPr>
          <w:sz w:val="26"/>
        </w:rPr>
      </w:pPr>
      <w:r>
        <w:rPr>
          <w:sz w:val="26"/>
        </w:rPr>
        <w:t>Настоящее Положение устанавливает порядок выдачи доверенностей на 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 и</w:t>
      </w:r>
      <w:r>
        <w:rPr>
          <w:spacing w:val="-1"/>
          <w:sz w:val="26"/>
        </w:rPr>
        <w:t xml:space="preserve"> </w:t>
      </w:r>
      <w:r>
        <w:rPr>
          <w:sz w:val="26"/>
        </w:rPr>
        <w:t>отпуска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Доверенности.</w:t>
      </w:r>
    </w:p>
    <w:p w:rsidR="002030A3" w:rsidRDefault="004B1662">
      <w:pPr>
        <w:pStyle w:val="a4"/>
        <w:numPr>
          <w:ilvl w:val="1"/>
          <w:numId w:val="18"/>
        </w:numPr>
        <w:tabs>
          <w:tab w:val="left" w:pos="694"/>
        </w:tabs>
        <w:spacing w:line="299" w:lineRule="exact"/>
        <w:ind w:left="693" w:hanging="454"/>
        <w:rPr>
          <w:sz w:val="26"/>
        </w:rPr>
      </w:pPr>
      <w:r>
        <w:rPr>
          <w:sz w:val="26"/>
        </w:rPr>
        <w:t>Доверенностью</w:t>
      </w:r>
      <w:r>
        <w:rPr>
          <w:spacing w:val="-6"/>
          <w:sz w:val="26"/>
        </w:rPr>
        <w:t xml:space="preserve"> </w:t>
      </w:r>
      <w:r>
        <w:rPr>
          <w:sz w:val="26"/>
        </w:rPr>
        <w:t>признается: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401"/>
        </w:tabs>
        <w:spacing w:before="1"/>
        <w:ind w:right="811" w:firstLine="0"/>
        <w:rPr>
          <w:sz w:val="26"/>
        </w:rPr>
      </w:pPr>
      <w:r>
        <w:rPr>
          <w:sz w:val="26"/>
        </w:rPr>
        <w:t>письменное уполномочие, выдаваемое Учреждением доверенному лицу (представителю)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поставщиков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законодательством РФ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порядке,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539"/>
        </w:tabs>
        <w:ind w:right="812" w:firstLine="0"/>
        <w:rPr>
          <w:sz w:val="26"/>
        </w:rPr>
      </w:pPr>
      <w:r>
        <w:rPr>
          <w:sz w:val="26"/>
        </w:rPr>
        <w:t>письменное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уполномочие,</w:t>
      </w:r>
      <w:r>
        <w:rPr>
          <w:spacing w:val="1"/>
          <w:sz w:val="26"/>
        </w:rPr>
        <w:t xml:space="preserve"> </w:t>
      </w:r>
      <w:r>
        <w:rPr>
          <w:sz w:val="26"/>
        </w:rPr>
        <w:t>выдаваемое</w:t>
      </w:r>
      <w:r>
        <w:rPr>
          <w:spacing w:val="1"/>
          <w:sz w:val="26"/>
        </w:rPr>
        <w:t xml:space="preserve"> </w:t>
      </w: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лицу</w:t>
      </w:r>
      <w:r>
        <w:rPr>
          <w:spacing w:val="1"/>
          <w:sz w:val="26"/>
        </w:rPr>
        <w:t xml:space="preserve"> </w:t>
      </w:r>
      <w:r>
        <w:rPr>
          <w:sz w:val="26"/>
        </w:rPr>
        <w:t>(представителю)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РФ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порядке.</w:t>
      </w:r>
    </w:p>
    <w:p w:rsidR="002030A3" w:rsidRDefault="004B1662">
      <w:pPr>
        <w:pStyle w:val="a4"/>
        <w:numPr>
          <w:ilvl w:val="1"/>
          <w:numId w:val="18"/>
        </w:numPr>
        <w:tabs>
          <w:tab w:val="left" w:pos="694"/>
        </w:tabs>
        <w:spacing w:line="297" w:lineRule="exact"/>
        <w:ind w:left="693" w:hanging="454"/>
        <w:rPr>
          <w:sz w:val="26"/>
        </w:rPr>
      </w:pPr>
      <w:r>
        <w:rPr>
          <w:sz w:val="26"/>
        </w:rPr>
        <w:t>Доверенность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3"/>
          <w:sz w:val="26"/>
        </w:rPr>
        <w:t xml:space="preserve"> </w:t>
      </w:r>
      <w:r>
        <w:rPr>
          <w:sz w:val="26"/>
        </w:rPr>
        <w:t>содержать:</w:t>
      </w:r>
    </w:p>
    <w:p w:rsidR="002030A3" w:rsidRDefault="004B1662">
      <w:pPr>
        <w:spacing w:before="2"/>
        <w:ind w:left="240"/>
        <w:rPr>
          <w:sz w:val="26"/>
        </w:rPr>
      </w:pPr>
      <w:r>
        <w:rPr>
          <w:sz w:val="26"/>
        </w:rPr>
        <w:t>а)</w:t>
      </w:r>
      <w:r>
        <w:rPr>
          <w:spacing w:val="-3"/>
          <w:sz w:val="26"/>
        </w:rPr>
        <w:t xml:space="preserve"> </w:t>
      </w:r>
      <w:r>
        <w:rPr>
          <w:sz w:val="26"/>
        </w:rPr>
        <w:t>номер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дату</w:t>
      </w:r>
      <w:r>
        <w:rPr>
          <w:spacing w:val="-3"/>
          <w:sz w:val="26"/>
        </w:rPr>
        <w:t xml:space="preserve"> </w:t>
      </w:r>
      <w:r>
        <w:rPr>
          <w:sz w:val="26"/>
        </w:rPr>
        <w:t>выдачи;</w:t>
      </w:r>
    </w:p>
    <w:p w:rsidR="002030A3" w:rsidRDefault="004B1662">
      <w:pPr>
        <w:tabs>
          <w:tab w:val="left" w:pos="7506"/>
        </w:tabs>
        <w:spacing w:before="1"/>
        <w:ind w:left="240" w:right="838"/>
        <w:rPr>
          <w:sz w:val="26"/>
        </w:rPr>
      </w:pPr>
      <w:r>
        <w:rPr>
          <w:sz w:val="26"/>
        </w:rPr>
        <w:t xml:space="preserve">б)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реквизиты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организации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(учреждения),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включая  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полное</w:t>
      </w:r>
      <w:r>
        <w:rPr>
          <w:sz w:val="26"/>
        </w:rPr>
        <w:tab/>
        <w:t>наименование,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лицо;</w:t>
      </w:r>
    </w:p>
    <w:p w:rsidR="002030A3" w:rsidRDefault="004B1662">
      <w:pPr>
        <w:spacing w:line="298" w:lineRule="exact"/>
        <w:ind w:left="240"/>
        <w:rPr>
          <w:sz w:val="26"/>
        </w:rPr>
      </w:pPr>
      <w:r>
        <w:rPr>
          <w:sz w:val="26"/>
        </w:rPr>
        <w:t>в)</w:t>
      </w:r>
      <w:r>
        <w:rPr>
          <w:spacing w:val="-6"/>
          <w:sz w:val="26"/>
        </w:rPr>
        <w:t xml:space="preserve"> </w:t>
      </w:r>
      <w:r>
        <w:rPr>
          <w:sz w:val="26"/>
        </w:rPr>
        <w:t>реквизиты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представителя,</w:t>
      </w:r>
      <w:r>
        <w:rPr>
          <w:spacing w:val="-6"/>
          <w:sz w:val="26"/>
        </w:rPr>
        <w:t xml:space="preserve"> </w:t>
      </w:r>
      <w:r>
        <w:rPr>
          <w:sz w:val="26"/>
        </w:rPr>
        <w:t>которому</w:t>
      </w:r>
      <w:r>
        <w:rPr>
          <w:spacing w:val="-5"/>
          <w:sz w:val="26"/>
        </w:rPr>
        <w:t xml:space="preserve"> </w:t>
      </w:r>
      <w:r>
        <w:rPr>
          <w:sz w:val="26"/>
        </w:rPr>
        <w:t>передаются</w:t>
      </w:r>
      <w:r>
        <w:rPr>
          <w:spacing w:val="-6"/>
          <w:sz w:val="26"/>
        </w:rPr>
        <w:t xml:space="preserve"> </w:t>
      </w:r>
      <w:r>
        <w:rPr>
          <w:sz w:val="26"/>
        </w:rPr>
        <w:t>полномочия: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8" w:lineRule="exact"/>
        <w:ind w:left="391" w:hanging="152"/>
        <w:jc w:val="left"/>
        <w:rPr>
          <w:sz w:val="26"/>
        </w:rPr>
      </w:pPr>
      <w:r>
        <w:rPr>
          <w:sz w:val="26"/>
        </w:rPr>
        <w:t>фамилия,</w:t>
      </w:r>
      <w:r>
        <w:rPr>
          <w:spacing w:val="-3"/>
          <w:sz w:val="26"/>
        </w:rPr>
        <w:t xml:space="preserve"> </w:t>
      </w:r>
      <w:r>
        <w:rPr>
          <w:sz w:val="26"/>
        </w:rPr>
        <w:t>имя,</w:t>
      </w:r>
      <w:r>
        <w:rPr>
          <w:spacing w:val="-3"/>
          <w:sz w:val="26"/>
        </w:rPr>
        <w:t xml:space="preserve"> </w:t>
      </w:r>
      <w:r>
        <w:rPr>
          <w:sz w:val="26"/>
        </w:rPr>
        <w:t>отчество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(полностью);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456"/>
        </w:tabs>
        <w:spacing w:before="1"/>
        <w:ind w:right="813" w:firstLine="0"/>
        <w:jc w:val="left"/>
        <w:rPr>
          <w:sz w:val="26"/>
        </w:rPr>
      </w:pPr>
      <w:r>
        <w:rPr>
          <w:sz w:val="26"/>
        </w:rPr>
        <w:t>паспортные</w:t>
      </w:r>
      <w:r>
        <w:rPr>
          <w:spacing w:val="59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60"/>
          <w:sz w:val="26"/>
        </w:rPr>
        <w:t xml:space="preserve"> </w:t>
      </w:r>
      <w:r>
        <w:rPr>
          <w:sz w:val="26"/>
        </w:rPr>
        <w:t>(номер</w:t>
      </w:r>
      <w:r>
        <w:rPr>
          <w:spacing w:val="63"/>
          <w:sz w:val="26"/>
        </w:rPr>
        <w:t xml:space="preserve"> </w:t>
      </w:r>
      <w:r>
        <w:rPr>
          <w:sz w:val="26"/>
        </w:rPr>
        <w:t>паспорта,</w:t>
      </w:r>
      <w:r>
        <w:rPr>
          <w:spacing w:val="62"/>
          <w:sz w:val="26"/>
        </w:rPr>
        <w:t xml:space="preserve"> </w:t>
      </w:r>
      <w:r>
        <w:rPr>
          <w:sz w:val="26"/>
        </w:rPr>
        <w:t>дата</w:t>
      </w:r>
      <w:r>
        <w:rPr>
          <w:spacing w:val="60"/>
          <w:sz w:val="26"/>
        </w:rPr>
        <w:t xml:space="preserve"> </w:t>
      </w:r>
      <w:r>
        <w:rPr>
          <w:sz w:val="26"/>
        </w:rPr>
        <w:t>выдачи,</w:t>
      </w:r>
      <w:r>
        <w:rPr>
          <w:spacing w:val="60"/>
          <w:sz w:val="26"/>
        </w:rPr>
        <w:t xml:space="preserve"> </w:t>
      </w:r>
      <w:r>
        <w:rPr>
          <w:sz w:val="26"/>
        </w:rPr>
        <w:t>наименование</w:t>
      </w:r>
      <w:r>
        <w:rPr>
          <w:spacing w:val="60"/>
          <w:sz w:val="26"/>
        </w:rPr>
        <w:t xml:space="preserve"> </w:t>
      </w:r>
      <w:r>
        <w:rPr>
          <w:sz w:val="26"/>
        </w:rPr>
        <w:t>органа,</w:t>
      </w:r>
      <w:r>
        <w:rPr>
          <w:spacing w:val="60"/>
          <w:sz w:val="26"/>
        </w:rPr>
        <w:t xml:space="preserve"> </w:t>
      </w:r>
      <w:r>
        <w:rPr>
          <w:sz w:val="26"/>
        </w:rPr>
        <w:t>выдавшего</w:t>
      </w:r>
      <w:r>
        <w:rPr>
          <w:spacing w:val="-62"/>
          <w:sz w:val="26"/>
        </w:rPr>
        <w:t xml:space="preserve"> </w:t>
      </w:r>
      <w:r>
        <w:rPr>
          <w:sz w:val="26"/>
        </w:rPr>
        <w:t>документ) или данные другого документа, удостоверяющего личность физического лица;</w:t>
      </w:r>
      <w:r>
        <w:rPr>
          <w:spacing w:val="1"/>
          <w:sz w:val="26"/>
        </w:rPr>
        <w:t xml:space="preserve"> </w:t>
      </w:r>
      <w:r>
        <w:rPr>
          <w:sz w:val="26"/>
        </w:rPr>
        <w:t>г)</w:t>
      </w:r>
      <w:r>
        <w:rPr>
          <w:spacing w:val="-2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полномочиях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представителя;</w:t>
      </w:r>
    </w:p>
    <w:p w:rsidR="002030A3" w:rsidRDefault="004B1662">
      <w:pPr>
        <w:spacing w:before="1"/>
        <w:ind w:left="240" w:right="795"/>
        <w:rPr>
          <w:sz w:val="26"/>
        </w:rPr>
      </w:pPr>
      <w:proofErr w:type="spellStart"/>
      <w:r>
        <w:rPr>
          <w:sz w:val="26"/>
        </w:rPr>
        <w:t>д</w:t>
      </w:r>
      <w:proofErr w:type="spellEnd"/>
      <w:r>
        <w:rPr>
          <w:sz w:val="26"/>
        </w:rPr>
        <w:t>)</w:t>
      </w:r>
      <w:r>
        <w:rPr>
          <w:spacing w:val="8"/>
          <w:sz w:val="26"/>
        </w:rPr>
        <w:t xml:space="preserve"> </w:t>
      </w:r>
      <w:r>
        <w:rPr>
          <w:sz w:val="26"/>
        </w:rPr>
        <w:t>подпись</w:t>
      </w:r>
      <w:r>
        <w:rPr>
          <w:spacing w:val="8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9"/>
          <w:sz w:val="26"/>
        </w:rPr>
        <w:t xml:space="preserve"> </w:t>
      </w:r>
      <w:r>
        <w:rPr>
          <w:sz w:val="26"/>
        </w:rPr>
        <w:t>или</w:t>
      </w:r>
      <w:r>
        <w:rPr>
          <w:spacing w:val="8"/>
          <w:sz w:val="26"/>
        </w:rPr>
        <w:t xml:space="preserve"> </w:t>
      </w:r>
      <w:r>
        <w:rPr>
          <w:sz w:val="26"/>
        </w:rPr>
        <w:t>иного</w:t>
      </w:r>
      <w:r>
        <w:rPr>
          <w:spacing w:val="7"/>
          <w:sz w:val="26"/>
        </w:rPr>
        <w:t xml:space="preserve"> </w:t>
      </w:r>
      <w:r>
        <w:rPr>
          <w:sz w:val="26"/>
        </w:rPr>
        <w:t>лица,</w:t>
      </w:r>
      <w:r>
        <w:rPr>
          <w:spacing w:val="8"/>
          <w:sz w:val="26"/>
        </w:rPr>
        <w:t xml:space="preserve"> </w:t>
      </w:r>
      <w:r>
        <w:rPr>
          <w:sz w:val="26"/>
        </w:rPr>
        <w:t>уполномоченного</w:t>
      </w:r>
      <w:r>
        <w:rPr>
          <w:spacing w:val="9"/>
          <w:sz w:val="26"/>
        </w:rPr>
        <w:t xml:space="preserve"> </w:t>
      </w:r>
      <w:r>
        <w:rPr>
          <w:sz w:val="26"/>
        </w:rPr>
        <w:t>на</w:t>
      </w:r>
      <w:r>
        <w:rPr>
          <w:spacing w:val="8"/>
          <w:sz w:val="26"/>
        </w:rPr>
        <w:t xml:space="preserve"> </w:t>
      </w:r>
      <w:r>
        <w:rPr>
          <w:sz w:val="26"/>
        </w:rPr>
        <w:t>это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8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учредительными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документами.</w:t>
      </w:r>
    </w:p>
    <w:p w:rsidR="002030A3" w:rsidRDefault="004B1662">
      <w:pPr>
        <w:pStyle w:val="a4"/>
        <w:numPr>
          <w:ilvl w:val="1"/>
          <w:numId w:val="18"/>
        </w:numPr>
        <w:tabs>
          <w:tab w:val="left" w:pos="809"/>
        </w:tabs>
        <w:ind w:right="818"/>
        <w:rPr>
          <w:sz w:val="26"/>
        </w:rPr>
      </w:pPr>
      <w:r>
        <w:rPr>
          <w:sz w:val="26"/>
        </w:rPr>
        <w:t>Доверенное</w:t>
      </w:r>
      <w:r>
        <w:rPr>
          <w:spacing w:val="46"/>
          <w:sz w:val="26"/>
        </w:rPr>
        <w:t xml:space="preserve"> </w:t>
      </w:r>
      <w:r>
        <w:rPr>
          <w:sz w:val="26"/>
        </w:rPr>
        <w:t>лицо</w:t>
      </w:r>
      <w:r>
        <w:rPr>
          <w:spacing w:val="47"/>
          <w:sz w:val="26"/>
        </w:rPr>
        <w:t xml:space="preserve"> </w:t>
      </w:r>
      <w:r>
        <w:rPr>
          <w:sz w:val="26"/>
        </w:rPr>
        <w:t>действует</w:t>
      </w:r>
      <w:r>
        <w:rPr>
          <w:spacing w:val="46"/>
          <w:sz w:val="26"/>
        </w:rPr>
        <w:t xml:space="preserve"> </w:t>
      </w:r>
      <w:r>
        <w:rPr>
          <w:sz w:val="26"/>
        </w:rPr>
        <w:t>в</w:t>
      </w:r>
      <w:r>
        <w:rPr>
          <w:spacing w:val="48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47"/>
          <w:sz w:val="26"/>
        </w:rPr>
        <w:t xml:space="preserve"> </w:t>
      </w:r>
      <w:r>
        <w:rPr>
          <w:sz w:val="26"/>
        </w:rPr>
        <w:t>полномочий,</w:t>
      </w:r>
      <w:r>
        <w:rPr>
          <w:spacing w:val="51"/>
          <w:sz w:val="26"/>
        </w:rPr>
        <w:t xml:space="preserve"> </w:t>
      </w:r>
      <w:r>
        <w:rPr>
          <w:sz w:val="26"/>
        </w:rPr>
        <w:t>предоставленных</w:t>
      </w:r>
      <w:r>
        <w:rPr>
          <w:spacing w:val="48"/>
          <w:sz w:val="26"/>
        </w:rPr>
        <w:t xml:space="preserve"> </w:t>
      </w:r>
      <w:r>
        <w:rPr>
          <w:sz w:val="26"/>
        </w:rPr>
        <w:t>ему</w:t>
      </w:r>
      <w:r>
        <w:rPr>
          <w:spacing w:val="46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доверенности.</w:t>
      </w:r>
    </w:p>
    <w:p w:rsidR="002030A3" w:rsidRDefault="004B1662">
      <w:pPr>
        <w:pStyle w:val="Heading4"/>
        <w:numPr>
          <w:ilvl w:val="2"/>
          <w:numId w:val="19"/>
        </w:numPr>
        <w:tabs>
          <w:tab w:val="left" w:pos="1710"/>
        </w:tabs>
        <w:ind w:left="3293" w:right="2028" w:hanging="1844"/>
        <w:jc w:val="left"/>
      </w:pPr>
      <w:r>
        <w:t>Порядок</w:t>
      </w:r>
      <w:r>
        <w:rPr>
          <w:spacing w:val="-3"/>
        </w:rPr>
        <w:t xml:space="preserve"> </w:t>
      </w:r>
      <w:r>
        <w:t>выдачи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доверенностей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получение</w:t>
      </w:r>
      <w:r>
        <w:rPr>
          <w:spacing w:val="-62"/>
        </w:rPr>
        <w:t xml:space="preserve"> </w:t>
      </w:r>
      <w:r>
        <w:t>товарно-материальных</w:t>
      </w:r>
      <w:r>
        <w:rPr>
          <w:spacing w:val="-2"/>
        </w:rPr>
        <w:t xml:space="preserve"> </w:t>
      </w:r>
      <w:r>
        <w:t>ценностей</w:t>
      </w:r>
    </w:p>
    <w:p w:rsidR="002030A3" w:rsidRDefault="004B1662">
      <w:pPr>
        <w:pStyle w:val="a4"/>
        <w:numPr>
          <w:ilvl w:val="1"/>
          <w:numId w:val="17"/>
        </w:numPr>
        <w:tabs>
          <w:tab w:val="left" w:pos="814"/>
        </w:tabs>
        <w:ind w:right="810"/>
        <w:rPr>
          <w:sz w:val="26"/>
        </w:rPr>
      </w:pPr>
      <w:r>
        <w:rPr>
          <w:sz w:val="26"/>
        </w:rPr>
        <w:t>Доверенности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усмотрению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color w:val="0F6BBD"/>
          <w:spacing w:val="5"/>
          <w:sz w:val="26"/>
        </w:rPr>
        <w:t xml:space="preserve"> </w:t>
      </w:r>
      <w:hyperlink r:id="rId565">
        <w:r>
          <w:rPr>
            <w:color w:val="0F6BBD"/>
            <w:sz w:val="26"/>
            <w:u w:val="single" w:color="0F6BBD"/>
          </w:rPr>
          <w:t>главой</w:t>
        </w:r>
        <w:r>
          <w:rPr>
            <w:color w:val="0F6BBD"/>
            <w:spacing w:val="-2"/>
            <w:sz w:val="26"/>
            <w:u w:val="single" w:color="0F6BBD"/>
          </w:rPr>
          <w:t xml:space="preserve"> </w:t>
        </w:r>
        <w:r>
          <w:rPr>
            <w:color w:val="0F6BBD"/>
            <w:sz w:val="26"/>
            <w:u w:val="single" w:color="0F6BBD"/>
          </w:rPr>
          <w:t>10</w:t>
        </w:r>
        <w:r>
          <w:rPr>
            <w:color w:val="0F6BBD"/>
            <w:spacing w:val="3"/>
            <w:sz w:val="26"/>
          </w:rPr>
          <w:t xml:space="preserve"> </w:t>
        </w:r>
      </w:hyperlink>
      <w:r>
        <w:rPr>
          <w:sz w:val="26"/>
        </w:rPr>
        <w:t>ГК РФ.</w:t>
      </w:r>
    </w:p>
    <w:p w:rsidR="002030A3" w:rsidRDefault="004B1662">
      <w:pPr>
        <w:pStyle w:val="a4"/>
        <w:numPr>
          <w:ilvl w:val="1"/>
          <w:numId w:val="17"/>
        </w:numPr>
        <w:tabs>
          <w:tab w:val="left" w:pos="943"/>
        </w:tabs>
        <w:ind w:right="813"/>
        <w:rPr>
          <w:sz w:val="26"/>
        </w:rPr>
      </w:pPr>
      <w:r>
        <w:rPr>
          <w:sz w:val="26"/>
        </w:rPr>
        <w:t>Доверенности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(заместителем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руководителя)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или лицами,</w:t>
      </w:r>
      <w:r>
        <w:rPr>
          <w:spacing w:val="-1"/>
          <w:sz w:val="26"/>
        </w:rPr>
        <w:t xml:space="preserve"> </w:t>
      </w:r>
      <w:r>
        <w:rPr>
          <w:sz w:val="26"/>
        </w:rPr>
        <w:t>ими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то</w:t>
      </w:r>
      <w:r>
        <w:rPr>
          <w:spacing w:val="-1"/>
          <w:sz w:val="26"/>
        </w:rPr>
        <w:t xml:space="preserve"> </w:t>
      </w:r>
      <w:r>
        <w:rPr>
          <w:sz w:val="26"/>
        </w:rPr>
        <w:t>уполномоченными.</w:t>
      </w:r>
    </w:p>
    <w:p w:rsidR="002030A3" w:rsidRDefault="004B1662">
      <w:pPr>
        <w:pStyle w:val="a4"/>
        <w:numPr>
          <w:ilvl w:val="1"/>
          <w:numId w:val="17"/>
        </w:numPr>
        <w:tabs>
          <w:tab w:val="left" w:pos="812"/>
        </w:tabs>
        <w:ind w:right="816"/>
        <w:rPr>
          <w:sz w:val="26"/>
        </w:rPr>
      </w:pP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подписи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лицами,</w:t>
      </w:r>
      <w:r>
        <w:rPr>
          <w:spacing w:val="1"/>
          <w:sz w:val="26"/>
        </w:rPr>
        <w:t xml:space="preserve"> </w:t>
      </w:r>
      <w:r>
        <w:rPr>
          <w:sz w:val="26"/>
        </w:rPr>
        <w:t>уполномоченными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оформляется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приказом.</w:t>
      </w:r>
    </w:p>
    <w:p w:rsidR="002030A3" w:rsidRDefault="004B1662">
      <w:pPr>
        <w:pStyle w:val="a4"/>
        <w:numPr>
          <w:ilvl w:val="1"/>
          <w:numId w:val="17"/>
        </w:numPr>
        <w:tabs>
          <w:tab w:val="left" w:pos="696"/>
        </w:tabs>
        <w:ind w:right="810"/>
        <w:rPr>
          <w:sz w:val="26"/>
        </w:rPr>
      </w:pPr>
      <w:r>
        <w:rPr>
          <w:sz w:val="26"/>
        </w:rPr>
        <w:t>Доверенности выдаются на получение товарно-материальных ценностей, отпускаемых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поставщиком по наряду, счету, договору, заказу, соглашению или другому заменяющему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документу.</w:t>
      </w:r>
    </w:p>
    <w:p w:rsidR="002030A3" w:rsidRDefault="004B1662">
      <w:pPr>
        <w:pStyle w:val="a4"/>
        <w:numPr>
          <w:ilvl w:val="1"/>
          <w:numId w:val="17"/>
        </w:numPr>
        <w:tabs>
          <w:tab w:val="left" w:pos="701"/>
        </w:tabs>
        <w:ind w:right="808"/>
        <w:rPr>
          <w:sz w:val="26"/>
        </w:rPr>
      </w:pPr>
      <w:proofErr w:type="gramStart"/>
      <w:r>
        <w:rPr>
          <w:sz w:val="26"/>
        </w:rPr>
        <w:t>В случаях, когда доверенное лицо должно получать требуемые товарно-материальные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 в одном месте (с одного склада), но по нескольким договорам и иным сделкам,</w:t>
      </w:r>
      <w:r>
        <w:rPr>
          <w:spacing w:val="1"/>
          <w:sz w:val="26"/>
        </w:rPr>
        <w:t xml:space="preserve"> </w:t>
      </w:r>
      <w:r>
        <w:rPr>
          <w:sz w:val="26"/>
        </w:rPr>
        <w:t>ему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выдана</w:t>
      </w:r>
      <w:r>
        <w:rPr>
          <w:spacing w:val="1"/>
          <w:sz w:val="26"/>
        </w:rPr>
        <w:t xml:space="preserve"> </w:t>
      </w:r>
      <w:r>
        <w:rPr>
          <w:sz w:val="26"/>
        </w:rPr>
        <w:t>одна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ней</w:t>
      </w:r>
      <w:r>
        <w:rPr>
          <w:spacing w:val="1"/>
          <w:sz w:val="26"/>
        </w:rPr>
        <w:t xml:space="preserve"> </w:t>
      </w:r>
      <w:r>
        <w:rPr>
          <w:sz w:val="26"/>
        </w:rPr>
        <w:t>номеров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дат</w:t>
      </w:r>
      <w:r>
        <w:rPr>
          <w:spacing w:val="65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сделок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получать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1"/>
          <w:sz w:val="26"/>
        </w:rPr>
        <w:t xml:space="preserve"> </w:t>
      </w:r>
      <w:r>
        <w:rPr>
          <w:sz w:val="26"/>
        </w:rPr>
        <w:t>складах.</w:t>
      </w:r>
      <w:proofErr w:type="gramEnd"/>
    </w:p>
    <w:p w:rsidR="002030A3" w:rsidRDefault="004B1662">
      <w:pPr>
        <w:pStyle w:val="a4"/>
        <w:numPr>
          <w:ilvl w:val="1"/>
          <w:numId w:val="17"/>
        </w:numPr>
        <w:tabs>
          <w:tab w:val="left" w:pos="848"/>
        </w:tabs>
        <w:ind w:right="806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выписке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получению, заполняется в случае, если в документе на отпуск (договоре), указанном в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приведены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ценностей, подлежащих получению, или если по доверенности получают только 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приведенных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отпуск.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отпуск,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66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заполняться.</w:t>
      </w:r>
      <w:r>
        <w:rPr>
          <w:spacing w:val="6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63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2"/>
          <w:sz w:val="26"/>
        </w:rPr>
        <w:t xml:space="preserve"> </w:t>
      </w:r>
      <w:r>
        <w:rPr>
          <w:sz w:val="26"/>
        </w:rPr>
        <w:t>части  доверенности</w:t>
      </w:r>
      <w:r>
        <w:rPr>
          <w:spacing w:val="63"/>
          <w:sz w:val="26"/>
        </w:rPr>
        <w:t xml:space="preserve"> </w:t>
      </w:r>
      <w:r>
        <w:rPr>
          <w:sz w:val="26"/>
        </w:rPr>
        <w:t>указываются</w:t>
      </w:r>
      <w:r>
        <w:rPr>
          <w:spacing w:val="7"/>
          <w:sz w:val="26"/>
        </w:rPr>
        <w:t xml:space="preserve"> </w:t>
      </w:r>
      <w:r>
        <w:rPr>
          <w:sz w:val="26"/>
        </w:rPr>
        <w:t>наименование,</w:t>
      </w:r>
    </w:p>
    <w:p w:rsidR="002030A3" w:rsidRDefault="002030A3">
      <w:pPr>
        <w:jc w:val="both"/>
        <w:rPr>
          <w:sz w:val="26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p w:rsidR="00C205AD" w:rsidRDefault="00C205AD">
      <w:pPr>
        <w:spacing w:before="59"/>
        <w:ind w:left="240" w:right="805"/>
        <w:jc w:val="both"/>
        <w:rPr>
          <w:sz w:val="26"/>
        </w:rPr>
      </w:pPr>
    </w:p>
    <w:p w:rsidR="002030A3" w:rsidRDefault="004B1662">
      <w:pPr>
        <w:spacing w:before="59"/>
        <w:ind w:left="240" w:right="805"/>
        <w:jc w:val="both"/>
        <w:rPr>
          <w:sz w:val="26"/>
        </w:rPr>
      </w:pPr>
      <w:r>
        <w:rPr>
          <w:sz w:val="26"/>
        </w:rPr>
        <w:t>номер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дата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отпуск,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общая</w:t>
      </w:r>
      <w:r>
        <w:rPr>
          <w:spacing w:val="1"/>
          <w:sz w:val="26"/>
        </w:rPr>
        <w:t xml:space="preserve"> </w:t>
      </w:r>
      <w:r>
        <w:rPr>
          <w:sz w:val="26"/>
        </w:rPr>
        <w:t>сумма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получаемых</w:t>
      </w:r>
      <w:r>
        <w:rPr>
          <w:spacing w:val="1"/>
          <w:sz w:val="26"/>
        </w:rPr>
        <w:t xml:space="preserve"> </w:t>
      </w:r>
      <w:proofErr w:type="spellStart"/>
      <w:proofErr w:type="gramStart"/>
      <w:r>
        <w:rPr>
          <w:sz w:val="26"/>
        </w:rPr>
        <w:t>товарно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материальных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ценностей.</w:t>
      </w:r>
    </w:p>
    <w:p w:rsidR="002030A3" w:rsidRDefault="004B1662">
      <w:pPr>
        <w:pStyle w:val="a4"/>
        <w:numPr>
          <w:ilvl w:val="1"/>
          <w:numId w:val="17"/>
        </w:numPr>
        <w:tabs>
          <w:tab w:val="left" w:pos="694"/>
        </w:tabs>
        <w:spacing w:line="299" w:lineRule="exact"/>
        <w:ind w:left="693" w:hanging="454"/>
        <w:rPr>
          <w:sz w:val="26"/>
        </w:rPr>
      </w:pPr>
      <w:r>
        <w:rPr>
          <w:sz w:val="26"/>
        </w:rPr>
        <w:t>Выдача</w:t>
      </w:r>
      <w:r>
        <w:rPr>
          <w:spacing w:val="-2"/>
          <w:sz w:val="26"/>
        </w:rPr>
        <w:t xml:space="preserve"> </w:t>
      </w:r>
      <w:r>
        <w:rPr>
          <w:sz w:val="26"/>
        </w:rPr>
        <w:t>доверенностей,</w:t>
      </w:r>
      <w:r>
        <w:rPr>
          <w:spacing w:val="-4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частично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заполненных,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допускается.</w:t>
      </w:r>
    </w:p>
    <w:p w:rsidR="002030A3" w:rsidRDefault="004B1662">
      <w:pPr>
        <w:pStyle w:val="a4"/>
        <w:numPr>
          <w:ilvl w:val="1"/>
          <w:numId w:val="17"/>
        </w:numPr>
        <w:tabs>
          <w:tab w:val="left" w:pos="833"/>
        </w:tabs>
        <w:spacing w:before="1"/>
        <w:ind w:right="812"/>
        <w:rPr>
          <w:sz w:val="26"/>
        </w:rPr>
      </w:pP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вывоза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иным</w:t>
      </w:r>
      <w:r>
        <w:rPr>
          <w:spacing w:val="1"/>
          <w:sz w:val="26"/>
        </w:rPr>
        <w:t xml:space="preserve"> </w:t>
      </w:r>
      <w:r>
        <w:rPr>
          <w:sz w:val="26"/>
        </w:rPr>
        <w:t>сделкам,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-1"/>
          <w:sz w:val="26"/>
        </w:rPr>
        <w:t xml:space="preserve"> </w:t>
      </w:r>
      <w:r>
        <w:rPr>
          <w:sz w:val="26"/>
        </w:rPr>
        <w:t>выдана</w:t>
      </w:r>
      <w:r>
        <w:rPr>
          <w:spacing w:val="-1"/>
          <w:sz w:val="26"/>
        </w:rPr>
        <w:t xml:space="preserve"> </w:t>
      </w:r>
      <w:r>
        <w:rPr>
          <w:sz w:val="26"/>
        </w:rPr>
        <w:t>доверенность,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года.</w:t>
      </w:r>
    </w:p>
    <w:p w:rsidR="002030A3" w:rsidRDefault="004B1662">
      <w:pPr>
        <w:pStyle w:val="a4"/>
        <w:numPr>
          <w:ilvl w:val="1"/>
          <w:numId w:val="17"/>
        </w:numPr>
        <w:tabs>
          <w:tab w:val="left" w:pos="751"/>
        </w:tabs>
        <w:spacing w:before="1"/>
        <w:ind w:right="808"/>
        <w:rPr>
          <w:sz w:val="26"/>
        </w:rPr>
      </w:pPr>
      <w:r>
        <w:rPr>
          <w:sz w:val="26"/>
        </w:rPr>
        <w:t>При лишении доверенного лица права на получение ценностей по выданным ему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доверенностям, срок действия которых еще не истек, получатель 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1"/>
          <w:sz w:val="26"/>
        </w:rPr>
        <w:t xml:space="preserve"> </w:t>
      </w:r>
      <w:r>
        <w:rPr>
          <w:sz w:val="26"/>
        </w:rPr>
        <w:t>ставит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поставщика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аннулировании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доверенностей.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такого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отпуск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аннулированной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прекращается.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отпуск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аннулированным</w:t>
      </w:r>
      <w:r>
        <w:rPr>
          <w:spacing w:val="-3"/>
          <w:sz w:val="26"/>
        </w:rPr>
        <w:t xml:space="preserve"> </w:t>
      </w:r>
      <w:r>
        <w:rPr>
          <w:sz w:val="26"/>
        </w:rPr>
        <w:t>доверенностям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несет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поставщик.</w:t>
      </w:r>
    </w:p>
    <w:p w:rsidR="002030A3" w:rsidRDefault="004B1662">
      <w:pPr>
        <w:pStyle w:val="a4"/>
        <w:numPr>
          <w:ilvl w:val="1"/>
          <w:numId w:val="17"/>
        </w:numPr>
        <w:tabs>
          <w:tab w:val="left" w:pos="859"/>
        </w:tabs>
        <w:ind w:right="809"/>
        <w:rPr>
          <w:sz w:val="26"/>
        </w:rPr>
      </w:pPr>
      <w:r>
        <w:rPr>
          <w:sz w:val="26"/>
        </w:rPr>
        <w:t>Доверенное лицо после получения материальных ценностей обязано представить в</w:t>
      </w:r>
      <w:r>
        <w:rPr>
          <w:spacing w:val="1"/>
          <w:sz w:val="26"/>
        </w:rPr>
        <w:t xml:space="preserve"> </w:t>
      </w:r>
      <w:r>
        <w:rPr>
          <w:sz w:val="26"/>
        </w:rPr>
        <w:t>бухгалтерию Учреждения документы о выполнении поручения и о сдаче на склад или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соответствующему материально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ответственному</w:t>
      </w:r>
      <w:r>
        <w:rPr>
          <w:spacing w:val="-1"/>
          <w:sz w:val="26"/>
        </w:rPr>
        <w:t xml:space="preserve"> </w:t>
      </w:r>
      <w:r>
        <w:rPr>
          <w:sz w:val="26"/>
        </w:rPr>
        <w:t>лицу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им.</w:t>
      </w:r>
    </w:p>
    <w:p w:rsidR="002030A3" w:rsidRDefault="004B1662">
      <w:pPr>
        <w:pStyle w:val="a4"/>
        <w:numPr>
          <w:ilvl w:val="1"/>
          <w:numId w:val="17"/>
        </w:numPr>
        <w:tabs>
          <w:tab w:val="left" w:pos="941"/>
        </w:tabs>
        <w:ind w:right="817"/>
        <w:rPr>
          <w:sz w:val="26"/>
        </w:rPr>
      </w:pPr>
      <w:r>
        <w:rPr>
          <w:sz w:val="26"/>
        </w:rPr>
        <w:t>Неиспользованные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возвращены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следующий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"/>
          <w:sz w:val="26"/>
        </w:rPr>
        <w:t xml:space="preserve"> </w:t>
      </w:r>
      <w:r>
        <w:rPr>
          <w:sz w:val="26"/>
        </w:rPr>
        <w:t>истечения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срока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2"/>
          <w:sz w:val="26"/>
        </w:rPr>
        <w:t xml:space="preserve"> </w:t>
      </w:r>
      <w:r>
        <w:rPr>
          <w:sz w:val="26"/>
        </w:rPr>
        <w:t>действия.</w:t>
      </w:r>
    </w:p>
    <w:p w:rsidR="002030A3" w:rsidRDefault="004B1662">
      <w:pPr>
        <w:pStyle w:val="a4"/>
        <w:numPr>
          <w:ilvl w:val="1"/>
          <w:numId w:val="17"/>
        </w:numPr>
        <w:tabs>
          <w:tab w:val="left" w:pos="867"/>
        </w:tabs>
        <w:ind w:right="809"/>
        <w:rPr>
          <w:sz w:val="26"/>
        </w:rPr>
      </w:pPr>
      <w:r>
        <w:rPr>
          <w:sz w:val="26"/>
        </w:rPr>
        <w:t>Лицам, которые не отчитались в использовании доверенностей, по которым истек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-1"/>
          <w:sz w:val="26"/>
        </w:rPr>
        <w:t xml:space="preserve"> </w:t>
      </w:r>
      <w:r>
        <w:rPr>
          <w:sz w:val="26"/>
        </w:rPr>
        <w:t>новые</w:t>
      </w:r>
      <w:r>
        <w:rPr>
          <w:spacing w:val="2"/>
          <w:sz w:val="26"/>
        </w:rPr>
        <w:t xml:space="preserve"> </w:t>
      </w:r>
      <w:r>
        <w:rPr>
          <w:sz w:val="26"/>
        </w:rPr>
        <w:t>доверенности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2"/>
          <w:sz w:val="26"/>
        </w:rPr>
        <w:t xml:space="preserve"> </w:t>
      </w:r>
      <w:r>
        <w:rPr>
          <w:sz w:val="26"/>
        </w:rPr>
        <w:t>выдаются.</w:t>
      </w:r>
    </w:p>
    <w:p w:rsidR="002030A3" w:rsidRDefault="004B1662">
      <w:pPr>
        <w:pStyle w:val="Heading4"/>
        <w:numPr>
          <w:ilvl w:val="2"/>
          <w:numId w:val="19"/>
        </w:numPr>
        <w:tabs>
          <w:tab w:val="left" w:pos="1371"/>
        </w:tabs>
        <w:spacing w:line="299" w:lineRule="exact"/>
        <w:ind w:left="1370"/>
        <w:jc w:val="both"/>
      </w:pPr>
      <w:r>
        <w:t>Порядок</w:t>
      </w:r>
      <w:r>
        <w:rPr>
          <w:spacing w:val="-6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товарно-материальных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доверенности</w:t>
      </w:r>
    </w:p>
    <w:p w:rsidR="002030A3" w:rsidRDefault="004B1662">
      <w:pPr>
        <w:pStyle w:val="a4"/>
        <w:numPr>
          <w:ilvl w:val="1"/>
          <w:numId w:val="16"/>
        </w:numPr>
        <w:tabs>
          <w:tab w:val="left" w:pos="701"/>
        </w:tabs>
        <w:spacing w:before="1"/>
        <w:ind w:right="816"/>
        <w:rPr>
          <w:sz w:val="26"/>
        </w:rPr>
      </w:pPr>
      <w:r>
        <w:rPr>
          <w:sz w:val="26"/>
        </w:rPr>
        <w:t>Доверенности, независимо от срока их действия, оставляются поставщику при первом</w:t>
      </w:r>
      <w:r>
        <w:rPr>
          <w:spacing w:val="1"/>
          <w:sz w:val="26"/>
        </w:rPr>
        <w:t xml:space="preserve"> </w:t>
      </w:r>
      <w:r>
        <w:rPr>
          <w:sz w:val="26"/>
        </w:rPr>
        <w:t>отпуске</w:t>
      </w:r>
      <w:r>
        <w:rPr>
          <w:spacing w:val="-2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ценностей.</w:t>
      </w:r>
    </w:p>
    <w:p w:rsidR="002030A3" w:rsidRDefault="004B1662">
      <w:pPr>
        <w:pStyle w:val="a4"/>
        <w:numPr>
          <w:ilvl w:val="1"/>
          <w:numId w:val="16"/>
        </w:numPr>
        <w:tabs>
          <w:tab w:val="left" w:pos="747"/>
        </w:tabs>
        <w:ind w:right="814"/>
        <w:rPr>
          <w:sz w:val="26"/>
        </w:rPr>
      </w:pPr>
      <w:r>
        <w:rPr>
          <w:sz w:val="26"/>
        </w:rPr>
        <w:t>В случае отпуска товарно-материальных ценностей частями на каждый частичный</w:t>
      </w:r>
      <w:r>
        <w:rPr>
          <w:spacing w:val="1"/>
          <w:sz w:val="26"/>
        </w:rPr>
        <w:t xml:space="preserve"> </w:t>
      </w:r>
      <w:r>
        <w:rPr>
          <w:sz w:val="26"/>
        </w:rPr>
        <w:t>отпуск составляется накладная (акт сдачи-приемки или другой аналогичный документ) 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нем</w:t>
      </w:r>
      <w:r>
        <w:rPr>
          <w:spacing w:val="-2"/>
          <w:sz w:val="26"/>
        </w:rPr>
        <w:t xml:space="preserve"> </w:t>
      </w:r>
      <w:r>
        <w:rPr>
          <w:sz w:val="26"/>
        </w:rPr>
        <w:t>номера</w:t>
      </w:r>
      <w:r>
        <w:rPr>
          <w:spacing w:val="-1"/>
          <w:sz w:val="26"/>
        </w:rPr>
        <w:t xml:space="preserve"> </w:t>
      </w:r>
      <w:r>
        <w:rPr>
          <w:sz w:val="26"/>
        </w:rPr>
        <w:t>доверенности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даты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выдачи.</w:t>
      </w:r>
    </w:p>
    <w:p w:rsidR="002030A3" w:rsidRDefault="004B1662">
      <w:pPr>
        <w:ind w:left="240" w:right="811"/>
        <w:jc w:val="both"/>
        <w:rPr>
          <w:sz w:val="26"/>
        </w:rPr>
      </w:pPr>
      <w:r>
        <w:rPr>
          <w:sz w:val="26"/>
        </w:rPr>
        <w:t>В этих случаях один экземпляр накладной (или заменяющего ее документа) передается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получателю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остается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поставщика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используется для наблюдения и </w:t>
      </w:r>
      <w:proofErr w:type="gramStart"/>
      <w:r>
        <w:rPr>
          <w:sz w:val="26"/>
        </w:rPr>
        <w:t>контроля за</w:t>
      </w:r>
      <w:proofErr w:type="gramEnd"/>
      <w:r>
        <w:rPr>
          <w:sz w:val="26"/>
        </w:rPr>
        <w:t xml:space="preserve"> исполнением отпуска ценностей 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доверенности.</w:t>
      </w:r>
    </w:p>
    <w:p w:rsidR="002030A3" w:rsidRDefault="004B1662">
      <w:pPr>
        <w:pStyle w:val="a4"/>
        <w:numPr>
          <w:ilvl w:val="1"/>
          <w:numId w:val="16"/>
        </w:numPr>
        <w:tabs>
          <w:tab w:val="left" w:pos="783"/>
        </w:tabs>
        <w:ind w:right="811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1"/>
          <w:sz w:val="26"/>
        </w:rPr>
        <w:t xml:space="preserve"> </w:t>
      </w:r>
      <w:r>
        <w:rPr>
          <w:sz w:val="26"/>
        </w:rPr>
        <w:t>отпуска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бухгалтерию вместе с документом на отпуск последней партии ценностей по сдаваемой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доверенности.</w:t>
      </w:r>
    </w:p>
    <w:p w:rsidR="002030A3" w:rsidRDefault="004B1662">
      <w:pPr>
        <w:pStyle w:val="a4"/>
        <w:numPr>
          <w:ilvl w:val="1"/>
          <w:numId w:val="16"/>
        </w:numPr>
        <w:tabs>
          <w:tab w:val="left" w:pos="867"/>
        </w:tabs>
        <w:ind w:right="811"/>
        <w:rPr>
          <w:sz w:val="26"/>
        </w:rPr>
      </w:pPr>
      <w:r>
        <w:rPr>
          <w:sz w:val="26"/>
        </w:rPr>
        <w:t>Отпуск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случаях: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509"/>
        </w:tabs>
        <w:ind w:right="814" w:firstLine="0"/>
        <w:rPr>
          <w:sz w:val="26"/>
        </w:rPr>
      </w:pPr>
      <w:r>
        <w:rPr>
          <w:sz w:val="26"/>
        </w:rPr>
        <w:t>предъявления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выданной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незаполненными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реквизитами;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9" w:lineRule="exact"/>
        <w:ind w:left="391" w:hanging="152"/>
        <w:rPr>
          <w:sz w:val="26"/>
        </w:rPr>
      </w:pPr>
      <w:r>
        <w:rPr>
          <w:sz w:val="26"/>
        </w:rPr>
        <w:t>предъявления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доверенности,</w:t>
      </w:r>
      <w:r>
        <w:rPr>
          <w:spacing w:val="-6"/>
          <w:sz w:val="26"/>
        </w:rPr>
        <w:t xml:space="preserve"> </w:t>
      </w:r>
      <w:r>
        <w:rPr>
          <w:sz w:val="26"/>
        </w:rPr>
        <w:t>имеющей</w:t>
      </w:r>
      <w:r>
        <w:rPr>
          <w:spacing w:val="-6"/>
          <w:sz w:val="26"/>
        </w:rPr>
        <w:t xml:space="preserve"> </w:t>
      </w:r>
      <w:r>
        <w:rPr>
          <w:sz w:val="26"/>
        </w:rPr>
        <w:t>поправки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помарки;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613"/>
        </w:tabs>
        <w:spacing w:before="1"/>
        <w:ind w:right="813" w:firstLine="0"/>
        <w:rPr>
          <w:sz w:val="26"/>
        </w:rPr>
      </w:pPr>
      <w:proofErr w:type="spellStart"/>
      <w:r>
        <w:rPr>
          <w:sz w:val="26"/>
        </w:rPr>
        <w:t>непредъявления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паспорта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документа,</w:t>
      </w:r>
      <w:r>
        <w:rPr>
          <w:spacing w:val="1"/>
          <w:sz w:val="26"/>
        </w:rPr>
        <w:t xml:space="preserve"> </w:t>
      </w:r>
      <w:r>
        <w:rPr>
          <w:sz w:val="26"/>
        </w:rPr>
        <w:t>удостоверяющего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представителя,</w:t>
      </w:r>
      <w:r>
        <w:rPr>
          <w:spacing w:val="-2"/>
          <w:sz w:val="26"/>
        </w:rPr>
        <w:t xml:space="preserve"> </w:t>
      </w:r>
      <w:r>
        <w:rPr>
          <w:sz w:val="26"/>
        </w:rPr>
        <w:t>указанного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доверенности;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line="298" w:lineRule="exact"/>
        <w:ind w:left="391" w:hanging="152"/>
        <w:rPr>
          <w:sz w:val="26"/>
        </w:rPr>
      </w:pPr>
      <w:r>
        <w:rPr>
          <w:sz w:val="26"/>
        </w:rPr>
        <w:t>окончания</w:t>
      </w:r>
      <w:r>
        <w:rPr>
          <w:spacing w:val="-4"/>
          <w:sz w:val="26"/>
        </w:rPr>
        <w:t xml:space="preserve"> </w:t>
      </w:r>
      <w:r>
        <w:rPr>
          <w:sz w:val="26"/>
        </w:rPr>
        <w:t>срока,</w:t>
      </w:r>
      <w:r>
        <w:rPr>
          <w:spacing w:val="-3"/>
          <w:sz w:val="26"/>
        </w:rPr>
        <w:t xml:space="preserve"> </w:t>
      </w:r>
      <w:r>
        <w:rPr>
          <w:sz w:val="26"/>
        </w:rPr>
        <w:t>на который</w:t>
      </w:r>
      <w:r>
        <w:rPr>
          <w:spacing w:val="-3"/>
          <w:sz w:val="26"/>
        </w:rPr>
        <w:t xml:space="preserve"> </w:t>
      </w:r>
      <w:r>
        <w:rPr>
          <w:sz w:val="26"/>
        </w:rPr>
        <w:t>выдана</w:t>
      </w:r>
      <w:r>
        <w:rPr>
          <w:spacing w:val="-2"/>
          <w:sz w:val="26"/>
        </w:rPr>
        <w:t xml:space="preserve"> </w:t>
      </w:r>
      <w:r>
        <w:rPr>
          <w:sz w:val="26"/>
        </w:rPr>
        <w:t>доверенность;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644"/>
        </w:tabs>
        <w:ind w:right="811" w:firstLine="0"/>
        <w:rPr>
          <w:sz w:val="26"/>
        </w:rPr>
      </w:pP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получателя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аннулировании</w:t>
      </w:r>
      <w:r>
        <w:rPr>
          <w:spacing w:val="-2"/>
          <w:sz w:val="26"/>
        </w:rPr>
        <w:t xml:space="preserve"> </w:t>
      </w:r>
      <w:r>
        <w:rPr>
          <w:sz w:val="26"/>
        </w:rPr>
        <w:t>доверенности;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ind w:left="391" w:hanging="152"/>
        <w:rPr>
          <w:sz w:val="26"/>
        </w:rPr>
      </w:pPr>
      <w:r>
        <w:rPr>
          <w:sz w:val="26"/>
        </w:rPr>
        <w:t>прекращения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юридического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лица,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имени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-5"/>
          <w:sz w:val="26"/>
        </w:rPr>
        <w:t xml:space="preserve"> </w:t>
      </w:r>
      <w:r>
        <w:rPr>
          <w:sz w:val="26"/>
        </w:rPr>
        <w:t>выдана</w:t>
      </w:r>
      <w:r>
        <w:rPr>
          <w:spacing w:val="-4"/>
          <w:sz w:val="26"/>
        </w:rPr>
        <w:t xml:space="preserve"> </w:t>
      </w:r>
      <w:r>
        <w:rPr>
          <w:sz w:val="26"/>
        </w:rPr>
        <w:t>доверенность;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2"/>
        </w:tabs>
        <w:spacing w:before="1"/>
        <w:ind w:left="391" w:hanging="152"/>
        <w:rPr>
          <w:sz w:val="26"/>
        </w:rPr>
      </w:pPr>
      <w:r>
        <w:rPr>
          <w:sz w:val="26"/>
        </w:rPr>
        <w:t>признания</w:t>
      </w:r>
      <w:r>
        <w:rPr>
          <w:spacing w:val="-4"/>
          <w:sz w:val="26"/>
        </w:rPr>
        <w:t xml:space="preserve"> </w:t>
      </w:r>
      <w:r>
        <w:rPr>
          <w:sz w:val="26"/>
        </w:rPr>
        <w:t>доверенного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лица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недееспособным</w:t>
      </w:r>
      <w:proofErr w:type="gramEnd"/>
      <w:r>
        <w:rPr>
          <w:sz w:val="26"/>
        </w:rPr>
        <w:t>,</w:t>
      </w:r>
      <w:r>
        <w:rPr>
          <w:spacing w:val="-5"/>
          <w:sz w:val="26"/>
        </w:rPr>
        <w:t xml:space="preserve"> </w:t>
      </w:r>
      <w:r>
        <w:rPr>
          <w:sz w:val="26"/>
        </w:rPr>
        <w:t>ограниченно</w:t>
      </w:r>
      <w:r>
        <w:rPr>
          <w:spacing w:val="-5"/>
          <w:sz w:val="26"/>
        </w:rPr>
        <w:t xml:space="preserve"> </w:t>
      </w:r>
      <w:r>
        <w:rPr>
          <w:sz w:val="26"/>
        </w:rPr>
        <w:t>дееспособным.</w:t>
      </w:r>
    </w:p>
    <w:p w:rsidR="002030A3" w:rsidRDefault="004B1662">
      <w:pPr>
        <w:pStyle w:val="Heading4"/>
        <w:numPr>
          <w:ilvl w:val="2"/>
          <w:numId w:val="19"/>
        </w:numPr>
        <w:tabs>
          <w:tab w:val="left" w:pos="3200"/>
        </w:tabs>
        <w:spacing w:before="1" w:line="298" w:lineRule="exact"/>
        <w:ind w:left="3199"/>
        <w:jc w:val="both"/>
      </w:pPr>
      <w:proofErr w:type="gramStart"/>
      <w:r>
        <w:t>Контроль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Положения</w:t>
      </w:r>
    </w:p>
    <w:p w:rsidR="002030A3" w:rsidRDefault="004B1662">
      <w:pPr>
        <w:pStyle w:val="a4"/>
        <w:numPr>
          <w:ilvl w:val="1"/>
          <w:numId w:val="15"/>
        </w:numPr>
        <w:tabs>
          <w:tab w:val="left" w:pos="725"/>
        </w:tabs>
        <w:ind w:right="807"/>
        <w:rPr>
          <w:sz w:val="26"/>
        </w:rPr>
      </w:pPr>
      <w:proofErr w:type="gramStart"/>
      <w:r>
        <w:rPr>
          <w:sz w:val="26"/>
        </w:rPr>
        <w:t>Контроль за</w:t>
      </w:r>
      <w:proofErr w:type="gramEnd"/>
      <w:r>
        <w:rPr>
          <w:sz w:val="26"/>
        </w:rPr>
        <w:t xml:space="preserve"> соблюдением установленного порядка выдачи доверенностей и отпуска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возлагается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лицо,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определяемое приказом</w:t>
      </w:r>
      <w:r>
        <w:rPr>
          <w:spacing w:val="-2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лицо).</w:t>
      </w:r>
    </w:p>
    <w:p w:rsidR="002030A3" w:rsidRDefault="004B1662">
      <w:pPr>
        <w:pStyle w:val="a4"/>
        <w:numPr>
          <w:ilvl w:val="1"/>
          <w:numId w:val="15"/>
        </w:numPr>
        <w:tabs>
          <w:tab w:val="left" w:pos="694"/>
        </w:tabs>
        <w:spacing w:line="298" w:lineRule="exact"/>
        <w:ind w:left="693" w:hanging="454"/>
        <w:rPr>
          <w:sz w:val="26"/>
        </w:rPr>
      </w:pPr>
      <w:r>
        <w:rPr>
          <w:sz w:val="26"/>
        </w:rPr>
        <w:t>Ответственное</w:t>
      </w:r>
      <w:r>
        <w:rPr>
          <w:spacing w:val="-5"/>
          <w:sz w:val="26"/>
        </w:rPr>
        <w:t xml:space="preserve"> </w:t>
      </w:r>
      <w:r>
        <w:rPr>
          <w:sz w:val="26"/>
        </w:rPr>
        <w:t>лицо</w:t>
      </w:r>
      <w:r>
        <w:rPr>
          <w:spacing w:val="-4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обязано</w:t>
      </w:r>
      <w:r>
        <w:rPr>
          <w:spacing w:val="-4"/>
          <w:sz w:val="26"/>
        </w:rPr>
        <w:t xml:space="preserve"> </w:t>
      </w:r>
      <w:r>
        <w:rPr>
          <w:sz w:val="26"/>
        </w:rPr>
        <w:t>обеспечить:</w:t>
      </w:r>
    </w:p>
    <w:p w:rsidR="002030A3" w:rsidRDefault="004B1662">
      <w:pPr>
        <w:spacing w:line="298" w:lineRule="exact"/>
        <w:ind w:left="240"/>
        <w:jc w:val="both"/>
        <w:rPr>
          <w:sz w:val="26"/>
        </w:rPr>
      </w:pPr>
      <w:r>
        <w:rPr>
          <w:sz w:val="26"/>
        </w:rPr>
        <w:t>а)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контроль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 оформления,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выдачи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Доверенностей;</w:t>
      </w:r>
    </w:p>
    <w:p w:rsidR="002030A3" w:rsidRDefault="004B1662">
      <w:pPr>
        <w:spacing w:before="1"/>
        <w:ind w:left="240" w:right="815"/>
        <w:jc w:val="both"/>
        <w:rPr>
          <w:sz w:val="26"/>
        </w:rPr>
      </w:pPr>
      <w:r>
        <w:rPr>
          <w:sz w:val="26"/>
        </w:rPr>
        <w:t>б)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1"/>
          <w:sz w:val="26"/>
        </w:rPr>
        <w:t xml:space="preserve"> </w:t>
      </w:r>
      <w:r>
        <w:rPr>
          <w:sz w:val="26"/>
        </w:rPr>
        <w:t>лиц,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бухгалтерии</w:t>
      </w:r>
      <w:r>
        <w:rPr>
          <w:spacing w:val="-62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2"/>
          <w:sz w:val="26"/>
        </w:rPr>
        <w:t xml:space="preserve"> </w:t>
      </w:r>
      <w:r>
        <w:rPr>
          <w:sz w:val="26"/>
        </w:rPr>
        <w:t>поручений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доверенности;</w:t>
      </w:r>
    </w:p>
    <w:p w:rsidR="002030A3" w:rsidRDefault="002030A3">
      <w:pPr>
        <w:jc w:val="both"/>
        <w:rPr>
          <w:sz w:val="26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p w:rsidR="00C205AD" w:rsidRDefault="00C205AD">
      <w:pPr>
        <w:spacing w:before="59"/>
        <w:ind w:left="240" w:right="815"/>
        <w:jc w:val="both"/>
        <w:rPr>
          <w:sz w:val="26"/>
        </w:rPr>
      </w:pPr>
    </w:p>
    <w:p w:rsidR="002030A3" w:rsidRDefault="004B1662">
      <w:pPr>
        <w:spacing w:before="59"/>
        <w:ind w:left="240" w:right="815"/>
        <w:jc w:val="both"/>
        <w:rPr>
          <w:sz w:val="26"/>
        </w:rPr>
      </w:pPr>
      <w:r>
        <w:rPr>
          <w:sz w:val="26"/>
        </w:rPr>
        <w:t xml:space="preserve">в) своевременный </w:t>
      </w:r>
      <w:proofErr w:type="gramStart"/>
      <w:r>
        <w:rPr>
          <w:sz w:val="26"/>
        </w:rPr>
        <w:t>контроль за</w:t>
      </w:r>
      <w:proofErr w:type="gramEnd"/>
      <w:r>
        <w:rPr>
          <w:sz w:val="26"/>
        </w:rPr>
        <w:t xml:space="preserve"> использованием доверенностей, осуществляемый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приходных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(приходных</w:t>
      </w:r>
      <w:r>
        <w:rPr>
          <w:spacing w:val="-1"/>
          <w:sz w:val="26"/>
        </w:rPr>
        <w:t xml:space="preserve"> </w:t>
      </w:r>
      <w:r>
        <w:rPr>
          <w:sz w:val="26"/>
        </w:rPr>
        <w:t>ордеров,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приемных</w:t>
      </w:r>
      <w:r>
        <w:rPr>
          <w:spacing w:val="-2"/>
          <w:sz w:val="26"/>
        </w:rPr>
        <w:t xml:space="preserve"> </w:t>
      </w:r>
      <w:r>
        <w:rPr>
          <w:sz w:val="26"/>
        </w:rPr>
        <w:t>актов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т.п.);</w:t>
      </w:r>
    </w:p>
    <w:p w:rsidR="002030A3" w:rsidRDefault="004B1662">
      <w:pPr>
        <w:ind w:left="240" w:right="814"/>
        <w:jc w:val="both"/>
        <w:rPr>
          <w:sz w:val="26"/>
        </w:rPr>
      </w:pPr>
      <w:r>
        <w:rPr>
          <w:sz w:val="26"/>
        </w:rPr>
        <w:t>г) контроль за своевременным представлением соответствующих приходных 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срока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возвратом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при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неиспользовании.</w:t>
      </w:r>
    </w:p>
    <w:p w:rsidR="002030A3" w:rsidRDefault="004B1662">
      <w:pPr>
        <w:pStyle w:val="Heading4"/>
        <w:numPr>
          <w:ilvl w:val="2"/>
          <w:numId w:val="19"/>
        </w:numPr>
        <w:tabs>
          <w:tab w:val="left" w:pos="3068"/>
        </w:tabs>
        <w:spacing w:before="111"/>
        <w:ind w:left="3067"/>
        <w:jc w:val="left"/>
      </w:pPr>
      <w:r>
        <w:t>Журнал</w:t>
      </w:r>
      <w:r>
        <w:rPr>
          <w:spacing w:val="-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выданных</w:t>
      </w:r>
      <w:r>
        <w:rPr>
          <w:spacing w:val="-4"/>
        </w:rPr>
        <w:t xml:space="preserve"> </w:t>
      </w:r>
      <w:r>
        <w:t>доверенностей</w:t>
      </w:r>
    </w:p>
    <w:p w:rsidR="002030A3" w:rsidRDefault="002030A3">
      <w:pPr>
        <w:pStyle w:val="a3"/>
        <w:spacing w:before="1"/>
        <w:ind w:left="0"/>
        <w:rPr>
          <w:b/>
        </w:rPr>
      </w:pPr>
    </w:p>
    <w:p w:rsidR="002030A3" w:rsidRDefault="004B1662">
      <w:pPr>
        <w:pStyle w:val="a4"/>
        <w:numPr>
          <w:ilvl w:val="1"/>
          <w:numId w:val="14"/>
        </w:numPr>
        <w:tabs>
          <w:tab w:val="left" w:pos="694"/>
        </w:tabs>
        <w:ind w:right="933"/>
        <w:rPr>
          <w:sz w:val="26"/>
        </w:rPr>
      </w:pPr>
      <w:r>
        <w:rPr>
          <w:sz w:val="26"/>
        </w:rPr>
        <w:t>При выдаче доверенности регистрируются в журнале учета выданных доверенностей.</w:t>
      </w:r>
      <w:r>
        <w:rPr>
          <w:spacing w:val="-62"/>
          <w:sz w:val="26"/>
        </w:rPr>
        <w:t xml:space="preserve"> </w:t>
      </w:r>
      <w:r>
        <w:rPr>
          <w:sz w:val="26"/>
        </w:rPr>
        <w:t>Журнал</w:t>
      </w:r>
      <w:r>
        <w:rPr>
          <w:spacing w:val="-2"/>
          <w:sz w:val="26"/>
        </w:rPr>
        <w:t xml:space="preserve"> </w:t>
      </w:r>
      <w:r>
        <w:rPr>
          <w:sz w:val="26"/>
        </w:rPr>
        <w:t>ведется по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следующей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форме: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940"/>
        <w:gridCol w:w="1005"/>
        <w:gridCol w:w="1670"/>
        <w:gridCol w:w="1648"/>
        <w:gridCol w:w="2097"/>
        <w:gridCol w:w="1670"/>
        <w:gridCol w:w="1354"/>
      </w:tblGrid>
      <w:tr w:rsidR="002030A3">
        <w:trPr>
          <w:trHeight w:val="1525"/>
        </w:trPr>
        <w:tc>
          <w:tcPr>
            <w:tcW w:w="940" w:type="dxa"/>
          </w:tcPr>
          <w:p w:rsidR="002030A3" w:rsidRDefault="004B1662">
            <w:pPr>
              <w:pStyle w:val="TableParagraph"/>
              <w:spacing w:before="107" w:line="298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N</w:t>
            </w:r>
          </w:p>
          <w:p w:rsidR="002030A3" w:rsidRDefault="004B1662">
            <w:pPr>
              <w:pStyle w:val="TableParagraph"/>
              <w:ind w:left="150" w:right="145"/>
              <w:jc w:val="center"/>
              <w:rPr>
                <w:sz w:val="26"/>
              </w:rPr>
            </w:pPr>
            <w:proofErr w:type="spellStart"/>
            <w:proofErr w:type="gramStart"/>
            <w:r>
              <w:rPr>
                <w:sz w:val="26"/>
              </w:rPr>
              <w:t>запис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proofErr w:type="gramEnd"/>
          </w:p>
        </w:tc>
        <w:tc>
          <w:tcPr>
            <w:tcW w:w="1005" w:type="dxa"/>
          </w:tcPr>
          <w:p w:rsidR="002030A3" w:rsidRDefault="004B1662">
            <w:pPr>
              <w:pStyle w:val="TableParagraph"/>
              <w:spacing w:before="107"/>
              <w:ind w:left="151" w:right="146" w:firstLine="4"/>
              <w:jc w:val="center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выдач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1670" w:type="dxa"/>
          </w:tcPr>
          <w:p w:rsidR="002030A3" w:rsidRDefault="004B1662">
            <w:pPr>
              <w:pStyle w:val="TableParagraph"/>
              <w:spacing w:before="107"/>
              <w:ind w:left="133" w:right="125" w:firstLine="2"/>
              <w:jc w:val="center"/>
              <w:rPr>
                <w:sz w:val="26"/>
              </w:rPr>
            </w:pPr>
            <w:r>
              <w:rPr>
                <w:sz w:val="26"/>
              </w:rPr>
              <w:t>Номер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6"/>
              </w:rPr>
              <w:t>доверенност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proofErr w:type="gramEnd"/>
          </w:p>
        </w:tc>
        <w:tc>
          <w:tcPr>
            <w:tcW w:w="1648" w:type="dxa"/>
          </w:tcPr>
          <w:p w:rsidR="002030A3" w:rsidRDefault="004B1662">
            <w:pPr>
              <w:pStyle w:val="TableParagraph"/>
              <w:spacing w:before="107"/>
              <w:ind w:left="124" w:right="111" w:firstLine="1"/>
              <w:jc w:val="center"/>
              <w:rPr>
                <w:sz w:val="26"/>
              </w:rPr>
            </w:pPr>
            <w:r>
              <w:rPr>
                <w:sz w:val="26"/>
              </w:rPr>
              <w:t>Лицо,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получившее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6"/>
              </w:rPr>
              <w:t>доверенност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ь</w:t>
            </w:r>
            <w:proofErr w:type="spellEnd"/>
            <w:proofErr w:type="gramEnd"/>
          </w:p>
        </w:tc>
        <w:tc>
          <w:tcPr>
            <w:tcW w:w="2097" w:type="dxa"/>
          </w:tcPr>
          <w:p w:rsidR="002030A3" w:rsidRDefault="004B1662">
            <w:pPr>
              <w:pStyle w:val="TableParagraph"/>
              <w:spacing w:before="107"/>
              <w:ind w:left="185" w:right="166" w:firstLine="9"/>
              <w:rPr>
                <w:sz w:val="26"/>
              </w:rPr>
            </w:pPr>
            <w:proofErr w:type="spellStart"/>
            <w:proofErr w:type="gramStart"/>
            <w:r>
              <w:rPr>
                <w:sz w:val="26"/>
              </w:rPr>
              <w:t>Предоставленн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ые</w:t>
            </w:r>
            <w:proofErr w:type="spellEnd"/>
            <w:proofErr w:type="gram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полномочия</w:t>
            </w:r>
          </w:p>
        </w:tc>
        <w:tc>
          <w:tcPr>
            <w:tcW w:w="1670" w:type="dxa"/>
          </w:tcPr>
          <w:p w:rsidR="002030A3" w:rsidRDefault="004B1662">
            <w:pPr>
              <w:pStyle w:val="TableParagraph"/>
              <w:spacing w:before="107"/>
              <w:ind w:left="136" w:right="122" w:hanging="1"/>
              <w:jc w:val="center"/>
              <w:rPr>
                <w:sz w:val="26"/>
              </w:rPr>
            </w:pPr>
            <w:r>
              <w:rPr>
                <w:sz w:val="26"/>
              </w:rPr>
              <w:t>Срок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6"/>
              </w:rPr>
              <w:t>доверенност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proofErr w:type="gramEnd"/>
          </w:p>
        </w:tc>
        <w:tc>
          <w:tcPr>
            <w:tcW w:w="1354" w:type="dxa"/>
          </w:tcPr>
          <w:p w:rsidR="002030A3" w:rsidRDefault="004B1662">
            <w:pPr>
              <w:pStyle w:val="TableParagraph"/>
              <w:spacing w:before="107"/>
              <w:ind w:left="146" w:right="125" w:firstLine="3"/>
              <w:jc w:val="center"/>
              <w:rPr>
                <w:sz w:val="26"/>
              </w:rPr>
            </w:pPr>
            <w:r>
              <w:rPr>
                <w:sz w:val="26"/>
              </w:rPr>
              <w:t>Расписка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6"/>
              </w:rPr>
              <w:t>получени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proofErr w:type="gramEnd"/>
          </w:p>
        </w:tc>
      </w:tr>
      <w:tr w:rsidR="002030A3">
        <w:trPr>
          <w:trHeight w:val="606"/>
        </w:trPr>
        <w:tc>
          <w:tcPr>
            <w:tcW w:w="940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70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097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70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E1680">
      <w:pPr>
        <w:pStyle w:val="a4"/>
        <w:numPr>
          <w:ilvl w:val="1"/>
          <w:numId w:val="14"/>
        </w:numPr>
        <w:tabs>
          <w:tab w:val="left" w:pos="695"/>
        </w:tabs>
        <w:spacing w:before="2" w:line="298" w:lineRule="exact"/>
        <w:ind w:left="694" w:hanging="455"/>
        <w:rPr>
          <w:sz w:val="26"/>
        </w:rPr>
      </w:pPr>
      <w:hyperlink r:id="rId566">
        <w:r w:rsidR="004B1662">
          <w:rPr>
            <w:color w:val="0F6BBD"/>
            <w:sz w:val="26"/>
            <w:u w:val="single" w:color="0F6BBD"/>
          </w:rPr>
          <w:t>Журнал</w:t>
        </w:r>
        <w:r w:rsidR="004B1662">
          <w:rPr>
            <w:color w:val="0F6BBD"/>
            <w:spacing w:val="-2"/>
            <w:sz w:val="26"/>
          </w:rPr>
          <w:t xml:space="preserve"> </w:t>
        </w:r>
      </w:hyperlink>
      <w:r w:rsidR="004B1662">
        <w:rPr>
          <w:sz w:val="26"/>
        </w:rPr>
        <w:t>учета</w:t>
      </w:r>
      <w:r w:rsidR="004B1662">
        <w:rPr>
          <w:spacing w:val="-1"/>
          <w:sz w:val="26"/>
        </w:rPr>
        <w:t xml:space="preserve"> </w:t>
      </w:r>
      <w:r w:rsidR="004B1662">
        <w:rPr>
          <w:sz w:val="26"/>
        </w:rPr>
        <w:t>выданных</w:t>
      </w:r>
      <w:r w:rsidR="004B1662">
        <w:rPr>
          <w:spacing w:val="-2"/>
          <w:sz w:val="26"/>
        </w:rPr>
        <w:t xml:space="preserve"> </w:t>
      </w:r>
      <w:r w:rsidR="004B1662">
        <w:rPr>
          <w:sz w:val="26"/>
        </w:rPr>
        <w:t>доверенностей</w:t>
      </w:r>
      <w:r w:rsidR="004B1662">
        <w:rPr>
          <w:spacing w:val="-3"/>
          <w:sz w:val="26"/>
        </w:rPr>
        <w:t xml:space="preserve"> </w:t>
      </w:r>
      <w:r w:rsidR="004B1662">
        <w:rPr>
          <w:sz w:val="26"/>
        </w:rPr>
        <w:t>должен</w:t>
      </w:r>
      <w:r w:rsidR="004B1662">
        <w:rPr>
          <w:spacing w:val="-3"/>
          <w:sz w:val="26"/>
        </w:rPr>
        <w:t xml:space="preserve"> </w:t>
      </w:r>
      <w:r w:rsidR="004B1662">
        <w:rPr>
          <w:sz w:val="26"/>
        </w:rPr>
        <w:t>быть</w:t>
      </w:r>
      <w:r w:rsidR="004B1662">
        <w:rPr>
          <w:spacing w:val="-3"/>
          <w:sz w:val="26"/>
        </w:rPr>
        <w:t xml:space="preserve"> </w:t>
      </w:r>
      <w:r w:rsidR="004B1662">
        <w:rPr>
          <w:sz w:val="26"/>
        </w:rPr>
        <w:t>пронумерован</w:t>
      </w:r>
      <w:r w:rsidR="004B1662">
        <w:rPr>
          <w:spacing w:val="-2"/>
          <w:sz w:val="26"/>
        </w:rPr>
        <w:t xml:space="preserve"> </w:t>
      </w:r>
      <w:r w:rsidR="004B1662">
        <w:rPr>
          <w:sz w:val="26"/>
        </w:rPr>
        <w:t>и</w:t>
      </w:r>
      <w:r w:rsidR="004B1662">
        <w:rPr>
          <w:spacing w:val="-3"/>
          <w:sz w:val="26"/>
        </w:rPr>
        <w:t xml:space="preserve"> </w:t>
      </w:r>
      <w:r w:rsidR="004B1662">
        <w:rPr>
          <w:sz w:val="26"/>
        </w:rPr>
        <w:t>прошнурован.</w:t>
      </w:r>
    </w:p>
    <w:p w:rsidR="002030A3" w:rsidRDefault="002E1680">
      <w:pPr>
        <w:pStyle w:val="a4"/>
        <w:numPr>
          <w:ilvl w:val="1"/>
          <w:numId w:val="14"/>
        </w:numPr>
        <w:tabs>
          <w:tab w:val="left" w:pos="695"/>
        </w:tabs>
        <w:ind w:right="2100"/>
        <w:rPr>
          <w:sz w:val="26"/>
        </w:rPr>
      </w:pPr>
      <w:hyperlink r:id="rId567">
        <w:r w:rsidR="004B1662">
          <w:rPr>
            <w:color w:val="0F6BBD"/>
            <w:sz w:val="26"/>
            <w:u w:val="single" w:color="0F6BBD"/>
          </w:rPr>
          <w:t>Журнал</w:t>
        </w:r>
        <w:r w:rsidR="004B1662">
          <w:rPr>
            <w:color w:val="0F6BBD"/>
            <w:spacing w:val="-5"/>
            <w:sz w:val="26"/>
          </w:rPr>
          <w:t xml:space="preserve"> </w:t>
        </w:r>
      </w:hyperlink>
      <w:r w:rsidR="004B1662">
        <w:rPr>
          <w:sz w:val="26"/>
        </w:rPr>
        <w:t>учета</w:t>
      </w:r>
      <w:r w:rsidR="004B1662">
        <w:rPr>
          <w:spacing w:val="-3"/>
          <w:sz w:val="26"/>
        </w:rPr>
        <w:t xml:space="preserve"> </w:t>
      </w:r>
      <w:r w:rsidR="004B1662">
        <w:rPr>
          <w:sz w:val="26"/>
        </w:rPr>
        <w:t>выданных</w:t>
      </w:r>
      <w:r w:rsidR="004B1662">
        <w:rPr>
          <w:spacing w:val="-5"/>
          <w:sz w:val="26"/>
        </w:rPr>
        <w:t xml:space="preserve"> </w:t>
      </w:r>
      <w:r w:rsidR="004B1662">
        <w:rPr>
          <w:sz w:val="26"/>
        </w:rPr>
        <w:t>доверенностей</w:t>
      </w:r>
      <w:r w:rsidR="004B1662">
        <w:rPr>
          <w:spacing w:val="-5"/>
          <w:sz w:val="26"/>
        </w:rPr>
        <w:t xml:space="preserve"> </w:t>
      </w:r>
      <w:r w:rsidR="004B1662">
        <w:rPr>
          <w:sz w:val="26"/>
        </w:rPr>
        <w:t>хранится</w:t>
      </w:r>
      <w:r w:rsidR="004B1662">
        <w:rPr>
          <w:spacing w:val="-4"/>
          <w:sz w:val="26"/>
        </w:rPr>
        <w:t xml:space="preserve"> </w:t>
      </w:r>
      <w:r w:rsidR="004B1662">
        <w:rPr>
          <w:sz w:val="26"/>
        </w:rPr>
        <w:t>у</w:t>
      </w:r>
      <w:r w:rsidR="004B1662">
        <w:rPr>
          <w:spacing w:val="-5"/>
          <w:sz w:val="26"/>
        </w:rPr>
        <w:t xml:space="preserve"> </w:t>
      </w:r>
      <w:r w:rsidR="004B1662">
        <w:rPr>
          <w:sz w:val="26"/>
        </w:rPr>
        <w:t>лица,</w:t>
      </w:r>
      <w:r w:rsidR="004B1662">
        <w:rPr>
          <w:spacing w:val="-2"/>
          <w:sz w:val="26"/>
        </w:rPr>
        <w:t xml:space="preserve"> </w:t>
      </w:r>
      <w:r w:rsidR="004B1662">
        <w:rPr>
          <w:sz w:val="26"/>
        </w:rPr>
        <w:t>ответственного</w:t>
      </w:r>
      <w:r w:rsidR="004B1662">
        <w:rPr>
          <w:spacing w:val="-5"/>
          <w:sz w:val="26"/>
        </w:rPr>
        <w:t xml:space="preserve"> </w:t>
      </w:r>
      <w:r w:rsidR="004B1662">
        <w:rPr>
          <w:sz w:val="26"/>
        </w:rPr>
        <w:t>за</w:t>
      </w:r>
      <w:r w:rsidR="004B1662">
        <w:rPr>
          <w:spacing w:val="-62"/>
          <w:sz w:val="26"/>
        </w:rPr>
        <w:t xml:space="preserve"> </w:t>
      </w:r>
      <w:r w:rsidR="004B1662">
        <w:rPr>
          <w:sz w:val="26"/>
        </w:rPr>
        <w:t>регистрацию</w:t>
      </w:r>
      <w:r w:rsidR="004B1662">
        <w:rPr>
          <w:spacing w:val="-2"/>
          <w:sz w:val="26"/>
        </w:rPr>
        <w:t xml:space="preserve"> </w:t>
      </w:r>
      <w:r w:rsidR="004B1662">
        <w:rPr>
          <w:sz w:val="26"/>
        </w:rPr>
        <w:t>доверенностей.</w:t>
      </w:r>
    </w:p>
    <w:p w:rsidR="002030A3" w:rsidRDefault="004B1662">
      <w:pPr>
        <w:pStyle w:val="a4"/>
        <w:numPr>
          <w:ilvl w:val="1"/>
          <w:numId w:val="14"/>
        </w:numPr>
        <w:tabs>
          <w:tab w:val="left" w:pos="694"/>
        </w:tabs>
        <w:ind w:right="859"/>
        <w:rPr>
          <w:sz w:val="26"/>
        </w:rPr>
      </w:pPr>
      <w:r>
        <w:rPr>
          <w:sz w:val="26"/>
        </w:rPr>
        <w:t>О возвращении неиспользованной доверенности делается отметка в</w:t>
      </w:r>
      <w:r>
        <w:rPr>
          <w:color w:val="0F6BBD"/>
          <w:sz w:val="26"/>
        </w:rPr>
        <w:t xml:space="preserve"> </w:t>
      </w:r>
      <w:r>
        <w:rPr>
          <w:color w:val="0F6BBD"/>
          <w:sz w:val="26"/>
          <w:u w:val="single" w:color="0F6BBD"/>
        </w:rPr>
        <w:t>журнале</w:t>
      </w:r>
      <w:r>
        <w:rPr>
          <w:color w:val="0F6BBD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выданных доверенностей. Возвращенные неиспользованные доверенности погашаются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надписью</w:t>
      </w:r>
      <w:r>
        <w:rPr>
          <w:spacing w:val="-3"/>
          <w:sz w:val="26"/>
        </w:rPr>
        <w:t xml:space="preserve"> </w:t>
      </w:r>
      <w:r>
        <w:rPr>
          <w:sz w:val="26"/>
        </w:rPr>
        <w:t>"не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использована</w:t>
      </w:r>
      <w:proofErr w:type="gramEnd"/>
      <w:r>
        <w:rPr>
          <w:sz w:val="26"/>
        </w:rPr>
        <w:t>"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хранятся</w:t>
      </w:r>
      <w:r>
        <w:rPr>
          <w:spacing w:val="-3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конца</w:t>
      </w:r>
      <w:r>
        <w:rPr>
          <w:spacing w:val="-3"/>
          <w:sz w:val="26"/>
        </w:rPr>
        <w:t xml:space="preserve"> </w:t>
      </w:r>
      <w:r>
        <w:rPr>
          <w:sz w:val="26"/>
        </w:rPr>
        <w:t>отчетного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у</w:t>
      </w:r>
      <w:r>
        <w:rPr>
          <w:spacing w:val="-3"/>
          <w:sz w:val="26"/>
        </w:rPr>
        <w:t xml:space="preserve"> </w:t>
      </w:r>
      <w:r>
        <w:rPr>
          <w:sz w:val="26"/>
        </w:rPr>
        <w:t>лица,</w:t>
      </w:r>
      <w:r>
        <w:rPr>
          <w:spacing w:val="-4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t>их регистрацию. По окончании года такие неиспользованные доверенности уничтожаются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составлением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этом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акта.</w:t>
      </w:r>
    </w:p>
    <w:p w:rsidR="002030A3" w:rsidRDefault="004B1662">
      <w:pPr>
        <w:pStyle w:val="a4"/>
        <w:numPr>
          <w:ilvl w:val="2"/>
          <w:numId w:val="19"/>
        </w:numPr>
        <w:tabs>
          <w:tab w:val="left" w:pos="1585"/>
        </w:tabs>
        <w:ind w:left="1584"/>
        <w:jc w:val="left"/>
        <w:rPr>
          <w:sz w:val="26"/>
        </w:rPr>
      </w:pPr>
      <w:r>
        <w:rPr>
          <w:sz w:val="26"/>
        </w:rPr>
        <w:t>Перечень</w:t>
      </w:r>
      <w:r>
        <w:rPr>
          <w:spacing w:val="-6"/>
          <w:sz w:val="26"/>
        </w:rPr>
        <w:t xml:space="preserve"> </w:t>
      </w:r>
      <w:r>
        <w:rPr>
          <w:sz w:val="26"/>
        </w:rPr>
        <w:t>должностных</w:t>
      </w:r>
      <w:r>
        <w:rPr>
          <w:spacing w:val="-6"/>
          <w:sz w:val="26"/>
        </w:rPr>
        <w:t xml:space="preserve"> </w:t>
      </w:r>
      <w:r>
        <w:rPr>
          <w:sz w:val="26"/>
        </w:rPr>
        <w:t>лиц,</w:t>
      </w:r>
      <w:r>
        <w:rPr>
          <w:spacing w:val="-6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-6"/>
          <w:sz w:val="26"/>
        </w:rPr>
        <w:t xml:space="preserve"> </w:t>
      </w:r>
      <w:r>
        <w:rPr>
          <w:sz w:val="26"/>
        </w:rPr>
        <w:t>право</w:t>
      </w:r>
      <w:r>
        <w:rPr>
          <w:spacing w:val="-6"/>
          <w:sz w:val="26"/>
        </w:rPr>
        <w:t xml:space="preserve"> </w:t>
      </w:r>
      <w:r>
        <w:rPr>
          <w:sz w:val="26"/>
        </w:rPr>
        <w:t>подписи</w:t>
      </w:r>
      <w:r>
        <w:rPr>
          <w:spacing w:val="-5"/>
          <w:sz w:val="26"/>
        </w:rPr>
        <w:t xml:space="preserve"> </w:t>
      </w:r>
      <w:r>
        <w:rPr>
          <w:sz w:val="26"/>
        </w:rPr>
        <w:t>доверенностей</w:t>
      </w:r>
    </w:p>
    <w:p w:rsidR="002030A3" w:rsidRDefault="002030A3">
      <w:pPr>
        <w:pStyle w:val="a3"/>
        <w:spacing w:before="1"/>
        <w:ind w:left="0"/>
      </w:pPr>
    </w:p>
    <w:p w:rsidR="002030A3" w:rsidRDefault="004B1662">
      <w:pPr>
        <w:spacing w:line="298" w:lineRule="exact"/>
        <w:ind w:left="240"/>
        <w:rPr>
          <w:sz w:val="26"/>
        </w:rPr>
      </w:pPr>
      <w:r>
        <w:rPr>
          <w:sz w:val="26"/>
        </w:rPr>
        <w:t>6.1.</w:t>
      </w:r>
      <w:r>
        <w:rPr>
          <w:spacing w:val="-5"/>
          <w:sz w:val="26"/>
        </w:rPr>
        <w:t xml:space="preserve"> </w:t>
      </w:r>
      <w:r>
        <w:rPr>
          <w:sz w:val="26"/>
        </w:rPr>
        <w:t>Право</w:t>
      </w:r>
      <w:r>
        <w:rPr>
          <w:spacing w:val="-2"/>
          <w:sz w:val="26"/>
        </w:rPr>
        <w:t xml:space="preserve"> </w:t>
      </w:r>
      <w:r>
        <w:rPr>
          <w:sz w:val="26"/>
        </w:rPr>
        <w:t>подписи</w:t>
      </w:r>
      <w:r>
        <w:rPr>
          <w:spacing w:val="-4"/>
          <w:sz w:val="26"/>
        </w:rPr>
        <w:t xml:space="preserve"> </w:t>
      </w:r>
      <w:r>
        <w:rPr>
          <w:sz w:val="26"/>
        </w:rPr>
        <w:t>доверенностей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товарно-материальных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имеют:</w:t>
      </w:r>
    </w:p>
    <w:p w:rsidR="002030A3" w:rsidRDefault="004B1662">
      <w:pPr>
        <w:pStyle w:val="a4"/>
        <w:numPr>
          <w:ilvl w:val="0"/>
          <w:numId w:val="13"/>
        </w:numPr>
        <w:tabs>
          <w:tab w:val="left" w:pos="500"/>
        </w:tabs>
        <w:spacing w:line="298" w:lineRule="exact"/>
        <w:rPr>
          <w:sz w:val="26"/>
        </w:rPr>
      </w:pPr>
      <w:r>
        <w:rPr>
          <w:sz w:val="26"/>
        </w:rPr>
        <w:t>Руководитель</w:t>
      </w:r>
      <w:r>
        <w:rPr>
          <w:spacing w:val="-4"/>
          <w:sz w:val="26"/>
        </w:rPr>
        <w:t xml:space="preserve"> </w:t>
      </w:r>
      <w:r>
        <w:rPr>
          <w:sz w:val="26"/>
        </w:rPr>
        <w:t>учреждения</w:t>
      </w:r>
    </w:p>
    <w:p w:rsidR="002030A3" w:rsidRDefault="004B1662">
      <w:pPr>
        <w:tabs>
          <w:tab w:val="left" w:pos="3286"/>
        </w:tabs>
        <w:spacing w:before="1" w:line="298" w:lineRule="exact"/>
        <w:ind w:left="240"/>
        <w:rPr>
          <w:sz w:val="26"/>
        </w:rPr>
      </w:pP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2030A3" w:rsidRDefault="004B1662">
      <w:pPr>
        <w:tabs>
          <w:tab w:val="left" w:pos="3286"/>
        </w:tabs>
        <w:spacing w:line="298" w:lineRule="exact"/>
        <w:ind w:left="240"/>
        <w:rPr>
          <w:sz w:val="26"/>
        </w:rPr>
      </w:pPr>
      <w:r>
        <w:rPr>
          <w:sz w:val="26"/>
        </w:rPr>
        <w:t>3.</w:t>
      </w:r>
      <w:r>
        <w:rPr>
          <w:spacing w:val="-1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2030A3" w:rsidRDefault="002030A3">
      <w:pPr>
        <w:pStyle w:val="a3"/>
        <w:spacing w:before="4"/>
        <w:ind w:left="0"/>
        <w:rPr>
          <w:sz w:val="16"/>
        </w:rPr>
      </w:pPr>
    </w:p>
    <w:p w:rsidR="002030A3" w:rsidRDefault="004B1662">
      <w:pPr>
        <w:pStyle w:val="a4"/>
        <w:numPr>
          <w:ilvl w:val="1"/>
          <w:numId w:val="13"/>
        </w:numPr>
        <w:tabs>
          <w:tab w:val="left" w:pos="1307"/>
        </w:tabs>
        <w:spacing w:before="89"/>
        <w:ind w:hanging="261"/>
        <w:jc w:val="left"/>
        <w:rPr>
          <w:sz w:val="26"/>
        </w:rPr>
      </w:pPr>
      <w:r>
        <w:rPr>
          <w:sz w:val="26"/>
        </w:rPr>
        <w:t>Перечень</w:t>
      </w:r>
      <w:r>
        <w:rPr>
          <w:spacing w:val="-6"/>
          <w:sz w:val="26"/>
        </w:rPr>
        <w:t xml:space="preserve"> </w:t>
      </w:r>
      <w:r>
        <w:rPr>
          <w:sz w:val="26"/>
        </w:rPr>
        <w:t>должностных</w:t>
      </w:r>
      <w:r>
        <w:rPr>
          <w:spacing w:val="-5"/>
          <w:sz w:val="26"/>
        </w:rPr>
        <w:t xml:space="preserve"> </w:t>
      </w:r>
      <w:r>
        <w:rPr>
          <w:sz w:val="26"/>
        </w:rPr>
        <w:t>лиц,</w:t>
      </w:r>
      <w:r>
        <w:rPr>
          <w:spacing w:val="-5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-6"/>
          <w:sz w:val="26"/>
        </w:rPr>
        <w:t xml:space="preserve"> </w:t>
      </w:r>
      <w:r>
        <w:rPr>
          <w:sz w:val="26"/>
        </w:rPr>
        <w:t>право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6"/>
          <w:sz w:val="26"/>
        </w:rPr>
        <w:t xml:space="preserve"> </w:t>
      </w:r>
      <w:r>
        <w:rPr>
          <w:sz w:val="26"/>
        </w:rPr>
        <w:t>доверенностей</w:t>
      </w:r>
    </w:p>
    <w:p w:rsidR="002030A3" w:rsidRDefault="002030A3">
      <w:pPr>
        <w:pStyle w:val="a3"/>
        <w:spacing w:before="1"/>
        <w:ind w:left="0"/>
      </w:pPr>
    </w:p>
    <w:p w:rsidR="002030A3" w:rsidRDefault="004B1662">
      <w:pPr>
        <w:spacing w:line="298" w:lineRule="exact"/>
        <w:ind w:left="240"/>
        <w:rPr>
          <w:sz w:val="26"/>
        </w:rPr>
      </w:pPr>
      <w:r>
        <w:rPr>
          <w:sz w:val="26"/>
        </w:rPr>
        <w:t>7.1.</w:t>
      </w:r>
      <w:r>
        <w:rPr>
          <w:spacing w:val="-5"/>
          <w:sz w:val="26"/>
        </w:rPr>
        <w:t xml:space="preserve"> </w:t>
      </w:r>
      <w:r>
        <w:rPr>
          <w:sz w:val="26"/>
        </w:rPr>
        <w:t>Право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доверенностей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предоставлено:</w:t>
      </w:r>
    </w:p>
    <w:p w:rsidR="002030A3" w:rsidRDefault="004B1662">
      <w:pPr>
        <w:tabs>
          <w:tab w:val="left" w:pos="3287"/>
        </w:tabs>
        <w:spacing w:line="298" w:lineRule="exact"/>
        <w:ind w:left="240"/>
        <w:rPr>
          <w:sz w:val="26"/>
        </w:rPr>
      </w:pPr>
      <w:r>
        <w:rPr>
          <w:sz w:val="26"/>
        </w:rPr>
        <w:t>1.</w:t>
      </w:r>
      <w:r>
        <w:rPr>
          <w:spacing w:val="-1"/>
          <w:sz w:val="26"/>
        </w:rPr>
        <w:t xml:space="preserve"> </w:t>
      </w:r>
      <w:r w:rsidR="003753DD">
        <w:rPr>
          <w:spacing w:val="-1"/>
          <w:sz w:val="26"/>
        </w:rPr>
        <w:t>заведующий хозяйством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2030A3" w:rsidRDefault="004B1662">
      <w:pPr>
        <w:tabs>
          <w:tab w:val="left" w:pos="3286"/>
        </w:tabs>
        <w:spacing w:before="1" w:line="298" w:lineRule="exact"/>
        <w:ind w:left="240"/>
        <w:rPr>
          <w:sz w:val="26"/>
        </w:rPr>
      </w:pP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 w:rsidR="003753DD">
        <w:rPr>
          <w:spacing w:val="-1"/>
          <w:sz w:val="26"/>
        </w:rPr>
        <w:t>главный бухгалтер</w:t>
      </w:r>
    </w:p>
    <w:p w:rsidR="002030A3" w:rsidRDefault="004B1662">
      <w:pPr>
        <w:tabs>
          <w:tab w:val="left" w:pos="3286"/>
        </w:tabs>
        <w:spacing w:line="298" w:lineRule="exact"/>
        <w:ind w:left="240"/>
        <w:rPr>
          <w:sz w:val="26"/>
        </w:rPr>
      </w:pPr>
      <w:r>
        <w:rPr>
          <w:sz w:val="26"/>
        </w:rPr>
        <w:t>3.</w:t>
      </w:r>
      <w:r>
        <w:rPr>
          <w:spacing w:val="-1"/>
          <w:sz w:val="26"/>
        </w:rPr>
        <w:t xml:space="preserve"> </w:t>
      </w:r>
      <w:r w:rsidR="003753DD">
        <w:rPr>
          <w:spacing w:val="-1"/>
          <w:sz w:val="26"/>
        </w:rPr>
        <w:t>водитель</w:t>
      </w:r>
    </w:p>
    <w:p w:rsidR="002030A3" w:rsidRDefault="002030A3">
      <w:pPr>
        <w:pStyle w:val="a3"/>
        <w:spacing w:before="4"/>
        <w:ind w:left="0"/>
        <w:rPr>
          <w:sz w:val="16"/>
        </w:rPr>
      </w:pPr>
    </w:p>
    <w:p w:rsidR="002030A3" w:rsidRDefault="004B1662">
      <w:pPr>
        <w:pStyle w:val="Heading4"/>
        <w:numPr>
          <w:ilvl w:val="1"/>
          <w:numId w:val="13"/>
        </w:numPr>
        <w:tabs>
          <w:tab w:val="left" w:pos="3738"/>
        </w:tabs>
        <w:spacing w:before="89"/>
        <w:ind w:left="3737"/>
        <w:jc w:val="left"/>
      </w:pPr>
      <w:r>
        <w:t>Заключительные</w:t>
      </w:r>
      <w:r>
        <w:rPr>
          <w:spacing w:val="-3"/>
        </w:rPr>
        <w:t xml:space="preserve"> </w:t>
      </w:r>
      <w:r>
        <w:t>положения</w:t>
      </w:r>
    </w:p>
    <w:p w:rsidR="002030A3" w:rsidRDefault="002030A3">
      <w:pPr>
        <w:pStyle w:val="a3"/>
        <w:spacing w:before="10"/>
        <w:ind w:left="0"/>
        <w:rPr>
          <w:b/>
          <w:sz w:val="23"/>
        </w:rPr>
      </w:pPr>
    </w:p>
    <w:p w:rsidR="002030A3" w:rsidRDefault="004B1662">
      <w:pPr>
        <w:pStyle w:val="a4"/>
        <w:numPr>
          <w:ilvl w:val="1"/>
          <w:numId w:val="12"/>
        </w:numPr>
        <w:tabs>
          <w:tab w:val="left" w:pos="694"/>
        </w:tabs>
        <w:ind w:right="949"/>
        <w:rPr>
          <w:sz w:val="26"/>
        </w:rPr>
      </w:pPr>
      <w:r>
        <w:rPr>
          <w:sz w:val="26"/>
        </w:rPr>
        <w:t>Настоящее Положение утверждается решением руководителя Учреждения и вступает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силу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момента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утверждения.</w:t>
      </w:r>
    </w:p>
    <w:p w:rsidR="002030A3" w:rsidRDefault="002030A3">
      <w:pPr>
        <w:pStyle w:val="a3"/>
        <w:ind w:left="0"/>
        <w:rPr>
          <w:sz w:val="28"/>
        </w:rPr>
      </w:pPr>
    </w:p>
    <w:p w:rsidR="002030A3" w:rsidRDefault="004B1662">
      <w:pPr>
        <w:tabs>
          <w:tab w:val="left" w:pos="6293"/>
        </w:tabs>
        <w:spacing w:before="235"/>
        <w:ind w:right="569"/>
        <w:jc w:val="center"/>
        <w:rPr>
          <w:sz w:val="26"/>
        </w:rPr>
      </w:pPr>
      <w:r>
        <w:rPr>
          <w:sz w:val="26"/>
        </w:rPr>
        <w:t>Главный</w:t>
      </w:r>
      <w:r>
        <w:rPr>
          <w:spacing w:val="-3"/>
          <w:sz w:val="26"/>
        </w:rPr>
        <w:t xml:space="preserve"> </w:t>
      </w:r>
      <w:r>
        <w:rPr>
          <w:sz w:val="26"/>
        </w:rPr>
        <w:t>бухгалтер</w:t>
      </w:r>
      <w:r>
        <w:rPr>
          <w:spacing w:val="-1"/>
          <w:sz w:val="26"/>
        </w:rPr>
        <w:t xml:space="preserve"> </w:t>
      </w:r>
      <w:r>
        <w:rPr>
          <w:sz w:val="26"/>
        </w:rPr>
        <w:tab/>
      </w:r>
      <w:r w:rsidR="00553D73">
        <w:rPr>
          <w:sz w:val="26"/>
        </w:rPr>
        <w:t>Т.А. Карпенко</w:t>
      </w:r>
    </w:p>
    <w:p w:rsidR="002030A3" w:rsidRDefault="002030A3">
      <w:pPr>
        <w:jc w:val="center"/>
        <w:rPr>
          <w:sz w:val="26"/>
        </w:rPr>
        <w:sectPr w:rsidR="002030A3">
          <w:pgSz w:w="11910" w:h="16840"/>
          <w:pgMar w:top="280" w:right="40" w:bottom="280" w:left="660" w:header="720" w:footer="720" w:gutter="0"/>
          <w:cols w:space="720"/>
        </w:sectPr>
      </w:pPr>
    </w:p>
    <w:p w:rsidR="00C205AD" w:rsidRDefault="00C205AD">
      <w:pPr>
        <w:pStyle w:val="a3"/>
        <w:spacing w:before="78"/>
        <w:ind w:left="8274" w:right="515"/>
        <w:jc w:val="center"/>
      </w:pPr>
    </w:p>
    <w:p w:rsidR="002030A3" w:rsidRDefault="004B1662">
      <w:pPr>
        <w:pStyle w:val="a3"/>
        <w:spacing w:before="78"/>
        <w:ind w:left="8274" w:right="515"/>
        <w:jc w:val="center"/>
      </w:pPr>
      <w:r>
        <w:t>Приложение</w:t>
      </w:r>
      <w:r>
        <w:rPr>
          <w:spacing w:val="-3"/>
        </w:rPr>
        <w:t xml:space="preserve"> </w:t>
      </w:r>
      <w:r>
        <w:t>№10</w:t>
      </w:r>
    </w:p>
    <w:p w:rsidR="002030A3" w:rsidRDefault="004B1662">
      <w:pPr>
        <w:pStyle w:val="Heading2"/>
        <w:spacing w:before="109"/>
        <w:ind w:left="0" w:right="567" w:firstLine="0"/>
        <w:jc w:val="center"/>
      </w:pPr>
      <w:r>
        <w:t>Положение</w:t>
      </w:r>
    </w:p>
    <w:p w:rsidR="002030A3" w:rsidRDefault="004B1662">
      <w:pPr>
        <w:spacing w:line="310" w:lineRule="exact"/>
        <w:ind w:right="566"/>
        <w:jc w:val="center"/>
        <w:rPr>
          <w:b/>
          <w:sz w:val="27"/>
        </w:rPr>
      </w:pPr>
      <w:r>
        <w:rPr>
          <w:b/>
          <w:sz w:val="27"/>
        </w:rPr>
        <w:t>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расчетах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с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подотчетными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лицами</w:t>
      </w:r>
    </w:p>
    <w:p w:rsidR="002030A3" w:rsidRDefault="004B1662">
      <w:pPr>
        <w:pStyle w:val="Heading2"/>
        <w:numPr>
          <w:ilvl w:val="2"/>
          <w:numId w:val="12"/>
        </w:numPr>
        <w:tabs>
          <w:tab w:val="left" w:pos="4321"/>
        </w:tabs>
        <w:spacing w:before="107" w:line="240" w:lineRule="auto"/>
        <w:ind w:hanging="272"/>
        <w:jc w:val="left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746"/>
        </w:tabs>
        <w:spacing w:before="110"/>
        <w:ind w:right="815"/>
        <w:rPr>
          <w:sz w:val="27"/>
        </w:rPr>
      </w:pPr>
      <w:r>
        <w:rPr>
          <w:sz w:val="27"/>
        </w:rPr>
        <w:t>Настоящее положение о расчетах с подотчетными лицами устанавливает единый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-1"/>
          <w:sz w:val="27"/>
        </w:rPr>
        <w:t xml:space="preserve"> </w:t>
      </w:r>
      <w:r>
        <w:rPr>
          <w:sz w:val="27"/>
        </w:rPr>
        <w:t>выдачи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денежных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организации.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751"/>
        </w:tabs>
        <w:spacing w:before="1"/>
        <w:ind w:right="809"/>
        <w:rPr>
          <w:sz w:val="27"/>
        </w:rPr>
      </w:pPr>
      <w:r>
        <w:rPr>
          <w:sz w:val="27"/>
        </w:rPr>
        <w:t>Настоящее Положение регулирует отношения уполномоченных лиц 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денежной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наличностью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(лиц,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которыми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трудовые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договоры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договоры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гражданско-правового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характера),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денежные средства под отчет на расходы, связанные с осуществлением 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 (далее</w:t>
      </w:r>
      <w:r>
        <w:rPr>
          <w:spacing w:val="-2"/>
          <w:sz w:val="27"/>
        </w:rPr>
        <w:t xml:space="preserve"> </w:t>
      </w:r>
      <w:r>
        <w:rPr>
          <w:sz w:val="27"/>
        </w:rPr>
        <w:t>-</w:t>
      </w:r>
      <w:r>
        <w:rPr>
          <w:spacing w:val="-2"/>
          <w:sz w:val="27"/>
        </w:rPr>
        <w:t xml:space="preserve"> </w:t>
      </w:r>
      <w:r>
        <w:rPr>
          <w:sz w:val="27"/>
        </w:rPr>
        <w:t>подотчетные</w:t>
      </w:r>
      <w:r>
        <w:rPr>
          <w:spacing w:val="-1"/>
          <w:sz w:val="27"/>
        </w:rPr>
        <w:t xml:space="preserve"> </w:t>
      </w:r>
      <w:r>
        <w:rPr>
          <w:sz w:val="27"/>
        </w:rPr>
        <w:t>лица).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907"/>
        </w:tabs>
        <w:ind w:right="805"/>
        <w:rPr>
          <w:sz w:val="27"/>
        </w:rPr>
      </w:pPr>
      <w:r>
        <w:rPr>
          <w:sz w:val="27"/>
        </w:rPr>
        <w:t>Кассовые</w:t>
      </w:r>
      <w:r>
        <w:rPr>
          <w:spacing w:val="1"/>
          <w:sz w:val="27"/>
        </w:rPr>
        <w:t xml:space="preserve"> </w:t>
      </w:r>
      <w:r>
        <w:rPr>
          <w:sz w:val="27"/>
        </w:rPr>
        <w:t>операции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ведутся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кассе</w:t>
      </w:r>
      <w:r>
        <w:rPr>
          <w:spacing w:val="1"/>
          <w:sz w:val="27"/>
        </w:rPr>
        <w:t xml:space="preserve"> </w:t>
      </w:r>
      <w:r>
        <w:rPr>
          <w:sz w:val="27"/>
        </w:rPr>
        <w:t>кассовым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иным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работником,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определенным руководителем организации из числа своих работников (далее - кассир),</w:t>
      </w:r>
      <w:r>
        <w:rPr>
          <w:spacing w:val="-65"/>
          <w:sz w:val="27"/>
        </w:rPr>
        <w:t xml:space="preserve"> </w:t>
      </w:r>
      <w:r>
        <w:rPr>
          <w:sz w:val="27"/>
        </w:rPr>
        <w:t>с установлением ему соответствующих должностных прав и обязанностей, с которыми</w:t>
      </w:r>
      <w:r>
        <w:rPr>
          <w:spacing w:val="1"/>
          <w:sz w:val="27"/>
        </w:rPr>
        <w:t xml:space="preserve"> </w:t>
      </w:r>
      <w:r>
        <w:rPr>
          <w:sz w:val="27"/>
        </w:rPr>
        <w:t>кассир</w:t>
      </w:r>
      <w:r>
        <w:rPr>
          <w:spacing w:val="-3"/>
          <w:sz w:val="27"/>
        </w:rPr>
        <w:t xml:space="preserve"> </w:t>
      </w:r>
      <w:r>
        <w:rPr>
          <w:sz w:val="27"/>
        </w:rPr>
        <w:t>должен</w:t>
      </w:r>
      <w:r>
        <w:rPr>
          <w:spacing w:val="-2"/>
          <w:sz w:val="27"/>
        </w:rPr>
        <w:t xml:space="preserve"> </w:t>
      </w:r>
      <w:r>
        <w:rPr>
          <w:sz w:val="27"/>
        </w:rPr>
        <w:t>ознакомиться</w:t>
      </w:r>
      <w:r>
        <w:rPr>
          <w:spacing w:val="-3"/>
          <w:sz w:val="27"/>
        </w:rPr>
        <w:t xml:space="preserve"> </w:t>
      </w:r>
      <w:r>
        <w:rPr>
          <w:sz w:val="27"/>
        </w:rPr>
        <w:t>под</w:t>
      </w:r>
      <w:r>
        <w:rPr>
          <w:spacing w:val="-2"/>
          <w:sz w:val="27"/>
        </w:rPr>
        <w:t xml:space="preserve"> </w:t>
      </w:r>
      <w:r>
        <w:rPr>
          <w:sz w:val="27"/>
        </w:rPr>
        <w:t>роспись.</w:t>
      </w:r>
    </w:p>
    <w:p w:rsidR="002030A3" w:rsidRDefault="004B1662">
      <w:pPr>
        <w:pStyle w:val="Heading2"/>
        <w:numPr>
          <w:ilvl w:val="2"/>
          <w:numId w:val="12"/>
        </w:numPr>
        <w:tabs>
          <w:tab w:val="left" w:pos="2655"/>
        </w:tabs>
        <w:ind w:left="2654" w:hanging="272"/>
        <w:jc w:val="both"/>
      </w:pPr>
      <w:r>
        <w:t>Порядок</w:t>
      </w:r>
      <w:r>
        <w:rPr>
          <w:spacing w:val="-3"/>
        </w:rPr>
        <w:t xml:space="preserve"> </w:t>
      </w:r>
      <w:r>
        <w:t>выдачи</w:t>
      </w:r>
      <w:r>
        <w:rPr>
          <w:spacing w:val="-6"/>
        </w:rPr>
        <w:t xml:space="preserve"> </w:t>
      </w:r>
      <w:r>
        <w:t>денежных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отчет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775"/>
        </w:tabs>
        <w:ind w:right="814"/>
        <w:rPr>
          <w:sz w:val="27"/>
        </w:rPr>
      </w:pPr>
      <w:r>
        <w:rPr>
          <w:sz w:val="27"/>
        </w:rPr>
        <w:t>Выдача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денежных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1"/>
          <w:sz w:val="27"/>
        </w:rPr>
        <w:t xml:space="preserve"> </w:t>
      </w:r>
      <w:r>
        <w:rPr>
          <w:sz w:val="27"/>
        </w:rPr>
        <w:t>отчет производится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1"/>
          <w:sz w:val="27"/>
        </w:rPr>
        <w:t xml:space="preserve"> </w:t>
      </w:r>
      <w:r>
        <w:rPr>
          <w:sz w:val="27"/>
        </w:rPr>
        <w:t>цели: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459"/>
        </w:tabs>
        <w:ind w:right="812" w:firstLine="0"/>
        <w:jc w:val="left"/>
        <w:rPr>
          <w:sz w:val="27"/>
        </w:rPr>
      </w:pPr>
      <w:r>
        <w:rPr>
          <w:sz w:val="27"/>
        </w:rPr>
        <w:t>на</w:t>
      </w:r>
      <w:r>
        <w:rPr>
          <w:spacing w:val="57"/>
          <w:sz w:val="27"/>
        </w:rPr>
        <w:t xml:space="preserve"> </w:t>
      </w:r>
      <w:r>
        <w:rPr>
          <w:sz w:val="27"/>
        </w:rPr>
        <w:t>командировочные</w:t>
      </w:r>
      <w:r>
        <w:rPr>
          <w:spacing w:val="57"/>
          <w:sz w:val="27"/>
        </w:rPr>
        <w:t xml:space="preserve"> </w:t>
      </w:r>
      <w:r>
        <w:rPr>
          <w:sz w:val="27"/>
        </w:rPr>
        <w:t>расходы</w:t>
      </w:r>
      <w:r>
        <w:rPr>
          <w:spacing w:val="63"/>
          <w:sz w:val="27"/>
        </w:rPr>
        <w:t xml:space="preserve"> </w:t>
      </w:r>
      <w:r>
        <w:rPr>
          <w:sz w:val="27"/>
        </w:rPr>
        <w:t>-</w:t>
      </w:r>
      <w:r>
        <w:rPr>
          <w:spacing w:val="56"/>
          <w:sz w:val="27"/>
        </w:rPr>
        <w:t xml:space="preserve"> </w:t>
      </w:r>
      <w:r>
        <w:rPr>
          <w:sz w:val="27"/>
        </w:rPr>
        <w:t>на</w:t>
      </w:r>
      <w:r>
        <w:rPr>
          <w:spacing w:val="58"/>
          <w:sz w:val="27"/>
        </w:rPr>
        <w:t xml:space="preserve"> </w:t>
      </w:r>
      <w:r>
        <w:rPr>
          <w:sz w:val="27"/>
        </w:rPr>
        <w:t>время</w:t>
      </w:r>
      <w:r>
        <w:rPr>
          <w:spacing w:val="58"/>
          <w:sz w:val="27"/>
        </w:rPr>
        <w:t xml:space="preserve"> </w:t>
      </w:r>
      <w:r>
        <w:rPr>
          <w:sz w:val="27"/>
        </w:rPr>
        <w:t>командировки,</w:t>
      </w:r>
      <w:r>
        <w:rPr>
          <w:spacing w:val="54"/>
          <w:sz w:val="27"/>
        </w:rPr>
        <w:t xml:space="preserve"> </w:t>
      </w:r>
      <w:r>
        <w:rPr>
          <w:sz w:val="27"/>
        </w:rPr>
        <w:t>срок</w:t>
      </w:r>
      <w:r>
        <w:rPr>
          <w:spacing w:val="59"/>
          <w:sz w:val="27"/>
        </w:rPr>
        <w:t xml:space="preserve"> </w:t>
      </w:r>
      <w:r>
        <w:rPr>
          <w:sz w:val="27"/>
        </w:rPr>
        <w:t>указан</w:t>
      </w:r>
      <w:r>
        <w:rPr>
          <w:spacing w:val="58"/>
          <w:sz w:val="27"/>
        </w:rPr>
        <w:t xml:space="preserve"> </w:t>
      </w:r>
      <w:r>
        <w:rPr>
          <w:sz w:val="27"/>
        </w:rPr>
        <w:t>в</w:t>
      </w:r>
      <w:r>
        <w:rPr>
          <w:spacing w:val="58"/>
          <w:sz w:val="27"/>
        </w:rPr>
        <w:t xml:space="preserve"> </w:t>
      </w:r>
      <w:r>
        <w:rPr>
          <w:sz w:val="27"/>
        </w:rPr>
        <w:t>приказе</w:t>
      </w:r>
      <w:r>
        <w:rPr>
          <w:spacing w:val="58"/>
          <w:sz w:val="27"/>
        </w:rPr>
        <w:t xml:space="preserve"> </w:t>
      </w:r>
      <w:r>
        <w:rPr>
          <w:sz w:val="27"/>
        </w:rPr>
        <w:t>о</w:t>
      </w:r>
      <w:r>
        <w:rPr>
          <w:spacing w:val="-64"/>
          <w:sz w:val="27"/>
        </w:rPr>
        <w:t xml:space="preserve"> </w:t>
      </w:r>
      <w:r>
        <w:rPr>
          <w:sz w:val="27"/>
        </w:rPr>
        <w:t>командировке;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хозяйственные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-3"/>
          <w:sz w:val="27"/>
        </w:rPr>
        <w:t xml:space="preserve"> </w:t>
      </w:r>
      <w:r>
        <w:rPr>
          <w:sz w:val="27"/>
        </w:rPr>
        <w:t>нужды –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срок,</w:t>
      </w:r>
      <w:r>
        <w:rPr>
          <w:spacing w:val="-3"/>
          <w:sz w:val="27"/>
        </w:rPr>
        <w:t xml:space="preserve"> </w:t>
      </w:r>
      <w:r>
        <w:rPr>
          <w:sz w:val="27"/>
        </w:rPr>
        <w:t>утвержденный</w:t>
      </w:r>
      <w:r>
        <w:rPr>
          <w:spacing w:val="-1"/>
          <w:sz w:val="27"/>
        </w:rPr>
        <w:t xml:space="preserve"> </w:t>
      </w:r>
      <w:r>
        <w:rPr>
          <w:sz w:val="27"/>
        </w:rPr>
        <w:t>руководителем.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833"/>
        </w:tabs>
        <w:ind w:right="814"/>
        <w:rPr>
          <w:sz w:val="27"/>
        </w:rPr>
      </w:pPr>
      <w:r>
        <w:rPr>
          <w:sz w:val="27"/>
        </w:rPr>
        <w:t>Перечень</w:t>
      </w:r>
      <w:r>
        <w:rPr>
          <w:spacing w:val="52"/>
          <w:sz w:val="27"/>
        </w:rPr>
        <w:t xml:space="preserve"> </w:t>
      </w:r>
      <w:r>
        <w:rPr>
          <w:sz w:val="27"/>
        </w:rPr>
        <w:t>лиц,</w:t>
      </w:r>
      <w:r>
        <w:rPr>
          <w:spacing w:val="48"/>
          <w:sz w:val="27"/>
        </w:rPr>
        <w:t xml:space="preserve"> </w:t>
      </w:r>
      <w:r>
        <w:rPr>
          <w:sz w:val="27"/>
        </w:rPr>
        <w:t>имеющих</w:t>
      </w:r>
      <w:r>
        <w:rPr>
          <w:spacing w:val="49"/>
          <w:sz w:val="27"/>
        </w:rPr>
        <w:t xml:space="preserve"> </w:t>
      </w:r>
      <w:r>
        <w:rPr>
          <w:sz w:val="27"/>
        </w:rPr>
        <w:t>право</w:t>
      </w:r>
      <w:r>
        <w:rPr>
          <w:spacing w:val="49"/>
          <w:sz w:val="27"/>
        </w:rPr>
        <w:t xml:space="preserve"> </w:t>
      </w:r>
      <w:r>
        <w:rPr>
          <w:sz w:val="27"/>
        </w:rPr>
        <w:t>получать</w:t>
      </w:r>
      <w:r>
        <w:rPr>
          <w:spacing w:val="49"/>
          <w:sz w:val="27"/>
        </w:rPr>
        <w:t xml:space="preserve"> </w:t>
      </w:r>
      <w:r>
        <w:rPr>
          <w:sz w:val="27"/>
        </w:rPr>
        <w:t>денежные</w:t>
      </w:r>
      <w:r>
        <w:rPr>
          <w:spacing w:val="48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50"/>
          <w:sz w:val="27"/>
        </w:rPr>
        <w:t xml:space="preserve"> </w:t>
      </w:r>
      <w:r>
        <w:rPr>
          <w:sz w:val="27"/>
        </w:rPr>
        <w:t>под</w:t>
      </w:r>
      <w:r>
        <w:rPr>
          <w:spacing w:val="52"/>
          <w:sz w:val="27"/>
        </w:rPr>
        <w:t xml:space="preserve"> </w:t>
      </w:r>
      <w:r>
        <w:rPr>
          <w:sz w:val="27"/>
        </w:rPr>
        <w:t>отчет</w:t>
      </w:r>
      <w:r>
        <w:rPr>
          <w:spacing w:val="50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>хозяйственные и другие нужды, устанавливается приказом руководителя организации.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Денежные</w:t>
      </w:r>
      <w:r>
        <w:rPr>
          <w:spacing w:val="47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44"/>
          <w:sz w:val="27"/>
        </w:rPr>
        <w:t xml:space="preserve"> </w:t>
      </w:r>
      <w:r>
        <w:rPr>
          <w:sz w:val="27"/>
        </w:rPr>
        <w:t>подотчет</w:t>
      </w:r>
      <w:r>
        <w:rPr>
          <w:spacing w:val="44"/>
          <w:sz w:val="27"/>
        </w:rPr>
        <w:t xml:space="preserve"> </w:t>
      </w:r>
      <w:r>
        <w:rPr>
          <w:sz w:val="27"/>
        </w:rPr>
        <w:t>на</w:t>
      </w:r>
      <w:r>
        <w:rPr>
          <w:spacing w:val="47"/>
          <w:sz w:val="27"/>
        </w:rPr>
        <w:t xml:space="preserve"> </w:t>
      </w:r>
      <w:r>
        <w:rPr>
          <w:sz w:val="27"/>
        </w:rPr>
        <w:t>командировочные</w:t>
      </w:r>
      <w:r>
        <w:rPr>
          <w:spacing w:val="45"/>
          <w:sz w:val="27"/>
        </w:rPr>
        <w:t xml:space="preserve"> </w:t>
      </w:r>
      <w:r>
        <w:rPr>
          <w:sz w:val="27"/>
        </w:rPr>
        <w:t>расходы</w:t>
      </w:r>
      <w:r>
        <w:rPr>
          <w:spacing w:val="45"/>
          <w:sz w:val="27"/>
        </w:rPr>
        <w:t xml:space="preserve"> </w:t>
      </w:r>
      <w:r>
        <w:rPr>
          <w:sz w:val="27"/>
        </w:rPr>
        <w:t>могут</w:t>
      </w:r>
      <w:r>
        <w:rPr>
          <w:spacing w:val="45"/>
          <w:sz w:val="27"/>
        </w:rPr>
        <w:t xml:space="preserve"> </w:t>
      </w:r>
      <w:r>
        <w:rPr>
          <w:sz w:val="27"/>
        </w:rPr>
        <w:t>получить</w:t>
      </w:r>
      <w:r>
        <w:rPr>
          <w:spacing w:val="46"/>
          <w:sz w:val="27"/>
        </w:rPr>
        <w:t xml:space="preserve"> </w:t>
      </w:r>
      <w:r>
        <w:rPr>
          <w:sz w:val="27"/>
        </w:rPr>
        <w:t>все</w:t>
      </w:r>
      <w:r>
        <w:rPr>
          <w:spacing w:val="-65"/>
          <w:sz w:val="27"/>
        </w:rPr>
        <w:t xml:space="preserve"> </w:t>
      </w:r>
      <w:r>
        <w:rPr>
          <w:sz w:val="27"/>
        </w:rPr>
        <w:t>сотрудники учреждения.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837"/>
        </w:tabs>
        <w:ind w:right="806"/>
        <w:rPr>
          <w:b/>
          <w:sz w:val="27"/>
        </w:rPr>
      </w:pPr>
      <w:r>
        <w:rPr>
          <w:sz w:val="27"/>
        </w:rPr>
        <w:t>Выдача</w:t>
      </w:r>
      <w:r>
        <w:rPr>
          <w:spacing w:val="51"/>
          <w:sz w:val="27"/>
        </w:rPr>
        <w:t xml:space="preserve"> </w:t>
      </w:r>
      <w:r>
        <w:rPr>
          <w:sz w:val="27"/>
        </w:rPr>
        <w:t>денежных</w:t>
      </w:r>
      <w:r>
        <w:rPr>
          <w:spacing w:val="54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52"/>
          <w:sz w:val="27"/>
        </w:rPr>
        <w:t xml:space="preserve"> </w:t>
      </w:r>
      <w:r>
        <w:rPr>
          <w:sz w:val="27"/>
        </w:rPr>
        <w:t>под</w:t>
      </w:r>
      <w:r>
        <w:rPr>
          <w:spacing w:val="54"/>
          <w:sz w:val="27"/>
        </w:rPr>
        <w:t xml:space="preserve"> </w:t>
      </w:r>
      <w:r>
        <w:rPr>
          <w:sz w:val="27"/>
        </w:rPr>
        <w:t>отчет</w:t>
      </w:r>
      <w:r>
        <w:rPr>
          <w:spacing w:val="53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53"/>
          <w:sz w:val="27"/>
        </w:rPr>
        <w:t xml:space="preserve"> </w:t>
      </w:r>
      <w:r>
        <w:rPr>
          <w:sz w:val="27"/>
        </w:rPr>
        <w:t>по</w:t>
      </w:r>
      <w:r>
        <w:rPr>
          <w:spacing w:val="52"/>
          <w:sz w:val="27"/>
        </w:rPr>
        <w:t xml:space="preserve"> </w:t>
      </w:r>
      <w:r>
        <w:rPr>
          <w:sz w:val="27"/>
        </w:rPr>
        <w:t>приказу,</w:t>
      </w:r>
      <w:r>
        <w:rPr>
          <w:spacing w:val="53"/>
          <w:sz w:val="27"/>
        </w:rPr>
        <w:t xml:space="preserve"> </w:t>
      </w:r>
      <w:r>
        <w:rPr>
          <w:sz w:val="27"/>
        </w:rPr>
        <w:t>смете</w:t>
      </w:r>
      <w:r>
        <w:rPr>
          <w:spacing w:val="59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письменному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заявлению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подотчетного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лица</w:t>
      </w:r>
      <w:r>
        <w:rPr>
          <w:b/>
          <w:sz w:val="27"/>
        </w:rPr>
        <w:t>.</w:t>
      </w:r>
    </w:p>
    <w:p w:rsidR="002030A3" w:rsidRDefault="004B1662">
      <w:pPr>
        <w:ind w:left="240" w:right="814"/>
        <w:jc w:val="both"/>
        <w:rPr>
          <w:sz w:val="27"/>
        </w:rPr>
      </w:pPr>
      <w:r>
        <w:rPr>
          <w:sz w:val="27"/>
        </w:rPr>
        <w:t>Заявление подотчетного лица составляется в произвольной форме и должно содержать</w:t>
      </w:r>
      <w:r>
        <w:rPr>
          <w:spacing w:val="1"/>
          <w:sz w:val="27"/>
        </w:rPr>
        <w:t xml:space="preserve"> </w:t>
      </w:r>
      <w:r>
        <w:rPr>
          <w:sz w:val="27"/>
        </w:rPr>
        <w:t>запись о сумме денег и о сроке, на который выдаются деньги, подпись руководителя и</w:t>
      </w:r>
      <w:r>
        <w:rPr>
          <w:spacing w:val="1"/>
          <w:sz w:val="27"/>
        </w:rPr>
        <w:t xml:space="preserve"> </w:t>
      </w:r>
      <w:r>
        <w:rPr>
          <w:sz w:val="27"/>
        </w:rPr>
        <w:t>дату.</w:t>
      </w:r>
    </w:p>
    <w:p w:rsidR="002030A3" w:rsidRDefault="004B1662">
      <w:pPr>
        <w:ind w:left="240" w:right="816"/>
        <w:jc w:val="both"/>
        <w:rPr>
          <w:sz w:val="27"/>
        </w:rPr>
      </w:pPr>
      <w:r>
        <w:rPr>
          <w:sz w:val="27"/>
        </w:rPr>
        <w:t>Авансы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1"/>
          <w:sz w:val="27"/>
        </w:rPr>
        <w:t xml:space="preserve"> </w:t>
      </w:r>
      <w:r>
        <w:rPr>
          <w:sz w:val="27"/>
        </w:rPr>
        <w:t>отчет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выданы</w:t>
      </w:r>
      <w:r>
        <w:rPr>
          <w:spacing w:val="1"/>
          <w:sz w:val="27"/>
        </w:rPr>
        <w:t xml:space="preserve"> </w:t>
      </w:r>
      <w:r>
        <w:rPr>
          <w:sz w:val="27"/>
        </w:rPr>
        <w:t>безналичным</w:t>
      </w:r>
      <w:r>
        <w:rPr>
          <w:spacing w:val="1"/>
          <w:sz w:val="27"/>
        </w:rPr>
        <w:t xml:space="preserve"> </w:t>
      </w:r>
      <w:r>
        <w:rPr>
          <w:sz w:val="27"/>
        </w:rPr>
        <w:t>путем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личную</w:t>
      </w:r>
      <w:r>
        <w:rPr>
          <w:spacing w:val="68"/>
          <w:sz w:val="27"/>
        </w:rPr>
        <w:t xml:space="preserve"> </w:t>
      </w:r>
      <w:r>
        <w:rPr>
          <w:sz w:val="27"/>
        </w:rPr>
        <w:t>карту</w:t>
      </w:r>
      <w:r>
        <w:rPr>
          <w:spacing w:val="-65"/>
          <w:sz w:val="27"/>
        </w:rPr>
        <w:t xml:space="preserve"> </w:t>
      </w:r>
      <w:r>
        <w:rPr>
          <w:sz w:val="27"/>
        </w:rPr>
        <w:t>сотрудника.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830"/>
        </w:tabs>
        <w:ind w:right="808"/>
        <w:rPr>
          <w:sz w:val="27"/>
        </w:rPr>
      </w:pPr>
      <w:r>
        <w:rPr>
          <w:sz w:val="27"/>
        </w:rPr>
        <w:t>Работники,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получившие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денежные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1"/>
          <w:sz w:val="27"/>
        </w:rPr>
        <w:t xml:space="preserve"> </w:t>
      </w:r>
      <w:r>
        <w:rPr>
          <w:sz w:val="27"/>
        </w:rPr>
        <w:t>отчет,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срок,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превышающий трех рабочих дней после дня истечения срока, на который они выданы,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или со дня выхода на работу, предъявить </w:t>
      </w:r>
      <w:r>
        <w:rPr>
          <w:color w:val="25282E"/>
          <w:sz w:val="27"/>
        </w:rPr>
        <w:t xml:space="preserve">бухгалтеру </w:t>
      </w:r>
      <w:r>
        <w:rPr>
          <w:sz w:val="27"/>
        </w:rPr>
        <w:t>авансовый отчет с прилагаемыми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подтверждающими документами.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739"/>
        </w:tabs>
        <w:ind w:right="814"/>
        <w:rPr>
          <w:sz w:val="27"/>
        </w:rPr>
      </w:pPr>
      <w:r>
        <w:rPr>
          <w:sz w:val="27"/>
        </w:rPr>
        <w:t>В авансовом отчете работник, получивший денежные средства под отчет, должен</w:t>
      </w:r>
      <w:r>
        <w:rPr>
          <w:spacing w:val="1"/>
          <w:sz w:val="27"/>
        </w:rPr>
        <w:t xml:space="preserve"> </w:t>
      </w:r>
      <w:r>
        <w:rPr>
          <w:sz w:val="27"/>
        </w:rPr>
        <w:t>отразить все</w:t>
      </w:r>
      <w:r>
        <w:rPr>
          <w:spacing w:val="-4"/>
          <w:sz w:val="27"/>
        </w:rPr>
        <w:t xml:space="preserve"> </w:t>
      </w:r>
      <w:r>
        <w:rPr>
          <w:sz w:val="27"/>
        </w:rPr>
        <w:t>произведенные</w:t>
      </w:r>
      <w:r>
        <w:rPr>
          <w:spacing w:val="-1"/>
          <w:sz w:val="27"/>
        </w:rPr>
        <w:t xml:space="preserve"> </w:t>
      </w:r>
      <w:r>
        <w:rPr>
          <w:sz w:val="27"/>
        </w:rPr>
        <w:t>расходы.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816"/>
        </w:tabs>
        <w:ind w:right="810"/>
        <w:rPr>
          <w:sz w:val="27"/>
        </w:rPr>
      </w:pPr>
      <w:r>
        <w:rPr>
          <w:sz w:val="27"/>
        </w:rPr>
        <w:t>Проверка</w:t>
      </w:r>
      <w:r>
        <w:rPr>
          <w:spacing w:val="1"/>
          <w:sz w:val="27"/>
        </w:rPr>
        <w:t xml:space="preserve"> </w:t>
      </w:r>
      <w:r>
        <w:rPr>
          <w:sz w:val="27"/>
        </w:rPr>
        <w:t>авансового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отчета</w:t>
      </w:r>
      <w:r>
        <w:rPr>
          <w:spacing w:val="1"/>
          <w:sz w:val="27"/>
        </w:rPr>
        <w:t xml:space="preserve"> </w:t>
      </w:r>
      <w:r>
        <w:rPr>
          <w:color w:val="25282E"/>
          <w:sz w:val="27"/>
        </w:rPr>
        <w:t>бухгалтером</w:t>
      </w:r>
      <w:r>
        <w:rPr>
          <w:sz w:val="27"/>
        </w:rPr>
        <w:t>,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руководителем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окончательный</w:t>
      </w:r>
      <w:r>
        <w:rPr>
          <w:spacing w:val="-1"/>
          <w:sz w:val="27"/>
        </w:rPr>
        <w:t xml:space="preserve"> </w:t>
      </w:r>
      <w:r>
        <w:rPr>
          <w:sz w:val="27"/>
        </w:rPr>
        <w:t>расчет</w:t>
      </w:r>
      <w:r>
        <w:rPr>
          <w:spacing w:val="-3"/>
          <w:sz w:val="27"/>
        </w:rPr>
        <w:t xml:space="preserve"> </w:t>
      </w:r>
      <w:r>
        <w:rPr>
          <w:sz w:val="27"/>
        </w:rPr>
        <w:t>по авансовому</w:t>
      </w:r>
      <w:r>
        <w:rPr>
          <w:spacing w:val="-3"/>
          <w:sz w:val="27"/>
        </w:rPr>
        <w:t xml:space="preserve"> </w:t>
      </w:r>
      <w:r>
        <w:rPr>
          <w:sz w:val="27"/>
        </w:rPr>
        <w:t>отчету</w:t>
      </w:r>
      <w:r>
        <w:rPr>
          <w:spacing w:val="3"/>
          <w:sz w:val="27"/>
        </w:rPr>
        <w:t xml:space="preserve"> </w:t>
      </w:r>
      <w:r>
        <w:rPr>
          <w:sz w:val="27"/>
        </w:rPr>
        <w:t>осуществляются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-2"/>
          <w:sz w:val="27"/>
        </w:rPr>
        <w:t xml:space="preserve"> </w:t>
      </w:r>
      <w:r>
        <w:rPr>
          <w:sz w:val="27"/>
        </w:rPr>
        <w:t>пяти</w:t>
      </w:r>
      <w:r>
        <w:rPr>
          <w:spacing w:val="-4"/>
          <w:sz w:val="27"/>
        </w:rPr>
        <w:t xml:space="preserve"> </w:t>
      </w:r>
      <w:r>
        <w:rPr>
          <w:sz w:val="27"/>
        </w:rPr>
        <w:t>дней.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722"/>
        </w:tabs>
        <w:spacing w:before="1"/>
        <w:ind w:right="807"/>
        <w:rPr>
          <w:sz w:val="27"/>
        </w:rPr>
      </w:pPr>
      <w:r>
        <w:rPr>
          <w:sz w:val="27"/>
        </w:rPr>
        <w:t xml:space="preserve">При получении авансового отчета </w:t>
      </w:r>
      <w:r>
        <w:rPr>
          <w:color w:val="25282E"/>
          <w:sz w:val="27"/>
        </w:rPr>
        <w:t xml:space="preserve">бухгалтером </w:t>
      </w:r>
      <w:r>
        <w:rPr>
          <w:sz w:val="27"/>
        </w:rPr>
        <w:t>проверяются целевое расходование</w:t>
      </w:r>
      <w:r>
        <w:rPr>
          <w:spacing w:val="-65"/>
          <w:sz w:val="27"/>
        </w:rPr>
        <w:t xml:space="preserve"> </w:t>
      </w:r>
      <w:r>
        <w:rPr>
          <w:sz w:val="27"/>
        </w:rPr>
        <w:t>средств,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наличие</w:t>
      </w:r>
      <w:r>
        <w:rPr>
          <w:spacing w:val="1"/>
          <w:sz w:val="27"/>
        </w:rPr>
        <w:t xml:space="preserve"> </w:t>
      </w:r>
      <w:r>
        <w:rPr>
          <w:sz w:val="27"/>
        </w:rPr>
        <w:t>оправдательных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документов,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расходы,</w:t>
      </w:r>
      <w:r>
        <w:rPr>
          <w:spacing w:val="-2"/>
          <w:sz w:val="27"/>
        </w:rPr>
        <w:t xml:space="preserve"> </w:t>
      </w:r>
      <w:r>
        <w:rPr>
          <w:sz w:val="27"/>
        </w:rPr>
        <w:t>правильность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оформления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подсчета</w:t>
      </w:r>
      <w:r>
        <w:rPr>
          <w:spacing w:val="-1"/>
          <w:sz w:val="27"/>
        </w:rPr>
        <w:t xml:space="preserve"> </w:t>
      </w:r>
      <w:r>
        <w:rPr>
          <w:sz w:val="27"/>
        </w:rPr>
        <w:t>сумм.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849"/>
        </w:tabs>
        <w:ind w:right="812"/>
        <w:rPr>
          <w:sz w:val="27"/>
        </w:rPr>
      </w:pPr>
      <w:r>
        <w:rPr>
          <w:sz w:val="27"/>
        </w:rPr>
        <w:t>Проверенный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авансовый</w:t>
      </w:r>
      <w:r>
        <w:rPr>
          <w:spacing w:val="1"/>
          <w:sz w:val="27"/>
        </w:rPr>
        <w:t xml:space="preserve"> </w:t>
      </w:r>
      <w:r>
        <w:rPr>
          <w:sz w:val="27"/>
        </w:rPr>
        <w:t>отчет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руководителем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принимается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учету.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890"/>
        </w:tabs>
        <w:ind w:right="813"/>
        <w:rPr>
          <w:sz w:val="27"/>
        </w:rPr>
      </w:pPr>
      <w:r>
        <w:rPr>
          <w:sz w:val="27"/>
        </w:rPr>
        <w:t>Остаток</w:t>
      </w:r>
      <w:r>
        <w:rPr>
          <w:spacing w:val="1"/>
          <w:sz w:val="27"/>
        </w:rPr>
        <w:t xml:space="preserve"> </w:t>
      </w:r>
      <w:r>
        <w:rPr>
          <w:sz w:val="27"/>
        </w:rPr>
        <w:t>неиспользованного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аванса</w:t>
      </w:r>
      <w:r>
        <w:rPr>
          <w:spacing w:val="1"/>
          <w:sz w:val="27"/>
        </w:rPr>
        <w:t xml:space="preserve"> </w:t>
      </w:r>
      <w:r>
        <w:rPr>
          <w:sz w:val="27"/>
        </w:rPr>
        <w:t>сдается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подотчетным</w:t>
      </w:r>
      <w:r>
        <w:rPr>
          <w:spacing w:val="1"/>
          <w:sz w:val="27"/>
        </w:rPr>
        <w:t xml:space="preserve"> </w:t>
      </w:r>
      <w:r>
        <w:rPr>
          <w:sz w:val="27"/>
        </w:rPr>
        <w:t>лицом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кассу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-3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приходному кассовому</w:t>
      </w:r>
      <w:r>
        <w:rPr>
          <w:spacing w:val="-2"/>
          <w:sz w:val="27"/>
        </w:rPr>
        <w:t xml:space="preserve"> </w:t>
      </w:r>
      <w:r>
        <w:rPr>
          <w:sz w:val="27"/>
        </w:rPr>
        <w:t>ордеру в</w:t>
      </w:r>
      <w:r>
        <w:rPr>
          <w:spacing w:val="-2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-2"/>
          <w:sz w:val="27"/>
        </w:rPr>
        <w:t xml:space="preserve"> </w:t>
      </w:r>
      <w:r>
        <w:rPr>
          <w:sz w:val="27"/>
        </w:rPr>
        <w:t>трех</w:t>
      </w:r>
      <w:r>
        <w:rPr>
          <w:spacing w:val="-1"/>
          <w:sz w:val="27"/>
        </w:rPr>
        <w:t xml:space="preserve"> </w:t>
      </w:r>
      <w:r>
        <w:rPr>
          <w:sz w:val="27"/>
        </w:rPr>
        <w:t>дней.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918"/>
        </w:tabs>
        <w:ind w:right="811"/>
        <w:rPr>
          <w:sz w:val="27"/>
        </w:rPr>
      </w:pPr>
      <w:r>
        <w:rPr>
          <w:sz w:val="27"/>
        </w:rPr>
        <w:t>Перерасход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авансовому</w:t>
      </w:r>
      <w:r>
        <w:rPr>
          <w:spacing w:val="1"/>
          <w:sz w:val="27"/>
        </w:rPr>
        <w:t xml:space="preserve"> </w:t>
      </w:r>
      <w:r>
        <w:rPr>
          <w:sz w:val="27"/>
        </w:rPr>
        <w:t>отчету</w:t>
      </w:r>
      <w:r>
        <w:rPr>
          <w:spacing w:val="1"/>
          <w:sz w:val="27"/>
        </w:rPr>
        <w:t xml:space="preserve"> </w:t>
      </w:r>
      <w:r>
        <w:rPr>
          <w:sz w:val="27"/>
        </w:rPr>
        <w:t>выдается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подотчетному</w:t>
      </w:r>
      <w:r>
        <w:rPr>
          <w:spacing w:val="1"/>
          <w:sz w:val="27"/>
        </w:rPr>
        <w:t xml:space="preserve"> </w:t>
      </w:r>
      <w:r>
        <w:rPr>
          <w:sz w:val="27"/>
        </w:rPr>
        <w:t>лицу</w:t>
      </w:r>
      <w:r>
        <w:rPr>
          <w:spacing w:val="1"/>
          <w:sz w:val="27"/>
        </w:rPr>
        <w:t xml:space="preserve"> </w:t>
      </w:r>
      <w:r>
        <w:rPr>
          <w:sz w:val="27"/>
        </w:rPr>
        <w:t>безналичным</w:t>
      </w:r>
      <w:r>
        <w:rPr>
          <w:spacing w:val="-65"/>
          <w:sz w:val="27"/>
        </w:rPr>
        <w:t xml:space="preserve"> </w:t>
      </w:r>
      <w:r>
        <w:rPr>
          <w:sz w:val="27"/>
        </w:rPr>
        <w:t>путем</w:t>
      </w:r>
      <w:r>
        <w:rPr>
          <w:spacing w:val="-3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личную</w:t>
      </w:r>
      <w:r>
        <w:rPr>
          <w:spacing w:val="-4"/>
          <w:sz w:val="27"/>
        </w:rPr>
        <w:t xml:space="preserve"> </w:t>
      </w:r>
      <w:r>
        <w:rPr>
          <w:sz w:val="27"/>
        </w:rPr>
        <w:t>банковскую</w:t>
      </w:r>
      <w:r>
        <w:rPr>
          <w:spacing w:val="-1"/>
          <w:sz w:val="27"/>
        </w:rPr>
        <w:t xml:space="preserve"> </w:t>
      </w:r>
      <w:r>
        <w:rPr>
          <w:sz w:val="27"/>
        </w:rPr>
        <w:t>карту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сотрудника.</w:t>
      </w:r>
    </w:p>
    <w:p w:rsidR="002030A3" w:rsidRDefault="002030A3">
      <w:pPr>
        <w:jc w:val="both"/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C205AD" w:rsidRDefault="00C205AD">
      <w:pPr>
        <w:pStyle w:val="a4"/>
        <w:numPr>
          <w:ilvl w:val="3"/>
          <w:numId w:val="12"/>
        </w:numPr>
        <w:tabs>
          <w:tab w:val="left" w:pos="947"/>
        </w:tabs>
        <w:spacing w:before="79"/>
        <w:ind w:right="815"/>
        <w:rPr>
          <w:sz w:val="27"/>
        </w:rPr>
      </w:pPr>
    </w:p>
    <w:p w:rsidR="002030A3" w:rsidRDefault="004B1662">
      <w:pPr>
        <w:pStyle w:val="a4"/>
        <w:numPr>
          <w:ilvl w:val="3"/>
          <w:numId w:val="12"/>
        </w:numPr>
        <w:tabs>
          <w:tab w:val="left" w:pos="947"/>
        </w:tabs>
        <w:spacing w:before="79"/>
        <w:ind w:right="815"/>
        <w:rPr>
          <w:sz w:val="27"/>
        </w:rPr>
      </w:pPr>
      <w:r>
        <w:rPr>
          <w:sz w:val="27"/>
        </w:rPr>
        <w:t>Задолженность,</w:t>
      </w:r>
      <w:r>
        <w:rPr>
          <w:spacing w:val="26"/>
          <w:sz w:val="27"/>
        </w:rPr>
        <w:t xml:space="preserve"> </w:t>
      </w:r>
      <w:r>
        <w:rPr>
          <w:sz w:val="27"/>
        </w:rPr>
        <w:t>которую</w:t>
      </w:r>
      <w:r>
        <w:rPr>
          <w:spacing w:val="26"/>
          <w:sz w:val="27"/>
        </w:rPr>
        <w:t xml:space="preserve"> </w:t>
      </w:r>
      <w:r>
        <w:rPr>
          <w:sz w:val="27"/>
        </w:rPr>
        <w:t>вовремя</w:t>
      </w:r>
      <w:r>
        <w:rPr>
          <w:spacing w:val="25"/>
          <w:sz w:val="27"/>
        </w:rPr>
        <w:t xml:space="preserve"> </w:t>
      </w:r>
      <w:r>
        <w:rPr>
          <w:sz w:val="27"/>
        </w:rPr>
        <w:t>не</w:t>
      </w:r>
      <w:r>
        <w:rPr>
          <w:spacing w:val="26"/>
          <w:sz w:val="27"/>
        </w:rPr>
        <w:t xml:space="preserve"> </w:t>
      </w:r>
      <w:r>
        <w:rPr>
          <w:sz w:val="27"/>
        </w:rPr>
        <w:t>вернул</w:t>
      </w:r>
      <w:r>
        <w:rPr>
          <w:spacing w:val="26"/>
          <w:sz w:val="27"/>
        </w:rPr>
        <w:t xml:space="preserve"> </w:t>
      </w:r>
      <w:r>
        <w:rPr>
          <w:sz w:val="27"/>
        </w:rPr>
        <w:t>сотрудник,</w:t>
      </w:r>
      <w:r>
        <w:rPr>
          <w:spacing w:val="26"/>
          <w:sz w:val="27"/>
        </w:rPr>
        <w:t xml:space="preserve"> </w:t>
      </w:r>
      <w:r>
        <w:rPr>
          <w:sz w:val="27"/>
        </w:rPr>
        <w:t>организация</w:t>
      </w:r>
      <w:r>
        <w:rPr>
          <w:spacing w:val="27"/>
          <w:sz w:val="27"/>
        </w:rPr>
        <w:t xml:space="preserve"> </w:t>
      </w:r>
      <w:r>
        <w:rPr>
          <w:sz w:val="27"/>
        </w:rPr>
        <w:t>вправе</w:t>
      </w:r>
      <w:r>
        <w:rPr>
          <w:spacing w:val="-65"/>
          <w:sz w:val="27"/>
        </w:rPr>
        <w:t xml:space="preserve"> </w:t>
      </w:r>
      <w:r>
        <w:rPr>
          <w:sz w:val="27"/>
        </w:rPr>
        <w:t>удержать в</w:t>
      </w:r>
      <w:r>
        <w:rPr>
          <w:spacing w:val="-2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-4"/>
          <w:sz w:val="27"/>
        </w:rPr>
        <w:t xml:space="preserve"> </w:t>
      </w:r>
      <w:r>
        <w:rPr>
          <w:sz w:val="27"/>
        </w:rPr>
        <w:t>месяца.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863"/>
        </w:tabs>
        <w:ind w:right="807"/>
        <w:rPr>
          <w:sz w:val="27"/>
        </w:rPr>
      </w:pPr>
      <w:r>
        <w:rPr>
          <w:sz w:val="27"/>
        </w:rPr>
        <w:t>Все</w:t>
      </w:r>
      <w:r>
        <w:rPr>
          <w:spacing w:val="12"/>
          <w:sz w:val="27"/>
        </w:rPr>
        <w:t xml:space="preserve"> </w:t>
      </w:r>
      <w:r>
        <w:rPr>
          <w:sz w:val="27"/>
        </w:rPr>
        <w:t>средства,</w:t>
      </w:r>
      <w:r>
        <w:rPr>
          <w:spacing w:val="12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3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0"/>
          <w:sz w:val="27"/>
        </w:rPr>
        <w:t xml:space="preserve"> </w:t>
      </w:r>
      <w:r>
        <w:rPr>
          <w:sz w:val="27"/>
        </w:rPr>
        <w:t>потратил</w:t>
      </w:r>
      <w:r>
        <w:rPr>
          <w:spacing w:val="10"/>
          <w:sz w:val="27"/>
        </w:rPr>
        <w:t xml:space="preserve"> </w:t>
      </w:r>
      <w:r>
        <w:rPr>
          <w:sz w:val="27"/>
        </w:rPr>
        <w:t>не</w:t>
      </w:r>
      <w:r>
        <w:rPr>
          <w:spacing w:val="12"/>
          <w:sz w:val="27"/>
        </w:rPr>
        <w:t xml:space="preserve"> </w:t>
      </w:r>
      <w:r>
        <w:rPr>
          <w:sz w:val="27"/>
        </w:rPr>
        <w:t>по</w:t>
      </w:r>
      <w:r>
        <w:rPr>
          <w:spacing w:val="13"/>
          <w:sz w:val="27"/>
        </w:rPr>
        <w:t xml:space="preserve"> </w:t>
      </w:r>
      <w:r>
        <w:rPr>
          <w:sz w:val="27"/>
        </w:rPr>
        <w:t>назначению,</w:t>
      </w:r>
      <w:r>
        <w:rPr>
          <w:spacing w:val="13"/>
          <w:sz w:val="27"/>
        </w:rPr>
        <w:t xml:space="preserve"> </w:t>
      </w:r>
      <w:r>
        <w:rPr>
          <w:sz w:val="27"/>
        </w:rPr>
        <w:t>он</w:t>
      </w:r>
      <w:r>
        <w:rPr>
          <w:spacing w:val="13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14"/>
          <w:sz w:val="27"/>
        </w:rPr>
        <w:t xml:space="preserve"> </w:t>
      </w:r>
      <w:r>
        <w:rPr>
          <w:sz w:val="27"/>
        </w:rPr>
        <w:t>вернуть</w:t>
      </w:r>
      <w:r>
        <w:rPr>
          <w:spacing w:val="11"/>
          <w:sz w:val="27"/>
        </w:rPr>
        <w:t xml:space="preserve"> </w:t>
      </w:r>
      <w:r>
        <w:rPr>
          <w:sz w:val="27"/>
        </w:rPr>
        <w:t>в</w:t>
      </w:r>
      <w:r>
        <w:rPr>
          <w:spacing w:val="-64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-2"/>
          <w:sz w:val="27"/>
        </w:rPr>
        <w:t xml:space="preserve"> </w:t>
      </w:r>
      <w:r>
        <w:rPr>
          <w:sz w:val="27"/>
        </w:rPr>
        <w:t>трех</w:t>
      </w:r>
      <w:r>
        <w:rPr>
          <w:spacing w:val="-2"/>
          <w:sz w:val="27"/>
        </w:rPr>
        <w:t xml:space="preserve"> </w:t>
      </w:r>
      <w:r>
        <w:rPr>
          <w:sz w:val="27"/>
        </w:rPr>
        <w:t>дней после</w:t>
      </w:r>
      <w:r>
        <w:rPr>
          <w:spacing w:val="-2"/>
          <w:sz w:val="27"/>
        </w:rPr>
        <w:t xml:space="preserve"> </w:t>
      </w:r>
      <w:r>
        <w:rPr>
          <w:sz w:val="27"/>
        </w:rPr>
        <w:t>окончания срока,</w:t>
      </w:r>
      <w:r>
        <w:rPr>
          <w:spacing w:val="-2"/>
          <w:sz w:val="27"/>
        </w:rPr>
        <w:t xml:space="preserve"> </w:t>
      </w:r>
      <w:r>
        <w:rPr>
          <w:sz w:val="27"/>
        </w:rPr>
        <w:t>на который выдавался</w:t>
      </w:r>
      <w:r>
        <w:rPr>
          <w:spacing w:val="-1"/>
          <w:sz w:val="27"/>
        </w:rPr>
        <w:t xml:space="preserve"> </w:t>
      </w:r>
      <w:r>
        <w:rPr>
          <w:sz w:val="27"/>
        </w:rPr>
        <w:t>аванс.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882"/>
        </w:tabs>
        <w:ind w:right="815"/>
        <w:rPr>
          <w:sz w:val="27"/>
        </w:rPr>
      </w:pPr>
      <w:r>
        <w:rPr>
          <w:sz w:val="27"/>
        </w:rPr>
        <w:t>На</w:t>
      </w:r>
      <w:r>
        <w:rPr>
          <w:spacing w:val="27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30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31"/>
          <w:sz w:val="27"/>
        </w:rPr>
        <w:t xml:space="preserve"> </w:t>
      </w:r>
      <w:r>
        <w:rPr>
          <w:sz w:val="27"/>
        </w:rPr>
        <w:t>утвержденного</w:t>
      </w:r>
      <w:r>
        <w:rPr>
          <w:spacing w:val="29"/>
          <w:sz w:val="27"/>
        </w:rPr>
        <w:t xml:space="preserve"> </w:t>
      </w:r>
      <w:r>
        <w:rPr>
          <w:sz w:val="27"/>
        </w:rPr>
        <w:t>авансового</w:t>
      </w:r>
      <w:r>
        <w:rPr>
          <w:spacing w:val="29"/>
          <w:sz w:val="27"/>
        </w:rPr>
        <w:t xml:space="preserve"> </w:t>
      </w:r>
      <w:r>
        <w:rPr>
          <w:sz w:val="27"/>
        </w:rPr>
        <w:t>отчета</w:t>
      </w:r>
      <w:r>
        <w:rPr>
          <w:spacing w:val="30"/>
          <w:sz w:val="27"/>
        </w:rPr>
        <w:t xml:space="preserve"> </w:t>
      </w:r>
      <w:r>
        <w:rPr>
          <w:sz w:val="27"/>
        </w:rPr>
        <w:t>производится</w:t>
      </w:r>
      <w:r>
        <w:rPr>
          <w:spacing w:val="30"/>
          <w:sz w:val="27"/>
        </w:rPr>
        <w:t xml:space="preserve"> </w:t>
      </w:r>
      <w:r>
        <w:rPr>
          <w:sz w:val="27"/>
        </w:rPr>
        <w:t>списание</w:t>
      </w:r>
      <w:r>
        <w:rPr>
          <w:spacing w:val="-64"/>
          <w:sz w:val="27"/>
        </w:rPr>
        <w:t xml:space="preserve"> </w:t>
      </w:r>
      <w:r>
        <w:rPr>
          <w:sz w:val="27"/>
        </w:rPr>
        <w:t>подотчетных</w:t>
      </w:r>
      <w:r>
        <w:rPr>
          <w:spacing w:val="-3"/>
          <w:sz w:val="27"/>
        </w:rPr>
        <w:t xml:space="preserve"> </w:t>
      </w:r>
      <w:r>
        <w:rPr>
          <w:sz w:val="27"/>
        </w:rPr>
        <w:t>денежных</w:t>
      </w:r>
      <w:r>
        <w:rPr>
          <w:spacing w:val="1"/>
          <w:sz w:val="27"/>
        </w:rPr>
        <w:t xml:space="preserve"> </w:t>
      </w:r>
      <w:r>
        <w:rPr>
          <w:sz w:val="27"/>
        </w:rPr>
        <w:t>сумм.</w:t>
      </w:r>
    </w:p>
    <w:p w:rsidR="002030A3" w:rsidRDefault="004B1662">
      <w:pPr>
        <w:pStyle w:val="Heading2"/>
        <w:numPr>
          <w:ilvl w:val="2"/>
          <w:numId w:val="12"/>
        </w:numPr>
        <w:tabs>
          <w:tab w:val="left" w:pos="1304"/>
        </w:tabs>
        <w:ind w:left="1303" w:hanging="272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кассира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приеме</w:t>
      </w:r>
      <w:r>
        <w:rPr>
          <w:spacing w:val="-4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отчет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753"/>
        </w:tabs>
        <w:ind w:right="816"/>
        <w:rPr>
          <w:sz w:val="27"/>
        </w:rPr>
      </w:pPr>
      <w:r>
        <w:rPr>
          <w:sz w:val="27"/>
        </w:rPr>
        <w:t>Прием</w:t>
      </w:r>
      <w:r>
        <w:rPr>
          <w:spacing w:val="36"/>
          <w:sz w:val="27"/>
        </w:rPr>
        <w:t xml:space="preserve"> </w:t>
      </w:r>
      <w:r>
        <w:rPr>
          <w:sz w:val="27"/>
        </w:rPr>
        <w:t>остатка</w:t>
      </w:r>
      <w:r>
        <w:rPr>
          <w:spacing w:val="35"/>
          <w:sz w:val="27"/>
        </w:rPr>
        <w:t xml:space="preserve"> </w:t>
      </w:r>
      <w:r>
        <w:rPr>
          <w:sz w:val="27"/>
        </w:rPr>
        <w:t>наличных</w:t>
      </w:r>
      <w:r>
        <w:rPr>
          <w:spacing w:val="39"/>
          <w:sz w:val="27"/>
        </w:rPr>
        <w:t xml:space="preserve"> </w:t>
      </w:r>
      <w:r>
        <w:rPr>
          <w:sz w:val="27"/>
        </w:rPr>
        <w:t>денег,</w:t>
      </w:r>
      <w:r>
        <w:rPr>
          <w:spacing w:val="34"/>
          <w:sz w:val="27"/>
        </w:rPr>
        <w:t xml:space="preserve"> </w:t>
      </w:r>
      <w:r>
        <w:rPr>
          <w:sz w:val="27"/>
        </w:rPr>
        <w:t>полученных</w:t>
      </w:r>
      <w:r>
        <w:rPr>
          <w:spacing w:val="39"/>
          <w:sz w:val="27"/>
        </w:rPr>
        <w:t xml:space="preserve"> </w:t>
      </w:r>
      <w:r>
        <w:rPr>
          <w:sz w:val="27"/>
        </w:rPr>
        <w:t>под</w:t>
      </w:r>
      <w:r>
        <w:rPr>
          <w:spacing w:val="38"/>
          <w:sz w:val="27"/>
        </w:rPr>
        <w:t xml:space="preserve"> </w:t>
      </w:r>
      <w:r>
        <w:rPr>
          <w:sz w:val="27"/>
        </w:rPr>
        <w:t>отчет,</w:t>
      </w:r>
      <w:r>
        <w:rPr>
          <w:spacing w:val="37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38"/>
          <w:sz w:val="27"/>
        </w:rPr>
        <w:t xml:space="preserve"> </w:t>
      </w:r>
      <w:r>
        <w:rPr>
          <w:sz w:val="27"/>
        </w:rPr>
        <w:t>кассиром</w:t>
      </w:r>
      <w:r>
        <w:rPr>
          <w:spacing w:val="38"/>
          <w:sz w:val="27"/>
        </w:rPr>
        <w:t xml:space="preserve"> </w:t>
      </w:r>
      <w:r>
        <w:rPr>
          <w:sz w:val="27"/>
        </w:rPr>
        <w:t>по</w:t>
      </w:r>
      <w:r>
        <w:rPr>
          <w:spacing w:val="-64"/>
          <w:sz w:val="27"/>
        </w:rPr>
        <w:t xml:space="preserve"> </w:t>
      </w:r>
      <w:r>
        <w:rPr>
          <w:sz w:val="27"/>
        </w:rPr>
        <w:t>приходному кассовому</w:t>
      </w:r>
      <w:r>
        <w:rPr>
          <w:spacing w:val="1"/>
          <w:sz w:val="27"/>
        </w:rPr>
        <w:t xml:space="preserve"> </w:t>
      </w:r>
      <w:r>
        <w:rPr>
          <w:sz w:val="27"/>
        </w:rPr>
        <w:t>ордеру</w:t>
      </w:r>
      <w:r>
        <w:rPr>
          <w:color w:val="0F6BBD"/>
          <w:spacing w:val="1"/>
          <w:sz w:val="27"/>
        </w:rPr>
        <w:t xml:space="preserve"> </w:t>
      </w:r>
      <w:hyperlink r:id="rId568">
        <w:r>
          <w:rPr>
            <w:b/>
            <w:color w:val="0F6BBD"/>
            <w:sz w:val="27"/>
            <w:u w:val="thick" w:color="0F6BBD"/>
          </w:rPr>
          <w:t>0310001</w:t>
        </w:r>
      </w:hyperlink>
      <w:r>
        <w:rPr>
          <w:sz w:val="27"/>
        </w:rPr>
        <w:t>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713"/>
        </w:tabs>
        <w:spacing w:line="310" w:lineRule="exact"/>
        <w:ind w:left="712" w:hanging="473"/>
        <w:rPr>
          <w:sz w:val="27"/>
        </w:rPr>
      </w:pPr>
      <w:r>
        <w:rPr>
          <w:sz w:val="27"/>
        </w:rPr>
        <w:t>При</w:t>
      </w:r>
      <w:r>
        <w:rPr>
          <w:spacing w:val="-6"/>
          <w:sz w:val="27"/>
        </w:rPr>
        <w:t xml:space="preserve"> </w:t>
      </w:r>
      <w:r>
        <w:rPr>
          <w:sz w:val="27"/>
        </w:rPr>
        <w:t>получении</w:t>
      </w:r>
      <w:r>
        <w:rPr>
          <w:spacing w:val="-6"/>
          <w:sz w:val="27"/>
        </w:rPr>
        <w:t xml:space="preserve"> </w:t>
      </w:r>
      <w:r>
        <w:rPr>
          <w:sz w:val="27"/>
        </w:rPr>
        <w:t>приходного</w:t>
      </w:r>
      <w:r>
        <w:rPr>
          <w:spacing w:val="-3"/>
          <w:sz w:val="27"/>
        </w:rPr>
        <w:t xml:space="preserve"> </w:t>
      </w:r>
      <w:r>
        <w:rPr>
          <w:sz w:val="27"/>
        </w:rPr>
        <w:t>кассового</w:t>
      </w:r>
      <w:r>
        <w:rPr>
          <w:spacing w:val="-3"/>
          <w:sz w:val="27"/>
        </w:rPr>
        <w:t xml:space="preserve"> </w:t>
      </w:r>
      <w:r>
        <w:rPr>
          <w:sz w:val="27"/>
        </w:rPr>
        <w:t>ордера</w:t>
      </w:r>
      <w:r>
        <w:rPr>
          <w:color w:val="0F6BBD"/>
          <w:sz w:val="27"/>
        </w:rPr>
        <w:t xml:space="preserve"> </w:t>
      </w:r>
      <w:hyperlink r:id="rId569">
        <w:r>
          <w:rPr>
            <w:b/>
            <w:color w:val="0F6BBD"/>
            <w:sz w:val="27"/>
            <w:u w:val="thick" w:color="0F6BBD"/>
          </w:rPr>
          <w:t>0310001</w:t>
        </w:r>
        <w:r>
          <w:rPr>
            <w:b/>
            <w:color w:val="0F6BBD"/>
            <w:spacing w:val="-4"/>
            <w:sz w:val="27"/>
          </w:rPr>
          <w:t xml:space="preserve"> </w:t>
        </w:r>
      </w:hyperlink>
      <w:r>
        <w:rPr>
          <w:sz w:val="27"/>
        </w:rPr>
        <w:t>кассир</w:t>
      </w:r>
      <w:r>
        <w:rPr>
          <w:spacing w:val="-3"/>
          <w:sz w:val="27"/>
        </w:rPr>
        <w:t xml:space="preserve"> </w:t>
      </w:r>
      <w:r>
        <w:rPr>
          <w:sz w:val="27"/>
        </w:rPr>
        <w:t>проверяет: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line="310" w:lineRule="exact"/>
        <w:ind w:left="398"/>
        <w:jc w:val="left"/>
        <w:rPr>
          <w:sz w:val="27"/>
        </w:rPr>
      </w:pPr>
      <w:r>
        <w:rPr>
          <w:sz w:val="27"/>
        </w:rPr>
        <w:t>наличие</w:t>
      </w:r>
      <w:r>
        <w:rPr>
          <w:spacing w:val="-7"/>
          <w:sz w:val="27"/>
        </w:rPr>
        <w:t xml:space="preserve"> </w:t>
      </w:r>
      <w:r>
        <w:rPr>
          <w:sz w:val="27"/>
        </w:rPr>
        <w:t xml:space="preserve">подписи </w:t>
      </w:r>
      <w:r>
        <w:rPr>
          <w:color w:val="25282E"/>
          <w:sz w:val="27"/>
        </w:rPr>
        <w:t>главного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бухгалтера</w:t>
      </w:r>
      <w:r>
        <w:rPr>
          <w:color w:val="25282E"/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ее</w:t>
      </w:r>
      <w:r>
        <w:rPr>
          <w:spacing w:val="-4"/>
          <w:sz w:val="27"/>
        </w:rPr>
        <w:t xml:space="preserve"> </w:t>
      </w:r>
      <w:r>
        <w:rPr>
          <w:sz w:val="27"/>
        </w:rPr>
        <w:t>соответствие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образцу;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490"/>
        </w:tabs>
        <w:spacing w:before="2"/>
        <w:ind w:right="813" w:firstLine="0"/>
        <w:jc w:val="left"/>
        <w:rPr>
          <w:sz w:val="27"/>
        </w:rPr>
      </w:pPr>
      <w:r>
        <w:rPr>
          <w:sz w:val="27"/>
        </w:rPr>
        <w:t>соответствие</w:t>
      </w:r>
      <w:r>
        <w:rPr>
          <w:spacing w:val="19"/>
          <w:sz w:val="27"/>
        </w:rPr>
        <w:t xml:space="preserve"> </w:t>
      </w:r>
      <w:r>
        <w:rPr>
          <w:sz w:val="27"/>
        </w:rPr>
        <w:t>суммы</w:t>
      </w:r>
      <w:r>
        <w:rPr>
          <w:spacing w:val="18"/>
          <w:sz w:val="27"/>
        </w:rPr>
        <w:t xml:space="preserve"> </w:t>
      </w:r>
      <w:r>
        <w:rPr>
          <w:sz w:val="27"/>
        </w:rPr>
        <w:t>наличных</w:t>
      </w:r>
      <w:r>
        <w:rPr>
          <w:spacing w:val="18"/>
          <w:sz w:val="27"/>
        </w:rPr>
        <w:t xml:space="preserve"> </w:t>
      </w:r>
      <w:r>
        <w:rPr>
          <w:sz w:val="27"/>
        </w:rPr>
        <w:t>денег,</w:t>
      </w:r>
      <w:r>
        <w:rPr>
          <w:spacing w:val="19"/>
          <w:sz w:val="27"/>
        </w:rPr>
        <w:t xml:space="preserve"> </w:t>
      </w:r>
      <w:r>
        <w:rPr>
          <w:sz w:val="27"/>
        </w:rPr>
        <w:t>проставленной</w:t>
      </w:r>
      <w:r>
        <w:rPr>
          <w:spacing w:val="18"/>
          <w:sz w:val="27"/>
        </w:rPr>
        <w:t xml:space="preserve"> </w:t>
      </w:r>
      <w:r>
        <w:rPr>
          <w:sz w:val="27"/>
        </w:rPr>
        <w:t>цифрами,</w:t>
      </w:r>
      <w:r>
        <w:rPr>
          <w:spacing w:val="19"/>
          <w:sz w:val="27"/>
        </w:rPr>
        <w:t xml:space="preserve"> </w:t>
      </w:r>
      <w:r>
        <w:rPr>
          <w:sz w:val="27"/>
        </w:rPr>
        <w:t>сумме</w:t>
      </w:r>
      <w:r>
        <w:rPr>
          <w:spacing w:val="17"/>
          <w:sz w:val="27"/>
        </w:rPr>
        <w:t xml:space="preserve"> </w:t>
      </w:r>
      <w:r>
        <w:rPr>
          <w:sz w:val="27"/>
        </w:rPr>
        <w:t>наличных</w:t>
      </w:r>
      <w:r>
        <w:rPr>
          <w:spacing w:val="-65"/>
          <w:sz w:val="27"/>
        </w:rPr>
        <w:t xml:space="preserve"> </w:t>
      </w:r>
      <w:r>
        <w:rPr>
          <w:sz w:val="27"/>
        </w:rPr>
        <w:t>денег,</w:t>
      </w:r>
      <w:r>
        <w:rPr>
          <w:spacing w:val="-2"/>
          <w:sz w:val="27"/>
        </w:rPr>
        <w:t xml:space="preserve"> </w:t>
      </w:r>
      <w:r>
        <w:rPr>
          <w:sz w:val="27"/>
        </w:rPr>
        <w:t>проставленной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прописью;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408"/>
        </w:tabs>
        <w:spacing w:line="309" w:lineRule="exact"/>
        <w:ind w:left="408" w:hanging="168"/>
        <w:jc w:val="left"/>
        <w:rPr>
          <w:sz w:val="27"/>
        </w:rPr>
      </w:pPr>
      <w:r>
        <w:rPr>
          <w:sz w:val="27"/>
        </w:rPr>
        <w:t>наличие</w:t>
      </w:r>
      <w:r>
        <w:rPr>
          <w:spacing w:val="4"/>
          <w:sz w:val="27"/>
        </w:rPr>
        <w:t xml:space="preserve"> </w:t>
      </w:r>
      <w:r>
        <w:rPr>
          <w:sz w:val="27"/>
        </w:rPr>
        <w:t>подтверждающих</w:t>
      </w:r>
      <w:r>
        <w:rPr>
          <w:spacing w:val="5"/>
          <w:sz w:val="27"/>
        </w:rPr>
        <w:t xml:space="preserve"> </w:t>
      </w:r>
      <w:r>
        <w:rPr>
          <w:sz w:val="27"/>
        </w:rPr>
        <w:t>документов,</w:t>
      </w:r>
      <w:r>
        <w:rPr>
          <w:spacing w:val="2"/>
          <w:sz w:val="27"/>
        </w:rPr>
        <w:t xml:space="preserve"> </w:t>
      </w:r>
      <w:r>
        <w:rPr>
          <w:sz w:val="27"/>
        </w:rPr>
        <w:t>перечисленных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5"/>
          <w:sz w:val="27"/>
        </w:rPr>
        <w:t xml:space="preserve"> </w:t>
      </w:r>
      <w:r>
        <w:rPr>
          <w:sz w:val="27"/>
        </w:rPr>
        <w:t>приходном</w:t>
      </w:r>
      <w:r>
        <w:rPr>
          <w:spacing w:val="5"/>
          <w:sz w:val="27"/>
        </w:rPr>
        <w:t xml:space="preserve"> </w:t>
      </w:r>
      <w:r>
        <w:rPr>
          <w:sz w:val="27"/>
        </w:rPr>
        <w:t>кассовом</w:t>
      </w:r>
      <w:r>
        <w:rPr>
          <w:spacing w:val="6"/>
          <w:sz w:val="27"/>
        </w:rPr>
        <w:t xml:space="preserve"> </w:t>
      </w:r>
      <w:r>
        <w:rPr>
          <w:sz w:val="27"/>
        </w:rPr>
        <w:t>ордере</w:t>
      </w:r>
    </w:p>
    <w:p w:rsidR="002030A3" w:rsidRDefault="002E1680">
      <w:pPr>
        <w:spacing w:before="1" w:line="310" w:lineRule="exact"/>
        <w:ind w:left="240"/>
        <w:rPr>
          <w:sz w:val="27"/>
        </w:rPr>
      </w:pPr>
      <w:hyperlink r:id="rId570">
        <w:r w:rsidR="004B1662">
          <w:rPr>
            <w:b/>
            <w:color w:val="0F6BBD"/>
            <w:sz w:val="27"/>
            <w:u w:val="thick" w:color="0F6BBD"/>
          </w:rPr>
          <w:t>0310001</w:t>
        </w:r>
      </w:hyperlink>
      <w:r w:rsidR="004B1662">
        <w:rPr>
          <w:sz w:val="27"/>
        </w:rPr>
        <w:t>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716"/>
        </w:tabs>
        <w:spacing w:line="310" w:lineRule="exact"/>
        <w:ind w:left="715" w:hanging="476"/>
        <w:rPr>
          <w:sz w:val="27"/>
        </w:rPr>
      </w:pPr>
      <w:r>
        <w:rPr>
          <w:sz w:val="27"/>
        </w:rPr>
        <w:t>Кассир</w:t>
      </w:r>
      <w:r>
        <w:rPr>
          <w:spacing w:val="-2"/>
          <w:sz w:val="27"/>
        </w:rPr>
        <w:t xml:space="preserve"> </w:t>
      </w:r>
      <w:r>
        <w:rPr>
          <w:sz w:val="27"/>
        </w:rPr>
        <w:t>принимает</w:t>
      </w:r>
      <w:r>
        <w:rPr>
          <w:spacing w:val="-5"/>
          <w:sz w:val="27"/>
        </w:rPr>
        <w:t xml:space="preserve"> </w:t>
      </w:r>
      <w:r>
        <w:rPr>
          <w:sz w:val="27"/>
        </w:rPr>
        <w:t>наличные</w:t>
      </w:r>
      <w:r>
        <w:rPr>
          <w:spacing w:val="-6"/>
          <w:sz w:val="27"/>
        </w:rPr>
        <w:t xml:space="preserve"> </w:t>
      </w:r>
      <w:r>
        <w:rPr>
          <w:sz w:val="27"/>
        </w:rPr>
        <w:t>деньги</w:t>
      </w:r>
      <w:r>
        <w:rPr>
          <w:spacing w:val="-4"/>
          <w:sz w:val="27"/>
        </w:rPr>
        <w:t xml:space="preserve"> </w:t>
      </w:r>
      <w:r>
        <w:rPr>
          <w:sz w:val="27"/>
        </w:rPr>
        <w:t>полистным,</w:t>
      </w:r>
      <w:r>
        <w:rPr>
          <w:spacing w:val="-7"/>
          <w:sz w:val="27"/>
        </w:rPr>
        <w:t xml:space="preserve"> </w:t>
      </w:r>
      <w:r>
        <w:rPr>
          <w:sz w:val="27"/>
        </w:rPr>
        <w:t>поштучным</w:t>
      </w:r>
      <w:r>
        <w:rPr>
          <w:spacing w:val="-4"/>
          <w:sz w:val="27"/>
        </w:rPr>
        <w:t xml:space="preserve"> </w:t>
      </w:r>
      <w:r>
        <w:rPr>
          <w:sz w:val="27"/>
        </w:rPr>
        <w:t>пересчетом.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845"/>
        </w:tabs>
        <w:spacing w:before="2"/>
        <w:ind w:right="810"/>
        <w:rPr>
          <w:sz w:val="27"/>
        </w:rPr>
      </w:pPr>
      <w:r>
        <w:rPr>
          <w:sz w:val="27"/>
        </w:rPr>
        <w:t>Наличные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деньги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кассиром</w:t>
      </w:r>
      <w:r>
        <w:rPr>
          <w:spacing w:val="1"/>
          <w:sz w:val="27"/>
        </w:rPr>
        <w:t xml:space="preserve"> </w:t>
      </w:r>
      <w:r>
        <w:rPr>
          <w:sz w:val="27"/>
        </w:rPr>
        <w:t>таким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образом,</w:t>
      </w:r>
      <w:r>
        <w:rPr>
          <w:spacing w:val="1"/>
          <w:sz w:val="27"/>
        </w:rPr>
        <w:t xml:space="preserve"> </w:t>
      </w:r>
      <w:r>
        <w:rPr>
          <w:sz w:val="27"/>
        </w:rPr>
        <w:t>чтобы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вноситель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наличных денег</w:t>
      </w:r>
      <w:r>
        <w:rPr>
          <w:spacing w:val="-4"/>
          <w:sz w:val="27"/>
        </w:rPr>
        <w:t xml:space="preserve"> </w:t>
      </w:r>
      <w:r>
        <w:rPr>
          <w:sz w:val="27"/>
        </w:rPr>
        <w:t>мог</w:t>
      </w:r>
      <w:r>
        <w:rPr>
          <w:spacing w:val="-2"/>
          <w:sz w:val="27"/>
        </w:rPr>
        <w:t xml:space="preserve"> </w:t>
      </w:r>
      <w:r>
        <w:rPr>
          <w:sz w:val="27"/>
        </w:rPr>
        <w:t>наблюдать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-4"/>
          <w:sz w:val="27"/>
        </w:rPr>
        <w:t xml:space="preserve"> </w:t>
      </w:r>
      <w:r>
        <w:rPr>
          <w:sz w:val="27"/>
        </w:rPr>
        <w:t>действиями</w:t>
      </w:r>
      <w:r>
        <w:rPr>
          <w:spacing w:val="1"/>
          <w:sz w:val="27"/>
        </w:rPr>
        <w:t xml:space="preserve"> </w:t>
      </w:r>
      <w:r>
        <w:rPr>
          <w:sz w:val="27"/>
        </w:rPr>
        <w:t>кассира.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782"/>
        </w:tabs>
        <w:ind w:right="814"/>
        <w:rPr>
          <w:sz w:val="27"/>
        </w:rPr>
      </w:pP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приема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денег</w:t>
      </w:r>
      <w:r>
        <w:rPr>
          <w:spacing w:val="1"/>
          <w:sz w:val="27"/>
        </w:rPr>
        <w:t xml:space="preserve"> </w:t>
      </w:r>
      <w:r>
        <w:rPr>
          <w:sz w:val="27"/>
        </w:rPr>
        <w:t>кассир</w:t>
      </w:r>
      <w:r>
        <w:rPr>
          <w:spacing w:val="1"/>
          <w:sz w:val="27"/>
        </w:rPr>
        <w:t xml:space="preserve"> </w:t>
      </w:r>
      <w:r>
        <w:rPr>
          <w:sz w:val="27"/>
        </w:rPr>
        <w:t>сверяет</w:t>
      </w:r>
      <w:r>
        <w:rPr>
          <w:spacing w:val="1"/>
          <w:sz w:val="27"/>
        </w:rPr>
        <w:t xml:space="preserve"> </w:t>
      </w:r>
      <w:r>
        <w:rPr>
          <w:sz w:val="27"/>
        </w:rPr>
        <w:t>сумму,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указанную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приходном</w:t>
      </w:r>
      <w:r>
        <w:rPr>
          <w:spacing w:val="-65"/>
          <w:sz w:val="27"/>
        </w:rPr>
        <w:t xml:space="preserve"> </w:t>
      </w:r>
      <w:r>
        <w:rPr>
          <w:sz w:val="27"/>
        </w:rPr>
        <w:t>кассовом ордере</w:t>
      </w:r>
      <w:r>
        <w:rPr>
          <w:color w:val="0F6BBD"/>
          <w:sz w:val="27"/>
        </w:rPr>
        <w:t xml:space="preserve"> </w:t>
      </w:r>
      <w:hyperlink r:id="rId571">
        <w:r>
          <w:rPr>
            <w:b/>
            <w:color w:val="0F6BBD"/>
            <w:sz w:val="27"/>
            <w:u w:val="thick" w:color="0F6BBD"/>
          </w:rPr>
          <w:t>0310001</w:t>
        </w:r>
      </w:hyperlink>
      <w:r>
        <w:rPr>
          <w:sz w:val="27"/>
        </w:rPr>
        <w:t>,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суммой фактически</w:t>
      </w:r>
      <w:r>
        <w:rPr>
          <w:spacing w:val="-2"/>
          <w:sz w:val="27"/>
        </w:rPr>
        <w:t xml:space="preserve"> </w:t>
      </w:r>
      <w:r>
        <w:rPr>
          <w:sz w:val="27"/>
        </w:rPr>
        <w:t>принятых наличных</w:t>
      </w:r>
      <w:r>
        <w:rPr>
          <w:spacing w:val="-3"/>
          <w:sz w:val="27"/>
        </w:rPr>
        <w:t xml:space="preserve"> </w:t>
      </w:r>
      <w:r>
        <w:rPr>
          <w:sz w:val="27"/>
        </w:rPr>
        <w:t>денег.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716"/>
        </w:tabs>
        <w:ind w:right="809"/>
        <w:rPr>
          <w:sz w:val="27"/>
        </w:rPr>
      </w:pPr>
      <w:r>
        <w:rPr>
          <w:sz w:val="27"/>
        </w:rPr>
        <w:t>При соответствии вносимой суммы наличных денег сумме, указанной в приходном</w:t>
      </w:r>
      <w:r>
        <w:rPr>
          <w:spacing w:val="-65"/>
          <w:sz w:val="27"/>
        </w:rPr>
        <w:t xml:space="preserve"> </w:t>
      </w:r>
      <w:r>
        <w:rPr>
          <w:sz w:val="27"/>
        </w:rPr>
        <w:t>кассовом ордере</w:t>
      </w:r>
      <w:r>
        <w:rPr>
          <w:color w:val="0F6BBD"/>
          <w:sz w:val="27"/>
        </w:rPr>
        <w:t xml:space="preserve"> </w:t>
      </w:r>
      <w:hyperlink r:id="rId572">
        <w:r>
          <w:rPr>
            <w:b/>
            <w:color w:val="0F6BBD"/>
            <w:sz w:val="27"/>
            <w:u w:val="thick" w:color="0F6BBD"/>
          </w:rPr>
          <w:t>0310001</w:t>
        </w:r>
      </w:hyperlink>
      <w:r>
        <w:rPr>
          <w:sz w:val="27"/>
        </w:rPr>
        <w:t>, кассир подписывает приходный кассовый ордер 0310001,</w:t>
      </w:r>
      <w:r>
        <w:rPr>
          <w:spacing w:val="1"/>
          <w:sz w:val="27"/>
        </w:rPr>
        <w:t xml:space="preserve"> </w:t>
      </w:r>
      <w:r>
        <w:rPr>
          <w:sz w:val="27"/>
        </w:rPr>
        <w:t>проставляет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квитанции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приходному</w:t>
      </w:r>
      <w:r>
        <w:rPr>
          <w:spacing w:val="1"/>
          <w:sz w:val="27"/>
        </w:rPr>
        <w:t xml:space="preserve"> </w:t>
      </w:r>
      <w:r>
        <w:rPr>
          <w:sz w:val="27"/>
        </w:rPr>
        <w:t>кассовому</w:t>
      </w:r>
      <w:r>
        <w:rPr>
          <w:spacing w:val="1"/>
          <w:sz w:val="27"/>
        </w:rPr>
        <w:t xml:space="preserve"> </w:t>
      </w:r>
      <w:r>
        <w:rPr>
          <w:sz w:val="27"/>
        </w:rPr>
        <w:t>ордеру</w:t>
      </w:r>
      <w:r>
        <w:rPr>
          <w:spacing w:val="1"/>
          <w:sz w:val="27"/>
        </w:rPr>
        <w:t xml:space="preserve"> </w:t>
      </w:r>
      <w:r>
        <w:rPr>
          <w:sz w:val="27"/>
        </w:rPr>
        <w:t>0310001,</w:t>
      </w:r>
      <w:r>
        <w:rPr>
          <w:spacing w:val="1"/>
          <w:sz w:val="27"/>
        </w:rPr>
        <w:t xml:space="preserve"> </w:t>
      </w:r>
      <w:r>
        <w:rPr>
          <w:sz w:val="27"/>
        </w:rPr>
        <w:t>выдаваемой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вносителю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наличных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денег,</w:t>
      </w:r>
      <w:r>
        <w:rPr>
          <w:spacing w:val="1"/>
          <w:sz w:val="27"/>
        </w:rPr>
        <w:t xml:space="preserve"> </w:t>
      </w:r>
      <w:r>
        <w:rPr>
          <w:sz w:val="27"/>
        </w:rPr>
        <w:t>оттиск</w:t>
      </w:r>
      <w:r>
        <w:rPr>
          <w:spacing w:val="1"/>
          <w:sz w:val="27"/>
        </w:rPr>
        <w:t xml:space="preserve"> </w:t>
      </w:r>
      <w:r>
        <w:rPr>
          <w:sz w:val="27"/>
        </w:rPr>
        <w:t>печати</w:t>
      </w:r>
      <w:r>
        <w:rPr>
          <w:spacing w:val="1"/>
          <w:sz w:val="27"/>
        </w:rPr>
        <w:t xml:space="preserve"> </w:t>
      </w:r>
      <w:r>
        <w:rPr>
          <w:sz w:val="27"/>
        </w:rPr>
        <w:t>(штампа)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выдает</w:t>
      </w:r>
      <w:r>
        <w:rPr>
          <w:spacing w:val="1"/>
          <w:sz w:val="27"/>
        </w:rPr>
        <w:t xml:space="preserve"> </w:t>
      </w:r>
      <w:r>
        <w:rPr>
          <w:sz w:val="27"/>
        </w:rPr>
        <w:t>ему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указанную</w:t>
      </w:r>
      <w:r>
        <w:rPr>
          <w:spacing w:val="-65"/>
          <w:sz w:val="27"/>
        </w:rPr>
        <w:t xml:space="preserve"> </w:t>
      </w:r>
      <w:r>
        <w:rPr>
          <w:sz w:val="27"/>
        </w:rPr>
        <w:t>квитанцию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4"/>
          <w:sz w:val="27"/>
        </w:rPr>
        <w:t xml:space="preserve"> </w:t>
      </w:r>
      <w:r>
        <w:rPr>
          <w:sz w:val="27"/>
        </w:rPr>
        <w:t>приходному</w:t>
      </w:r>
      <w:r>
        <w:rPr>
          <w:spacing w:val="1"/>
          <w:sz w:val="27"/>
        </w:rPr>
        <w:t xml:space="preserve"> </w:t>
      </w:r>
      <w:r>
        <w:rPr>
          <w:sz w:val="27"/>
        </w:rPr>
        <w:t>кассовому</w:t>
      </w:r>
      <w:r>
        <w:rPr>
          <w:spacing w:val="-3"/>
          <w:sz w:val="27"/>
        </w:rPr>
        <w:t xml:space="preserve"> </w:t>
      </w:r>
      <w:r>
        <w:rPr>
          <w:sz w:val="27"/>
        </w:rPr>
        <w:t>ордеру</w:t>
      </w:r>
      <w:r>
        <w:rPr>
          <w:spacing w:val="-2"/>
          <w:sz w:val="27"/>
        </w:rPr>
        <w:t xml:space="preserve"> </w:t>
      </w:r>
      <w:r>
        <w:rPr>
          <w:sz w:val="27"/>
        </w:rPr>
        <w:t>0310001.</w:t>
      </w:r>
    </w:p>
    <w:p w:rsidR="002030A3" w:rsidRDefault="004B1662">
      <w:pPr>
        <w:pStyle w:val="a4"/>
        <w:numPr>
          <w:ilvl w:val="3"/>
          <w:numId w:val="12"/>
        </w:numPr>
        <w:tabs>
          <w:tab w:val="left" w:pos="837"/>
        </w:tabs>
        <w:ind w:right="806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несоответствии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вносимой</w:t>
      </w:r>
      <w:r>
        <w:rPr>
          <w:spacing w:val="1"/>
          <w:sz w:val="27"/>
        </w:rPr>
        <w:t xml:space="preserve"> </w:t>
      </w:r>
      <w:r>
        <w:rPr>
          <w:sz w:val="27"/>
        </w:rPr>
        <w:t>суммы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денег</w:t>
      </w:r>
      <w:r>
        <w:rPr>
          <w:spacing w:val="1"/>
          <w:sz w:val="27"/>
        </w:rPr>
        <w:t xml:space="preserve"> </w:t>
      </w:r>
      <w:r>
        <w:rPr>
          <w:sz w:val="27"/>
        </w:rPr>
        <w:t>сумме,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приходном кассовом ордере</w:t>
      </w:r>
      <w:r>
        <w:rPr>
          <w:color w:val="0F6BBD"/>
          <w:sz w:val="27"/>
        </w:rPr>
        <w:t xml:space="preserve"> </w:t>
      </w:r>
      <w:hyperlink r:id="rId573">
        <w:r>
          <w:rPr>
            <w:b/>
            <w:color w:val="0F6BBD"/>
            <w:sz w:val="27"/>
            <w:u w:val="thick" w:color="0F6BBD"/>
          </w:rPr>
          <w:t>0310001</w:t>
        </w:r>
      </w:hyperlink>
      <w:r>
        <w:rPr>
          <w:sz w:val="27"/>
        </w:rPr>
        <w:t xml:space="preserve">, кассир предлагает </w:t>
      </w:r>
      <w:proofErr w:type="spellStart"/>
      <w:r>
        <w:rPr>
          <w:sz w:val="27"/>
        </w:rPr>
        <w:t>вносителю</w:t>
      </w:r>
      <w:proofErr w:type="spellEnd"/>
      <w:r>
        <w:rPr>
          <w:sz w:val="27"/>
        </w:rPr>
        <w:t xml:space="preserve"> наличных денег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довнести</w:t>
      </w:r>
      <w:proofErr w:type="spellEnd"/>
      <w:r>
        <w:rPr>
          <w:sz w:val="27"/>
        </w:rPr>
        <w:t xml:space="preserve"> недостающую сумму наличных денег или</w:t>
      </w:r>
      <w:r>
        <w:rPr>
          <w:spacing w:val="1"/>
          <w:sz w:val="27"/>
        </w:rPr>
        <w:t xml:space="preserve"> </w:t>
      </w:r>
      <w:r>
        <w:rPr>
          <w:sz w:val="27"/>
        </w:rPr>
        <w:t>возвращает излишне вносимую</w:t>
      </w:r>
      <w:r>
        <w:rPr>
          <w:spacing w:val="1"/>
          <w:sz w:val="27"/>
        </w:rPr>
        <w:t xml:space="preserve"> </w:t>
      </w:r>
      <w:r>
        <w:rPr>
          <w:sz w:val="27"/>
        </w:rPr>
        <w:t>сумму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денег.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вноситель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наличных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денег</w:t>
      </w:r>
      <w:r>
        <w:rPr>
          <w:spacing w:val="1"/>
          <w:sz w:val="27"/>
        </w:rPr>
        <w:t xml:space="preserve"> </w:t>
      </w:r>
      <w:r>
        <w:rPr>
          <w:sz w:val="27"/>
        </w:rPr>
        <w:t>отказался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довнести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недостающую</w:t>
      </w:r>
      <w:r>
        <w:rPr>
          <w:spacing w:val="1"/>
          <w:sz w:val="27"/>
        </w:rPr>
        <w:t xml:space="preserve"> </w:t>
      </w:r>
      <w:r>
        <w:rPr>
          <w:sz w:val="27"/>
        </w:rPr>
        <w:t>сумму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денег,</w:t>
      </w:r>
      <w:r>
        <w:rPr>
          <w:spacing w:val="1"/>
          <w:sz w:val="27"/>
        </w:rPr>
        <w:t xml:space="preserve"> </w:t>
      </w:r>
      <w:r>
        <w:rPr>
          <w:sz w:val="27"/>
        </w:rPr>
        <w:t>кассир</w:t>
      </w:r>
      <w:r>
        <w:rPr>
          <w:spacing w:val="1"/>
          <w:sz w:val="27"/>
        </w:rPr>
        <w:t xml:space="preserve"> </w:t>
      </w:r>
      <w:r>
        <w:rPr>
          <w:sz w:val="27"/>
        </w:rPr>
        <w:t>возвращает</w:t>
      </w:r>
      <w:r>
        <w:rPr>
          <w:spacing w:val="1"/>
          <w:sz w:val="27"/>
        </w:rPr>
        <w:t xml:space="preserve"> </w:t>
      </w:r>
      <w:r>
        <w:rPr>
          <w:sz w:val="27"/>
        </w:rPr>
        <w:t>ему</w:t>
      </w:r>
      <w:r>
        <w:rPr>
          <w:spacing w:val="1"/>
          <w:sz w:val="27"/>
        </w:rPr>
        <w:t xml:space="preserve"> </w:t>
      </w:r>
      <w:r>
        <w:rPr>
          <w:sz w:val="27"/>
        </w:rPr>
        <w:t>вносимую</w:t>
      </w:r>
      <w:r>
        <w:rPr>
          <w:spacing w:val="1"/>
          <w:sz w:val="27"/>
        </w:rPr>
        <w:t xml:space="preserve"> </w:t>
      </w:r>
      <w:r>
        <w:rPr>
          <w:sz w:val="27"/>
        </w:rPr>
        <w:t>сумму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наличных денег. Приходный кассовый ордер 0310001 кассир перечеркивает и передает</w:t>
      </w:r>
      <w:r>
        <w:rPr>
          <w:spacing w:val="1"/>
          <w:sz w:val="27"/>
        </w:rPr>
        <w:t xml:space="preserve"> </w:t>
      </w:r>
      <w:r>
        <w:rPr>
          <w:color w:val="25282E"/>
          <w:sz w:val="27"/>
        </w:rPr>
        <w:t xml:space="preserve">бухгалтеру </w:t>
      </w:r>
      <w:r>
        <w:rPr>
          <w:sz w:val="27"/>
        </w:rPr>
        <w:t>для переоформления приходного кассового ордера 0310001 на фактически</w:t>
      </w:r>
      <w:r>
        <w:rPr>
          <w:spacing w:val="1"/>
          <w:sz w:val="27"/>
        </w:rPr>
        <w:t xml:space="preserve"> </w:t>
      </w:r>
      <w:r>
        <w:rPr>
          <w:sz w:val="27"/>
        </w:rPr>
        <w:t>вносимую</w:t>
      </w:r>
      <w:r>
        <w:rPr>
          <w:spacing w:val="-2"/>
          <w:sz w:val="27"/>
        </w:rPr>
        <w:t xml:space="preserve"> </w:t>
      </w:r>
      <w:r>
        <w:rPr>
          <w:sz w:val="27"/>
        </w:rPr>
        <w:t>сумму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наличных</w:t>
      </w:r>
      <w:r>
        <w:rPr>
          <w:spacing w:val="-2"/>
          <w:sz w:val="27"/>
        </w:rPr>
        <w:t xml:space="preserve"> </w:t>
      </w:r>
      <w:r>
        <w:rPr>
          <w:sz w:val="27"/>
        </w:rPr>
        <w:t>денег.</w:t>
      </w:r>
    </w:p>
    <w:p w:rsidR="002030A3" w:rsidRDefault="002030A3">
      <w:pPr>
        <w:pStyle w:val="a3"/>
        <w:ind w:left="0"/>
        <w:rPr>
          <w:sz w:val="30"/>
        </w:rPr>
      </w:pPr>
    </w:p>
    <w:p w:rsidR="002030A3" w:rsidRDefault="004B1662">
      <w:pPr>
        <w:tabs>
          <w:tab w:val="left" w:pos="7911"/>
        </w:tabs>
        <w:spacing w:before="212"/>
        <w:ind w:left="1039"/>
        <w:rPr>
          <w:sz w:val="27"/>
        </w:rPr>
      </w:pPr>
      <w:r>
        <w:rPr>
          <w:sz w:val="27"/>
        </w:rPr>
        <w:t>Главный бухгалтер</w:t>
      </w:r>
      <w:r>
        <w:rPr>
          <w:spacing w:val="-4"/>
          <w:sz w:val="27"/>
        </w:rPr>
        <w:t xml:space="preserve"> </w:t>
      </w:r>
      <w:r w:rsidR="00553D73">
        <w:rPr>
          <w:spacing w:val="-4"/>
          <w:sz w:val="27"/>
        </w:rPr>
        <w:t xml:space="preserve">                                                        Т.А. Карпенко</w:t>
      </w:r>
    </w:p>
    <w:p w:rsidR="002030A3" w:rsidRDefault="002030A3">
      <w:pPr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2030A3" w:rsidRDefault="004B1662">
      <w:pPr>
        <w:spacing w:before="79"/>
        <w:ind w:left="8274"/>
        <w:rPr>
          <w:sz w:val="27"/>
        </w:rPr>
      </w:pPr>
      <w:r>
        <w:rPr>
          <w:sz w:val="27"/>
        </w:rPr>
        <w:lastRenderedPageBreak/>
        <w:t>Приложение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№</w:t>
      </w:r>
      <w:r>
        <w:rPr>
          <w:spacing w:val="-4"/>
          <w:sz w:val="27"/>
        </w:rPr>
        <w:t xml:space="preserve"> </w:t>
      </w:r>
      <w:r>
        <w:rPr>
          <w:sz w:val="27"/>
        </w:rPr>
        <w:t>11</w:t>
      </w:r>
    </w:p>
    <w:p w:rsidR="002030A3" w:rsidRDefault="004B1662">
      <w:pPr>
        <w:pStyle w:val="Heading2"/>
        <w:spacing w:before="40" w:line="550" w:lineRule="atLeast"/>
        <w:ind w:left="773" w:right="795" w:firstLine="7121"/>
      </w:pPr>
      <w:r>
        <w:rPr>
          <w:color w:val="25282E"/>
        </w:rPr>
        <w:t xml:space="preserve">к </w:t>
      </w:r>
      <w:hyperlink r:id="rId574">
        <w:r>
          <w:rPr>
            <w:color w:val="0F6BBD"/>
            <w:u w:val="thick" w:color="0F6BBD"/>
          </w:rPr>
          <w:t>Учетной политике</w:t>
        </w:r>
      </w:hyperlink>
      <w:r>
        <w:rPr>
          <w:color w:val="0F6BBD"/>
          <w:spacing w:val="-65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резервов</w:t>
      </w:r>
      <w:r>
        <w:rPr>
          <w:spacing w:val="-3"/>
        </w:rPr>
        <w:t xml:space="preserve"> </w:t>
      </w:r>
      <w:r>
        <w:t>предстоящих</w:t>
      </w:r>
      <w:r>
        <w:rPr>
          <w:spacing w:val="-1"/>
        </w:rPr>
        <w:t xml:space="preserve"> </w:t>
      </w:r>
      <w:r>
        <w:t>расходов</w:t>
      </w:r>
    </w:p>
    <w:p w:rsidR="002030A3" w:rsidRDefault="004B1662">
      <w:pPr>
        <w:pStyle w:val="a4"/>
        <w:numPr>
          <w:ilvl w:val="4"/>
          <w:numId w:val="12"/>
        </w:numPr>
        <w:tabs>
          <w:tab w:val="left" w:pos="4321"/>
        </w:tabs>
        <w:spacing w:before="110"/>
        <w:ind w:hanging="272"/>
        <w:jc w:val="left"/>
        <w:rPr>
          <w:b/>
          <w:sz w:val="27"/>
        </w:rPr>
      </w:pPr>
      <w:r>
        <w:rPr>
          <w:b/>
          <w:sz w:val="27"/>
        </w:rPr>
        <w:t>Общие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положения</w:t>
      </w:r>
    </w:p>
    <w:p w:rsidR="002030A3" w:rsidRDefault="002030A3">
      <w:pPr>
        <w:pStyle w:val="a3"/>
        <w:spacing w:before="4"/>
        <w:ind w:left="0"/>
        <w:rPr>
          <w:b/>
        </w:rPr>
      </w:pPr>
    </w:p>
    <w:p w:rsidR="002030A3" w:rsidRDefault="004B1662">
      <w:pPr>
        <w:pStyle w:val="a4"/>
        <w:numPr>
          <w:ilvl w:val="1"/>
          <w:numId w:val="11"/>
        </w:numPr>
        <w:tabs>
          <w:tab w:val="left" w:pos="714"/>
        </w:tabs>
        <w:ind w:right="945"/>
        <w:rPr>
          <w:sz w:val="27"/>
        </w:rPr>
      </w:pPr>
      <w:proofErr w:type="gramStart"/>
      <w:r>
        <w:rPr>
          <w:sz w:val="27"/>
        </w:rPr>
        <w:t>Настоящий порядок формирования резервов предстоящих расходов (далее также -</w:t>
      </w:r>
      <w:r>
        <w:rPr>
          <w:spacing w:val="-65"/>
          <w:sz w:val="27"/>
        </w:rPr>
        <w:t xml:space="preserve"> </w:t>
      </w:r>
      <w:r>
        <w:rPr>
          <w:sz w:val="27"/>
        </w:rPr>
        <w:t>Порядок формирования резервов) разработан в соответствии с</w:t>
      </w:r>
      <w:r>
        <w:rPr>
          <w:color w:val="0F6BBD"/>
          <w:sz w:val="27"/>
        </w:rPr>
        <w:t xml:space="preserve"> </w:t>
      </w:r>
      <w:hyperlink r:id="rId575">
        <w:r>
          <w:rPr>
            <w:b/>
            <w:color w:val="0F6BBD"/>
            <w:sz w:val="27"/>
            <w:u w:val="thick" w:color="0F6BBD"/>
          </w:rPr>
          <w:t>приказом</w:t>
        </w:r>
        <w:r>
          <w:rPr>
            <w:b/>
            <w:color w:val="0F6BBD"/>
            <w:sz w:val="27"/>
          </w:rPr>
          <w:t xml:space="preserve"> </w:t>
        </w:r>
      </w:hyperlink>
      <w:r>
        <w:rPr>
          <w:sz w:val="27"/>
        </w:rPr>
        <w:t>Минфина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 от 01.12.2010 N 157н "Об утверждении Единого плана счетов бухгалтерского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учета для органов государственной власти (государственных органов), органов</w:t>
      </w:r>
      <w:r>
        <w:rPr>
          <w:spacing w:val="1"/>
          <w:sz w:val="27"/>
        </w:rPr>
        <w:t xml:space="preserve"> </w:t>
      </w:r>
      <w:r>
        <w:rPr>
          <w:sz w:val="27"/>
        </w:rPr>
        <w:t>местного самоуправления, органов управления государственными внебюджетными</w:t>
      </w:r>
      <w:r>
        <w:rPr>
          <w:spacing w:val="1"/>
          <w:sz w:val="27"/>
        </w:rPr>
        <w:t xml:space="preserve"> </w:t>
      </w:r>
      <w:r>
        <w:rPr>
          <w:sz w:val="27"/>
        </w:rPr>
        <w:t>фондами, государственных академий наук, государственных (муниципальных)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Инструкции</w:t>
      </w:r>
      <w:r>
        <w:rPr>
          <w:spacing w:val="-3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-4"/>
          <w:sz w:val="27"/>
        </w:rPr>
        <w:t xml:space="preserve"> </w:t>
      </w:r>
      <w:r>
        <w:rPr>
          <w:sz w:val="27"/>
        </w:rPr>
        <w:t>применению",</w:t>
      </w:r>
      <w:r>
        <w:rPr>
          <w:spacing w:val="-1"/>
          <w:sz w:val="27"/>
        </w:rPr>
        <w:t xml:space="preserve"> </w:t>
      </w:r>
      <w:r>
        <w:rPr>
          <w:sz w:val="27"/>
        </w:rPr>
        <w:t>а</w:t>
      </w:r>
      <w:r>
        <w:rPr>
          <w:spacing w:val="-1"/>
          <w:sz w:val="27"/>
        </w:rPr>
        <w:t xml:space="preserve"> </w:t>
      </w:r>
      <w:r>
        <w:rPr>
          <w:sz w:val="27"/>
        </w:rPr>
        <w:t>также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-3"/>
          <w:sz w:val="27"/>
        </w:rPr>
        <w:t xml:space="preserve"> </w:t>
      </w:r>
      <w:r>
        <w:rPr>
          <w:sz w:val="27"/>
        </w:rPr>
        <w:t>приказа</w:t>
      </w:r>
      <w:proofErr w:type="gramEnd"/>
    </w:p>
    <w:p w:rsidR="002030A3" w:rsidRDefault="002030A3">
      <w:pPr>
        <w:pStyle w:val="a3"/>
        <w:spacing w:before="3"/>
        <w:ind w:left="0"/>
      </w:pPr>
    </w:p>
    <w:p w:rsidR="002030A3" w:rsidRDefault="002E1680">
      <w:pPr>
        <w:pStyle w:val="a4"/>
        <w:numPr>
          <w:ilvl w:val="0"/>
          <w:numId w:val="34"/>
        </w:numPr>
        <w:tabs>
          <w:tab w:val="left" w:pos="399"/>
        </w:tabs>
        <w:ind w:right="812" w:firstLine="0"/>
        <w:jc w:val="left"/>
        <w:rPr>
          <w:color w:val="25282E"/>
          <w:sz w:val="27"/>
        </w:rPr>
      </w:pPr>
      <w:hyperlink r:id="rId576">
        <w:r w:rsidR="004B1662">
          <w:rPr>
            <w:color w:val="0F6BBD"/>
            <w:sz w:val="27"/>
            <w:u w:val="single" w:color="0F6BBD"/>
          </w:rPr>
          <w:t>от 06.12.2010 N 162н</w:t>
        </w:r>
        <w:r w:rsidR="004B1662">
          <w:rPr>
            <w:color w:val="0F6BBD"/>
            <w:sz w:val="27"/>
          </w:rPr>
          <w:t xml:space="preserve"> </w:t>
        </w:r>
      </w:hyperlink>
      <w:r w:rsidR="004B1662">
        <w:rPr>
          <w:color w:val="25282E"/>
          <w:sz w:val="27"/>
        </w:rPr>
        <w:t>"Об утверждении Плана счетов бюджетного учета и Инструкции</w:t>
      </w:r>
      <w:r w:rsidR="004B1662">
        <w:rPr>
          <w:color w:val="25282E"/>
          <w:spacing w:val="-65"/>
          <w:sz w:val="27"/>
        </w:rPr>
        <w:t xml:space="preserve"> </w:t>
      </w:r>
      <w:r w:rsidR="004B1662">
        <w:rPr>
          <w:color w:val="25282E"/>
          <w:sz w:val="27"/>
        </w:rPr>
        <w:t>по его</w:t>
      </w:r>
      <w:r w:rsidR="004B1662">
        <w:rPr>
          <w:color w:val="25282E"/>
          <w:spacing w:val="-3"/>
          <w:sz w:val="27"/>
        </w:rPr>
        <w:t xml:space="preserve"> </w:t>
      </w:r>
      <w:r w:rsidR="004B1662">
        <w:rPr>
          <w:color w:val="25282E"/>
          <w:sz w:val="27"/>
        </w:rPr>
        <w:t>применению</w:t>
      </w:r>
      <w:r w:rsidR="004B1662">
        <w:rPr>
          <w:color w:val="25282E"/>
          <w:spacing w:val="-1"/>
          <w:sz w:val="27"/>
        </w:rPr>
        <w:t xml:space="preserve"> </w:t>
      </w:r>
      <w:r w:rsidR="004B1662">
        <w:rPr>
          <w:color w:val="25282E"/>
          <w:sz w:val="27"/>
        </w:rPr>
        <w:t>(далее</w:t>
      </w:r>
      <w:r w:rsidR="004B1662">
        <w:rPr>
          <w:color w:val="25282E"/>
          <w:spacing w:val="1"/>
          <w:sz w:val="27"/>
        </w:rPr>
        <w:t xml:space="preserve"> </w:t>
      </w:r>
      <w:r w:rsidR="004B1662">
        <w:rPr>
          <w:color w:val="25282E"/>
          <w:sz w:val="27"/>
        </w:rPr>
        <w:t>-</w:t>
      </w:r>
      <w:r w:rsidR="004B1662">
        <w:rPr>
          <w:color w:val="25282E"/>
          <w:spacing w:val="-2"/>
          <w:sz w:val="27"/>
        </w:rPr>
        <w:t xml:space="preserve"> </w:t>
      </w:r>
      <w:r w:rsidR="004B1662">
        <w:rPr>
          <w:color w:val="25282E"/>
          <w:sz w:val="27"/>
        </w:rPr>
        <w:t>Инструкция</w:t>
      </w:r>
      <w:r w:rsidR="004B1662">
        <w:rPr>
          <w:color w:val="25282E"/>
          <w:spacing w:val="-3"/>
          <w:sz w:val="27"/>
        </w:rPr>
        <w:t xml:space="preserve"> </w:t>
      </w:r>
      <w:r w:rsidR="004B1662">
        <w:rPr>
          <w:color w:val="25282E"/>
          <w:sz w:val="27"/>
        </w:rPr>
        <w:t>N</w:t>
      </w:r>
      <w:r w:rsidR="004B1662">
        <w:rPr>
          <w:color w:val="25282E"/>
          <w:spacing w:val="1"/>
          <w:sz w:val="27"/>
        </w:rPr>
        <w:t xml:space="preserve"> </w:t>
      </w:r>
      <w:r w:rsidR="004B1662">
        <w:rPr>
          <w:color w:val="25282E"/>
          <w:sz w:val="27"/>
        </w:rPr>
        <w:t>162н);</w:t>
      </w:r>
    </w:p>
    <w:p w:rsidR="002030A3" w:rsidRDefault="002030A3">
      <w:pPr>
        <w:pStyle w:val="a3"/>
        <w:spacing w:before="4"/>
        <w:ind w:left="0"/>
      </w:pP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1799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Приказ Минфина России от 30.05.2018 №124н Стандарт «Резервы. Раскрытие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информации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об условных обязательствах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и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условных активах».</w:t>
      </w:r>
    </w:p>
    <w:p w:rsidR="002030A3" w:rsidRDefault="002030A3">
      <w:pPr>
        <w:pStyle w:val="a3"/>
        <w:spacing w:before="5"/>
        <w:ind w:left="0"/>
      </w:pPr>
    </w:p>
    <w:p w:rsidR="002030A3" w:rsidRDefault="004B1662">
      <w:pPr>
        <w:ind w:left="240" w:right="1794"/>
        <w:rPr>
          <w:sz w:val="27"/>
        </w:rPr>
      </w:pPr>
      <w:r>
        <w:rPr>
          <w:sz w:val="27"/>
        </w:rPr>
        <w:t xml:space="preserve">и </w:t>
      </w:r>
      <w:hyperlink r:id="rId577">
        <w:r>
          <w:rPr>
            <w:b/>
            <w:color w:val="0F6BBD"/>
            <w:sz w:val="27"/>
            <w:u w:val="thick" w:color="0F6BBD"/>
          </w:rPr>
          <w:t>Методических рекомендаций</w:t>
        </w:r>
      </w:hyperlink>
      <w:r>
        <w:rPr>
          <w:sz w:val="27"/>
        </w:rPr>
        <w:t xml:space="preserve">, утвержденных </w:t>
      </w:r>
      <w:hyperlink r:id="rId578">
        <w:r>
          <w:rPr>
            <w:b/>
            <w:color w:val="0F6BBD"/>
            <w:sz w:val="27"/>
            <w:u w:val="thick" w:color="0F6BBD"/>
          </w:rPr>
          <w:t>письмом</w:t>
        </w:r>
        <w:r>
          <w:rPr>
            <w:b/>
            <w:color w:val="0F6BBD"/>
            <w:sz w:val="27"/>
          </w:rPr>
          <w:t xml:space="preserve"> </w:t>
        </w:r>
      </w:hyperlink>
      <w:r>
        <w:rPr>
          <w:sz w:val="27"/>
        </w:rPr>
        <w:t>Минфина России от</w:t>
      </w:r>
      <w:r>
        <w:rPr>
          <w:spacing w:val="-65"/>
          <w:sz w:val="27"/>
        </w:rPr>
        <w:t xml:space="preserve"> </w:t>
      </w:r>
      <w:r>
        <w:rPr>
          <w:sz w:val="27"/>
        </w:rPr>
        <w:t>19.12.2014 N</w:t>
      </w:r>
      <w:r>
        <w:rPr>
          <w:spacing w:val="-3"/>
          <w:sz w:val="27"/>
        </w:rPr>
        <w:t xml:space="preserve"> </w:t>
      </w:r>
      <w:r>
        <w:rPr>
          <w:sz w:val="27"/>
        </w:rPr>
        <w:t>02-07-07/66918.</w:t>
      </w:r>
    </w:p>
    <w:p w:rsidR="002030A3" w:rsidRDefault="004B1662">
      <w:pPr>
        <w:pStyle w:val="a4"/>
        <w:numPr>
          <w:ilvl w:val="1"/>
          <w:numId w:val="11"/>
        </w:numPr>
        <w:tabs>
          <w:tab w:val="left" w:pos="714"/>
        </w:tabs>
        <w:ind w:right="966"/>
        <w:rPr>
          <w:sz w:val="27"/>
        </w:rPr>
      </w:pPr>
      <w:r>
        <w:rPr>
          <w:sz w:val="27"/>
        </w:rPr>
        <w:t>Порядок формирования резервов устанавливает правила отражения в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бухгалтерском учете учреждения информации о состоянии и движении сумм резервов</w:t>
      </w:r>
      <w:r>
        <w:rPr>
          <w:spacing w:val="-65"/>
          <w:sz w:val="27"/>
        </w:rPr>
        <w:t xml:space="preserve"> </w:t>
      </w:r>
      <w:r>
        <w:rPr>
          <w:sz w:val="27"/>
        </w:rPr>
        <w:t>предстоящих расходов в целях равномерного включения расходов на финансовый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 учреждения по обязательствам, не определенным по величине и (или)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</w:t>
      </w:r>
      <w:r>
        <w:rPr>
          <w:spacing w:val="-3"/>
          <w:sz w:val="27"/>
        </w:rPr>
        <w:t xml:space="preserve"> </w:t>
      </w:r>
      <w:r>
        <w:rPr>
          <w:sz w:val="27"/>
        </w:rPr>
        <w:t>исполнения.</w:t>
      </w:r>
    </w:p>
    <w:p w:rsidR="002030A3" w:rsidRDefault="004B1662">
      <w:pPr>
        <w:pStyle w:val="a4"/>
        <w:numPr>
          <w:ilvl w:val="1"/>
          <w:numId w:val="11"/>
        </w:numPr>
        <w:tabs>
          <w:tab w:val="left" w:pos="714"/>
        </w:tabs>
        <w:ind w:right="1067"/>
        <w:rPr>
          <w:sz w:val="27"/>
        </w:rPr>
      </w:pPr>
      <w:r>
        <w:rPr>
          <w:sz w:val="27"/>
        </w:rPr>
        <w:t>Настоящий Порядок разработан в целях корректного формирования фактической</w:t>
      </w:r>
      <w:r>
        <w:rPr>
          <w:spacing w:val="-65"/>
          <w:sz w:val="27"/>
        </w:rPr>
        <w:t xml:space="preserve"> </w:t>
      </w:r>
      <w:r>
        <w:rPr>
          <w:sz w:val="27"/>
        </w:rPr>
        <w:t>себестоимости оказанных услуг (выполненных работ), в том числе по видам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финансового обеспечения, и отражения в отчетности информации об отложенных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обязательствах</w:t>
      </w:r>
      <w:r>
        <w:rPr>
          <w:spacing w:val="-3"/>
          <w:sz w:val="27"/>
        </w:rPr>
        <w:t xml:space="preserve"> </w:t>
      </w:r>
      <w:r>
        <w:rPr>
          <w:sz w:val="27"/>
        </w:rPr>
        <w:t>учреждения.</w:t>
      </w:r>
    </w:p>
    <w:p w:rsidR="002030A3" w:rsidRDefault="004B1662">
      <w:pPr>
        <w:pStyle w:val="a4"/>
        <w:numPr>
          <w:ilvl w:val="1"/>
          <w:numId w:val="11"/>
        </w:numPr>
        <w:tabs>
          <w:tab w:val="left" w:pos="714"/>
        </w:tabs>
        <w:spacing w:before="1"/>
        <w:ind w:right="1048"/>
        <w:rPr>
          <w:sz w:val="27"/>
        </w:rPr>
      </w:pPr>
      <w:r>
        <w:rPr>
          <w:sz w:val="27"/>
        </w:rPr>
        <w:t>Одновременно с формированием резервов предстоящих расходов в учете</w:t>
      </w:r>
      <w:r>
        <w:rPr>
          <w:spacing w:val="1"/>
          <w:sz w:val="27"/>
        </w:rPr>
        <w:t xml:space="preserve"> </w:t>
      </w:r>
      <w:r>
        <w:rPr>
          <w:sz w:val="27"/>
        </w:rPr>
        <w:t>отражается принятие учреждением обязательств в сумме сформированных резервов с</w:t>
      </w:r>
      <w:r>
        <w:rPr>
          <w:spacing w:val="-65"/>
          <w:sz w:val="27"/>
        </w:rPr>
        <w:t xml:space="preserve"> </w:t>
      </w:r>
      <w:r>
        <w:rPr>
          <w:sz w:val="27"/>
        </w:rPr>
        <w:t>применением</w:t>
      </w:r>
      <w:r>
        <w:rPr>
          <w:color w:val="0F6BBD"/>
          <w:sz w:val="27"/>
        </w:rPr>
        <w:t xml:space="preserve"> </w:t>
      </w:r>
      <w:hyperlink r:id="rId579">
        <w:r>
          <w:rPr>
            <w:b/>
            <w:color w:val="0F6BBD"/>
            <w:sz w:val="27"/>
            <w:u w:val="thick" w:color="0F6BBD"/>
          </w:rPr>
          <w:t>счета</w:t>
        </w:r>
        <w:r>
          <w:rPr>
            <w:b/>
            <w:color w:val="0F6BBD"/>
            <w:spacing w:val="1"/>
            <w:sz w:val="27"/>
            <w:u w:val="thick" w:color="0F6BBD"/>
          </w:rPr>
          <w:t xml:space="preserve"> </w:t>
        </w:r>
        <w:r>
          <w:rPr>
            <w:b/>
            <w:color w:val="0F6BBD"/>
            <w:sz w:val="27"/>
            <w:u w:val="thick" w:color="0F6BBD"/>
          </w:rPr>
          <w:t>502</w:t>
        </w:r>
        <w:r>
          <w:rPr>
            <w:b/>
            <w:color w:val="0F6BBD"/>
            <w:spacing w:val="-3"/>
            <w:sz w:val="27"/>
            <w:u w:val="thick" w:color="0F6BBD"/>
          </w:rPr>
          <w:t xml:space="preserve"> </w:t>
        </w:r>
        <w:r>
          <w:rPr>
            <w:b/>
            <w:color w:val="0F6BBD"/>
            <w:sz w:val="27"/>
            <w:u w:val="thick" w:color="0F6BBD"/>
          </w:rPr>
          <w:t>09</w:t>
        </w:r>
        <w:r>
          <w:rPr>
            <w:b/>
            <w:color w:val="0F6BBD"/>
            <w:sz w:val="27"/>
          </w:rPr>
          <w:t xml:space="preserve"> </w:t>
        </w:r>
      </w:hyperlink>
      <w:r>
        <w:rPr>
          <w:sz w:val="27"/>
        </w:rPr>
        <w:t>"Отложенные</w:t>
      </w:r>
      <w:r>
        <w:rPr>
          <w:spacing w:val="-3"/>
          <w:sz w:val="27"/>
        </w:rPr>
        <w:t xml:space="preserve"> </w:t>
      </w:r>
      <w:r>
        <w:rPr>
          <w:sz w:val="27"/>
        </w:rPr>
        <w:t>обязательства".</w:t>
      </w:r>
    </w:p>
    <w:p w:rsidR="002030A3" w:rsidRDefault="004B1662">
      <w:pPr>
        <w:pStyle w:val="a4"/>
        <w:numPr>
          <w:ilvl w:val="1"/>
          <w:numId w:val="11"/>
        </w:numPr>
        <w:tabs>
          <w:tab w:val="left" w:pos="716"/>
        </w:tabs>
        <w:ind w:right="1017"/>
        <w:rPr>
          <w:sz w:val="27"/>
        </w:rPr>
      </w:pPr>
      <w:r>
        <w:rPr>
          <w:sz w:val="27"/>
        </w:rPr>
        <w:t>Величина резервов определяется соответствующим расчетом и 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оценочным значением. Размер резервов не ограничен. Период, на который создается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резерв,</w:t>
      </w:r>
      <w:r>
        <w:rPr>
          <w:spacing w:val="-8"/>
          <w:sz w:val="27"/>
        </w:rPr>
        <w:t xml:space="preserve"> </w:t>
      </w:r>
      <w:r>
        <w:rPr>
          <w:sz w:val="27"/>
        </w:rPr>
        <w:t>может</w:t>
      </w:r>
      <w:r>
        <w:rPr>
          <w:spacing w:val="-5"/>
          <w:sz w:val="27"/>
        </w:rPr>
        <w:t xml:space="preserve"> </w:t>
      </w:r>
      <w:r>
        <w:rPr>
          <w:sz w:val="27"/>
        </w:rPr>
        <w:t>быть</w:t>
      </w:r>
      <w:r>
        <w:rPr>
          <w:spacing w:val="-6"/>
          <w:sz w:val="27"/>
        </w:rPr>
        <w:t xml:space="preserve"> </w:t>
      </w:r>
      <w:r>
        <w:rPr>
          <w:sz w:val="27"/>
        </w:rPr>
        <w:t>ограничен</w:t>
      </w:r>
      <w:r>
        <w:rPr>
          <w:spacing w:val="-3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-2"/>
          <w:sz w:val="27"/>
        </w:rPr>
        <w:t xml:space="preserve"> </w:t>
      </w:r>
      <w:r>
        <w:rPr>
          <w:sz w:val="27"/>
        </w:rPr>
        <w:t>сроком</w:t>
      </w:r>
      <w:r>
        <w:rPr>
          <w:spacing w:val="-5"/>
          <w:sz w:val="27"/>
        </w:rPr>
        <w:t xml:space="preserve"> </w:t>
      </w:r>
      <w:r>
        <w:rPr>
          <w:sz w:val="27"/>
        </w:rPr>
        <w:t>исполнения</w:t>
      </w:r>
      <w:r>
        <w:rPr>
          <w:spacing w:val="-3"/>
          <w:sz w:val="27"/>
        </w:rPr>
        <w:t xml:space="preserve"> </w:t>
      </w:r>
      <w:r>
        <w:rPr>
          <w:sz w:val="27"/>
        </w:rPr>
        <w:t>обязательства,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отношении</w:t>
      </w:r>
      <w:r>
        <w:rPr>
          <w:spacing w:val="-64"/>
          <w:sz w:val="27"/>
        </w:rPr>
        <w:t xml:space="preserve"> </w:t>
      </w:r>
      <w:r>
        <w:rPr>
          <w:sz w:val="27"/>
        </w:rPr>
        <w:t>которого создан</w:t>
      </w:r>
      <w:r>
        <w:rPr>
          <w:spacing w:val="1"/>
          <w:sz w:val="27"/>
        </w:rPr>
        <w:t xml:space="preserve"> </w:t>
      </w:r>
      <w:r>
        <w:rPr>
          <w:sz w:val="27"/>
        </w:rPr>
        <w:t>резерв.</w:t>
      </w:r>
    </w:p>
    <w:p w:rsidR="002030A3" w:rsidRDefault="004B1662">
      <w:pPr>
        <w:pStyle w:val="a4"/>
        <w:numPr>
          <w:ilvl w:val="1"/>
          <w:numId w:val="11"/>
        </w:numPr>
        <w:tabs>
          <w:tab w:val="left" w:pos="714"/>
        </w:tabs>
        <w:ind w:right="1417"/>
        <w:rPr>
          <w:b/>
          <w:sz w:val="27"/>
        </w:rPr>
      </w:pPr>
      <w:r>
        <w:rPr>
          <w:sz w:val="27"/>
        </w:rPr>
        <w:t>Под сформированные резервы и отложенные обязательства остатки денежных</w:t>
      </w:r>
      <w:r>
        <w:rPr>
          <w:spacing w:val="-65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-3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лицевом</w:t>
      </w:r>
      <w:r>
        <w:rPr>
          <w:spacing w:val="1"/>
          <w:sz w:val="27"/>
        </w:rPr>
        <w:t xml:space="preserve"> </w:t>
      </w:r>
      <w:r>
        <w:rPr>
          <w:sz w:val="27"/>
        </w:rPr>
        <w:t>счете</w:t>
      </w:r>
      <w:r>
        <w:rPr>
          <w:spacing w:val="-1"/>
          <w:sz w:val="27"/>
        </w:rPr>
        <w:t xml:space="preserve"> </w:t>
      </w:r>
      <w:r>
        <w:rPr>
          <w:sz w:val="27"/>
        </w:rPr>
        <w:t>и в</w:t>
      </w:r>
      <w:r>
        <w:rPr>
          <w:spacing w:val="-2"/>
          <w:sz w:val="27"/>
        </w:rPr>
        <w:t xml:space="preserve"> </w:t>
      </w:r>
      <w:r>
        <w:rPr>
          <w:sz w:val="27"/>
        </w:rPr>
        <w:t>кассе</w:t>
      </w:r>
      <w:r>
        <w:rPr>
          <w:spacing w:val="-4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2"/>
          <w:sz w:val="27"/>
        </w:rPr>
        <w:t xml:space="preserve"> </w:t>
      </w:r>
      <w:r>
        <w:rPr>
          <w:color w:val="25282E"/>
          <w:sz w:val="27"/>
        </w:rPr>
        <w:t>не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резервируются</w:t>
      </w:r>
      <w:r>
        <w:rPr>
          <w:b/>
          <w:color w:val="25282E"/>
          <w:sz w:val="27"/>
        </w:rPr>
        <w:t>.</w:t>
      </w:r>
    </w:p>
    <w:p w:rsidR="002030A3" w:rsidRDefault="002030A3">
      <w:pPr>
        <w:pStyle w:val="a3"/>
        <w:ind w:left="0"/>
        <w:rPr>
          <w:b/>
        </w:rPr>
      </w:pPr>
    </w:p>
    <w:p w:rsidR="002030A3" w:rsidRDefault="004B1662">
      <w:pPr>
        <w:pStyle w:val="Heading2"/>
        <w:numPr>
          <w:ilvl w:val="4"/>
          <w:numId w:val="12"/>
        </w:numPr>
        <w:tabs>
          <w:tab w:val="left" w:pos="1333"/>
        </w:tabs>
        <w:ind w:left="1332" w:hanging="272"/>
        <w:jc w:val="left"/>
      </w:pPr>
      <w:r>
        <w:t>Виды</w:t>
      </w:r>
      <w:r>
        <w:rPr>
          <w:spacing w:val="-7"/>
        </w:rPr>
        <w:t xml:space="preserve"> </w:t>
      </w:r>
      <w:r>
        <w:t>резервов</w:t>
      </w:r>
      <w:r>
        <w:rPr>
          <w:spacing w:val="-5"/>
        </w:rPr>
        <w:t xml:space="preserve"> </w:t>
      </w:r>
      <w:r>
        <w:t>предстоящих</w:t>
      </w:r>
      <w:r>
        <w:rPr>
          <w:spacing w:val="-4"/>
        </w:rPr>
        <w:t xml:space="preserve"> </w:t>
      </w:r>
      <w:r>
        <w:t>расходов,</w:t>
      </w:r>
      <w:r>
        <w:rPr>
          <w:spacing w:val="-7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учреждением</w:t>
      </w:r>
    </w:p>
    <w:p w:rsidR="002030A3" w:rsidRDefault="004B1662">
      <w:pPr>
        <w:spacing w:line="310" w:lineRule="exact"/>
        <w:ind w:left="240"/>
        <w:rPr>
          <w:sz w:val="27"/>
        </w:rPr>
      </w:pPr>
      <w:r>
        <w:rPr>
          <w:sz w:val="27"/>
        </w:rPr>
        <w:t>2.1.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учреждении</w:t>
      </w:r>
      <w:r>
        <w:rPr>
          <w:spacing w:val="-1"/>
          <w:sz w:val="27"/>
        </w:rPr>
        <w:t xml:space="preserve"> </w:t>
      </w:r>
      <w:r>
        <w:rPr>
          <w:sz w:val="27"/>
        </w:rPr>
        <w:t>формируются</w:t>
      </w:r>
      <w:r>
        <w:rPr>
          <w:spacing w:val="-4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3"/>
          <w:sz w:val="27"/>
        </w:rPr>
        <w:t xml:space="preserve"> </w:t>
      </w:r>
      <w:r>
        <w:rPr>
          <w:sz w:val="27"/>
        </w:rPr>
        <w:t>виды</w:t>
      </w:r>
      <w:r>
        <w:rPr>
          <w:spacing w:val="-5"/>
          <w:sz w:val="27"/>
        </w:rPr>
        <w:t xml:space="preserve"> </w:t>
      </w:r>
      <w:r>
        <w:rPr>
          <w:sz w:val="27"/>
        </w:rPr>
        <w:t>резервов: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spacing w:before="1"/>
        <w:ind w:right="932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на оплату отпусков за фактически отработанное время или компенсаций за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неиспользованный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отпуск,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включая</w:t>
      </w:r>
      <w:r>
        <w:rPr>
          <w:color w:val="25282E"/>
          <w:spacing w:val="-6"/>
          <w:sz w:val="27"/>
        </w:rPr>
        <w:t xml:space="preserve"> </w:t>
      </w:r>
      <w:r>
        <w:rPr>
          <w:color w:val="25282E"/>
          <w:sz w:val="27"/>
        </w:rPr>
        <w:t>платежи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на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обязательное</w:t>
      </w:r>
      <w:r>
        <w:rPr>
          <w:color w:val="25282E"/>
          <w:spacing w:val="-7"/>
          <w:sz w:val="27"/>
        </w:rPr>
        <w:t xml:space="preserve"> </w:t>
      </w:r>
      <w:r>
        <w:rPr>
          <w:color w:val="25282E"/>
          <w:sz w:val="27"/>
        </w:rPr>
        <w:t>социальное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страхование;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56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расходных обязательств, оспариваемых в судебном порядке, а также возникающих из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претензионных требований и исков по результатам фактов хозяйственной жизни, в том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числе в рамках досудебного (внесудебного) рассмотрения претензий. Резерв по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претензиям, искам, предъявленным к публично- правовому образованию и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удовлетворяемым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за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счет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соответствующей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казны,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признается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в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бухгалтерском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учете:</w:t>
      </w:r>
    </w:p>
    <w:p w:rsidR="002030A3" w:rsidRDefault="002030A3">
      <w:pPr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C205AD" w:rsidRDefault="00C205AD">
      <w:pPr>
        <w:spacing w:before="79" w:line="310" w:lineRule="exact"/>
        <w:ind w:left="240"/>
        <w:rPr>
          <w:color w:val="25282E"/>
          <w:sz w:val="27"/>
        </w:rPr>
      </w:pPr>
    </w:p>
    <w:p w:rsidR="002030A3" w:rsidRDefault="004B1662">
      <w:pPr>
        <w:spacing w:before="79" w:line="310" w:lineRule="exact"/>
        <w:ind w:left="240"/>
        <w:rPr>
          <w:sz w:val="27"/>
        </w:rPr>
      </w:pPr>
      <w:r>
        <w:rPr>
          <w:color w:val="25282E"/>
          <w:sz w:val="27"/>
        </w:rPr>
        <w:t>-в</w:t>
      </w:r>
      <w:r>
        <w:rPr>
          <w:color w:val="25282E"/>
          <w:spacing w:val="-7"/>
          <w:sz w:val="27"/>
        </w:rPr>
        <w:t xml:space="preserve"> </w:t>
      </w:r>
      <w:r>
        <w:rPr>
          <w:color w:val="25282E"/>
          <w:sz w:val="27"/>
        </w:rPr>
        <w:t>случае</w:t>
      </w:r>
      <w:r>
        <w:rPr>
          <w:color w:val="25282E"/>
          <w:spacing w:val="-8"/>
          <w:sz w:val="27"/>
        </w:rPr>
        <w:t xml:space="preserve"> </w:t>
      </w:r>
      <w:r>
        <w:rPr>
          <w:color w:val="25282E"/>
          <w:sz w:val="27"/>
        </w:rPr>
        <w:t>претензионного</w:t>
      </w:r>
      <w:r>
        <w:rPr>
          <w:color w:val="25282E"/>
          <w:spacing w:val="-8"/>
          <w:sz w:val="27"/>
        </w:rPr>
        <w:t xml:space="preserve"> </w:t>
      </w:r>
      <w:r>
        <w:rPr>
          <w:color w:val="25282E"/>
          <w:sz w:val="27"/>
        </w:rPr>
        <w:t>(досудебного)</w:t>
      </w:r>
      <w:r>
        <w:rPr>
          <w:color w:val="25282E"/>
          <w:spacing w:val="-7"/>
          <w:sz w:val="27"/>
        </w:rPr>
        <w:t xml:space="preserve"> </w:t>
      </w:r>
      <w:r>
        <w:rPr>
          <w:color w:val="25282E"/>
          <w:sz w:val="27"/>
        </w:rPr>
        <w:t>урегулирования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предъявленных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требований;</w:t>
      </w:r>
    </w:p>
    <w:p w:rsidR="002030A3" w:rsidRDefault="004B1662">
      <w:pPr>
        <w:spacing w:line="310" w:lineRule="exact"/>
        <w:ind w:left="240"/>
        <w:rPr>
          <w:sz w:val="27"/>
        </w:rPr>
      </w:pPr>
      <w:r>
        <w:rPr>
          <w:color w:val="25282E"/>
          <w:sz w:val="27"/>
        </w:rPr>
        <w:t>-при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наличии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оснований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для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обжалования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судебного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акта.</w:t>
      </w:r>
    </w:p>
    <w:p w:rsidR="002030A3" w:rsidRDefault="004B1662">
      <w:pPr>
        <w:ind w:left="240" w:right="2025"/>
        <w:rPr>
          <w:sz w:val="27"/>
        </w:rPr>
      </w:pPr>
      <w:r>
        <w:rPr>
          <w:color w:val="25282E"/>
          <w:sz w:val="27"/>
        </w:rPr>
        <w:t>Субсидиарная ответственность: обязательство признается по судебному акту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(исполнительному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документу).</w:t>
      </w:r>
    </w:p>
    <w:p w:rsidR="002030A3" w:rsidRDefault="004B1662">
      <w:pPr>
        <w:ind w:left="240" w:right="1269"/>
        <w:rPr>
          <w:sz w:val="27"/>
        </w:rPr>
      </w:pPr>
      <w:r>
        <w:rPr>
          <w:color w:val="25282E"/>
          <w:sz w:val="27"/>
        </w:rPr>
        <w:t>Оценка резерва по претензиям, искам в полной сумме претензионных требований и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исков.</w:t>
      </w:r>
    </w:p>
    <w:p w:rsidR="002030A3" w:rsidRDefault="004B1662">
      <w:pPr>
        <w:spacing w:before="1" w:line="310" w:lineRule="exact"/>
        <w:ind w:left="240"/>
        <w:rPr>
          <w:sz w:val="27"/>
        </w:rPr>
      </w:pPr>
      <w:r>
        <w:rPr>
          <w:color w:val="25282E"/>
          <w:sz w:val="27"/>
        </w:rPr>
        <w:t>Признание</w:t>
      </w:r>
      <w:r>
        <w:rPr>
          <w:color w:val="25282E"/>
          <w:spacing w:val="-6"/>
          <w:sz w:val="27"/>
        </w:rPr>
        <w:t xml:space="preserve"> </w:t>
      </w:r>
      <w:r>
        <w:rPr>
          <w:color w:val="25282E"/>
          <w:sz w:val="27"/>
        </w:rPr>
        <w:t>на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основании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предъявленных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претензий,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исков: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943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на дату получения претензионного требовани</w:t>
      </w:r>
      <w:proofErr w:type="gramStart"/>
      <w:r>
        <w:rPr>
          <w:color w:val="25282E"/>
          <w:sz w:val="27"/>
        </w:rPr>
        <w:t>я-</w:t>
      </w:r>
      <w:proofErr w:type="gramEnd"/>
      <w:r>
        <w:rPr>
          <w:color w:val="25282E"/>
          <w:sz w:val="27"/>
        </w:rPr>
        <w:t xml:space="preserve"> по </w:t>
      </w:r>
      <w:proofErr w:type="spellStart"/>
      <w:r>
        <w:rPr>
          <w:color w:val="25282E"/>
          <w:sz w:val="27"/>
        </w:rPr>
        <w:t>оспоримым</w:t>
      </w:r>
      <w:proofErr w:type="spellEnd"/>
      <w:r>
        <w:rPr>
          <w:color w:val="25282E"/>
          <w:sz w:val="27"/>
        </w:rPr>
        <w:t xml:space="preserve"> претензионным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требованиям,</w:t>
      </w:r>
      <w:r>
        <w:rPr>
          <w:color w:val="25282E"/>
          <w:spacing w:val="-6"/>
          <w:sz w:val="27"/>
        </w:rPr>
        <w:t xml:space="preserve"> </w:t>
      </w:r>
      <w:r>
        <w:rPr>
          <w:color w:val="25282E"/>
          <w:sz w:val="27"/>
        </w:rPr>
        <w:t>по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которым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субъектом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учета</w:t>
      </w:r>
      <w:r>
        <w:rPr>
          <w:color w:val="25282E"/>
          <w:spacing w:val="-6"/>
          <w:sz w:val="27"/>
        </w:rPr>
        <w:t xml:space="preserve"> </w:t>
      </w:r>
      <w:r>
        <w:rPr>
          <w:color w:val="25282E"/>
          <w:sz w:val="27"/>
        </w:rPr>
        <w:t>предполагается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досудебное</w:t>
      </w:r>
      <w:r>
        <w:rPr>
          <w:color w:val="25282E"/>
          <w:spacing w:val="-9"/>
          <w:sz w:val="27"/>
        </w:rPr>
        <w:t xml:space="preserve"> </w:t>
      </w:r>
      <w:r>
        <w:rPr>
          <w:color w:val="25282E"/>
          <w:sz w:val="27"/>
        </w:rPr>
        <w:t>регулирование;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1094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на дату уведомления субъекта учета о принятии иска к судебному производств</w:t>
      </w:r>
      <w:proofErr w:type="gramStart"/>
      <w:r>
        <w:rPr>
          <w:color w:val="25282E"/>
          <w:sz w:val="27"/>
        </w:rPr>
        <w:t>у-</w:t>
      </w:r>
      <w:proofErr w:type="gramEnd"/>
      <w:r>
        <w:rPr>
          <w:color w:val="25282E"/>
          <w:sz w:val="27"/>
        </w:rPr>
        <w:t xml:space="preserve"> по</w:t>
      </w:r>
      <w:r>
        <w:rPr>
          <w:color w:val="25282E"/>
          <w:spacing w:val="-65"/>
          <w:sz w:val="27"/>
        </w:rPr>
        <w:t xml:space="preserve"> </w:t>
      </w:r>
      <w:proofErr w:type="spellStart"/>
      <w:r>
        <w:rPr>
          <w:color w:val="25282E"/>
          <w:sz w:val="27"/>
        </w:rPr>
        <w:t>оспоримым</w:t>
      </w:r>
      <w:proofErr w:type="spellEnd"/>
      <w:r>
        <w:rPr>
          <w:color w:val="25282E"/>
          <w:sz w:val="27"/>
        </w:rPr>
        <w:t xml:space="preserve"> претензионным требованиям, по которым субъектом учета не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предполагается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досудебное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регулирование.</w:t>
      </w:r>
    </w:p>
    <w:p w:rsidR="002030A3" w:rsidRDefault="004B1662">
      <w:pPr>
        <w:pStyle w:val="a4"/>
        <w:numPr>
          <w:ilvl w:val="0"/>
          <w:numId w:val="34"/>
        </w:numPr>
        <w:tabs>
          <w:tab w:val="left" w:pos="399"/>
        </w:tabs>
        <w:ind w:right="845" w:firstLine="0"/>
        <w:jc w:val="left"/>
        <w:rPr>
          <w:color w:val="25282E"/>
          <w:sz w:val="27"/>
        </w:rPr>
      </w:pPr>
      <w:r>
        <w:rPr>
          <w:color w:val="25282E"/>
          <w:sz w:val="27"/>
        </w:rPr>
        <w:t>по обязательствам учреждения, возникающим по фактам хозяйственной деятельности</w:t>
      </w:r>
      <w:r>
        <w:rPr>
          <w:color w:val="25282E"/>
          <w:spacing w:val="-65"/>
          <w:sz w:val="27"/>
        </w:rPr>
        <w:t xml:space="preserve"> </w:t>
      </w:r>
      <w:r>
        <w:rPr>
          <w:color w:val="25282E"/>
          <w:sz w:val="27"/>
        </w:rPr>
        <w:t>(сделкам, операциям), по начислению которых существует на отчетную дату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неопределенность по их размеру из-за отсутствия первичных учетных документов;</w:t>
      </w:r>
      <w:r>
        <w:rPr>
          <w:color w:val="25282E"/>
          <w:spacing w:val="1"/>
          <w:sz w:val="27"/>
        </w:rPr>
        <w:t xml:space="preserve"> </w:t>
      </w:r>
      <w:r>
        <w:rPr>
          <w:sz w:val="27"/>
        </w:rPr>
        <w:t>Пересмотр стоимостных оценок резервов осуществляется на годовую отчетную дату.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Изменение</w:t>
      </w:r>
      <w:r>
        <w:rPr>
          <w:spacing w:val="1"/>
          <w:sz w:val="27"/>
        </w:rPr>
        <w:t xml:space="preserve"> </w:t>
      </w:r>
      <w:r>
        <w:rPr>
          <w:sz w:val="27"/>
        </w:rPr>
        <w:t>стоимостных оценок резервов</w:t>
      </w:r>
      <w:r>
        <w:rPr>
          <w:spacing w:val="-1"/>
          <w:sz w:val="27"/>
        </w:rPr>
        <w:t xml:space="preserve"> </w:t>
      </w:r>
      <w:r>
        <w:rPr>
          <w:sz w:val="27"/>
        </w:rPr>
        <w:t>относится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2"/>
          <w:sz w:val="27"/>
        </w:rPr>
        <w:t xml:space="preserve"> </w:t>
      </w:r>
      <w:r>
        <w:rPr>
          <w:sz w:val="27"/>
        </w:rPr>
        <w:t>финансовый результат</w:t>
      </w:r>
      <w:r>
        <w:rPr>
          <w:spacing w:val="1"/>
          <w:sz w:val="27"/>
        </w:rPr>
        <w:t xml:space="preserve"> </w:t>
      </w:r>
      <w:r>
        <w:rPr>
          <w:sz w:val="27"/>
        </w:rPr>
        <w:t>текущего финансового года</w:t>
      </w:r>
    </w:p>
    <w:p w:rsidR="002030A3" w:rsidRDefault="002030A3">
      <w:pPr>
        <w:pStyle w:val="a3"/>
        <w:ind w:left="0"/>
      </w:pPr>
    </w:p>
    <w:p w:rsidR="002030A3" w:rsidRDefault="004B1662">
      <w:pPr>
        <w:pStyle w:val="Heading2"/>
        <w:numPr>
          <w:ilvl w:val="4"/>
          <w:numId w:val="12"/>
        </w:numPr>
        <w:tabs>
          <w:tab w:val="left" w:pos="683"/>
        </w:tabs>
        <w:spacing w:line="240" w:lineRule="auto"/>
        <w:ind w:left="4047" w:right="982" w:hanging="3637"/>
        <w:jc w:val="left"/>
      </w:pPr>
      <w:r>
        <w:t>Порядок определения сумм резервов предстоящих расходов и их отражения в</w:t>
      </w:r>
      <w:r>
        <w:rPr>
          <w:spacing w:val="-66"/>
        </w:rPr>
        <w:t xml:space="preserve"> </w:t>
      </w:r>
      <w:r>
        <w:t>бухгалтерском</w:t>
      </w:r>
      <w:r>
        <w:rPr>
          <w:spacing w:val="-1"/>
        </w:rPr>
        <w:t xml:space="preserve"> </w:t>
      </w:r>
      <w:r>
        <w:t>учете</w:t>
      </w:r>
    </w:p>
    <w:p w:rsidR="002030A3" w:rsidRDefault="004B1662">
      <w:pPr>
        <w:pStyle w:val="a4"/>
        <w:numPr>
          <w:ilvl w:val="1"/>
          <w:numId w:val="10"/>
        </w:numPr>
        <w:tabs>
          <w:tab w:val="left" w:pos="714"/>
        </w:tabs>
        <w:spacing w:before="1"/>
        <w:ind w:right="1387"/>
        <w:rPr>
          <w:sz w:val="27"/>
        </w:rPr>
      </w:pPr>
      <w:r>
        <w:rPr>
          <w:sz w:val="27"/>
        </w:rPr>
        <w:t>Резерв на оплату отпусков за фактически отработанное время (компенсаций за</w:t>
      </w:r>
      <w:r>
        <w:rPr>
          <w:spacing w:val="-65"/>
          <w:sz w:val="27"/>
        </w:rPr>
        <w:t xml:space="preserve"> </w:t>
      </w:r>
      <w:r>
        <w:rPr>
          <w:sz w:val="27"/>
        </w:rPr>
        <w:t>неиспользованный отпуск)</w:t>
      </w:r>
    </w:p>
    <w:p w:rsidR="002030A3" w:rsidRDefault="004B1662">
      <w:pPr>
        <w:pStyle w:val="a4"/>
        <w:numPr>
          <w:ilvl w:val="2"/>
          <w:numId w:val="10"/>
        </w:numPr>
        <w:tabs>
          <w:tab w:val="left" w:pos="918"/>
        </w:tabs>
        <w:spacing w:before="1"/>
        <w:ind w:right="874"/>
        <w:rPr>
          <w:sz w:val="27"/>
        </w:rPr>
      </w:pPr>
      <w:r>
        <w:rPr>
          <w:sz w:val="27"/>
        </w:rPr>
        <w:t>Резерв на оплату отпусков за фактически отработанное время или компенсаций</w:t>
      </w:r>
      <w:r>
        <w:rPr>
          <w:spacing w:val="1"/>
          <w:sz w:val="27"/>
        </w:rPr>
        <w:t xml:space="preserve"> </w:t>
      </w:r>
      <w:r>
        <w:rPr>
          <w:sz w:val="27"/>
        </w:rPr>
        <w:t>за неиспользованный отпуск, в том числе при увольнении работника учреждения,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включая платежи на обязательное социальное страхование, начисляется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(корректируется) на основании сведений кадровой службы о количестве дней отпуска,</w:t>
      </w:r>
      <w:r>
        <w:rPr>
          <w:spacing w:val="1"/>
          <w:sz w:val="27"/>
        </w:rPr>
        <w:t xml:space="preserve"> </w:t>
      </w:r>
      <w:proofErr w:type="gramStart"/>
      <w:r>
        <w:rPr>
          <w:sz w:val="27"/>
        </w:rPr>
        <w:t>право</w:t>
      </w:r>
      <w:proofErr w:type="gramEnd"/>
      <w:r>
        <w:rPr>
          <w:sz w:val="27"/>
        </w:rPr>
        <w:t xml:space="preserve"> на представление которого имеют работники за фактически отработанное время.</w:t>
      </w:r>
      <w:r>
        <w:rPr>
          <w:spacing w:val="-65"/>
          <w:sz w:val="27"/>
        </w:rPr>
        <w:t xml:space="preserve"> </w:t>
      </w:r>
      <w:r>
        <w:rPr>
          <w:sz w:val="27"/>
        </w:rPr>
        <w:t>Резерв в части средств на предстоящую оплату отпусков за фактически отработанное</w:t>
      </w:r>
      <w:r>
        <w:rPr>
          <w:spacing w:val="1"/>
          <w:sz w:val="27"/>
        </w:rPr>
        <w:t xml:space="preserve"> </w:t>
      </w:r>
      <w:r>
        <w:rPr>
          <w:sz w:val="27"/>
        </w:rPr>
        <w:t>время или компенсаций за неиспользованный отпуск определяется в следующем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порядке:</w:t>
      </w:r>
    </w:p>
    <w:p w:rsidR="002030A3" w:rsidRDefault="004B1662">
      <w:pPr>
        <w:spacing w:line="310" w:lineRule="exact"/>
        <w:ind w:left="240"/>
        <w:rPr>
          <w:b/>
          <w:sz w:val="27"/>
        </w:rPr>
      </w:pPr>
      <w:r>
        <w:rPr>
          <w:b/>
          <w:color w:val="25282E"/>
          <w:sz w:val="27"/>
        </w:rPr>
        <w:t>-</w:t>
      </w:r>
      <w:r>
        <w:rPr>
          <w:b/>
          <w:color w:val="25282E"/>
          <w:spacing w:val="-2"/>
          <w:sz w:val="27"/>
        </w:rPr>
        <w:t xml:space="preserve"> </w:t>
      </w:r>
      <w:r>
        <w:rPr>
          <w:b/>
          <w:color w:val="25282E"/>
          <w:sz w:val="27"/>
        </w:rPr>
        <w:t>Упрощенный</w:t>
      </w:r>
      <w:r>
        <w:rPr>
          <w:b/>
          <w:color w:val="25282E"/>
          <w:spacing w:val="-2"/>
          <w:sz w:val="27"/>
        </w:rPr>
        <w:t xml:space="preserve"> </w:t>
      </w:r>
      <w:r>
        <w:rPr>
          <w:b/>
          <w:color w:val="25282E"/>
          <w:sz w:val="27"/>
        </w:rPr>
        <w:t>расчет</w:t>
      </w:r>
    </w:p>
    <w:p w:rsidR="002030A3" w:rsidRDefault="004B1662">
      <w:pPr>
        <w:ind w:left="240" w:right="8874"/>
        <w:rPr>
          <w:sz w:val="27"/>
        </w:rPr>
      </w:pPr>
      <w:proofErr w:type="spellStart"/>
      <w:r>
        <w:rPr>
          <w:sz w:val="27"/>
        </w:rPr>
        <w:t>Ротп</w:t>
      </w:r>
      <w:proofErr w:type="spellEnd"/>
      <w:r>
        <w:rPr>
          <w:sz w:val="27"/>
        </w:rPr>
        <w:t xml:space="preserve"> = </w:t>
      </w:r>
      <w:proofErr w:type="spellStart"/>
      <w:r>
        <w:rPr>
          <w:sz w:val="27"/>
        </w:rPr>
        <w:t>СрЗ</w:t>
      </w:r>
      <w:proofErr w:type="spellEnd"/>
      <w:r>
        <w:rPr>
          <w:sz w:val="27"/>
        </w:rPr>
        <w:t xml:space="preserve"> </w:t>
      </w:r>
      <w:proofErr w:type="spellStart"/>
      <w:r>
        <w:rPr>
          <w:sz w:val="27"/>
        </w:rPr>
        <w:t>х</w:t>
      </w:r>
      <w:proofErr w:type="spellEnd"/>
      <w:r>
        <w:rPr>
          <w:sz w:val="27"/>
        </w:rPr>
        <w:t xml:space="preserve"> </w:t>
      </w:r>
      <w:proofErr w:type="spellStart"/>
      <w:r>
        <w:rPr>
          <w:sz w:val="27"/>
        </w:rPr>
        <w:t>Кдо</w:t>
      </w:r>
      <w:proofErr w:type="spellEnd"/>
      <w:r>
        <w:rPr>
          <w:sz w:val="27"/>
        </w:rPr>
        <w:t>,</w:t>
      </w:r>
      <w:r>
        <w:rPr>
          <w:spacing w:val="-65"/>
          <w:sz w:val="27"/>
        </w:rPr>
        <w:t xml:space="preserve"> </w:t>
      </w:r>
      <w:r>
        <w:rPr>
          <w:sz w:val="27"/>
        </w:rPr>
        <w:t>где</w:t>
      </w:r>
    </w:p>
    <w:p w:rsidR="002030A3" w:rsidRDefault="004B1662">
      <w:pPr>
        <w:ind w:left="240" w:right="3567"/>
        <w:rPr>
          <w:sz w:val="27"/>
        </w:rPr>
      </w:pPr>
      <w:proofErr w:type="spellStart"/>
      <w:r>
        <w:rPr>
          <w:sz w:val="27"/>
        </w:rPr>
        <w:t>Ротп</w:t>
      </w:r>
      <w:proofErr w:type="spellEnd"/>
      <w:r>
        <w:rPr>
          <w:sz w:val="27"/>
        </w:rPr>
        <w:t xml:space="preserve"> - резерв в части средств на предстоящую оплату отпусков;</w:t>
      </w:r>
      <w:r>
        <w:rPr>
          <w:spacing w:val="-65"/>
          <w:sz w:val="27"/>
        </w:rPr>
        <w:t xml:space="preserve"> </w:t>
      </w:r>
      <w:proofErr w:type="spellStart"/>
      <w:r>
        <w:rPr>
          <w:sz w:val="27"/>
        </w:rPr>
        <w:t>СрЗ</w:t>
      </w:r>
      <w:proofErr w:type="spellEnd"/>
      <w:r>
        <w:rPr>
          <w:spacing w:val="-2"/>
          <w:sz w:val="27"/>
        </w:rPr>
        <w:t xml:space="preserve"> </w:t>
      </w:r>
      <w:r>
        <w:rPr>
          <w:sz w:val="27"/>
        </w:rPr>
        <w:t>- средний дневной</w:t>
      </w:r>
      <w:r>
        <w:rPr>
          <w:spacing w:val="1"/>
          <w:sz w:val="27"/>
        </w:rPr>
        <w:t xml:space="preserve"> </w:t>
      </w:r>
      <w:r>
        <w:rPr>
          <w:sz w:val="27"/>
        </w:rPr>
        <w:t>заработок</w:t>
      </w:r>
      <w:r>
        <w:rPr>
          <w:spacing w:val="-4"/>
          <w:sz w:val="27"/>
        </w:rPr>
        <w:t xml:space="preserve"> </w:t>
      </w: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расчета</w:t>
      </w:r>
      <w:r>
        <w:rPr>
          <w:spacing w:val="-2"/>
          <w:sz w:val="27"/>
        </w:rPr>
        <w:t xml:space="preserve"> </w:t>
      </w:r>
      <w:r>
        <w:rPr>
          <w:sz w:val="27"/>
        </w:rPr>
        <w:t>резерва;</w:t>
      </w:r>
    </w:p>
    <w:p w:rsidR="002030A3" w:rsidRDefault="004B1662">
      <w:pPr>
        <w:ind w:left="240" w:right="1786"/>
        <w:rPr>
          <w:sz w:val="27"/>
        </w:rPr>
      </w:pPr>
      <w:proofErr w:type="spellStart"/>
      <w:r>
        <w:rPr>
          <w:sz w:val="27"/>
        </w:rPr>
        <w:t>Кдо</w:t>
      </w:r>
      <w:proofErr w:type="spellEnd"/>
      <w:r>
        <w:rPr>
          <w:sz w:val="27"/>
        </w:rPr>
        <w:t xml:space="preserve"> - количество дней отпуска всем работникам на отчетную дату, указанное в</w:t>
      </w:r>
      <w:r>
        <w:rPr>
          <w:spacing w:val="-65"/>
          <w:sz w:val="27"/>
        </w:rPr>
        <w:t xml:space="preserve"> </w:t>
      </w:r>
      <w:r>
        <w:rPr>
          <w:sz w:val="27"/>
        </w:rPr>
        <w:t>сведениях</w:t>
      </w:r>
      <w:r>
        <w:rPr>
          <w:spacing w:val="-3"/>
          <w:sz w:val="27"/>
        </w:rPr>
        <w:t xml:space="preserve"> </w:t>
      </w:r>
      <w:r>
        <w:rPr>
          <w:sz w:val="27"/>
        </w:rPr>
        <w:t>кадровой</w:t>
      </w:r>
      <w:r>
        <w:rPr>
          <w:spacing w:val="-2"/>
          <w:sz w:val="27"/>
        </w:rPr>
        <w:t xml:space="preserve"> </w:t>
      </w:r>
      <w:r>
        <w:rPr>
          <w:sz w:val="27"/>
        </w:rPr>
        <w:t>службы.</w:t>
      </w:r>
    </w:p>
    <w:p w:rsidR="002030A3" w:rsidRDefault="004B1662">
      <w:pPr>
        <w:ind w:left="240" w:right="1203"/>
        <w:rPr>
          <w:sz w:val="27"/>
        </w:rPr>
      </w:pPr>
      <w:r>
        <w:rPr>
          <w:sz w:val="27"/>
        </w:rPr>
        <w:t>При этом средний дневной заработок для расчета резерва определяется по формуле:</w:t>
      </w:r>
      <w:r>
        <w:rPr>
          <w:spacing w:val="-66"/>
          <w:sz w:val="27"/>
        </w:rPr>
        <w:t xml:space="preserve"> </w:t>
      </w:r>
      <w:proofErr w:type="spellStart"/>
      <w:r>
        <w:rPr>
          <w:sz w:val="27"/>
        </w:rPr>
        <w:t>СрЗ</w:t>
      </w:r>
      <w:proofErr w:type="spellEnd"/>
      <w:r>
        <w:rPr>
          <w:spacing w:val="-4"/>
          <w:sz w:val="27"/>
        </w:rPr>
        <w:t xml:space="preserve"> </w:t>
      </w:r>
      <w:r>
        <w:rPr>
          <w:sz w:val="27"/>
        </w:rPr>
        <w:t xml:space="preserve">= </w:t>
      </w:r>
      <w:proofErr w:type="spellStart"/>
      <w:r>
        <w:rPr>
          <w:sz w:val="27"/>
        </w:rPr>
        <w:t>СУМотп</w:t>
      </w:r>
      <w:proofErr w:type="spellEnd"/>
      <w:proofErr w:type="gramStart"/>
      <w:r>
        <w:rPr>
          <w:spacing w:val="1"/>
          <w:sz w:val="27"/>
        </w:rPr>
        <w:t xml:space="preserve"> </w:t>
      </w:r>
      <w:r>
        <w:rPr>
          <w:sz w:val="27"/>
        </w:rPr>
        <w:t>:</w:t>
      </w:r>
      <w:proofErr w:type="gramEnd"/>
      <w:r>
        <w:rPr>
          <w:spacing w:val="-2"/>
          <w:sz w:val="27"/>
        </w:rPr>
        <w:t xml:space="preserve"> </w:t>
      </w:r>
      <w:proofErr w:type="spellStart"/>
      <w:r>
        <w:rPr>
          <w:sz w:val="27"/>
        </w:rPr>
        <w:t>Копл</w:t>
      </w:r>
      <w:proofErr w:type="spellEnd"/>
      <w:r>
        <w:rPr>
          <w:sz w:val="27"/>
        </w:rPr>
        <w:t>,</w:t>
      </w:r>
    </w:p>
    <w:p w:rsidR="002030A3" w:rsidRDefault="004B1662">
      <w:pPr>
        <w:spacing w:line="310" w:lineRule="exact"/>
        <w:ind w:left="240"/>
        <w:rPr>
          <w:sz w:val="27"/>
        </w:rPr>
      </w:pPr>
      <w:r>
        <w:rPr>
          <w:sz w:val="27"/>
        </w:rPr>
        <w:t>где</w:t>
      </w:r>
    </w:p>
    <w:p w:rsidR="002030A3" w:rsidRDefault="004B1662">
      <w:pPr>
        <w:ind w:left="240" w:right="821"/>
        <w:jc w:val="both"/>
        <w:rPr>
          <w:sz w:val="27"/>
        </w:rPr>
      </w:pPr>
      <w:proofErr w:type="spellStart"/>
      <w:r>
        <w:rPr>
          <w:sz w:val="27"/>
        </w:rPr>
        <w:t>СУМотп</w:t>
      </w:r>
      <w:proofErr w:type="spellEnd"/>
      <w:r>
        <w:rPr>
          <w:sz w:val="27"/>
        </w:rPr>
        <w:t xml:space="preserve"> - сумма среднего заработка за отпуск, начисленная по всем работникам за год</w:t>
      </w:r>
      <w:r>
        <w:rPr>
          <w:spacing w:val="-65"/>
          <w:sz w:val="27"/>
        </w:rPr>
        <w:t xml:space="preserve"> </w:t>
      </w:r>
      <w:r>
        <w:rPr>
          <w:sz w:val="27"/>
        </w:rPr>
        <w:t>(например, при начислении резерва на 31 марта 2015 г. - за период с 1 апреля 2014 г. по</w:t>
      </w:r>
      <w:r>
        <w:rPr>
          <w:spacing w:val="-65"/>
          <w:sz w:val="27"/>
        </w:rPr>
        <w:t xml:space="preserve"> </w:t>
      </w:r>
      <w:r>
        <w:rPr>
          <w:sz w:val="27"/>
        </w:rPr>
        <w:t>31</w:t>
      </w:r>
      <w:r>
        <w:rPr>
          <w:spacing w:val="-3"/>
          <w:sz w:val="27"/>
        </w:rPr>
        <w:t xml:space="preserve"> </w:t>
      </w:r>
      <w:r>
        <w:rPr>
          <w:sz w:val="27"/>
        </w:rPr>
        <w:t>марта</w:t>
      </w:r>
      <w:r>
        <w:rPr>
          <w:spacing w:val="-1"/>
          <w:sz w:val="27"/>
        </w:rPr>
        <w:t xml:space="preserve"> </w:t>
      </w:r>
      <w:r>
        <w:rPr>
          <w:sz w:val="27"/>
        </w:rPr>
        <w:t>2015</w:t>
      </w:r>
      <w:r>
        <w:rPr>
          <w:spacing w:val="1"/>
          <w:sz w:val="27"/>
        </w:rPr>
        <w:t xml:space="preserve"> </w:t>
      </w:r>
      <w:r>
        <w:rPr>
          <w:sz w:val="27"/>
        </w:rPr>
        <w:t>г.);</w:t>
      </w:r>
    </w:p>
    <w:p w:rsidR="002030A3" w:rsidRDefault="004B1662">
      <w:pPr>
        <w:spacing w:line="310" w:lineRule="exact"/>
        <w:ind w:left="240"/>
        <w:jc w:val="both"/>
        <w:rPr>
          <w:sz w:val="27"/>
        </w:rPr>
      </w:pPr>
      <w:proofErr w:type="spellStart"/>
      <w:r>
        <w:rPr>
          <w:sz w:val="27"/>
        </w:rPr>
        <w:t>Копл</w:t>
      </w:r>
      <w:proofErr w:type="spellEnd"/>
      <w:r>
        <w:rPr>
          <w:spacing w:val="-5"/>
          <w:sz w:val="27"/>
        </w:rPr>
        <w:t xml:space="preserve"> </w:t>
      </w:r>
      <w:r>
        <w:rPr>
          <w:sz w:val="27"/>
        </w:rPr>
        <w:t>-</w:t>
      </w:r>
      <w:r>
        <w:rPr>
          <w:spacing w:val="-1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-4"/>
          <w:sz w:val="27"/>
        </w:rPr>
        <w:t xml:space="preserve"> </w:t>
      </w:r>
      <w:r>
        <w:rPr>
          <w:sz w:val="27"/>
        </w:rPr>
        <w:t>оплаченных</w:t>
      </w:r>
      <w:r>
        <w:rPr>
          <w:spacing w:val="-4"/>
          <w:sz w:val="27"/>
        </w:rPr>
        <w:t xml:space="preserve"> </w:t>
      </w:r>
      <w:r>
        <w:rPr>
          <w:sz w:val="27"/>
        </w:rPr>
        <w:t>дней</w:t>
      </w:r>
      <w:r>
        <w:rPr>
          <w:spacing w:val="-3"/>
          <w:sz w:val="27"/>
        </w:rPr>
        <w:t xml:space="preserve"> </w:t>
      </w:r>
      <w:r>
        <w:rPr>
          <w:sz w:val="27"/>
        </w:rPr>
        <w:t>отпуска</w:t>
      </w:r>
      <w:r>
        <w:rPr>
          <w:spacing w:val="-2"/>
          <w:sz w:val="27"/>
        </w:rPr>
        <w:t xml:space="preserve"> </w:t>
      </w:r>
      <w:r>
        <w:rPr>
          <w:sz w:val="27"/>
        </w:rPr>
        <w:t>всем</w:t>
      </w:r>
      <w:r>
        <w:rPr>
          <w:spacing w:val="-3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-1"/>
          <w:sz w:val="27"/>
        </w:rPr>
        <w:t xml:space="preserve"> </w:t>
      </w:r>
      <w:r>
        <w:rPr>
          <w:sz w:val="27"/>
        </w:rPr>
        <w:t>за</w:t>
      </w:r>
      <w:r>
        <w:rPr>
          <w:spacing w:val="-1"/>
          <w:sz w:val="27"/>
        </w:rPr>
        <w:t xml:space="preserve"> </w:t>
      </w:r>
      <w:r>
        <w:rPr>
          <w:sz w:val="27"/>
        </w:rPr>
        <w:t>год.</w:t>
      </w:r>
    </w:p>
    <w:p w:rsidR="002030A3" w:rsidRDefault="002030A3">
      <w:pPr>
        <w:pStyle w:val="a3"/>
        <w:spacing w:before="1"/>
        <w:ind w:left="0"/>
      </w:pPr>
    </w:p>
    <w:p w:rsidR="002030A3" w:rsidRDefault="004B1662">
      <w:pPr>
        <w:pStyle w:val="a4"/>
        <w:numPr>
          <w:ilvl w:val="2"/>
          <w:numId w:val="10"/>
        </w:numPr>
        <w:tabs>
          <w:tab w:val="left" w:pos="918"/>
        </w:tabs>
        <w:ind w:right="814"/>
        <w:rPr>
          <w:sz w:val="27"/>
        </w:rPr>
      </w:pPr>
      <w:r>
        <w:rPr>
          <w:sz w:val="27"/>
        </w:rPr>
        <w:t>Резерв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части</w:t>
      </w:r>
      <w:r>
        <w:rPr>
          <w:spacing w:val="-5"/>
          <w:sz w:val="27"/>
        </w:rPr>
        <w:t xml:space="preserve"> </w:t>
      </w:r>
      <w:r>
        <w:rPr>
          <w:sz w:val="27"/>
        </w:rPr>
        <w:t>платежей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обязательное</w:t>
      </w:r>
      <w:r>
        <w:rPr>
          <w:spacing w:val="-4"/>
          <w:sz w:val="27"/>
        </w:rPr>
        <w:t xml:space="preserve"> </w:t>
      </w:r>
      <w:r>
        <w:rPr>
          <w:sz w:val="27"/>
        </w:rPr>
        <w:t>социальное</w:t>
      </w:r>
      <w:r>
        <w:rPr>
          <w:spacing w:val="-3"/>
          <w:sz w:val="27"/>
        </w:rPr>
        <w:t xml:space="preserve"> </w:t>
      </w:r>
      <w:r>
        <w:rPr>
          <w:sz w:val="27"/>
        </w:rPr>
        <w:t>страхование</w:t>
      </w:r>
      <w:r>
        <w:rPr>
          <w:spacing w:val="-7"/>
          <w:sz w:val="27"/>
        </w:rPr>
        <w:t xml:space="preserve"> </w:t>
      </w:r>
      <w:r>
        <w:rPr>
          <w:sz w:val="27"/>
        </w:rPr>
        <w:t>рассчитывается</w:t>
      </w:r>
      <w:r>
        <w:rPr>
          <w:spacing w:val="-64"/>
          <w:sz w:val="27"/>
        </w:rPr>
        <w:t xml:space="preserve"> </w:t>
      </w:r>
      <w:r>
        <w:rPr>
          <w:sz w:val="27"/>
        </w:rPr>
        <w:t>исходя из суммы, резервируемой на непосредственную оплату отпусков, а 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действующих тарифов</w:t>
      </w:r>
      <w:r>
        <w:rPr>
          <w:spacing w:val="-2"/>
          <w:sz w:val="27"/>
        </w:rPr>
        <w:t xml:space="preserve"> </w:t>
      </w:r>
      <w:r>
        <w:rPr>
          <w:sz w:val="27"/>
        </w:rPr>
        <w:t>страховых</w:t>
      </w:r>
      <w:r>
        <w:rPr>
          <w:spacing w:val="1"/>
          <w:sz w:val="27"/>
        </w:rPr>
        <w:t xml:space="preserve"> </w:t>
      </w:r>
      <w:r>
        <w:rPr>
          <w:sz w:val="27"/>
        </w:rPr>
        <w:t>взносов.</w:t>
      </w:r>
    </w:p>
    <w:p w:rsidR="002030A3" w:rsidRDefault="004B1662">
      <w:pPr>
        <w:pStyle w:val="a4"/>
        <w:numPr>
          <w:ilvl w:val="2"/>
          <w:numId w:val="10"/>
        </w:numPr>
        <w:tabs>
          <w:tab w:val="left" w:pos="918"/>
        </w:tabs>
        <w:ind w:right="2088"/>
        <w:rPr>
          <w:sz w:val="27"/>
        </w:rPr>
      </w:pPr>
      <w:r>
        <w:rPr>
          <w:sz w:val="27"/>
        </w:rPr>
        <w:t>Начисление (корректировка) резерва на предстоящую оплату отпусков</w:t>
      </w:r>
      <w:r>
        <w:rPr>
          <w:spacing w:val="-65"/>
          <w:sz w:val="27"/>
        </w:rPr>
        <w:t xml:space="preserve"> </w:t>
      </w:r>
      <w:r>
        <w:rPr>
          <w:sz w:val="27"/>
        </w:rPr>
        <w:t>производится</w:t>
      </w:r>
      <w:r>
        <w:rPr>
          <w:spacing w:val="-1"/>
          <w:sz w:val="27"/>
        </w:rPr>
        <w:t xml:space="preserve"> </w:t>
      </w:r>
      <w:r>
        <w:rPr>
          <w:color w:val="25282E"/>
          <w:sz w:val="27"/>
        </w:rPr>
        <w:t>за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первое полугодие</w:t>
      </w:r>
      <w:r>
        <w:rPr>
          <w:color w:val="25282E"/>
          <w:spacing w:val="-5"/>
          <w:sz w:val="27"/>
        </w:rPr>
        <w:t xml:space="preserve"> </w:t>
      </w:r>
      <w:r>
        <w:rPr>
          <w:color w:val="25282E"/>
          <w:sz w:val="27"/>
        </w:rPr>
        <w:t>на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отчетную</w:t>
      </w:r>
      <w:r>
        <w:rPr>
          <w:color w:val="25282E"/>
          <w:spacing w:val="-4"/>
          <w:sz w:val="27"/>
        </w:rPr>
        <w:t xml:space="preserve"> </w:t>
      </w:r>
      <w:r>
        <w:rPr>
          <w:color w:val="25282E"/>
          <w:sz w:val="27"/>
        </w:rPr>
        <w:t>дату и</w:t>
      </w:r>
      <w:r>
        <w:rPr>
          <w:color w:val="25282E"/>
          <w:spacing w:val="-3"/>
          <w:sz w:val="27"/>
        </w:rPr>
        <w:t xml:space="preserve"> </w:t>
      </w:r>
      <w:r>
        <w:rPr>
          <w:color w:val="25282E"/>
          <w:sz w:val="27"/>
        </w:rPr>
        <w:t>по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итогам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года.</w:t>
      </w:r>
    </w:p>
    <w:p w:rsidR="002030A3" w:rsidRDefault="002030A3">
      <w:pPr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C205AD" w:rsidRDefault="00C205AD">
      <w:pPr>
        <w:spacing w:before="79"/>
        <w:ind w:left="240" w:right="838"/>
        <w:rPr>
          <w:sz w:val="27"/>
        </w:rPr>
      </w:pPr>
    </w:p>
    <w:p w:rsidR="002030A3" w:rsidRDefault="004B1662">
      <w:pPr>
        <w:spacing w:before="79"/>
        <w:ind w:left="240" w:right="838"/>
        <w:rPr>
          <w:sz w:val="27"/>
        </w:rPr>
      </w:pPr>
      <w:r>
        <w:rPr>
          <w:sz w:val="27"/>
        </w:rPr>
        <w:t>В случае если на отчетную дату величина остатка резерва на оплату отпускных,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включая платежи на обязательное социальное страхование, по данным бухгалтерского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учета меньше, чем величина резерва, определенная по приведенной формуле, то резерв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увеличивается на разницу между этими величинами. </w:t>
      </w:r>
      <w:proofErr w:type="spellStart"/>
      <w:r>
        <w:rPr>
          <w:sz w:val="27"/>
        </w:rPr>
        <w:t>Доначисленная</w:t>
      </w:r>
      <w:proofErr w:type="spellEnd"/>
      <w:r>
        <w:rPr>
          <w:sz w:val="27"/>
        </w:rPr>
        <w:t xml:space="preserve"> сумма резерва</w:t>
      </w:r>
      <w:r>
        <w:rPr>
          <w:spacing w:val="1"/>
          <w:sz w:val="27"/>
        </w:rPr>
        <w:t xml:space="preserve"> </w:t>
      </w:r>
      <w:r>
        <w:rPr>
          <w:sz w:val="27"/>
        </w:rPr>
        <w:t>относится</w:t>
      </w:r>
      <w:r>
        <w:rPr>
          <w:spacing w:val="-4"/>
          <w:sz w:val="27"/>
        </w:rPr>
        <w:t xml:space="preserve"> </w:t>
      </w:r>
      <w:r>
        <w:rPr>
          <w:sz w:val="27"/>
        </w:rPr>
        <w:t xml:space="preserve">на </w:t>
      </w:r>
      <w:r>
        <w:rPr>
          <w:color w:val="25282E"/>
          <w:sz w:val="27"/>
        </w:rPr>
        <w:t>расходы.</w:t>
      </w:r>
    </w:p>
    <w:p w:rsidR="002030A3" w:rsidRDefault="004B1662">
      <w:pPr>
        <w:spacing w:before="1"/>
        <w:ind w:left="240" w:right="795"/>
        <w:rPr>
          <w:sz w:val="27"/>
        </w:rPr>
      </w:pPr>
      <w:r>
        <w:rPr>
          <w:sz w:val="27"/>
        </w:rPr>
        <w:t>Если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отчетную</w:t>
      </w:r>
      <w:r>
        <w:rPr>
          <w:spacing w:val="-5"/>
          <w:sz w:val="27"/>
        </w:rPr>
        <w:t xml:space="preserve"> </w:t>
      </w:r>
      <w:r>
        <w:rPr>
          <w:sz w:val="27"/>
        </w:rPr>
        <w:t>дату величина</w:t>
      </w:r>
      <w:r>
        <w:rPr>
          <w:spacing w:val="-5"/>
          <w:sz w:val="27"/>
        </w:rPr>
        <w:t xml:space="preserve"> </w:t>
      </w:r>
      <w:r>
        <w:rPr>
          <w:sz w:val="27"/>
        </w:rPr>
        <w:t>остатка</w:t>
      </w:r>
      <w:r>
        <w:rPr>
          <w:spacing w:val="-4"/>
          <w:sz w:val="27"/>
        </w:rPr>
        <w:t xml:space="preserve"> </w:t>
      </w:r>
      <w:r>
        <w:rPr>
          <w:sz w:val="27"/>
        </w:rPr>
        <w:t>резерва</w:t>
      </w:r>
      <w:r>
        <w:rPr>
          <w:spacing w:val="-5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оплату отпускных</w:t>
      </w:r>
      <w:r>
        <w:rPr>
          <w:spacing w:val="-3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-65"/>
          <w:sz w:val="27"/>
        </w:rPr>
        <w:t xml:space="preserve"> </w:t>
      </w:r>
      <w:r>
        <w:rPr>
          <w:sz w:val="27"/>
        </w:rPr>
        <w:t>данным бухгалтерского учета больше, чем величина резерва, определенная по</w:t>
      </w:r>
      <w:r>
        <w:rPr>
          <w:spacing w:val="1"/>
          <w:sz w:val="27"/>
        </w:rPr>
        <w:t xml:space="preserve"> </w:t>
      </w:r>
      <w:r>
        <w:rPr>
          <w:sz w:val="27"/>
        </w:rPr>
        <w:t>приведенной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формуле,</w:t>
      </w:r>
      <w:r>
        <w:rPr>
          <w:spacing w:val="-3"/>
          <w:sz w:val="27"/>
        </w:rPr>
        <w:t xml:space="preserve"> </w:t>
      </w:r>
      <w:r>
        <w:rPr>
          <w:sz w:val="27"/>
        </w:rPr>
        <w:t>то</w:t>
      </w:r>
      <w:r>
        <w:rPr>
          <w:spacing w:val="-1"/>
          <w:sz w:val="27"/>
        </w:rPr>
        <w:t xml:space="preserve"> </w:t>
      </w:r>
      <w:r>
        <w:rPr>
          <w:sz w:val="27"/>
        </w:rPr>
        <w:t>резерв</w:t>
      </w:r>
      <w:r>
        <w:rPr>
          <w:spacing w:val="-5"/>
          <w:sz w:val="27"/>
        </w:rPr>
        <w:t xml:space="preserve"> </w:t>
      </w:r>
      <w:r>
        <w:rPr>
          <w:sz w:val="27"/>
        </w:rPr>
        <w:t>уменьшается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разницу</w:t>
      </w:r>
      <w:r>
        <w:rPr>
          <w:spacing w:val="-4"/>
          <w:sz w:val="27"/>
        </w:rPr>
        <w:t xml:space="preserve"> </w:t>
      </w:r>
      <w:r>
        <w:rPr>
          <w:sz w:val="27"/>
        </w:rPr>
        <w:t>между</w:t>
      </w:r>
      <w:r>
        <w:rPr>
          <w:spacing w:val="-1"/>
          <w:sz w:val="27"/>
        </w:rPr>
        <w:t xml:space="preserve"> </w:t>
      </w:r>
      <w:r>
        <w:rPr>
          <w:sz w:val="27"/>
        </w:rPr>
        <w:t>этими</w:t>
      </w:r>
      <w:r>
        <w:rPr>
          <w:spacing w:val="-1"/>
          <w:sz w:val="27"/>
        </w:rPr>
        <w:t xml:space="preserve"> </w:t>
      </w:r>
      <w:r>
        <w:rPr>
          <w:sz w:val="27"/>
        </w:rPr>
        <w:t>величинами.</w:t>
      </w:r>
    </w:p>
    <w:p w:rsidR="002030A3" w:rsidRDefault="004B1662">
      <w:pPr>
        <w:pStyle w:val="a4"/>
        <w:numPr>
          <w:ilvl w:val="1"/>
          <w:numId w:val="10"/>
        </w:numPr>
        <w:tabs>
          <w:tab w:val="left" w:pos="714"/>
        </w:tabs>
        <w:ind w:right="1103"/>
        <w:rPr>
          <w:sz w:val="27"/>
        </w:rPr>
      </w:pPr>
      <w:r>
        <w:rPr>
          <w:sz w:val="27"/>
        </w:rPr>
        <w:t>Резерв на оплату расходных обязательств, оспариваемых в судебном порядке (по</w:t>
      </w:r>
      <w:r>
        <w:rPr>
          <w:spacing w:val="-65"/>
          <w:sz w:val="27"/>
        </w:rPr>
        <w:t xml:space="preserve"> </w:t>
      </w:r>
      <w:r>
        <w:rPr>
          <w:sz w:val="27"/>
        </w:rPr>
        <w:t>судебным</w:t>
      </w:r>
      <w:r>
        <w:rPr>
          <w:spacing w:val="-3"/>
          <w:sz w:val="27"/>
        </w:rPr>
        <w:t xml:space="preserve"> </w:t>
      </w:r>
      <w:r>
        <w:rPr>
          <w:sz w:val="27"/>
        </w:rPr>
        <w:t>разбирательствам)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по претензионным требованиям и</w:t>
      </w:r>
      <w:r>
        <w:rPr>
          <w:spacing w:val="-3"/>
          <w:sz w:val="27"/>
        </w:rPr>
        <w:t xml:space="preserve"> </w:t>
      </w:r>
      <w:r>
        <w:rPr>
          <w:sz w:val="27"/>
        </w:rPr>
        <w:t>искам</w:t>
      </w:r>
    </w:p>
    <w:p w:rsidR="002030A3" w:rsidRDefault="004B1662">
      <w:pPr>
        <w:pStyle w:val="a4"/>
        <w:numPr>
          <w:ilvl w:val="2"/>
          <w:numId w:val="10"/>
        </w:numPr>
        <w:tabs>
          <w:tab w:val="left" w:pos="918"/>
        </w:tabs>
        <w:ind w:right="1017"/>
        <w:rPr>
          <w:sz w:val="27"/>
        </w:rPr>
      </w:pPr>
      <w:r>
        <w:rPr>
          <w:sz w:val="27"/>
        </w:rPr>
        <w:t>Резерв создается при условии, если по состоянию на отчетную дату учреждение</w:t>
      </w:r>
      <w:r>
        <w:rPr>
          <w:spacing w:val="-65"/>
          <w:sz w:val="27"/>
        </w:rPr>
        <w:t xml:space="preserve"> </w:t>
      </w:r>
      <w:r>
        <w:rPr>
          <w:sz w:val="27"/>
        </w:rPr>
        <w:t>является стороной судебного разбирательства и (или) учреждению предъявлены иски</w:t>
      </w:r>
      <w:r>
        <w:rPr>
          <w:spacing w:val="-65"/>
          <w:sz w:val="27"/>
        </w:rPr>
        <w:t xml:space="preserve"> </w:t>
      </w:r>
      <w:r>
        <w:rPr>
          <w:sz w:val="27"/>
        </w:rPr>
        <w:t>(претензии). Если предполагается, что с высокой степенью вероятности судебное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решение будет принято не в пользу учреждения, на основании </w:t>
      </w:r>
      <w:r>
        <w:rPr>
          <w:color w:val="25282E"/>
          <w:sz w:val="27"/>
        </w:rPr>
        <w:t>решения профильной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 xml:space="preserve">комиссии или экспертного заключения юридической службы, </w:t>
      </w:r>
      <w:r>
        <w:rPr>
          <w:sz w:val="27"/>
        </w:rPr>
        <w:t>утвержденного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руководителем учреждения или уполномоченным им лицом. Резерв создается в</w:t>
      </w:r>
      <w:r>
        <w:rPr>
          <w:spacing w:val="1"/>
          <w:sz w:val="27"/>
        </w:rPr>
        <w:t xml:space="preserve"> </w:t>
      </w:r>
      <w:r>
        <w:rPr>
          <w:sz w:val="27"/>
        </w:rPr>
        <w:t>размере</w:t>
      </w:r>
      <w:r>
        <w:rPr>
          <w:spacing w:val="-3"/>
          <w:sz w:val="27"/>
        </w:rPr>
        <w:t xml:space="preserve"> </w:t>
      </w:r>
      <w:r>
        <w:rPr>
          <w:color w:val="25282E"/>
          <w:sz w:val="27"/>
        </w:rPr>
        <w:t>100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процентов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от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суммы</w:t>
      </w:r>
      <w:r>
        <w:rPr>
          <w:color w:val="25282E"/>
          <w:spacing w:val="-1"/>
          <w:sz w:val="27"/>
        </w:rPr>
        <w:t xml:space="preserve"> </w:t>
      </w:r>
      <w:r>
        <w:rPr>
          <w:color w:val="25282E"/>
          <w:sz w:val="27"/>
        </w:rPr>
        <w:t>предъявленного</w:t>
      </w:r>
      <w:r>
        <w:rPr>
          <w:color w:val="25282E"/>
          <w:spacing w:val="-2"/>
          <w:sz w:val="27"/>
        </w:rPr>
        <w:t xml:space="preserve"> </w:t>
      </w:r>
      <w:r>
        <w:rPr>
          <w:color w:val="25282E"/>
          <w:sz w:val="27"/>
        </w:rPr>
        <w:t>иска.</w:t>
      </w:r>
    </w:p>
    <w:p w:rsidR="002030A3" w:rsidRDefault="004B1662">
      <w:pPr>
        <w:spacing w:line="310" w:lineRule="exact"/>
        <w:ind w:left="240"/>
        <w:rPr>
          <w:sz w:val="27"/>
        </w:rPr>
      </w:pPr>
      <w:r>
        <w:rPr>
          <w:sz w:val="27"/>
        </w:rPr>
        <w:t>Аналитический</w:t>
      </w:r>
      <w:r>
        <w:rPr>
          <w:spacing w:val="-4"/>
          <w:sz w:val="27"/>
        </w:rPr>
        <w:t xml:space="preserve"> </w:t>
      </w:r>
      <w:r>
        <w:rPr>
          <w:sz w:val="27"/>
        </w:rPr>
        <w:t>учет</w:t>
      </w:r>
      <w:r>
        <w:rPr>
          <w:spacing w:val="-6"/>
          <w:sz w:val="27"/>
        </w:rPr>
        <w:t xml:space="preserve"> </w:t>
      </w:r>
      <w:r>
        <w:rPr>
          <w:sz w:val="27"/>
        </w:rPr>
        <w:t>ведется</w:t>
      </w:r>
      <w:r>
        <w:rPr>
          <w:spacing w:val="-5"/>
          <w:sz w:val="27"/>
        </w:rPr>
        <w:t xml:space="preserve"> </w:t>
      </w:r>
      <w:r>
        <w:rPr>
          <w:sz w:val="27"/>
        </w:rPr>
        <w:t>по</w:t>
      </w:r>
      <w:r>
        <w:rPr>
          <w:spacing w:val="-3"/>
          <w:sz w:val="27"/>
        </w:rPr>
        <w:t xml:space="preserve"> </w:t>
      </w:r>
      <w:r>
        <w:rPr>
          <w:sz w:val="27"/>
        </w:rPr>
        <w:t>каждому</w:t>
      </w:r>
      <w:r>
        <w:rPr>
          <w:spacing w:val="-4"/>
          <w:sz w:val="27"/>
        </w:rPr>
        <w:t xml:space="preserve"> </w:t>
      </w:r>
      <w:r>
        <w:rPr>
          <w:sz w:val="27"/>
        </w:rPr>
        <w:t>судебному</w:t>
      </w:r>
      <w:r>
        <w:rPr>
          <w:spacing w:val="-4"/>
          <w:sz w:val="27"/>
        </w:rPr>
        <w:t xml:space="preserve"> </w:t>
      </w:r>
      <w:r>
        <w:rPr>
          <w:sz w:val="27"/>
        </w:rPr>
        <w:t>разбирательству.</w:t>
      </w:r>
    </w:p>
    <w:p w:rsidR="002030A3" w:rsidRDefault="004B1662">
      <w:pPr>
        <w:pStyle w:val="a4"/>
        <w:numPr>
          <w:ilvl w:val="2"/>
          <w:numId w:val="10"/>
        </w:numPr>
        <w:tabs>
          <w:tab w:val="left" w:pos="918"/>
        </w:tabs>
        <w:ind w:right="932"/>
        <w:rPr>
          <w:sz w:val="27"/>
        </w:rPr>
      </w:pPr>
      <w:r>
        <w:rPr>
          <w:sz w:val="27"/>
        </w:rPr>
        <w:t>В последующие отчетные периоды в зависимости от хода судебного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разбирательства на основании представления (заключения) юридической или решения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профильной комиссии службы сумма резерва может корректироваться как в сторону</w:t>
      </w:r>
      <w:r>
        <w:rPr>
          <w:spacing w:val="1"/>
          <w:sz w:val="27"/>
        </w:rPr>
        <w:t xml:space="preserve"> </w:t>
      </w:r>
      <w:r>
        <w:rPr>
          <w:sz w:val="27"/>
        </w:rPr>
        <w:t>уменьшения,</w:t>
      </w:r>
      <w:r>
        <w:rPr>
          <w:spacing w:val="-2"/>
          <w:sz w:val="27"/>
        </w:rPr>
        <w:t xml:space="preserve"> </w:t>
      </w:r>
      <w:r>
        <w:rPr>
          <w:sz w:val="27"/>
        </w:rPr>
        <w:t>так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сторону</w:t>
      </w:r>
      <w:r>
        <w:rPr>
          <w:spacing w:val="2"/>
          <w:sz w:val="27"/>
        </w:rPr>
        <w:t xml:space="preserve"> </w:t>
      </w:r>
      <w:r>
        <w:rPr>
          <w:sz w:val="27"/>
        </w:rPr>
        <w:t>увеличения.</w:t>
      </w:r>
    </w:p>
    <w:p w:rsidR="002030A3" w:rsidRDefault="004B1662">
      <w:pPr>
        <w:pStyle w:val="a4"/>
        <w:numPr>
          <w:ilvl w:val="2"/>
          <w:numId w:val="10"/>
        </w:numPr>
        <w:tabs>
          <w:tab w:val="left" w:pos="918"/>
        </w:tabs>
        <w:ind w:right="1323"/>
        <w:rPr>
          <w:sz w:val="27"/>
        </w:rPr>
      </w:pPr>
      <w:r>
        <w:rPr>
          <w:sz w:val="27"/>
        </w:rPr>
        <w:t>Начисление (увеличение) суммы резерва относится на финансовый результат</w:t>
      </w:r>
      <w:r>
        <w:rPr>
          <w:spacing w:val="-66"/>
          <w:sz w:val="27"/>
        </w:rPr>
        <w:t xml:space="preserve"> </w:t>
      </w:r>
      <w:r>
        <w:rPr>
          <w:sz w:val="27"/>
        </w:rPr>
        <w:t>(расходы учреждения). Если сумма резерва подлежит уменьшению, корректировка</w:t>
      </w:r>
      <w:r>
        <w:rPr>
          <w:spacing w:val="-65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-1"/>
          <w:sz w:val="27"/>
        </w:rPr>
        <w:t xml:space="preserve"> </w:t>
      </w:r>
      <w:r>
        <w:rPr>
          <w:color w:val="25282E"/>
          <w:sz w:val="27"/>
        </w:rPr>
        <w:t>способом</w:t>
      </w:r>
      <w:r>
        <w:rPr>
          <w:color w:val="25282E"/>
          <w:spacing w:val="1"/>
          <w:sz w:val="27"/>
        </w:rPr>
        <w:t xml:space="preserve"> </w:t>
      </w:r>
      <w:r>
        <w:rPr>
          <w:color w:val="25282E"/>
          <w:sz w:val="27"/>
        </w:rPr>
        <w:t>"</w:t>
      </w:r>
      <w:proofErr w:type="gramStart"/>
      <w:r>
        <w:rPr>
          <w:color w:val="25282E"/>
          <w:sz w:val="27"/>
        </w:rPr>
        <w:t>Красное</w:t>
      </w:r>
      <w:proofErr w:type="gramEnd"/>
      <w:r>
        <w:rPr>
          <w:color w:val="25282E"/>
          <w:spacing w:val="-1"/>
          <w:sz w:val="27"/>
        </w:rPr>
        <w:t xml:space="preserve"> </w:t>
      </w:r>
      <w:proofErr w:type="spellStart"/>
      <w:r>
        <w:rPr>
          <w:color w:val="25282E"/>
          <w:sz w:val="27"/>
        </w:rPr>
        <w:t>сторно</w:t>
      </w:r>
      <w:proofErr w:type="spellEnd"/>
      <w:r>
        <w:rPr>
          <w:color w:val="25282E"/>
          <w:sz w:val="27"/>
        </w:rPr>
        <w:t>".</w:t>
      </w:r>
    </w:p>
    <w:p w:rsidR="002030A3" w:rsidRDefault="004B1662">
      <w:pPr>
        <w:pStyle w:val="a4"/>
        <w:numPr>
          <w:ilvl w:val="1"/>
          <w:numId w:val="10"/>
        </w:numPr>
        <w:tabs>
          <w:tab w:val="left" w:pos="714"/>
        </w:tabs>
        <w:ind w:right="1047"/>
        <w:rPr>
          <w:sz w:val="27"/>
        </w:rPr>
      </w:pPr>
      <w:r>
        <w:rPr>
          <w:sz w:val="27"/>
        </w:rPr>
        <w:t>Резерв по обязательствам учреждения, возникающим по фактам хозяйственной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 (сделкам, операциям), по начислению которых существует на отчетную</w:t>
      </w:r>
      <w:r>
        <w:rPr>
          <w:spacing w:val="-65"/>
          <w:sz w:val="27"/>
        </w:rPr>
        <w:t xml:space="preserve"> </w:t>
      </w:r>
      <w:r>
        <w:rPr>
          <w:sz w:val="27"/>
        </w:rPr>
        <w:t>дату неопределенность по их размеру из-за отсутствия первичных учетных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документов.</w:t>
      </w:r>
    </w:p>
    <w:p w:rsidR="002030A3" w:rsidRDefault="004B1662">
      <w:pPr>
        <w:pStyle w:val="a4"/>
        <w:numPr>
          <w:ilvl w:val="2"/>
          <w:numId w:val="10"/>
        </w:numPr>
        <w:tabs>
          <w:tab w:val="left" w:pos="918"/>
        </w:tabs>
        <w:ind w:right="849"/>
        <w:rPr>
          <w:sz w:val="27"/>
        </w:rPr>
      </w:pPr>
      <w:r>
        <w:rPr>
          <w:sz w:val="27"/>
        </w:rPr>
        <w:t>Резерв создается для учета фактически осуществленных расходов, по которым на</w:t>
      </w:r>
      <w:r>
        <w:rPr>
          <w:spacing w:val="-65"/>
          <w:sz w:val="27"/>
        </w:rPr>
        <w:t xml:space="preserve"> </w:t>
      </w:r>
      <w:r>
        <w:rPr>
          <w:sz w:val="27"/>
        </w:rPr>
        <w:t>отчетную дату отсутствует документальное подтверждение (первичные документы).</w:t>
      </w:r>
      <w:r>
        <w:rPr>
          <w:spacing w:val="1"/>
          <w:sz w:val="27"/>
        </w:rPr>
        <w:t xml:space="preserve"> </w:t>
      </w:r>
      <w:r>
        <w:rPr>
          <w:sz w:val="27"/>
        </w:rPr>
        <w:t>Резерв признается в оценочной величине, определенной исходя условий 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(контракта) и объема принятых работ (потребленных услуг), на основании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Бухгалтерской справки</w:t>
      </w:r>
      <w:r>
        <w:rPr>
          <w:spacing w:val="-2"/>
          <w:sz w:val="27"/>
        </w:rPr>
        <w:t xml:space="preserve"> </w:t>
      </w:r>
      <w:r>
        <w:rPr>
          <w:sz w:val="27"/>
        </w:rPr>
        <w:t>(</w:t>
      </w:r>
      <w:hyperlink r:id="rId580">
        <w:r>
          <w:rPr>
            <w:b/>
            <w:color w:val="0F6BBD"/>
            <w:sz w:val="27"/>
            <w:u w:val="thick" w:color="0F6BBD"/>
          </w:rPr>
          <w:t>ф.</w:t>
        </w:r>
        <w:r>
          <w:rPr>
            <w:b/>
            <w:color w:val="0F6BBD"/>
            <w:spacing w:val="-1"/>
            <w:sz w:val="27"/>
            <w:u w:val="thick" w:color="0F6BBD"/>
          </w:rPr>
          <w:t xml:space="preserve"> </w:t>
        </w:r>
        <w:r>
          <w:rPr>
            <w:b/>
            <w:color w:val="0F6BBD"/>
            <w:sz w:val="27"/>
            <w:u w:val="thick" w:color="0F6BBD"/>
          </w:rPr>
          <w:t>0504833</w:t>
        </w:r>
      </w:hyperlink>
      <w:r>
        <w:rPr>
          <w:sz w:val="27"/>
        </w:rPr>
        <w:t>).</w:t>
      </w:r>
    </w:p>
    <w:p w:rsidR="002030A3" w:rsidRDefault="004B1662">
      <w:pPr>
        <w:spacing w:line="310" w:lineRule="exact"/>
        <w:ind w:left="240"/>
        <w:rPr>
          <w:sz w:val="27"/>
        </w:rPr>
      </w:pPr>
      <w:r>
        <w:rPr>
          <w:sz w:val="27"/>
        </w:rPr>
        <w:t>Аналитический</w:t>
      </w:r>
      <w:r>
        <w:rPr>
          <w:spacing w:val="-4"/>
          <w:sz w:val="27"/>
        </w:rPr>
        <w:t xml:space="preserve"> </w:t>
      </w:r>
      <w:r>
        <w:rPr>
          <w:sz w:val="27"/>
        </w:rPr>
        <w:t>учет</w:t>
      </w:r>
      <w:r>
        <w:rPr>
          <w:spacing w:val="-6"/>
          <w:sz w:val="27"/>
        </w:rPr>
        <w:t xml:space="preserve"> </w:t>
      </w:r>
      <w:r>
        <w:rPr>
          <w:sz w:val="27"/>
        </w:rPr>
        <w:t>ведется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-4"/>
          <w:sz w:val="27"/>
        </w:rPr>
        <w:t xml:space="preserve"> </w:t>
      </w:r>
      <w:r>
        <w:rPr>
          <w:sz w:val="27"/>
        </w:rPr>
        <w:t>кодам КОСГУ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разрезе</w:t>
      </w:r>
      <w:r>
        <w:rPr>
          <w:spacing w:val="-3"/>
          <w:sz w:val="27"/>
        </w:rPr>
        <w:t xml:space="preserve"> </w:t>
      </w:r>
      <w:r>
        <w:rPr>
          <w:sz w:val="27"/>
        </w:rPr>
        <w:t>договоров</w:t>
      </w:r>
      <w:r>
        <w:rPr>
          <w:spacing w:val="-6"/>
          <w:sz w:val="27"/>
        </w:rPr>
        <w:t xml:space="preserve"> </w:t>
      </w:r>
      <w:r>
        <w:rPr>
          <w:sz w:val="27"/>
        </w:rPr>
        <w:t>(контрактов).</w:t>
      </w:r>
    </w:p>
    <w:p w:rsidR="002030A3" w:rsidRDefault="004B1662">
      <w:pPr>
        <w:pStyle w:val="a4"/>
        <w:numPr>
          <w:ilvl w:val="1"/>
          <w:numId w:val="10"/>
        </w:numPr>
        <w:tabs>
          <w:tab w:val="left" w:pos="714"/>
        </w:tabs>
        <w:spacing w:line="310" w:lineRule="exact"/>
        <w:ind w:left="713"/>
        <w:rPr>
          <w:sz w:val="27"/>
        </w:rPr>
      </w:pPr>
      <w:r>
        <w:rPr>
          <w:sz w:val="27"/>
        </w:rPr>
        <w:t>Резерв</w:t>
      </w:r>
      <w:r>
        <w:rPr>
          <w:spacing w:val="-7"/>
          <w:sz w:val="27"/>
        </w:rPr>
        <w:t xml:space="preserve"> </w:t>
      </w:r>
      <w:r>
        <w:rPr>
          <w:sz w:val="27"/>
        </w:rPr>
        <w:t>на</w:t>
      </w:r>
      <w:r>
        <w:rPr>
          <w:spacing w:val="-4"/>
          <w:sz w:val="27"/>
        </w:rPr>
        <w:t xml:space="preserve"> </w:t>
      </w:r>
      <w:r>
        <w:rPr>
          <w:sz w:val="27"/>
        </w:rPr>
        <w:t>гарантийный</w:t>
      </w:r>
      <w:r>
        <w:rPr>
          <w:spacing w:val="-1"/>
          <w:sz w:val="27"/>
        </w:rPr>
        <w:t xml:space="preserve"> </w:t>
      </w:r>
      <w:r>
        <w:rPr>
          <w:sz w:val="27"/>
        </w:rPr>
        <w:t>ремонт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(или)</w:t>
      </w:r>
      <w:r>
        <w:rPr>
          <w:spacing w:val="-2"/>
          <w:sz w:val="27"/>
        </w:rPr>
        <w:t xml:space="preserve"> </w:t>
      </w:r>
      <w:r>
        <w:rPr>
          <w:sz w:val="27"/>
        </w:rPr>
        <w:t>гарантийное</w:t>
      </w:r>
      <w:r>
        <w:rPr>
          <w:spacing w:val="-7"/>
          <w:sz w:val="27"/>
        </w:rPr>
        <w:t xml:space="preserve"> </w:t>
      </w:r>
      <w:r>
        <w:rPr>
          <w:sz w:val="27"/>
        </w:rPr>
        <w:t>обслуживание</w:t>
      </w:r>
    </w:p>
    <w:p w:rsidR="002030A3" w:rsidRDefault="004B1662">
      <w:pPr>
        <w:pStyle w:val="a4"/>
        <w:numPr>
          <w:ilvl w:val="2"/>
          <w:numId w:val="10"/>
        </w:numPr>
        <w:tabs>
          <w:tab w:val="left" w:pos="918"/>
        </w:tabs>
        <w:spacing w:before="1"/>
        <w:ind w:right="1153"/>
        <w:rPr>
          <w:sz w:val="27"/>
        </w:rPr>
      </w:pPr>
      <w:r>
        <w:rPr>
          <w:sz w:val="27"/>
        </w:rPr>
        <w:t>В учреждении формируется резерв в отношении выданных гарантий</w:t>
      </w:r>
      <w:r>
        <w:rPr>
          <w:spacing w:val="1"/>
          <w:sz w:val="27"/>
        </w:rPr>
        <w:t xml:space="preserve"> </w:t>
      </w:r>
      <w:r>
        <w:rPr>
          <w:sz w:val="27"/>
        </w:rPr>
        <w:t>покупателям (заказчикам). Величина резерва, отражаемого в бухгалтерском учете на</w:t>
      </w:r>
      <w:r>
        <w:rPr>
          <w:spacing w:val="-66"/>
          <w:sz w:val="27"/>
        </w:rPr>
        <w:t xml:space="preserve"> </w:t>
      </w:r>
      <w:r>
        <w:rPr>
          <w:sz w:val="27"/>
        </w:rPr>
        <w:t>отчетную</w:t>
      </w:r>
      <w:r>
        <w:rPr>
          <w:spacing w:val="-4"/>
          <w:sz w:val="27"/>
        </w:rPr>
        <w:t xml:space="preserve"> </w:t>
      </w:r>
      <w:r>
        <w:rPr>
          <w:sz w:val="27"/>
        </w:rPr>
        <w:t>дату.</w:t>
      </w:r>
    </w:p>
    <w:p w:rsidR="002030A3" w:rsidRDefault="004B1662">
      <w:pPr>
        <w:pStyle w:val="a4"/>
        <w:numPr>
          <w:ilvl w:val="1"/>
          <w:numId w:val="10"/>
        </w:numPr>
        <w:tabs>
          <w:tab w:val="left" w:pos="714"/>
        </w:tabs>
        <w:ind w:right="819"/>
        <w:rPr>
          <w:sz w:val="27"/>
        </w:rPr>
      </w:pPr>
      <w:r>
        <w:rPr>
          <w:sz w:val="27"/>
        </w:rPr>
        <w:t>Резерв расходных обязательств, возникающих при реструктуризации деятельности,</w:t>
      </w:r>
      <w:r>
        <w:rPr>
          <w:spacing w:val="-65"/>
          <w:sz w:val="27"/>
        </w:rPr>
        <w:t xml:space="preserve"> </w:t>
      </w:r>
      <w:r>
        <w:rPr>
          <w:sz w:val="27"/>
        </w:rPr>
        <w:t>реорганизации или</w:t>
      </w:r>
      <w:r>
        <w:rPr>
          <w:spacing w:val="1"/>
          <w:sz w:val="27"/>
        </w:rPr>
        <w:t xml:space="preserve"> </w:t>
      </w:r>
      <w:r>
        <w:rPr>
          <w:sz w:val="27"/>
        </w:rPr>
        <w:t>ликвидации</w:t>
      </w:r>
      <w:r>
        <w:rPr>
          <w:spacing w:val="-2"/>
          <w:sz w:val="27"/>
        </w:rPr>
        <w:t xml:space="preserve"> </w:t>
      </w:r>
      <w:r>
        <w:rPr>
          <w:sz w:val="27"/>
        </w:rPr>
        <w:t>учреждения</w:t>
      </w:r>
    </w:p>
    <w:p w:rsidR="002030A3" w:rsidRPr="003753DD" w:rsidRDefault="004B1662" w:rsidP="003753DD">
      <w:pPr>
        <w:pStyle w:val="a4"/>
        <w:numPr>
          <w:ilvl w:val="2"/>
          <w:numId w:val="10"/>
        </w:numPr>
        <w:tabs>
          <w:tab w:val="left" w:pos="918"/>
        </w:tabs>
        <w:spacing w:before="10"/>
        <w:ind w:left="0" w:right="821"/>
        <w:rPr>
          <w:sz w:val="23"/>
        </w:rPr>
      </w:pPr>
      <w:r w:rsidRPr="003753DD">
        <w:rPr>
          <w:sz w:val="27"/>
        </w:rPr>
        <w:t>Резерв формируется только на основании принятого в установленном порядке</w:t>
      </w:r>
      <w:r w:rsidRPr="003753DD">
        <w:rPr>
          <w:spacing w:val="1"/>
          <w:sz w:val="27"/>
        </w:rPr>
        <w:t xml:space="preserve"> </w:t>
      </w:r>
      <w:r w:rsidRPr="003753DD">
        <w:rPr>
          <w:sz w:val="27"/>
        </w:rPr>
        <w:t>решения о реструктуризации деятельности, реорганизации или ликвидации</w:t>
      </w:r>
      <w:r w:rsidRPr="003753DD">
        <w:rPr>
          <w:spacing w:val="1"/>
          <w:sz w:val="27"/>
        </w:rPr>
        <w:t xml:space="preserve"> </w:t>
      </w:r>
      <w:r w:rsidRPr="003753DD">
        <w:rPr>
          <w:sz w:val="27"/>
        </w:rPr>
        <w:t>учреждения. Резерв формируется под возникающие в связи с реструктуризацией</w:t>
      </w:r>
      <w:r w:rsidRPr="003753DD">
        <w:rPr>
          <w:spacing w:val="1"/>
          <w:sz w:val="27"/>
        </w:rPr>
        <w:t xml:space="preserve"> </w:t>
      </w:r>
      <w:r w:rsidRPr="003753DD">
        <w:rPr>
          <w:sz w:val="27"/>
        </w:rPr>
        <w:t>деятельности, реорганизацией (ликвидацией) расходы и обязательства, прежде всего на</w:t>
      </w:r>
      <w:r w:rsidRPr="003753DD">
        <w:rPr>
          <w:spacing w:val="-65"/>
          <w:sz w:val="27"/>
        </w:rPr>
        <w:t xml:space="preserve"> </w:t>
      </w:r>
      <w:r w:rsidRPr="003753DD">
        <w:rPr>
          <w:sz w:val="27"/>
        </w:rPr>
        <w:t>выплаты</w:t>
      </w:r>
      <w:r w:rsidRPr="003753DD">
        <w:rPr>
          <w:spacing w:val="-4"/>
          <w:sz w:val="27"/>
        </w:rPr>
        <w:t xml:space="preserve"> </w:t>
      </w:r>
      <w:r w:rsidRPr="003753DD">
        <w:rPr>
          <w:sz w:val="27"/>
        </w:rPr>
        <w:t>работникам</w:t>
      </w:r>
      <w:r w:rsidRPr="003753DD">
        <w:rPr>
          <w:spacing w:val="-1"/>
          <w:sz w:val="27"/>
        </w:rPr>
        <w:t xml:space="preserve"> </w:t>
      </w:r>
      <w:r w:rsidRPr="003753DD">
        <w:rPr>
          <w:sz w:val="27"/>
        </w:rPr>
        <w:t>при</w:t>
      </w:r>
      <w:r w:rsidRPr="003753DD">
        <w:rPr>
          <w:spacing w:val="-3"/>
          <w:sz w:val="27"/>
        </w:rPr>
        <w:t xml:space="preserve"> </w:t>
      </w:r>
      <w:r w:rsidRPr="003753DD">
        <w:rPr>
          <w:sz w:val="27"/>
        </w:rPr>
        <w:t>увольнении.</w:t>
      </w:r>
    </w:p>
    <w:p w:rsidR="002030A3" w:rsidRDefault="004B1662">
      <w:pPr>
        <w:pStyle w:val="Heading2"/>
        <w:numPr>
          <w:ilvl w:val="4"/>
          <w:numId w:val="12"/>
        </w:numPr>
        <w:tabs>
          <w:tab w:val="left" w:pos="3184"/>
        </w:tabs>
        <w:spacing w:line="240" w:lineRule="auto"/>
        <w:ind w:left="3183" w:hanging="273"/>
        <w:jc w:val="left"/>
      </w:pPr>
      <w:r>
        <w:t>Учет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сумм</w:t>
      </w:r>
      <w:r>
        <w:rPr>
          <w:spacing w:val="-2"/>
        </w:rPr>
        <w:t xml:space="preserve"> </w:t>
      </w:r>
      <w:r>
        <w:t>резервов</w:t>
      </w:r>
    </w:p>
    <w:p w:rsidR="00C205AD" w:rsidRDefault="00C205AD">
      <w:pPr>
        <w:pStyle w:val="a4"/>
        <w:numPr>
          <w:ilvl w:val="1"/>
          <w:numId w:val="9"/>
        </w:numPr>
        <w:tabs>
          <w:tab w:val="left" w:pos="714"/>
        </w:tabs>
        <w:spacing w:before="1" w:line="310" w:lineRule="exact"/>
        <w:rPr>
          <w:sz w:val="27"/>
        </w:rPr>
      </w:pPr>
    </w:p>
    <w:p w:rsidR="002030A3" w:rsidRDefault="004B1662">
      <w:pPr>
        <w:pStyle w:val="a4"/>
        <w:numPr>
          <w:ilvl w:val="1"/>
          <w:numId w:val="9"/>
        </w:numPr>
        <w:tabs>
          <w:tab w:val="left" w:pos="714"/>
        </w:tabs>
        <w:spacing w:before="1" w:line="310" w:lineRule="exact"/>
        <w:rPr>
          <w:sz w:val="27"/>
        </w:rPr>
      </w:pPr>
      <w:r>
        <w:rPr>
          <w:sz w:val="27"/>
        </w:rPr>
        <w:t>Начисление</w:t>
      </w:r>
      <w:r>
        <w:rPr>
          <w:spacing w:val="-4"/>
          <w:sz w:val="27"/>
        </w:rPr>
        <w:t xml:space="preserve"> </w:t>
      </w:r>
      <w:r>
        <w:rPr>
          <w:sz w:val="27"/>
        </w:rPr>
        <w:t>(корректировка)</w:t>
      </w:r>
      <w:r>
        <w:rPr>
          <w:spacing w:val="-5"/>
          <w:sz w:val="27"/>
        </w:rPr>
        <w:t xml:space="preserve"> </w:t>
      </w:r>
      <w:r>
        <w:rPr>
          <w:sz w:val="27"/>
        </w:rPr>
        <w:t>резерва</w:t>
      </w:r>
      <w:r>
        <w:rPr>
          <w:spacing w:val="-6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случае:</w:t>
      </w:r>
    </w:p>
    <w:p w:rsidR="002648C6" w:rsidRPr="003753DD" w:rsidRDefault="004B1662" w:rsidP="003753DD">
      <w:pPr>
        <w:pStyle w:val="a4"/>
        <w:numPr>
          <w:ilvl w:val="0"/>
          <w:numId w:val="8"/>
        </w:numPr>
        <w:tabs>
          <w:tab w:val="left" w:pos="399"/>
        </w:tabs>
        <w:spacing w:before="2" w:line="310" w:lineRule="exact"/>
        <w:jc w:val="left"/>
        <w:rPr>
          <w:sz w:val="27"/>
        </w:rPr>
      </w:pPr>
      <w:r w:rsidRPr="003753DD">
        <w:rPr>
          <w:sz w:val="27"/>
        </w:rPr>
        <w:t>полного</w:t>
      </w:r>
      <w:r w:rsidRPr="003753DD">
        <w:rPr>
          <w:spacing w:val="-6"/>
          <w:sz w:val="27"/>
        </w:rPr>
        <w:t xml:space="preserve"> </w:t>
      </w:r>
      <w:r w:rsidRPr="003753DD">
        <w:rPr>
          <w:sz w:val="27"/>
        </w:rPr>
        <w:t>использования</w:t>
      </w:r>
      <w:r w:rsidRPr="003753DD">
        <w:rPr>
          <w:spacing w:val="-4"/>
          <w:sz w:val="27"/>
        </w:rPr>
        <w:t xml:space="preserve"> </w:t>
      </w:r>
      <w:r w:rsidRPr="003753DD">
        <w:rPr>
          <w:sz w:val="27"/>
        </w:rPr>
        <w:t>начисленного</w:t>
      </w:r>
      <w:r w:rsidRPr="003753DD">
        <w:rPr>
          <w:spacing w:val="-3"/>
          <w:sz w:val="27"/>
        </w:rPr>
        <w:t xml:space="preserve"> </w:t>
      </w:r>
      <w:r w:rsidRPr="003753DD">
        <w:rPr>
          <w:sz w:val="27"/>
        </w:rPr>
        <w:t>резерва;</w:t>
      </w:r>
    </w:p>
    <w:p w:rsidR="002030A3" w:rsidRDefault="004B1662">
      <w:pPr>
        <w:pStyle w:val="a4"/>
        <w:numPr>
          <w:ilvl w:val="0"/>
          <w:numId w:val="8"/>
        </w:numPr>
        <w:tabs>
          <w:tab w:val="left" w:pos="399"/>
        </w:tabs>
        <w:spacing w:before="2"/>
        <w:jc w:val="left"/>
        <w:rPr>
          <w:sz w:val="27"/>
        </w:rPr>
      </w:pPr>
      <w:r>
        <w:rPr>
          <w:sz w:val="27"/>
        </w:rPr>
        <w:lastRenderedPageBreak/>
        <w:t>принятия</w:t>
      </w:r>
      <w:r>
        <w:rPr>
          <w:spacing w:val="-4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-4"/>
          <w:sz w:val="27"/>
        </w:rPr>
        <w:t xml:space="preserve"> </w:t>
      </w:r>
      <w:r>
        <w:rPr>
          <w:sz w:val="27"/>
        </w:rPr>
        <w:t>о</w:t>
      </w:r>
      <w:r>
        <w:rPr>
          <w:spacing w:val="-4"/>
          <w:sz w:val="27"/>
        </w:rPr>
        <w:t xml:space="preserve"> </w:t>
      </w:r>
      <w:r>
        <w:rPr>
          <w:sz w:val="27"/>
        </w:rPr>
        <w:t>реорганизации,</w:t>
      </w:r>
      <w:r>
        <w:rPr>
          <w:spacing w:val="-4"/>
          <w:sz w:val="27"/>
        </w:rPr>
        <w:t xml:space="preserve"> </w:t>
      </w:r>
      <w:r>
        <w:rPr>
          <w:sz w:val="27"/>
        </w:rPr>
        <w:t>ликвидации</w:t>
      </w:r>
      <w:r>
        <w:rPr>
          <w:spacing w:val="-3"/>
          <w:sz w:val="27"/>
        </w:rPr>
        <w:t xml:space="preserve"> </w:t>
      </w:r>
      <w:r>
        <w:rPr>
          <w:sz w:val="27"/>
        </w:rPr>
        <w:t>учреждения;</w:t>
      </w:r>
    </w:p>
    <w:p w:rsidR="002030A3" w:rsidRDefault="003753DD">
      <w:pPr>
        <w:pStyle w:val="a4"/>
        <w:numPr>
          <w:ilvl w:val="0"/>
          <w:numId w:val="8"/>
        </w:numPr>
        <w:tabs>
          <w:tab w:val="left" w:pos="399"/>
        </w:tabs>
        <w:spacing w:before="79" w:line="310" w:lineRule="exact"/>
        <w:jc w:val="left"/>
        <w:rPr>
          <w:sz w:val="27"/>
        </w:rPr>
      </w:pPr>
      <w:r>
        <w:rPr>
          <w:sz w:val="27"/>
        </w:rPr>
        <w:t>п</w:t>
      </w:r>
      <w:r w:rsidR="004B1662">
        <w:rPr>
          <w:sz w:val="27"/>
        </w:rPr>
        <w:t>о</w:t>
      </w:r>
      <w:r w:rsidR="004B1662">
        <w:rPr>
          <w:spacing w:val="-4"/>
          <w:sz w:val="27"/>
        </w:rPr>
        <w:t xml:space="preserve"> </w:t>
      </w:r>
      <w:r w:rsidR="004B1662">
        <w:rPr>
          <w:sz w:val="27"/>
        </w:rPr>
        <w:t>результатам</w:t>
      </w:r>
      <w:r w:rsidR="004B1662">
        <w:rPr>
          <w:spacing w:val="-4"/>
          <w:sz w:val="27"/>
        </w:rPr>
        <w:t xml:space="preserve"> </w:t>
      </w:r>
      <w:r w:rsidR="004B1662">
        <w:rPr>
          <w:sz w:val="27"/>
        </w:rPr>
        <w:t>инвентаризации.</w:t>
      </w:r>
    </w:p>
    <w:p w:rsidR="002030A3" w:rsidRDefault="004B1662">
      <w:pPr>
        <w:ind w:left="240" w:right="2207"/>
        <w:rPr>
          <w:sz w:val="27"/>
        </w:rPr>
      </w:pPr>
      <w:r>
        <w:rPr>
          <w:sz w:val="27"/>
        </w:rPr>
        <w:t>Корректировка резерва осуществляется путем сопоставления сумм резерва,</w:t>
      </w:r>
      <w:r>
        <w:rPr>
          <w:spacing w:val="-65"/>
          <w:sz w:val="27"/>
        </w:rPr>
        <w:t xml:space="preserve"> </w:t>
      </w:r>
      <w:r>
        <w:rPr>
          <w:sz w:val="27"/>
        </w:rPr>
        <w:t>начисленного на установленную дату, с остатком резерва на эту дату и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соответствующего увеличения (уменьшения)</w:t>
      </w:r>
      <w:r>
        <w:rPr>
          <w:spacing w:val="-4"/>
          <w:sz w:val="27"/>
        </w:rPr>
        <w:t xml:space="preserve"> </w:t>
      </w:r>
      <w:r>
        <w:rPr>
          <w:sz w:val="27"/>
        </w:rPr>
        <w:t>резерва.</w:t>
      </w:r>
    </w:p>
    <w:p w:rsidR="002030A3" w:rsidRDefault="004B1662">
      <w:pPr>
        <w:ind w:left="240" w:right="795"/>
        <w:rPr>
          <w:sz w:val="27"/>
        </w:rPr>
      </w:pPr>
      <w:r>
        <w:rPr>
          <w:sz w:val="27"/>
        </w:rPr>
        <w:t>В случае недостаточности суммы признанного резерва разница между суммой</w:t>
      </w:r>
      <w:r>
        <w:rPr>
          <w:spacing w:val="1"/>
          <w:sz w:val="27"/>
        </w:rPr>
        <w:t xml:space="preserve"> </w:t>
      </w:r>
      <w:r>
        <w:rPr>
          <w:sz w:val="27"/>
        </w:rPr>
        <w:t>признанного</w:t>
      </w:r>
      <w:r>
        <w:rPr>
          <w:spacing w:val="-3"/>
          <w:sz w:val="27"/>
        </w:rPr>
        <w:t xml:space="preserve"> </w:t>
      </w:r>
      <w:r>
        <w:rPr>
          <w:sz w:val="27"/>
        </w:rPr>
        <w:t>резерва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затратами</w:t>
      </w:r>
      <w:r>
        <w:rPr>
          <w:spacing w:val="-5"/>
          <w:sz w:val="27"/>
        </w:rPr>
        <w:t xml:space="preserve"> </w:t>
      </w:r>
      <w:r>
        <w:rPr>
          <w:sz w:val="27"/>
        </w:rPr>
        <w:t>по</w:t>
      </w:r>
      <w:r>
        <w:rPr>
          <w:spacing w:val="-3"/>
          <w:sz w:val="27"/>
        </w:rPr>
        <w:t xml:space="preserve"> </w:t>
      </w:r>
      <w:r>
        <w:rPr>
          <w:sz w:val="27"/>
        </w:rPr>
        <w:t>исполнению</w:t>
      </w:r>
      <w:r>
        <w:rPr>
          <w:spacing w:val="-7"/>
          <w:sz w:val="27"/>
        </w:rPr>
        <w:t xml:space="preserve"> </w:t>
      </w:r>
      <w:r>
        <w:rPr>
          <w:sz w:val="27"/>
        </w:rPr>
        <w:t>обязательства</w:t>
      </w:r>
      <w:r>
        <w:rPr>
          <w:spacing w:val="-4"/>
          <w:sz w:val="27"/>
        </w:rPr>
        <w:t xml:space="preserve"> </w:t>
      </w:r>
      <w:r>
        <w:rPr>
          <w:sz w:val="27"/>
        </w:rPr>
        <w:t>признается</w:t>
      </w:r>
      <w:r>
        <w:rPr>
          <w:spacing w:val="-5"/>
          <w:sz w:val="27"/>
        </w:rPr>
        <w:t xml:space="preserve"> </w:t>
      </w:r>
      <w:r>
        <w:rPr>
          <w:sz w:val="27"/>
        </w:rPr>
        <w:t>расходами</w:t>
      </w:r>
      <w:r>
        <w:rPr>
          <w:spacing w:val="-64"/>
          <w:sz w:val="27"/>
        </w:rPr>
        <w:t xml:space="preserve"> </w:t>
      </w:r>
      <w:r>
        <w:rPr>
          <w:sz w:val="27"/>
        </w:rPr>
        <w:t>(затратами)</w:t>
      </w:r>
      <w:r>
        <w:rPr>
          <w:spacing w:val="-1"/>
          <w:sz w:val="27"/>
        </w:rPr>
        <w:t xml:space="preserve"> </w:t>
      </w:r>
      <w:r>
        <w:rPr>
          <w:sz w:val="27"/>
        </w:rPr>
        <w:t>текущего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периода.</w:t>
      </w:r>
    </w:p>
    <w:p w:rsidR="002030A3" w:rsidRDefault="004B1662">
      <w:pPr>
        <w:pStyle w:val="a4"/>
        <w:numPr>
          <w:ilvl w:val="1"/>
          <w:numId w:val="9"/>
        </w:numPr>
        <w:tabs>
          <w:tab w:val="left" w:pos="714"/>
        </w:tabs>
        <w:ind w:right="814"/>
        <w:rPr>
          <w:sz w:val="27"/>
        </w:rPr>
      </w:pPr>
      <w:r>
        <w:rPr>
          <w:sz w:val="27"/>
        </w:rPr>
        <w:t>Резервы используются только на покрытие тех расходов, в отношении которых они</w:t>
      </w:r>
      <w:r>
        <w:rPr>
          <w:spacing w:val="-65"/>
          <w:sz w:val="27"/>
        </w:rPr>
        <w:t xml:space="preserve"> </w:t>
      </w:r>
      <w:r>
        <w:rPr>
          <w:sz w:val="27"/>
        </w:rPr>
        <w:t>были созданы.</w:t>
      </w:r>
    </w:p>
    <w:p w:rsidR="002030A3" w:rsidRDefault="004B1662">
      <w:pPr>
        <w:pStyle w:val="a4"/>
        <w:numPr>
          <w:ilvl w:val="1"/>
          <w:numId w:val="9"/>
        </w:numPr>
        <w:tabs>
          <w:tab w:val="left" w:pos="714"/>
        </w:tabs>
        <w:ind w:right="2083"/>
        <w:rPr>
          <w:sz w:val="27"/>
        </w:rPr>
      </w:pPr>
      <w:r>
        <w:rPr>
          <w:sz w:val="27"/>
        </w:rPr>
        <w:t>Признание в учете расходов, в отношении которых сформирован резерв,</w:t>
      </w:r>
      <w:r>
        <w:rPr>
          <w:spacing w:val="-65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-4"/>
          <w:sz w:val="27"/>
        </w:rPr>
        <w:t xml:space="preserve"> </w:t>
      </w:r>
      <w:r>
        <w:rPr>
          <w:sz w:val="27"/>
        </w:rPr>
        <w:t>за</w:t>
      </w:r>
      <w:r>
        <w:rPr>
          <w:spacing w:val="-1"/>
          <w:sz w:val="27"/>
        </w:rPr>
        <w:t xml:space="preserve"> </w:t>
      </w:r>
      <w:r>
        <w:rPr>
          <w:sz w:val="27"/>
        </w:rPr>
        <w:t>счет</w:t>
      </w:r>
      <w:r>
        <w:rPr>
          <w:spacing w:val="-2"/>
          <w:sz w:val="27"/>
        </w:rPr>
        <w:t xml:space="preserve"> </w:t>
      </w:r>
      <w:r>
        <w:rPr>
          <w:sz w:val="27"/>
        </w:rPr>
        <w:t>суммы</w:t>
      </w:r>
      <w:r>
        <w:rPr>
          <w:spacing w:val="-1"/>
          <w:sz w:val="27"/>
        </w:rPr>
        <w:t xml:space="preserve"> </w:t>
      </w:r>
      <w:r>
        <w:rPr>
          <w:sz w:val="27"/>
        </w:rPr>
        <w:t>созданного</w:t>
      </w:r>
      <w:r>
        <w:rPr>
          <w:spacing w:val="-1"/>
          <w:sz w:val="27"/>
        </w:rPr>
        <w:t xml:space="preserve"> </w:t>
      </w:r>
      <w:r>
        <w:rPr>
          <w:sz w:val="27"/>
        </w:rPr>
        <w:t>резерва.</w:t>
      </w:r>
    </w:p>
    <w:p w:rsidR="002030A3" w:rsidRDefault="002030A3">
      <w:pPr>
        <w:pStyle w:val="a3"/>
        <w:ind w:left="0"/>
        <w:rPr>
          <w:sz w:val="30"/>
        </w:rPr>
      </w:pPr>
    </w:p>
    <w:p w:rsidR="002030A3" w:rsidRDefault="004B1662">
      <w:pPr>
        <w:tabs>
          <w:tab w:val="left" w:pos="7707"/>
        </w:tabs>
        <w:spacing w:before="212"/>
        <w:ind w:left="1174"/>
        <w:rPr>
          <w:sz w:val="27"/>
        </w:rPr>
      </w:pPr>
      <w:r>
        <w:rPr>
          <w:sz w:val="27"/>
        </w:rPr>
        <w:t>Главный бухгалтер</w:t>
      </w:r>
      <w:r>
        <w:rPr>
          <w:spacing w:val="-3"/>
          <w:sz w:val="27"/>
        </w:rPr>
        <w:t xml:space="preserve"> </w:t>
      </w:r>
      <w:r>
        <w:rPr>
          <w:sz w:val="27"/>
        </w:rPr>
        <w:tab/>
      </w:r>
      <w:r w:rsidR="00553D73">
        <w:rPr>
          <w:sz w:val="27"/>
        </w:rPr>
        <w:t>Т.А. Карпенко</w:t>
      </w:r>
    </w:p>
    <w:p w:rsidR="002030A3" w:rsidRDefault="002030A3">
      <w:pPr>
        <w:rPr>
          <w:sz w:val="27"/>
        </w:rPr>
        <w:sectPr w:rsidR="002030A3">
          <w:pgSz w:w="11910" w:h="16840"/>
          <w:pgMar w:top="260" w:right="40" w:bottom="280" w:left="660" w:header="720" w:footer="720" w:gutter="0"/>
          <w:cols w:space="720"/>
        </w:sectPr>
      </w:pPr>
    </w:p>
    <w:p w:rsidR="002030A3" w:rsidRDefault="004B1662">
      <w:pPr>
        <w:pStyle w:val="a3"/>
        <w:spacing w:before="74"/>
        <w:ind w:left="14084"/>
        <w:jc w:val="center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</w:t>
      </w:r>
    </w:p>
    <w:p w:rsidR="002030A3" w:rsidRDefault="004B1662">
      <w:pPr>
        <w:pStyle w:val="Heading5"/>
        <w:ind w:left="25" w:firstLine="0"/>
        <w:jc w:val="center"/>
      </w:pPr>
      <w:r>
        <w:t>График</w:t>
      </w:r>
      <w:r>
        <w:rPr>
          <w:spacing w:val="-6"/>
        </w:rPr>
        <w:t xml:space="preserve"> </w:t>
      </w:r>
      <w:r>
        <w:t>документооборота</w:t>
      </w:r>
    </w:p>
    <w:p w:rsidR="002030A3" w:rsidRDefault="002030A3">
      <w:pPr>
        <w:pStyle w:val="a3"/>
        <w:spacing w:after="1"/>
        <w:ind w:left="0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440"/>
        <w:gridCol w:w="1400"/>
        <w:gridCol w:w="1440"/>
        <w:gridCol w:w="1399"/>
        <w:gridCol w:w="1440"/>
        <w:gridCol w:w="1480"/>
        <w:gridCol w:w="1259"/>
      </w:tblGrid>
      <w:tr w:rsidR="002030A3">
        <w:trPr>
          <w:trHeight w:val="506"/>
        </w:trPr>
        <w:tc>
          <w:tcPr>
            <w:tcW w:w="648" w:type="dxa"/>
            <w:vMerge w:val="restart"/>
          </w:tcPr>
          <w:p w:rsidR="002030A3" w:rsidRDefault="004B1662">
            <w:pPr>
              <w:pStyle w:val="TableParagraph"/>
              <w:spacing w:before="1"/>
              <w:ind w:left="175" w:right="146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880" w:type="dxa"/>
            <w:vMerge w:val="restart"/>
          </w:tcPr>
          <w:p w:rsidR="002030A3" w:rsidRDefault="004B1662">
            <w:pPr>
              <w:pStyle w:val="TableParagraph"/>
              <w:spacing w:before="1"/>
              <w:ind w:left="230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документа</w:t>
            </w:r>
          </w:p>
        </w:tc>
        <w:tc>
          <w:tcPr>
            <w:tcW w:w="1260" w:type="dxa"/>
            <w:vMerge w:val="restart"/>
          </w:tcPr>
          <w:p w:rsidR="002030A3" w:rsidRDefault="004B1662">
            <w:pPr>
              <w:pStyle w:val="TableParagraph"/>
              <w:spacing w:before="1"/>
              <w:ind w:left="305" w:right="275" w:firstLine="139"/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формы</w:t>
            </w:r>
          </w:p>
        </w:tc>
        <w:tc>
          <w:tcPr>
            <w:tcW w:w="2921" w:type="dxa"/>
            <w:gridSpan w:val="2"/>
          </w:tcPr>
          <w:p w:rsidR="002030A3" w:rsidRDefault="004B1662">
            <w:pPr>
              <w:pStyle w:val="TableParagraph"/>
              <w:spacing w:before="1"/>
              <w:ind w:left="495"/>
            </w:pP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документа</w:t>
            </w:r>
          </w:p>
        </w:tc>
        <w:tc>
          <w:tcPr>
            <w:tcW w:w="4239" w:type="dxa"/>
            <w:gridSpan w:val="3"/>
          </w:tcPr>
          <w:p w:rsidR="002030A3" w:rsidRDefault="004B1662">
            <w:pPr>
              <w:pStyle w:val="TableParagraph"/>
              <w:spacing w:before="1"/>
              <w:ind w:left="115"/>
            </w:pP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документов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бухгалтерию</w:t>
            </w:r>
          </w:p>
        </w:tc>
        <w:tc>
          <w:tcPr>
            <w:tcW w:w="2920" w:type="dxa"/>
            <w:gridSpan w:val="2"/>
          </w:tcPr>
          <w:p w:rsidR="002030A3" w:rsidRDefault="004B1662">
            <w:pPr>
              <w:pStyle w:val="TableParagraph"/>
              <w:spacing w:line="252" w:lineRule="exact"/>
              <w:ind w:left="216" w:right="202" w:firstLine="204"/>
            </w:pPr>
            <w:r>
              <w:t>Проверка и обработка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бухгалтерии</w:t>
            </w:r>
          </w:p>
        </w:tc>
        <w:tc>
          <w:tcPr>
            <w:tcW w:w="1259" w:type="dxa"/>
            <w:vMerge w:val="restart"/>
          </w:tcPr>
          <w:p w:rsidR="002030A3" w:rsidRDefault="004B1662">
            <w:pPr>
              <w:pStyle w:val="TableParagraph"/>
              <w:ind w:left="121" w:right="109" w:firstLine="3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Формирова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ние</w:t>
            </w:r>
            <w:proofErr w:type="spellEnd"/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периодично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сть</w:t>
            </w:r>
            <w:proofErr w:type="spellEnd"/>
            <w:r>
              <w:rPr>
                <w:sz w:val="20"/>
              </w:rPr>
              <w:t>, 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</w:p>
        </w:tc>
      </w:tr>
      <w:tr w:rsidR="002030A3">
        <w:trPr>
          <w:trHeight w:val="921"/>
        </w:trPr>
        <w:tc>
          <w:tcPr>
            <w:tcW w:w="64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25" w:right="74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ответственный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создание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30" w:lineRule="atLeast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(визирует,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подписывает)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35" w:right="134" w:firstLine="420"/>
              <w:rPr>
                <w:sz w:val="20"/>
              </w:rPr>
            </w:pP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представляет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56" w:right="148" w:firstLine="405"/>
              <w:rPr>
                <w:sz w:val="20"/>
              </w:rPr>
            </w:pPr>
            <w:r>
              <w:rPr>
                <w:sz w:val="20"/>
              </w:rPr>
              <w:t>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представляет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72" w:firstLine="434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представления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69" w:right="58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ответственный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проверку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обработку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238" w:right="217" w:firstLine="288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исполнения</w:t>
            </w:r>
          </w:p>
        </w:tc>
        <w:tc>
          <w:tcPr>
            <w:tcW w:w="125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10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10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10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spacing w:line="210" w:lineRule="exact"/>
              <w:ind w:left="2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10" w:lineRule="exact"/>
              <w:ind w:left="123" w:right="1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10" w:lineRule="exact"/>
              <w:ind w:left="115" w:right="9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</w:tr>
      <w:tr w:rsidR="002030A3">
        <w:trPr>
          <w:trHeight w:val="379"/>
        </w:trPr>
        <w:tc>
          <w:tcPr>
            <w:tcW w:w="16127" w:type="dxa"/>
            <w:gridSpan w:val="11"/>
            <w:shd w:val="clear" w:color="auto" w:fill="FFFF99"/>
          </w:tcPr>
          <w:p w:rsidR="002030A3" w:rsidRDefault="004B1662">
            <w:pPr>
              <w:pStyle w:val="TableParagraph"/>
              <w:ind w:left="6228" w:right="622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учету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материалов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и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основных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средств</w:t>
            </w:r>
          </w:p>
        </w:tc>
      </w:tr>
      <w:tr w:rsidR="002030A3">
        <w:trPr>
          <w:trHeight w:val="1864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51"/>
              <w:rPr>
                <w:sz w:val="20"/>
              </w:rPr>
            </w:pPr>
            <w:r>
              <w:rPr>
                <w:sz w:val="20"/>
              </w:rPr>
              <w:t>Акт о списании 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нефинансовых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(кроме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автотранспортных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средств)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0504104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124"/>
              <w:rPr>
                <w:sz w:val="18"/>
              </w:rPr>
            </w:pPr>
            <w:r>
              <w:rPr>
                <w:sz w:val="18"/>
              </w:rPr>
              <w:t>постоянно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действующая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инвентаризацио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нная</w:t>
            </w:r>
            <w:proofErr w:type="spellEnd"/>
            <w:proofErr w:type="gramEnd"/>
            <w:r>
              <w:rPr>
                <w:sz w:val="18"/>
              </w:rPr>
              <w:t xml:space="preserve"> комиссия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253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134"/>
              <w:rPr>
                <w:sz w:val="18"/>
              </w:rPr>
            </w:pPr>
            <w:r>
              <w:rPr>
                <w:sz w:val="18"/>
              </w:rPr>
              <w:t>постоянно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действующая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инвентаризаци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онная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комиссия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22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экспертизы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непригодности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имущества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постоянно-</w:t>
            </w:r>
          </w:p>
          <w:p w:rsidR="002030A3" w:rsidRDefault="004B1662">
            <w:pPr>
              <w:pStyle w:val="TableParagraph"/>
              <w:spacing w:line="206" w:lineRule="exact"/>
              <w:ind w:left="108" w:right="221"/>
              <w:rPr>
                <w:sz w:val="18"/>
              </w:rPr>
            </w:pPr>
            <w:r>
              <w:rPr>
                <w:spacing w:val="-1"/>
                <w:sz w:val="18"/>
              </w:rPr>
              <w:t>действующей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комиссии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178"/>
              <w:rPr>
                <w:sz w:val="18"/>
              </w:rPr>
            </w:pPr>
            <w:r>
              <w:rPr>
                <w:sz w:val="18"/>
              </w:rPr>
              <w:t>до 3 рабочих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дней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утверждения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56" w:lineRule="auto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862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497"/>
              <w:rPr>
                <w:sz w:val="20"/>
              </w:rPr>
            </w:pPr>
            <w:r>
              <w:rPr>
                <w:sz w:val="20"/>
              </w:rPr>
              <w:t>Акт о списании мягкого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хозяйственного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инвентаря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0504143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29" w:right="121" w:hanging="1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32" w:right="126" w:hanging="3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22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экспертизы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непригодности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имущества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постоянно-</w:t>
            </w:r>
          </w:p>
          <w:p w:rsidR="002030A3" w:rsidRDefault="004B1662">
            <w:pPr>
              <w:pStyle w:val="TableParagraph"/>
              <w:spacing w:line="206" w:lineRule="exact"/>
              <w:ind w:left="108" w:right="221"/>
              <w:rPr>
                <w:sz w:val="18"/>
              </w:rPr>
            </w:pPr>
            <w:r>
              <w:rPr>
                <w:spacing w:val="-1"/>
                <w:sz w:val="18"/>
              </w:rPr>
              <w:t>действующей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комиссии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178"/>
              <w:rPr>
                <w:sz w:val="18"/>
              </w:rPr>
            </w:pPr>
            <w:r>
              <w:rPr>
                <w:sz w:val="18"/>
              </w:rPr>
              <w:t>до 3 рабочих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дней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утверждения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56" w:lineRule="auto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521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53"/>
              <w:rPr>
                <w:sz w:val="20"/>
              </w:rPr>
            </w:pPr>
            <w:r>
              <w:rPr>
                <w:sz w:val="20"/>
              </w:rPr>
              <w:t>Акт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списании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0504230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29" w:right="121" w:hanging="1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32" w:right="126" w:hanging="3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0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5-го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отчетным</w:t>
            </w:r>
            <w:proofErr w:type="gramEnd"/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178"/>
              <w:rPr>
                <w:sz w:val="18"/>
              </w:rPr>
            </w:pPr>
            <w:r>
              <w:rPr>
                <w:sz w:val="18"/>
              </w:rPr>
              <w:t>до 3 рабочих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дней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утверждения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56" w:lineRule="auto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609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685"/>
              <w:rPr>
                <w:sz w:val="20"/>
              </w:rPr>
            </w:pPr>
            <w:r>
              <w:rPr>
                <w:sz w:val="20"/>
              </w:rPr>
              <w:t>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списании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бланков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строгой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0504816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29" w:right="121" w:hanging="1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32" w:right="126" w:hanging="3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14"/>
              <w:rPr>
                <w:sz w:val="20"/>
              </w:rPr>
            </w:pPr>
            <w:r>
              <w:rPr>
                <w:sz w:val="20"/>
              </w:rPr>
              <w:t>По решению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инвентаризац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ионной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действующей</w:t>
            </w:r>
          </w:p>
          <w:p w:rsidR="002030A3" w:rsidRDefault="004B1662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комиссии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178"/>
              <w:rPr>
                <w:sz w:val="18"/>
              </w:rPr>
            </w:pPr>
            <w:r>
              <w:rPr>
                <w:sz w:val="18"/>
              </w:rPr>
              <w:t>до 3 рабочих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дней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утверждения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56" w:lineRule="auto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</w:tbl>
    <w:p w:rsidR="002030A3" w:rsidRDefault="002030A3">
      <w:pPr>
        <w:spacing w:line="256" w:lineRule="auto"/>
        <w:rPr>
          <w:sz w:val="18"/>
        </w:rPr>
        <w:sectPr w:rsidR="002030A3">
          <w:pgSz w:w="16840" w:h="11910" w:orient="landscape"/>
          <w:pgMar w:top="11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440"/>
        <w:gridCol w:w="1400"/>
        <w:gridCol w:w="1440"/>
        <w:gridCol w:w="1399"/>
        <w:gridCol w:w="1440"/>
        <w:gridCol w:w="1480"/>
        <w:gridCol w:w="1259"/>
      </w:tblGrid>
      <w:tr w:rsidR="002030A3">
        <w:trPr>
          <w:trHeight w:val="1521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510"/>
              <w:rPr>
                <w:sz w:val="20"/>
              </w:rPr>
            </w:pPr>
            <w:r>
              <w:rPr>
                <w:sz w:val="20"/>
              </w:rPr>
              <w:t>Акт о приеме-передаче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0504101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29" w:right="120" w:hanging="2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32" w:right="126" w:hanging="3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0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3-го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отчетным</w:t>
            </w:r>
            <w:proofErr w:type="gramEnd"/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178"/>
              <w:rPr>
                <w:sz w:val="18"/>
              </w:rPr>
            </w:pPr>
            <w:r>
              <w:rPr>
                <w:sz w:val="18"/>
              </w:rPr>
              <w:t>до 3 рабочих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дней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утверждения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56" w:lineRule="auto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Акт о приеме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отремонтированных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реконструированных,</w:t>
            </w:r>
          </w:p>
          <w:p w:rsidR="002030A3" w:rsidRDefault="004B1662">
            <w:pPr>
              <w:pStyle w:val="TableParagraph"/>
              <w:spacing w:line="228" w:lineRule="exact"/>
              <w:ind w:left="107" w:right="171"/>
              <w:rPr>
                <w:sz w:val="20"/>
              </w:rPr>
            </w:pPr>
            <w:r>
              <w:rPr>
                <w:sz w:val="20"/>
              </w:rPr>
              <w:t>модернизированных 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 средств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0504103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29" w:right="121" w:hanging="1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04" w:right="120" w:hanging="70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32" w:right="126" w:hanging="3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0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3-го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отчетным</w:t>
            </w:r>
            <w:proofErr w:type="gramEnd"/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59" w:right="146" w:hanging="1"/>
              <w:jc w:val="center"/>
              <w:rPr>
                <w:sz w:val="18"/>
              </w:rPr>
            </w:pPr>
            <w:r>
              <w:rPr>
                <w:sz w:val="18"/>
              </w:rPr>
              <w:t>до 3 рабочих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дней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утверждения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5" w:right="100"/>
              <w:jc w:val="center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036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4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653"/>
              <w:jc w:val="both"/>
              <w:rPr>
                <w:sz w:val="20"/>
              </w:rPr>
            </w:pPr>
            <w:r>
              <w:rPr>
                <w:sz w:val="20"/>
              </w:rPr>
              <w:t>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разукомплектации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(частичной ликвидации)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основного средства</w:t>
            </w: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29" w:right="121" w:hanging="1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04" w:right="120" w:hanging="70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32" w:right="126" w:hanging="3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0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3-го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отчетным</w:t>
            </w:r>
            <w:proofErr w:type="gramEnd"/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59" w:right="146" w:hanging="1"/>
              <w:jc w:val="center"/>
              <w:rPr>
                <w:sz w:val="18"/>
              </w:rPr>
            </w:pPr>
            <w:r>
              <w:rPr>
                <w:sz w:val="18"/>
              </w:rPr>
              <w:t>до 3 рабочих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дней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утверждения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5" w:right="100"/>
              <w:jc w:val="center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61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582"/>
              <w:rPr>
                <w:sz w:val="20"/>
              </w:rPr>
            </w:pPr>
            <w:r>
              <w:rPr>
                <w:sz w:val="20"/>
              </w:rPr>
              <w:t>Накладная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перемещение 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нефинансовых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0504102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29" w:right="121" w:hanging="1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04" w:right="120" w:hanging="70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42" w:right="26" w:hanging="2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250"/>
              <w:rPr>
                <w:sz w:val="20"/>
              </w:rPr>
            </w:pPr>
            <w:r>
              <w:rPr>
                <w:sz w:val="20"/>
              </w:rPr>
              <w:t>в момент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241"/>
              <w:rPr>
                <w:sz w:val="20"/>
              </w:rPr>
            </w:pPr>
            <w:r>
              <w:rPr>
                <w:sz w:val="20"/>
              </w:rPr>
              <w:t>до 3 рабочих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накладной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109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носителе;</w:t>
            </w:r>
          </w:p>
          <w:p w:rsidR="002030A3" w:rsidRDefault="004B1662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2030A3">
        <w:trPr>
          <w:trHeight w:val="1033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Требование-Накладная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0405204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135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56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41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трех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241"/>
              <w:rPr>
                <w:sz w:val="20"/>
              </w:rPr>
            </w:pPr>
            <w:r>
              <w:rPr>
                <w:sz w:val="20"/>
              </w:rPr>
              <w:t>до 3 рабочих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накладной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86"/>
              <w:rPr>
                <w:sz w:val="20"/>
              </w:rPr>
            </w:pPr>
            <w:r>
              <w:rPr>
                <w:sz w:val="20"/>
              </w:rPr>
              <w:t>Меню-требование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выдачу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0504202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135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56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206"/>
              <w:rPr>
                <w:sz w:val="20"/>
              </w:rPr>
            </w:pPr>
            <w:r>
              <w:rPr>
                <w:sz w:val="20"/>
              </w:rPr>
              <w:t>До 5 рабочих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</w:p>
          <w:p w:rsidR="002030A3" w:rsidRDefault="004B1662">
            <w:pPr>
              <w:pStyle w:val="TableParagraph"/>
              <w:spacing w:line="228" w:lineRule="exact"/>
              <w:ind w:left="109" w:right="383"/>
              <w:rPr>
                <w:sz w:val="20"/>
              </w:rPr>
            </w:pPr>
            <w:r>
              <w:rPr>
                <w:sz w:val="20"/>
              </w:rPr>
              <w:t>меню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требования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524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3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05"/>
              <w:rPr>
                <w:sz w:val="20"/>
              </w:rPr>
            </w:pPr>
            <w:r>
              <w:rPr>
                <w:sz w:val="20"/>
              </w:rPr>
              <w:t>Договора безвозмездного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имуществом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з01 Доп</w:t>
            </w:r>
            <w:proofErr w:type="gramStart"/>
            <w:r>
              <w:rPr>
                <w:sz w:val="20"/>
              </w:rPr>
              <w:t>.с</w:t>
            </w:r>
            <w:proofErr w:type="gramEnd"/>
            <w:r>
              <w:rPr>
                <w:sz w:val="20"/>
              </w:rPr>
              <w:t>оглашения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расторжение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6" w:right="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135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56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41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трех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219"/>
              <w:rPr>
                <w:sz w:val="20"/>
              </w:rPr>
            </w:pPr>
            <w:r>
              <w:rPr>
                <w:sz w:val="20"/>
              </w:rPr>
              <w:t>до 3 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договора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соглашения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034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80" w:type="dxa"/>
          </w:tcPr>
          <w:p w:rsidR="002030A3" w:rsidRDefault="004B1662" w:rsidP="004269DF">
            <w:pPr>
              <w:pStyle w:val="TableParagraph"/>
              <w:ind w:left="107" w:right="226"/>
              <w:rPr>
                <w:sz w:val="20"/>
              </w:rPr>
            </w:pPr>
            <w:r>
              <w:rPr>
                <w:sz w:val="20"/>
              </w:rPr>
              <w:t>Постановления о принятии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имущества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собственность </w:t>
            </w:r>
            <w:r w:rsidR="004269DF">
              <w:rPr>
                <w:sz w:val="20"/>
              </w:rPr>
              <w:t>Воронежской области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3" w:right="74" w:firstLine="122"/>
              <w:rPr>
                <w:sz w:val="20"/>
              </w:rPr>
            </w:pPr>
            <w:r>
              <w:rPr>
                <w:sz w:val="20"/>
              </w:rPr>
              <w:t>на бланке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228" w:right="139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 w:rsidP="004269DF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z w:val="20"/>
              </w:rPr>
              <w:t xml:space="preserve"> МО</w:t>
            </w:r>
            <w:r w:rsidR="004269DF">
              <w:rPr>
                <w:sz w:val="20"/>
              </w:rPr>
              <w:t>ЗО</w:t>
            </w:r>
            <w:r>
              <w:rPr>
                <w:spacing w:val="1"/>
                <w:sz w:val="20"/>
              </w:rPr>
              <w:t xml:space="preserve"> </w:t>
            </w:r>
            <w:r w:rsidR="004269DF">
              <w:rPr>
                <w:spacing w:val="1"/>
                <w:sz w:val="20"/>
              </w:rPr>
              <w:t>Воронежской области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85" w:right="56" w:hanging="72"/>
              <w:rPr>
                <w:sz w:val="20"/>
              </w:rPr>
            </w:pPr>
            <w:r>
              <w:rPr>
                <w:w w:val="95"/>
                <w:sz w:val="20"/>
              </w:rPr>
              <w:t>руководитель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61"/>
              <w:rPr>
                <w:sz w:val="20"/>
              </w:rPr>
            </w:pPr>
            <w:r>
              <w:rPr>
                <w:sz w:val="20"/>
              </w:rPr>
              <w:t>до 3 рабочих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имущества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85"/>
              <w:rPr>
                <w:sz w:val="20"/>
              </w:rPr>
            </w:pPr>
            <w:r>
              <w:rPr>
                <w:sz w:val="20"/>
              </w:rPr>
              <w:t>до 3 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постановления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</w:tbl>
    <w:p w:rsidR="002030A3" w:rsidRDefault="002030A3">
      <w:pPr>
        <w:rPr>
          <w:sz w:val="18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p w:rsidR="002030A3" w:rsidRDefault="002030A3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440"/>
        <w:gridCol w:w="1400"/>
        <w:gridCol w:w="1440"/>
        <w:gridCol w:w="1399"/>
        <w:gridCol w:w="1440"/>
        <w:gridCol w:w="1480"/>
        <w:gridCol w:w="1259"/>
      </w:tblGrid>
      <w:tr w:rsidR="002030A3">
        <w:trPr>
          <w:trHeight w:val="1199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договору оперативного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 имуществом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6" w:right="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187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10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61"/>
              <w:rPr>
                <w:sz w:val="20"/>
              </w:rPr>
            </w:pPr>
            <w:r>
              <w:rPr>
                <w:sz w:val="20"/>
              </w:rPr>
              <w:t>до 3 рабочих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имущества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241"/>
              <w:rPr>
                <w:sz w:val="20"/>
              </w:rPr>
            </w:pPr>
            <w:r>
              <w:rPr>
                <w:sz w:val="20"/>
              </w:rPr>
              <w:t>до 3 рабочих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соглашения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323"/>
              <w:rPr>
                <w:sz w:val="20"/>
              </w:rPr>
            </w:pPr>
            <w:r>
              <w:rPr>
                <w:sz w:val="20"/>
              </w:rPr>
              <w:t>Инвентарная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карточка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нефинансовых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0504031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359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 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30A3" w:rsidRDefault="004B166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материалов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280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41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постановки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материальных</w:t>
            </w:r>
            <w:proofErr w:type="gramEnd"/>
          </w:p>
          <w:p w:rsidR="002030A3" w:rsidRDefault="004B166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ценностей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18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3-з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20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6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before="1"/>
              <w:ind w:left="107" w:right="780"/>
              <w:rPr>
                <w:sz w:val="20"/>
              </w:rPr>
            </w:pPr>
            <w:r>
              <w:rPr>
                <w:sz w:val="20"/>
              </w:rPr>
              <w:t>Инвентарная карточка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группового 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нефинансовых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активов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before="1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0504032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359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before="1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 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280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35"/>
              <w:rPr>
                <w:sz w:val="18"/>
              </w:rPr>
            </w:pPr>
            <w:r>
              <w:rPr>
                <w:sz w:val="18"/>
              </w:rPr>
              <w:t>специалисту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before="1"/>
              <w:ind w:left="108" w:right="152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учет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материальны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before="1"/>
              <w:ind w:left="109" w:right="18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3-з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2071"/>
        </w:trPr>
        <w:tc>
          <w:tcPr>
            <w:tcW w:w="648" w:type="dxa"/>
          </w:tcPr>
          <w:p w:rsidR="002030A3" w:rsidRDefault="004B1662">
            <w:pPr>
              <w:pStyle w:val="TableParagraph"/>
              <w:spacing w:before="1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бланков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0504045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135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56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постоянно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действующей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инвентаризац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ионной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комиссии;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 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30A3" w:rsidRDefault="004B1662">
            <w:pPr>
              <w:pStyle w:val="TableParagraph"/>
              <w:spacing w:before="1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161"/>
              <w:rPr>
                <w:sz w:val="20"/>
              </w:rPr>
            </w:pPr>
            <w:r>
              <w:rPr>
                <w:sz w:val="20"/>
              </w:rPr>
              <w:t>до 3 рабочих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before="2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258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before="2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операций,</w:t>
            </w:r>
          </w:p>
          <w:p w:rsidR="002030A3" w:rsidRDefault="004B1662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61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06"/>
              <w:rPr>
                <w:sz w:val="20"/>
              </w:rPr>
            </w:pPr>
            <w:r>
              <w:rPr>
                <w:sz w:val="20"/>
              </w:rPr>
              <w:t>Приказ (постановление,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распоряжение) о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материальных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расчетов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3" w:right="74" w:firstLine="122"/>
              <w:rPr>
                <w:sz w:val="20"/>
              </w:rPr>
            </w:pPr>
            <w:r>
              <w:rPr>
                <w:sz w:val="20"/>
              </w:rPr>
              <w:t>на бланке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292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253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213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128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 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right="6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инвентаризации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основании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приказа</w:t>
            </w:r>
          </w:p>
          <w:p w:rsidR="002030A3" w:rsidRDefault="004B166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руководителя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right="316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41" w:right="-3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инвентаризации,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основании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распоряжения</w:t>
            </w:r>
          </w:p>
          <w:p w:rsidR="002030A3" w:rsidRDefault="004B1662">
            <w:pPr>
              <w:pStyle w:val="TableParagraph"/>
              <w:spacing w:line="210" w:lineRule="exact"/>
              <w:ind w:left="41"/>
              <w:rPr>
                <w:sz w:val="20"/>
              </w:rPr>
            </w:pPr>
            <w:r>
              <w:rPr>
                <w:sz w:val="20"/>
              </w:rPr>
              <w:t>руководителя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61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z w:val="20"/>
              </w:rPr>
              <w:t>Инвентаризационная опись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(сличительная ведомость)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бланков строгой отчетности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денежных документов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0504086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249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 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материалов;</w:t>
            </w:r>
          </w:p>
          <w:p w:rsidR="002030A3" w:rsidRDefault="004B1662">
            <w:pPr>
              <w:pStyle w:val="TableParagraph"/>
              <w:spacing w:line="230" w:lineRule="atLeast"/>
              <w:ind w:left="108" w:right="437"/>
              <w:rPr>
                <w:sz w:val="20"/>
              </w:rPr>
            </w:pPr>
            <w:r>
              <w:rPr>
                <w:spacing w:val="-1"/>
                <w:sz w:val="20"/>
              </w:rPr>
              <w:t>бухгалтер-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101"/>
              <w:rPr>
                <w:sz w:val="20"/>
              </w:rPr>
            </w:pPr>
            <w:r>
              <w:rPr>
                <w:sz w:val="20"/>
              </w:rPr>
              <w:t>постоянно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действующей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инвентаризац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ионной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комиссии;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226"/>
              <w:rPr>
                <w:sz w:val="20"/>
              </w:rPr>
            </w:pPr>
            <w:r>
              <w:rPr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отдела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материалов;</w:t>
            </w:r>
          </w:p>
          <w:p w:rsidR="002030A3" w:rsidRDefault="004B1662">
            <w:pPr>
              <w:pStyle w:val="TableParagraph"/>
              <w:spacing w:line="230" w:lineRule="atLeast"/>
              <w:ind w:left="108" w:right="396"/>
              <w:rPr>
                <w:sz w:val="20"/>
              </w:rPr>
            </w:pPr>
            <w:r>
              <w:rPr>
                <w:spacing w:val="-1"/>
                <w:sz w:val="20"/>
              </w:rPr>
              <w:t>бухгалтер-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right="6"/>
              <w:rPr>
                <w:sz w:val="20"/>
              </w:rPr>
            </w:pPr>
            <w:r>
              <w:rPr>
                <w:sz w:val="20"/>
              </w:rPr>
              <w:t>в 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инвентаризации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208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 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материалов;</w:t>
            </w:r>
          </w:p>
          <w:p w:rsidR="002030A3" w:rsidRDefault="004B1662">
            <w:pPr>
              <w:pStyle w:val="TableParagraph"/>
              <w:spacing w:line="230" w:lineRule="atLeast"/>
              <w:ind w:left="108" w:right="396"/>
              <w:rPr>
                <w:sz w:val="20"/>
              </w:rPr>
            </w:pPr>
            <w:r>
              <w:rPr>
                <w:spacing w:val="-1"/>
                <w:sz w:val="20"/>
              </w:rPr>
              <w:t>бухгалтер-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41" w:right="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приказом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инвентаризации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 при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инвентариза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ции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</w:tr>
      <w:tr w:rsidR="002030A3">
        <w:trPr>
          <w:trHeight w:val="918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74"/>
              <w:rPr>
                <w:sz w:val="20"/>
              </w:rPr>
            </w:pPr>
            <w:r>
              <w:rPr>
                <w:sz w:val="20"/>
              </w:rPr>
              <w:t>Инвентаризационная опись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(сличительная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ведомость)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2030A3" w:rsidRDefault="004B1662">
            <w:pPr>
              <w:pStyle w:val="TableParagraph"/>
              <w:spacing w:line="228" w:lineRule="exact"/>
              <w:ind w:left="107" w:right="657"/>
              <w:rPr>
                <w:sz w:val="20"/>
              </w:rPr>
            </w:pPr>
            <w:r>
              <w:rPr>
                <w:sz w:val="20"/>
              </w:rPr>
              <w:t>объектам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нефинансовых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0504087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249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  <w:p w:rsidR="002030A3" w:rsidRDefault="004B1662">
            <w:pPr>
              <w:pStyle w:val="TableParagraph"/>
              <w:spacing w:line="228" w:lineRule="exact"/>
              <w:ind w:left="108" w:right="519"/>
              <w:rPr>
                <w:sz w:val="20"/>
              </w:rPr>
            </w:pPr>
            <w:r>
              <w:rPr>
                <w:spacing w:val="-1"/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04" w:right="120" w:hanging="70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111"/>
              <w:rPr>
                <w:sz w:val="20"/>
              </w:rPr>
            </w:pPr>
            <w:r>
              <w:rPr>
                <w:sz w:val="20"/>
              </w:rPr>
              <w:t>постоянно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действующая</w:t>
            </w:r>
          </w:p>
          <w:p w:rsidR="002030A3" w:rsidRDefault="004B1662">
            <w:pPr>
              <w:pStyle w:val="TableParagraph"/>
              <w:spacing w:line="228" w:lineRule="exact"/>
              <w:ind w:left="106" w:right="113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инвентаризац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ионная</w:t>
            </w:r>
            <w:proofErr w:type="gramEnd"/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9"/>
              <w:rPr>
                <w:sz w:val="20"/>
              </w:rPr>
            </w:pPr>
            <w:r>
              <w:rPr>
                <w:spacing w:val="-1"/>
                <w:sz w:val="20"/>
              </w:rPr>
              <w:t>отдел учета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основных</w:t>
            </w:r>
            <w:proofErr w:type="gramEnd"/>
          </w:p>
          <w:p w:rsidR="002030A3" w:rsidRDefault="004B1662">
            <w:pPr>
              <w:pStyle w:val="TableParagraph"/>
              <w:spacing w:line="228" w:lineRule="exact"/>
              <w:ind w:left="108" w:right="148"/>
              <w:rPr>
                <w:sz w:val="20"/>
              </w:rPr>
            </w:pPr>
            <w:r>
              <w:rPr>
                <w:sz w:val="20"/>
              </w:rPr>
              <w:t>средств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right="6"/>
              <w:rPr>
                <w:sz w:val="20"/>
              </w:rPr>
            </w:pPr>
            <w:r>
              <w:rPr>
                <w:sz w:val="20"/>
              </w:rPr>
              <w:t>в 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инвентаризации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41" w:right="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приказом о</w:t>
            </w:r>
          </w:p>
          <w:p w:rsidR="002030A3" w:rsidRDefault="004B1662">
            <w:pPr>
              <w:pStyle w:val="TableParagraph"/>
              <w:spacing w:line="228" w:lineRule="exact"/>
              <w:ind w:left="41" w:right="46"/>
              <w:rPr>
                <w:sz w:val="20"/>
              </w:rPr>
            </w:pPr>
            <w:proofErr w:type="gramStart"/>
            <w:r>
              <w:rPr>
                <w:sz w:val="20"/>
              </w:rPr>
              <w:t>проведении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инвентаризации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 при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инвентариза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ции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</w:tr>
    </w:tbl>
    <w:p w:rsidR="002030A3" w:rsidRDefault="002030A3">
      <w:pPr>
        <w:rPr>
          <w:sz w:val="18"/>
        </w:rPr>
        <w:sectPr w:rsidR="002030A3">
          <w:pgSz w:w="16840" w:h="11910" w:orient="landscape"/>
          <w:pgMar w:top="11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440"/>
        <w:gridCol w:w="1400"/>
        <w:gridCol w:w="1440"/>
        <w:gridCol w:w="1399"/>
        <w:gridCol w:w="1440"/>
        <w:gridCol w:w="1480"/>
        <w:gridCol w:w="1259"/>
      </w:tblGrid>
      <w:tr w:rsidR="002030A3">
        <w:trPr>
          <w:trHeight w:val="230"/>
        </w:trPr>
        <w:tc>
          <w:tcPr>
            <w:tcW w:w="648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88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материалов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комиссия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399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</w:tr>
      <w:tr w:rsidR="002030A3">
        <w:trPr>
          <w:trHeight w:val="828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7" w:lineRule="exact"/>
              <w:ind w:left="179"/>
              <w:rPr>
                <w:sz w:val="20"/>
              </w:rPr>
            </w:pPr>
            <w:r>
              <w:rPr>
                <w:sz w:val="20"/>
              </w:rPr>
              <w:t>Акты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поставщиками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7" w:lineRule="exact"/>
              <w:ind w:left="6" w:right="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04" w:right="120" w:hanging="70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85" w:right="10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11" w:right="67" w:hanging="89"/>
              <w:rPr>
                <w:sz w:val="18"/>
              </w:rPr>
            </w:pPr>
            <w:r>
              <w:rPr>
                <w:spacing w:val="-1"/>
                <w:sz w:val="18"/>
              </w:rPr>
              <w:t>ежеквартально;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января;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2" w:right="11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240" w:right="227" w:firstLine="12"/>
              <w:jc w:val="both"/>
              <w:rPr>
                <w:sz w:val="18"/>
              </w:rPr>
            </w:pPr>
            <w:r>
              <w:rPr>
                <w:sz w:val="18"/>
              </w:rPr>
              <w:t>в течени</w:t>
            </w:r>
            <w:proofErr w:type="gramStart"/>
            <w:r>
              <w:rPr>
                <w:sz w:val="18"/>
              </w:rPr>
              <w:t>и</w:t>
            </w:r>
            <w:proofErr w:type="gramEnd"/>
            <w:r>
              <w:rPr>
                <w:sz w:val="18"/>
              </w:rPr>
              <w:t xml:space="preserve"> 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календарных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дней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</w:p>
          <w:p w:rsidR="002030A3" w:rsidRDefault="004B1662">
            <w:pPr>
              <w:pStyle w:val="TableParagraph"/>
              <w:spacing w:line="190" w:lineRule="exact"/>
              <w:ind w:left="183"/>
              <w:jc w:val="both"/>
              <w:rPr>
                <w:sz w:val="18"/>
              </w:rPr>
            </w:pPr>
            <w:r>
              <w:rPr>
                <w:sz w:val="18"/>
              </w:rPr>
              <w:t>отчетной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даты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31" w:right="110" w:firstLine="76"/>
              <w:rPr>
                <w:sz w:val="16"/>
              </w:rPr>
            </w:pPr>
            <w:r>
              <w:rPr>
                <w:sz w:val="16"/>
              </w:rPr>
              <w:t>о бумажный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носитель;5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704"/>
              <w:rPr>
                <w:sz w:val="20"/>
              </w:rPr>
            </w:pPr>
            <w:r>
              <w:rPr>
                <w:sz w:val="20"/>
              </w:rPr>
              <w:t>Путевой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легкового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0345001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водитель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водитель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226"/>
              <w:rPr>
                <w:sz w:val="20"/>
              </w:rPr>
            </w:pPr>
            <w:r>
              <w:rPr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отдела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30A3" w:rsidRDefault="004B1662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47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ежедневно,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ежемесячно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297"/>
              <w:rPr>
                <w:sz w:val="20"/>
              </w:rPr>
            </w:pPr>
            <w:r>
              <w:rPr>
                <w:sz w:val="20"/>
              </w:rPr>
              <w:t>до 5 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следующего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отчетным</w:t>
            </w:r>
            <w:proofErr w:type="gramEnd"/>
          </w:p>
          <w:p w:rsidR="002030A3" w:rsidRDefault="004B1662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месяцем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152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560"/>
              <w:rPr>
                <w:sz w:val="20"/>
              </w:rPr>
            </w:pPr>
            <w:r>
              <w:rPr>
                <w:sz w:val="20"/>
              </w:rPr>
              <w:t>Путевой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автобуса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0345007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водитель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водитель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226"/>
              <w:rPr>
                <w:sz w:val="20"/>
              </w:rPr>
            </w:pPr>
            <w:r>
              <w:rPr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отдела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30A3" w:rsidRDefault="004B1662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47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ежедневно,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ежемесячно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297"/>
              <w:rPr>
                <w:sz w:val="20"/>
              </w:rPr>
            </w:pPr>
            <w:r>
              <w:rPr>
                <w:sz w:val="20"/>
              </w:rPr>
              <w:t>до 5 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следующего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отчетным</w:t>
            </w:r>
            <w:proofErr w:type="gramEnd"/>
          </w:p>
          <w:p w:rsidR="002030A3" w:rsidRDefault="004B1662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месяцем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носителе;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378"/>
        </w:trPr>
        <w:tc>
          <w:tcPr>
            <w:tcW w:w="16127" w:type="dxa"/>
            <w:gridSpan w:val="11"/>
            <w:shd w:val="clear" w:color="auto" w:fill="FFFF99"/>
          </w:tcPr>
          <w:p w:rsidR="002030A3" w:rsidRDefault="004B1662">
            <w:pPr>
              <w:pStyle w:val="TableParagraph"/>
              <w:spacing w:line="203" w:lineRule="exact"/>
              <w:ind w:left="6232" w:right="622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учету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кассовых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операций</w:t>
            </w:r>
          </w:p>
        </w:tc>
      </w:tr>
      <w:tr w:rsidR="002030A3">
        <w:trPr>
          <w:trHeight w:val="161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Приходный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кассовый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ордер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0310001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251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бухгалтер-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93" w:right="277" w:firstLine="69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42" w:right="136" w:firstLine="1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бухгалтер-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2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бухгалтеру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кассиру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403"/>
              <w:rPr>
                <w:sz w:val="20"/>
              </w:rPr>
            </w:pPr>
            <w:r>
              <w:rPr>
                <w:sz w:val="20"/>
              </w:rPr>
              <w:t>в момент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денежных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209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бухгалтер-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15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109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носителе</w:t>
            </w:r>
            <w:proofErr w:type="gramStart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2030A3" w:rsidRDefault="004B1662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</w:tr>
      <w:tr w:rsidR="002030A3">
        <w:trPr>
          <w:trHeight w:val="161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Расходный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кассовый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ордер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0310002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390"/>
              <w:rPr>
                <w:sz w:val="20"/>
              </w:rPr>
            </w:pPr>
            <w:r>
              <w:rPr>
                <w:sz w:val="20"/>
              </w:rPr>
              <w:t>бухгалтер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19" w:right="1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руководитель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411" w:right="200" w:hanging="1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бухгалтер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бухгалтер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403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денежных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49"/>
              <w:rPr>
                <w:sz w:val="20"/>
              </w:rPr>
            </w:pPr>
            <w:r>
              <w:rPr>
                <w:sz w:val="20"/>
              </w:rPr>
              <w:t>бухгалтер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15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109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носителе</w:t>
            </w:r>
            <w:proofErr w:type="gramStart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2030A3" w:rsidRDefault="004B1662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92"/>
              <w:rPr>
                <w:sz w:val="20"/>
              </w:rPr>
            </w:pPr>
            <w:r>
              <w:rPr>
                <w:sz w:val="20"/>
              </w:rPr>
              <w:t>Инвентаризационная опись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денежных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0504088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390"/>
              <w:rPr>
                <w:sz w:val="20"/>
              </w:rPr>
            </w:pPr>
            <w:r>
              <w:rPr>
                <w:sz w:val="20"/>
              </w:rPr>
              <w:t>бухгалтер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04" w:right="120" w:hanging="70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7"/>
              <w:rPr>
                <w:sz w:val="20"/>
              </w:rPr>
            </w:pPr>
            <w:r>
              <w:rPr>
                <w:sz w:val="20"/>
              </w:rPr>
              <w:t>постоянно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действующая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инвентаризаци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онная</w:t>
            </w:r>
            <w:proofErr w:type="spellEnd"/>
            <w:proofErr w:type="gramEnd"/>
          </w:p>
          <w:p w:rsidR="002030A3" w:rsidRDefault="004B1662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комиссия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бухгалтер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right="6"/>
              <w:rPr>
                <w:sz w:val="20"/>
              </w:rPr>
            </w:pPr>
            <w:r>
              <w:rPr>
                <w:sz w:val="20"/>
              </w:rPr>
              <w:t>в 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инвентаризации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49"/>
              <w:rPr>
                <w:sz w:val="20"/>
              </w:rPr>
            </w:pPr>
            <w:r>
              <w:rPr>
                <w:sz w:val="20"/>
              </w:rPr>
              <w:t>бухгалтер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41" w:right="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приказом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инвентаризации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-4"/>
              <w:rPr>
                <w:sz w:val="20"/>
              </w:rPr>
            </w:pPr>
            <w:r>
              <w:rPr>
                <w:spacing w:val="-1"/>
                <w:sz w:val="20"/>
              </w:rPr>
              <w:t>на бумажном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носителе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инвентариза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ции</w:t>
            </w:r>
            <w:proofErr w:type="spellEnd"/>
            <w:proofErr w:type="gram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475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677"/>
              <w:rPr>
                <w:sz w:val="20"/>
              </w:rPr>
            </w:pPr>
            <w:r>
              <w:rPr>
                <w:sz w:val="20"/>
              </w:rPr>
              <w:t>Журнал регистрации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приходных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кассовых ордеров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0310003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390"/>
              <w:rPr>
                <w:sz w:val="20"/>
              </w:rPr>
            </w:pPr>
            <w:r>
              <w:rPr>
                <w:sz w:val="20"/>
              </w:rPr>
              <w:t>бухгалтер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0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3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бухгалтер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96"/>
              <w:rPr>
                <w:sz w:val="20"/>
              </w:rPr>
            </w:pPr>
            <w:r>
              <w:rPr>
                <w:spacing w:val="-1"/>
                <w:sz w:val="20"/>
              </w:rPr>
              <w:t>бухгалтер-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right="123"/>
              <w:rPr>
                <w:sz w:val="20"/>
              </w:rPr>
            </w:pPr>
            <w:r>
              <w:rPr>
                <w:sz w:val="20"/>
              </w:rPr>
              <w:t>в момент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хозяйственной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49"/>
              <w:rPr>
                <w:sz w:val="20"/>
              </w:rPr>
            </w:pPr>
            <w:r>
              <w:rPr>
                <w:sz w:val="20"/>
              </w:rPr>
              <w:t>бухгалтер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right="204"/>
              <w:rPr>
                <w:sz w:val="20"/>
              </w:rPr>
            </w:pPr>
            <w:r>
              <w:rPr>
                <w:sz w:val="20"/>
              </w:rPr>
              <w:t>в момент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хозяйственной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56" w:lineRule="auto"/>
              <w:ind w:left="1" w:right="104"/>
              <w:rPr>
                <w:sz w:val="20"/>
              </w:rPr>
            </w:pPr>
            <w:r>
              <w:rPr>
                <w:spacing w:val="-1"/>
                <w:sz w:val="20"/>
              </w:rPr>
              <w:t>на бумажном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носителе,</w:t>
            </w:r>
          </w:p>
          <w:p w:rsidR="002030A3" w:rsidRDefault="004B1662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</w:tbl>
    <w:p w:rsidR="002030A3" w:rsidRDefault="002030A3">
      <w:pPr>
        <w:rPr>
          <w:sz w:val="20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p w:rsidR="002030A3" w:rsidRDefault="002030A3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440"/>
        <w:gridCol w:w="1400"/>
        <w:gridCol w:w="1440"/>
        <w:gridCol w:w="1399"/>
        <w:gridCol w:w="1440"/>
        <w:gridCol w:w="1480"/>
        <w:gridCol w:w="1259"/>
      </w:tblGrid>
      <w:tr w:rsidR="002030A3">
        <w:trPr>
          <w:trHeight w:val="166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Кассовая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0504514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390"/>
              <w:rPr>
                <w:sz w:val="20"/>
              </w:rPr>
            </w:pPr>
            <w:r>
              <w:rPr>
                <w:sz w:val="20"/>
              </w:rPr>
              <w:t>бухгалтер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0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4"/>
              <w:rPr>
                <w:sz w:val="20"/>
              </w:rPr>
            </w:pPr>
            <w:r>
              <w:rPr>
                <w:sz w:val="20"/>
              </w:rPr>
              <w:t>работник,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кассовых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right="504"/>
              <w:rPr>
                <w:sz w:val="20"/>
              </w:rPr>
            </w:pPr>
            <w:r>
              <w:rPr>
                <w:spacing w:val="-1"/>
                <w:sz w:val="20"/>
              </w:rPr>
              <w:t>бухгалтер-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80"/>
              <w:rPr>
                <w:sz w:val="20"/>
              </w:rPr>
            </w:pPr>
            <w:r>
              <w:rPr>
                <w:sz w:val="20"/>
              </w:rPr>
              <w:t>Листы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кассовых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396"/>
              <w:rPr>
                <w:sz w:val="20"/>
              </w:rPr>
            </w:pPr>
            <w:r>
              <w:rPr>
                <w:spacing w:val="-1"/>
                <w:sz w:val="20"/>
              </w:rPr>
              <w:t>бухгалтер-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160"/>
              <w:rPr>
                <w:sz w:val="20"/>
              </w:rPr>
            </w:pPr>
            <w:r>
              <w:rPr>
                <w:sz w:val="20"/>
              </w:rPr>
              <w:t>Листы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совершения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109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носителе</w:t>
            </w:r>
            <w:proofErr w:type="gramStart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2030A3">
        <w:trPr>
          <w:trHeight w:val="138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962"/>
              <w:rPr>
                <w:sz w:val="20"/>
              </w:rPr>
            </w:pPr>
            <w:r>
              <w:rPr>
                <w:sz w:val="20"/>
              </w:rPr>
              <w:t>Объявление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наличными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0402001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454" w:right="229" w:hanging="198"/>
              <w:rPr>
                <w:sz w:val="20"/>
              </w:rPr>
            </w:pPr>
            <w:r>
              <w:rPr>
                <w:sz w:val="20"/>
              </w:rPr>
              <w:t>бухгалтер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0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бухгалтерии,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3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бухгалтер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40" w:type="dxa"/>
          </w:tcPr>
          <w:p w:rsidR="002030A3" w:rsidRDefault="004B1662" w:rsidP="00B53AA6">
            <w:pPr>
              <w:pStyle w:val="TableParagraph"/>
              <w:ind w:left="117" w:right="106" w:hanging="2"/>
              <w:jc w:val="center"/>
              <w:rPr>
                <w:sz w:val="20"/>
              </w:rPr>
            </w:pPr>
            <w:r>
              <w:rPr>
                <w:sz w:val="20"/>
              </w:rPr>
              <w:t>Управление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Федерального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казначейства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 w:rsidR="00B53AA6">
              <w:rPr>
                <w:spacing w:val="1"/>
                <w:sz w:val="20"/>
              </w:rPr>
              <w:t>Воронежской области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денежных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</w:t>
            </w:r>
            <w:proofErr w:type="gramStart"/>
            <w:r>
              <w:rPr>
                <w:sz w:val="20"/>
              </w:rPr>
              <w:t>дств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  <w:proofErr w:type="gramEnd"/>
            <w:r>
              <w:rPr>
                <w:sz w:val="20"/>
              </w:rPr>
              <w:t>анк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434" w:right="207" w:hanging="197"/>
              <w:rPr>
                <w:sz w:val="20"/>
              </w:rPr>
            </w:pPr>
            <w:r>
              <w:rPr>
                <w:sz w:val="20"/>
              </w:rPr>
              <w:t>бухгалтер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кассир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21" w:right="110" w:firstLine="4"/>
              <w:jc w:val="center"/>
              <w:rPr>
                <w:sz w:val="20"/>
              </w:rPr>
            </w:pPr>
            <w:r>
              <w:rPr>
                <w:sz w:val="20"/>
              </w:rPr>
              <w:t>по мере сдачи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</w:t>
            </w:r>
            <w:proofErr w:type="gramStart"/>
            <w:r>
              <w:rPr>
                <w:sz w:val="20"/>
              </w:rPr>
              <w:t>дств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  <w:proofErr w:type="gramEnd"/>
            <w:r>
              <w:rPr>
                <w:sz w:val="20"/>
              </w:rPr>
              <w:t>анк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6" w:right="173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558"/>
              <w:rPr>
                <w:sz w:val="20"/>
              </w:rPr>
            </w:pPr>
            <w:r>
              <w:rPr>
                <w:sz w:val="20"/>
              </w:rPr>
              <w:t>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проверке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денежных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кассы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КМ-9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right="95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инвентаризацио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нная</w:t>
            </w:r>
            <w:proofErr w:type="spellEnd"/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комиссия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7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инвентаризаци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онная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комиссия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462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right="107"/>
              <w:rPr>
                <w:sz w:val="20"/>
              </w:rPr>
            </w:pPr>
            <w:r>
              <w:rPr>
                <w:spacing w:val="-1"/>
                <w:sz w:val="20"/>
              </w:rPr>
              <w:t>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приказом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смене</w:t>
            </w:r>
          </w:p>
          <w:p w:rsidR="002030A3" w:rsidRDefault="004B166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кассира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462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190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инвентаризац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ии</w:t>
            </w:r>
            <w:proofErr w:type="spellEnd"/>
            <w:proofErr w:type="gramEnd"/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6" w:right="173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378"/>
        </w:trPr>
        <w:tc>
          <w:tcPr>
            <w:tcW w:w="16127" w:type="dxa"/>
            <w:gridSpan w:val="11"/>
            <w:shd w:val="clear" w:color="auto" w:fill="FFFF99"/>
          </w:tcPr>
          <w:p w:rsidR="002030A3" w:rsidRDefault="004B1662">
            <w:pPr>
              <w:pStyle w:val="TableParagraph"/>
              <w:spacing w:line="207" w:lineRule="exact"/>
              <w:ind w:left="6232" w:right="622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учету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расчетов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подотчетными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лицами</w:t>
            </w:r>
          </w:p>
        </w:tc>
      </w:tr>
      <w:tr w:rsidR="002030A3">
        <w:trPr>
          <w:trHeight w:val="1382"/>
        </w:trPr>
        <w:tc>
          <w:tcPr>
            <w:tcW w:w="648" w:type="dxa"/>
          </w:tcPr>
          <w:p w:rsidR="002030A3" w:rsidRDefault="004B1662">
            <w:pPr>
              <w:pStyle w:val="TableParagraph"/>
              <w:spacing w:before="1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59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Приказ (распоряжение)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работника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командировку)</w:t>
            </w:r>
            <w:proofErr w:type="gramEnd"/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Т-9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187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06" w:right="10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1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53" w:right="-44" w:hanging="41"/>
              <w:jc w:val="both"/>
              <w:rPr>
                <w:sz w:val="20"/>
              </w:rPr>
            </w:pPr>
            <w:r>
              <w:rPr>
                <w:sz w:val="20"/>
              </w:rPr>
              <w:t>в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распоряжением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2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85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представления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104"/>
              <w:rPr>
                <w:sz w:val="20"/>
              </w:rPr>
            </w:pPr>
            <w:r>
              <w:rPr>
                <w:sz w:val="20"/>
              </w:rPr>
              <w:t>бумажном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носителе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2030A3" w:rsidRDefault="004B1662">
            <w:pPr>
              <w:pStyle w:val="TableParagraph"/>
              <w:spacing w:before="2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</w:tr>
      <w:tr w:rsidR="002030A3">
        <w:trPr>
          <w:trHeight w:val="143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Заявление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выдачу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 на командировочные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расходы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146" w:right="21" w:firstLine="124"/>
              <w:rPr>
                <w:sz w:val="20"/>
              </w:rPr>
            </w:pPr>
            <w:r>
              <w:rPr>
                <w:sz w:val="20"/>
              </w:rPr>
              <w:t>на бланке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538" w:right="169" w:hanging="349"/>
              <w:rPr>
                <w:sz w:val="20"/>
              </w:rPr>
            </w:pPr>
            <w:r>
              <w:rPr>
                <w:spacing w:val="-1"/>
                <w:sz w:val="20"/>
              </w:rPr>
              <w:t>подотчетные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-7" w:right="33" w:firstLine="3"/>
              <w:jc w:val="center"/>
              <w:rPr>
                <w:sz w:val="20"/>
              </w:rPr>
            </w:pPr>
            <w:r>
              <w:rPr>
                <w:sz w:val="20"/>
              </w:rPr>
              <w:t>работник,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направляемый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командировку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1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8" w:right="41"/>
              <w:rPr>
                <w:sz w:val="20"/>
              </w:rPr>
            </w:pPr>
            <w:r>
              <w:rPr>
                <w:sz w:val="20"/>
              </w:rPr>
              <w:t>не менее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3 дня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отъезда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командировку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2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9" w:right="156"/>
              <w:rPr>
                <w:sz w:val="20"/>
              </w:rPr>
            </w:pPr>
            <w:r>
              <w:rPr>
                <w:sz w:val="20"/>
              </w:rPr>
              <w:t>не менее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1 день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отъезда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командировку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" w:right="-19" w:firstLine="108"/>
              <w:rPr>
                <w:sz w:val="20"/>
              </w:rPr>
            </w:pPr>
            <w:proofErr w:type="gramStart"/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Приказа</w:t>
            </w:r>
            <w:proofErr w:type="gramEnd"/>
            <w:r>
              <w:rPr>
                <w:sz w:val="20"/>
              </w:rPr>
              <w:t xml:space="preserve">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командирован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ии</w:t>
            </w:r>
            <w:proofErr w:type="spellEnd"/>
            <w:r>
              <w:rPr>
                <w:sz w:val="20"/>
              </w:rPr>
              <w:t>; бумажный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носитель;5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2030A3">
        <w:trPr>
          <w:trHeight w:val="161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993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33" w:right="16" w:hanging="300"/>
              <w:rPr>
                <w:sz w:val="20"/>
              </w:rPr>
            </w:pPr>
            <w:r>
              <w:rPr>
                <w:spacing w:val="-1"/>
                <w:sz w:val="20"/>
              </w:rPr>
              <w:t>произвольной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538" w:right="169" w:hanging="349"/>
              <w:rPr>
                <w:sz w:val="20"/>
              </w:rPr>
            </w:pPr>
            <w:r>
              <w:rPr>
                <w:spacing w:val="-1"/>
                <w:sz w:val="20"/>
              </w:rPr>
              <w:t>подотчетные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-7" w:right="33" w:firstLine="3"/>
              <w:jc w:val="center"/>
              <w:rPr>
                <w:sz w:val="20"/>
              </w:rPr>
            </w:pPr>
            <w:r>
              <w:rPr>
                <w:sz w:val="20"/>
              </w:rPr>
              <w:t>работник,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направляемый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командировку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242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15" w:right="-58" w:hanging="3"/>
              <w:jc w:val="center"/>
              <w:rPr>
                <w:sz w:val="20"/>
              </w:rPr>
            </w:pPr>
            <w:r>
              <w:rPr>
                <w:sz w:val="20"/>
              </w:rPr>
              <w:t>в 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 xml:space="preserve">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дней с момента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возвращения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командировки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2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28" w:lineRule="exact"/>
              <w:ind w:left="14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10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носителе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операций;</w:t>
            </w:r>
          </w:p>
          <w:p w:rsidR="002030A3" w:rsidRDefault="004B1662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</w:tbl>
    <w:p w:rsidR="002030A3" w:rsidRDefault="002030A3">
      <w:pPr>
        <w:spacing w:line="212" w:lineRule="exact"/>
        <w:rPr>
          <w:sz w:val="20"/>
        </w:rPr>
        <w:sectPr w:rsidR="002030A3">
          <w:pgSz w:w="16840" w:h="11910" w:orient="landscape"/>
          <w:pgMar w:top="1100" w:right="160" w:bottom="280" w:left="320" w:header="720" w:footer="720" w:gutter="0"/>
          <w:cols w:space="720"/>
        </w:sectPr>
      </w:pPr>
    </w:p>
    <w:p w:rsidR="002030A3" w:rsidRDefault="002030A3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419"/>
        <w:gridCol w:w="1419"/>
        <w:gridCol w:w="1439"/>
        <w:gridCol w:w="1398"/>
        <w:gridCol w:w="1439"/>
        <w:gridCol w:w="1479"/>
        <w:gridCol w:w="1258"/>
      </w:tblGrid>
      <w:tr w:rsidR="002030A3">
        <w:trPr>
          <w:trHeight w:val="969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Авансовый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0504505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538" w:right="169" w:hanging="349"/>
              <w:rPr>
                <w:sz w:val="20"/>
              </w:rPr>
            </w:pPr>
            <w:r>
              <w:rPr>
                <w:spacing w:val="-1"/>
                <w:sz w:val="20"/>
              </w:rPr>
              <w:t>подотчетные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106" w:right="127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516" w:right="128" w:hanging="348"/>
              <w:rPr>
                <w:sz w:val="20"/>
              </w:rPr>
            </w:pPr>
            <w:r>
              <w:rPr>
                <w:spacing w:val="-1"/>
                <w:sz w:val="20"/>
              </w:rPr>
              <w:t>подотчетные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110" w:right="239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398" w:type="dxa"/>
          </w:tcPr>
          <w:p w:rsidR="002030A3" w:rsidRDefault="004B1662">
            <w:pPr>
              <w:pStyle w:val="TableParagraph"/>
              <w:ind w:left="5" w:right="-58"/>
              <w:jc w:val="center"/>
              <w:rPr>
                <w:sz w:val="20"/>
              </w:rPr>
            </w:pPr>
            <w:r>
              <w:rPr>
                <w:sz w:val="20"/>
              </w:rPr>
              <w:t>в 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 xml:space="preserve"> 3 дней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момента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возвращения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командировки</w:t>
            </w:r>
          </w:p>
        </w:tc>
        <w:tc>
          <w:tcPr>
            <w:tcW w:w="1439" w:type="dxa"/>
          </w:tcPr>
          <w:p w:rsidR="002030A3" w:rsidRDefault="004B1662" w:rsidP="003504EA">
            <w:pPr>
              <w:pStyle w:val="TableParagraph"/>
              <w:ind w:left="129" w:right="110"/>
              <w:jc w:val="center"/>
              <w:rPr>
                <w:spacing w:val="-47"/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 w:rsidR="003504EA">
              <w:rPr>
                <w:spacing w:val="-47"/>
                <w:sz w:val="20"/>
              </w:rPr>
              <w:t xml:space="preserve"> бухгалтерии</w:t>
            </w:r>
          </w:p>
          <w:p w:rsidR="003504EA" w:rsidRDefault="003504EA" w:rsidP="003504EA">
            <w:pPr>
              <w:pStyle w:val="TableParagraph"/>
              <w:ind w:left="129" w:right="110"/>
              <w:jc w:val="center"/>
              <w:rPr>
                <w:sz w:val="20"/>
              </w:rPr>
            </w:pPr>
          </w:p>
        </w:tc>
        <w:tc>
          <w:tcPr>
            <w:tcW w:w="1479" w:type="dxa"/>
          </w:tcPr>
          <w:p w:rsidR="002030A3" w:rsidRDefault="004B1662">
            <w:pPr>
              <w:pStyle w:val="TableParagraph"/>
              <w:ind w:left="49" w:right="-1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момента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возвращения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командировки</w:t>
            </w:r>
          </w:p>
        </w:tc>
        <w:tc>
          <w:tcPr>
            <w:tcW w:w="1258" w:type="dxa"/>
          </w:tcPr>
          <w:p w:rsidR="002030A3" w:rsidRDefault="004B1662">
            <w:pPr>
              <w:pStyle w:val="TableParagraph"/>
              <w:ind w:left="115" w:right="22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носители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969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51"/>
              <w:rPr>
                <w:sz w:val="20"/>
              </w:rPr>
            </w:pPr>
            <w:r>
              <w:rPr>
                <w:sz w:val="20"/>
              </w:rPr>
              <w:t>Расчет на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загранкомандирование</w:t>
            </w:r>
            <w:proofErr w:type="spellEnd"/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146" w:right="21" w:firstLine="124"/>
              <w:rPr>
                <w:sz w:val="20"/>
              </w:rPr>
            </w:pPr>
            <w:r>
              <w:rPr>
                <w:sz w:val="20"/>
              </w:rPr>
              <w:t>на бланке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538" w:right="169" w:hanging="349"/>
              <w:rPr>
                <w:sz w:val="20"/>
              </w:rPr>
            </w:pPr>
            <w:r>
              <w:rPr>
                <w:spacing w:val="-1"/>
                <w:sz w:val="20"/>
              </w:rPr>
              <w:t>подотчетные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106" w:right="127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127" w:right="168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110" w:right="239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398" w:type="dxa"/>
          </w:tcPr>
          <w:p w:rsidR="002030A3" w:rsidRDefault="004B1662">
            <w:pPr>
              <w:pStyle w:val="TableParagraph"/>
              <w:ind w:left="22" w:right="-44" w:firstLine="36"/>
              <w:jc w:val="both"/>
              <w:rPr>
                <w:sz w:val="20"/>
              </w:rPr>
            </w:pPr>
            <w:r>
              <w:rPr>
                <w:sz w:val="20"/>
              </w:rPr>
              <w:t>не менее чем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 дня до отъезда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командировку</w:t>
            </w:r>
          </w:p>
        </w:tc>
        <w:tc>
          <w:tcPr>
            <w:tcW w:w="1439" w:type="dxa"/>
          </w:tcPr>
          <w:p w:rsidR="002030A3" w:rsidRDefault="004B1662" w:rsidP="003504E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 w:rsidR="003504EA">
              <w:rPr>
                <w:spacing w:val="-47"/>
                <w:sz w:val="20"/>
              </w:rPr>
              <w:t>бухгалтерии</w:t>
            </w:r>
          </w:p>
        </w:tc>
        <w:tc>
          <w:tcPr>
            <w:tcW w:w="1479" w:type="dxa"/>
          </w:tcPr>
          <w:p w:rsidR="002030A3" w:rsidRDefault="004B1662">
            <w:pPr>
              <w:pStyle w:val="TableParagraph"/>
              <w:ind w:left="135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не менее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1 день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отъезда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командировку</w:t>
            </w:r>
          </w:p>
        </w:tc>
        <w:tc>
          <w:tcPr>
            <w:tcW w:w="1258" w:type="dxa"/>
          </w:tcPr>
          <w:p w:rsidR="002030A3" w:rsidRDefault="004B1662">
            <w:pPr>
              <w:pStyle w:val="TableParagraph"/>
              <w:spacing w:before="1"/>
              <w:ind w:left="115" w:right="92"/>
              <w:rPr>
                <w:sz w:val="16"/>
              </w:rPr>
            </w:pPr>
            <w:r>
              <w:rPr>
                <w:sz w:val="16"/>
              </w:rPr>
              <w:t>в соответствии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 Приказом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командирован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ии</w:t>
            </w:r>
            <w:proofErr w:type="spellEnd"/>
            <w:r>
              <w:rPr>
                <w:sz w:val="16"/>
              </w:rPr>
              <w:t>; бумажный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носитель;5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</w:tr>
      <w:tr w:rsidR="002030A3">
        <w:trPr>
          <w:trHeight w:val="381"/>
        </w:trPr>
        <w:tc>
          <w:tcPr>
            <w:tcW w:w="16120" w:type="dxa"/>
            <w:gridSpan w:val="11"/>
            <w:shd w:val="clear" w:color="auto" w:fill="FFFF99"/>
          </w:tcPr>
          <w:p w:rsidR="002030A3" w:rsidRDefault="004B1662">
            <w:pPr>
              <w:pStyle w:val="TableParagraph"/>
              <w:spacing w:before="2"/>
              <w:ind w:left="6574" w:right="656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учету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расчетов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поставщиками</w:t>
            </w:r>
          </w:p>
        </w:tc>
      </w:tr>
      <w:tr w:rsidR="002030A3">
        <w:trPr>
          <w:trHeight w:val="1656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880" w:type="dxa"/>
          </w:tcPr>
          <w:p w:rsidR="002030A3" w:rsidRDefault="004B1662" w:rsidP="003504EA">
            <w:pPr>
              <w:pStyle w:val="TableParagraph"/>
              <w:spacing w:before="1"/>
              <w:ind w:left="107" w:right="49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Договора, </w:t>
            </w:r>
            <w:proofErr w:type="spellStart"/>
            <w:r w:rsidR="003504EA">
              <w:rPr>
                <w:spacing w:val="-1"/>
                <w:sz w:val="20"/>
              </w:rPr>
              <w:t>Гос</w:t>
            </w:r>
            <w:r>
              <w:rPr>
                <w:sz w:val="20"/>
              </w:rPr>
              <w:t>контракты</w:t>
            </w:r>
            <w:proofErr w:type="spellEnd"/>
            <w:r>
              <w:rPr>
                <w:sz w:val="20"/>
              </w:rPr>
              <w:t xml:space="preserve"> для принятия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учету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before="1"/>
              <w:ind w:left="146" w:right="21" w:firstLine="124"/>
              <w:rPr>
                <w:sz w:val="20"/>
              </w:rPr>
            </w:pPr>
            <w:r>
              <w:rPr>
                <w:sz w:val="20"/>
              </w:rPr>
              <w:t>на бланке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8" w:right="157" w:firstLine="1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реестров</w:t>
            </w:r>
          </w:p>
          <w:p w:rsidR="002030A3" w:rsidRDefault="004B1662">
            <w:pPr>
              <w:pStyle w:val="TableParagraph"/>
              <w:spacing w:before="1" w:line="186" w:lineRule="exact"/>
              <w:ind w:left="82" w:right="74"/>
              <w:jc w:val="center"/>
              <w:rPr>
                <w:sz w:val="18"/>
              </w:rPr>
            </w:pPr>
            <w:r>
              <w:rPr>
                <w:sz w:val="18"/>
              </w:rPr>
              <w:t>контрактов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spacing w:before="1"/>
              <w:ind w:left="185" w:right="12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129" w:right="134" w:hanging="4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реестров</w:t>
            </w:r>
          </w:p>
          <w:p w:rsidR="002030A3" w:rsidRDefault="004B1662">
            <w:pPr>
              <w:pStyle w:val="TableParagraph"/>
              <w:spacing w:before="1" w:line="186" w:lineRule="exact"/>
              <w:ind w:left="148" w:right="152"/>
              <w:jc w:val="center"/>
              <w:rPr>
                <w:sz w:val="18"/>
              </w:rPr>
            </w:pPr>
            <w:r>
              <w:rPr>
                <w:sz w:val="18"/>
              </w:rPr>
              <w:t>контрактов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spacing w:before="1"/>
              <w:ind w:left="126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398" w:type="dxa"/>
          </w:tcPr>
          <w:p w:rsidR="002030A3" w:rsidRDefault="004B1662">
            <w:pPr>
              <w:pStyle w:val="TableParagraph"/>
              <w:spacing w:before="1"/>
              <w:ind w:left="111" w:right="492"/>
              <w:rPr>
                <w:sz w:val="20"/>
              </w:rPr>
            </w:pPr>
            <w:r>
              <w:rPr>
                <w:sz w:val="20"/>
              </w:rPr>
              <w:t>по факту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</w:tc>
        <w:tc>
          <w:tcPr>
            <w:tcW w:w="1439" w:type="dxa"/>
          </w:tcPr>
          <w:p w:rsidR="002030A3" w:rsidRDefault="004B1662" w:rsidP="003504EA">
            <w:pPr>
              <w:pStyle w:val="TableParagraph"/>
              <w:spacing w:before="1"/>
              <w:ind w:left="124" w:right="107" w:firstLine="1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1"/>
                <w:sz w:val="20"/>
              </w:rPr>
              <w:t xml:space="preserve"> </w:t>
            </w:r>
            <w:r w:rsidR="003504EA">
              <w:rPr>
                <w:spacing w:val="1"/>
                <w:sz w:val="20"/>
              </w:rPr>
              <w:t>бухгалтерии</w:t>
            </w:r>
          </w:p>
        </w:tc>
        <w:tc>
          <w:tcPr>
            <w:tcW w:w="1479" w:type="dxa"/>
          </w:tcPr>
          <w:p w:rsidR="002030A3" w:rsidRDefault="004B1662">
            <w:pPr>
              <w:pStyle w:val="TableParagraph"/>
              <w:ind w:left="114" w:right="302"/>
              <w:rPr>
                <w:sz w:val="18"/>
              </w:rPr>
            </w:pPr>
            <w:r>
              <w:rPr>
                <w:sz w:val="18"/>
              </w:rPr>
              <w:t>в течени</w:t>
            </w:r>
            <w:proofErr w:type="gramStart"/>
            <w:r>
              <w:rPr>
                <w:sz w:val="18"/>
              </w:rPr>
              <w:t>и</w:t>
            </w:r>
            <w:proofErr w:type="gramEnd"/>
            <w:r>
              <w:rPr>
                <w:sz w:val="18"/>
              </w:rPr>
              <w:t xml:space="preserve"> 3-х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календарных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дней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документа</w:t>
            </w:r>
          </w:p>
        </w:tc>
        <w:tc>
          <w:tcPr>
            <w:tcW w:w="1258" w:type="dxa"/>
          </w:tcPr>
          <w:p w:rsidR="002030A3" w:rsidRDefault="004B1662">
            <w:pPr>
              <w:pStyle w:val="TableParagraph"/>
              <w:spacing w:before="1"/>
              <w:ind w:left="115" w:right="22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носители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656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80" w:type="dxa"/>
          </w:tcPr>
          <w:p w:rsidR="002030A3" w:rsidRDefault="004B1662" w:rsidP="003504EA">
            <w:pPr>
              <w:pStyle w:val="TableParagraph"/>
              <w:ind w:left="107" w:right="289"/>
              <w:rPr>
                <w:sz w:val="20"/>
              </w:rPr>
            </w:pPr>
            <w:r>
              <w:rPr>
                <w:sz w:val="20"/>
              </w:rPr>
              <w:t xml:space="preserve">Приказы </w:t>
            </w:r>
            <w:proofErr w:type="spellStart"/>
            <w:r w:rsidR="003504EA">
              <w:rPr>
                <w:sz w:val="20"/>
              </w:rPr>
              <w:t>Минсоцзщиты</w:t>
            </w:r>
            <w:proofErr w:type="spellEnd"/>
            <w:r w:rsidR="003504EA">
              <w:rPr>
                <w:sz w:val="20"/>
              </w:rPr>
              <w:t xml:space="preserve"> Воронежской области 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о предварительном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согласовании совершения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сделки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3" w:right="74" w:firstLine="122"/>
              <w:rPr>
                <w:sz w:val="20"/>
              </w:rPr>
            </w:pPr>
            <w:r>
              <w:rPr>
                <w:sz w:val="20"/>
              </w:rPr>
              <w:t>на бланке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109"/>
              <w:jc w:val="both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168" w:right="182" w:firstLine="86"/>
              <w:jc w:val="both"/>
              <w:rPr>
                <w:sz w:val="20"/>
              </w:rPr>
            </w:pPr>
            <w:r>
              <w:rPr>
                <w:sz w:val="20"/>
              </w:rPr>
              <w:t>начальник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образования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127" w:right="28" w:firstLine="19"/>
              <w:jc w:val="both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297" w:right="272" w:firstLine="69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398" w:type="dxa"/>
          </w:tcPr>
          <w:p w:rsidR="002030A3" w:rsidRDefault="004B1662">
            <w:pPr>
              <w:pStyle w:val="TableParagraph"/>
              <w:ind w:left="48" w:right="-15" w:hanging="2"/>
              <w:jc w:val="center"/>
              <w:rPr>
                <w:sz w:val="20"/>
              </w:rPr>
            </w:pPr>
            <w:r>
              <w:rPr>
                <w:sz w:val="20"/>
              </w:rPr>
              <w:t>в 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 xml:space="preserve"> 5-ти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дней с даты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предоставления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пакета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153" w:right="130" w:hanging="4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реестров</w:t>
            </w:r>
          </w:p>
          <w:p w:rsidR="002030A3" w:rsidRDefault="004B1662">
            <w:pPr>
              <w:pStyle w:val="TableParagraph"/>
              <w:spacing w:before="1" w:line="186" w:lineRule="exact"/>
              <w:ind w:left="129" w:right="109"/>
              <w:jc w:val="center"/>
              <w:rPr>
                <w:sz w:val="18"/>
              </w:rPr>
            </w:pPr>
            <w:r>
              <w:rPr>
                <w:sz w:val="18"/>
              </w:rPr>
              <w:t>контрактов</w:t>
            </w:r>
          </w:p>
        </w:tc>
        <w:tc>
          <w:tcPr>
            <w:tcW w:w="1479" w:type="dxa"/>
          </w:tcPr>
          <w:p w:rsidR="002030A3" w:rsidRDefault="004B1662">
            <w:pPr>
              <w:pStyle w:val="TableParagraph"/>
              <w:ind w:left="114" w:right="2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позднее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приказа</w:t>
            </w:r>
          </w:p>
        </w:tc>
        <w:tc>
          <w:tcPr>
            <w:tcW w:w="1258" w:type="dxa"/>
          </w:tcPr>
          <w:p w:rsidR="002030A3" w:rsidRDefault="004B1662">
            <w:pPr>
              <w:pStyle w:val="TableParagraph"/>
              <w:ind w:left="115" w:right="22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носители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840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sz w:val="20"/>
              </w:rPr>
              <w:t>Счета (счета-фактуры)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перечисления за товары,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(услуги),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накладные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252" w:right="217" w:hanging="24"/>
              <w:jc w:val="both"/>
              <w:rPr>
                <w:sz w:val="20"/>
              </w:rPr>
            </w:pPr>
            <w:r>
              <w:rPr>
                <w:sz w:val="20"/>
              </w:rPr>
              <w:t>по форме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перечню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39" w:right="60" w:hanging="2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контрактный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</w:t>
            </w:r>
          </w:p>
          <w:p w:rsidR="002030A3" w:rsidRDefault="004B1662">
            <w:pPr>
              <w:pStyle w:val="TableParagraph"/>
              <w:spacing w:before="1" w:line="210" w:lineRule="exact"/>
              <w:ind w:left="125" w:right="53"/>
              <w:jc w:val="center"/>
              <w:rPr>
                <w:sz w:val="20"/>
              </w:rPr>
            </w:pPr>
            <w:r>
              <w:rPr>
                <w:sz w:val="20"/>
              </w:rPr>
              <w:t>контрактов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119" w:right="17" w:hanging="2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контрактный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</w:t>
            </w:r>
          </w:p>
          <w:p w:rsidR="002030A3" w:rsidRDefault="004B1662">
            <w:pPr>
              <w:pStyle w:val="TableParagraph"/>
              <w:spacing w:before="1" w:line="210" w:lineRule="exact"/>
              <w:ind w:left="148" w:right="53"/>
              <w:jc w:val="center"/>
              <w:rPr>
                <w:sz w:val="20"/>
              </w:rPr>
            </w:pPr>
            <w:r>
              <w:rPr>
                <w:sz w:val="20"/>
              </w:rPr>
              <w:t>контрактов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128" w:right="11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8" w:type="dxa"/>
          </w:tcPr>
          <w:p w:rsidR="002030A3" w:rsidRDefault="004B1662">
            <w:pPr>
              <w:pStyle w:val="TableParagraph"/>
              <w:ind w:left="110" w:right="9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129" w:right="11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79" w:type="dxa"/>
          </w:tcPr>
          <w:p w:rsidR="002030A3" w:rsidRDefault="004B1662">
            <w:pPr>
              <w:pStyle w:val="TableParagraph"/>
              <w:ind w:left="114" w:right="37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1258" w:type="dxa"/>
          </w:tcPr>
          <w:p w:rsidR="002030A3" w:rsidRDefault="004B1662">
            <w:pPr>
              <w:pStyle w:val="TableParagraph"/>
              <w:ind w:left="192" w:right="166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969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before="1"/>
              <w:ind w:left="107" w:right="666"/>
              <w:rPr>
                <w:sz w:val="20"/>
              </w:rPr>
            </w:pPr>
            <w:r>
              <w:rPr>
                <w:sz w:val="20"/>
              </w:rPr>
              <w:t>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(услуг)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before="1"/>
              <w:ind w:left="110" w:right="99" w:hanging="2"/>
              <w:jc w:val="center"/>
              <w:rPr>
                <w:sz w:val="20"/>
              </w:rPr>
            </w:pPr>
            <w:r>
              <w:rPr>
                <w:sz w:val="20"/>
              </w:rPr>
              <w:t>В соотв.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контрактом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(договором)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before="1"/>
              <w:ind w:left="82" w:right="74"/>
              <w:jc w:val="center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spacing w:before="1"/>
              <w:ind w:left="185" w:right="12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spacing w:before="1"/>
              <w:ind w:left="331" w:right="157" w:hanging="176"/>
              <w:rPr>
                <w:sz w:val="20"/>
              </w:rPr>
            </w:pPr>
            <w:r>
              <w:rPr>
                <w:spacing w:val="-1"/>
                <w:sz w:val="20"/>
              </w:rPr>
              <w:t>учреждение-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заказчик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spacing w:before="1"/>
              <w:ind w:left="126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398" w:type="dxa"/>
          </w:tcPr>
          <w:p w:rsidR="002030A3" w:rsidRDefault="004B1662">
            <w:pPr>
              <w:pStyle w:val="TableParagraph"/>
              <w:spacing w:before="1"/>
              <w:ind w:left="137" w:right="111" w:firstLine="51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контрактом</w:t>
            </w:r>
          </w:p>
        </w:tc>
        <w:tc>
          <w:tcPr>
            <w:tcW w:w="1439" w:type="dxa"/>
          </w:tcPr>
          <w:p w:rsidR="002030A3" w:rsidRDefault="004B1662" w:rsidP="003504EA">
            <w:pPr>
              <w:pStyle w:val="TableParagraph"/>
              <w:spacing w:before="1"/>
              <w:ind w:left="129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 w:rsidR="003504EA">
              <w:rPr>
                <w:sz w:val="20"/>
              </w:rPr>
              <w:t xml:space="preserve"> бухгалтерии</w:t>
            </w:r>
          </w:p>
        </w:tc>
        <w:tc>
          <w:tcPr>
            <w:tcW w:w="1479" w:type="dxa"/>
          </w:tcPr>
          <w:p w:rsidR="002030A3" w:rsidRDefault="004B1662">
            <w:pPr>
              <w:pStyle w:val="TableParagraph"/>
              <w:spacing w:before="1"/>
              <w:ind w:left="118" w:right="98" w:firstLine="50"/>
              <w:jc w:val="center"/>
              <w:rPr>
                <w:sz w:val="20"/>
              </w:rPr>
            </w:pPr>
            <w:r>
              <w:rPr>
                <w:sz w:val="20"/>
              </w:rPr>
              <w:t>до 3 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представления</w:t>
            </w:r>
          </w:p>
        </w:tc>
        <w:tc>
          <w:tcPr>
            <w:tcW w:w="1258" w:type="dxa"/>
          </w:tcPr>
          <w:p w:rsidR="002030A3" w:rsidRDefault="004B1662">
            <w:pPr>
              <w:pStyle w:val="TableParagraph"/>
              <w:spacing w:before="1"/>
              <w:ind w:left="115" w:right="10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носителе;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2030A3">
        <w:trPr>
          <w:trHeight w:val="921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Доверенность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36" w:right="183" w:hanging="142"/>
              <w:rPr>
                <w:sz w:val="20"/>
              </w:rPr>
            </w:pPr>
            <w:r>
              <w:rPr>
                <w:sz w:val="20"/>
              </w:rPr>
              <w:t>Форма 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2;М-2а</w:t>
            </w:r>
          </w:p>
        </w:tc>
        <w:tc>
          <w:tcPr>
            <w:tcW w:w="1481" w:type="dxa"/>
          </w:tcPr>
          <w:p w:rsidR="002030A3" w:rsidRDefault="004B1662" w:rsidP="003504EA">
            <w:pPr>
              <w:pStyle w:val="TableParagraph"/>
              <w:spacing w:line="230" w:lineRule="atLeast"/>
              <w:ind w:left="86" w:right="7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 w:rsidR="003504EA">
              <w:rPr>
                <w:spacing w:val="-47"/>
                <w:sz w:val="20"/>
              </w:rPr>
              <w:t>бухгалтерии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106" w:right="127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19" w:type="dxa"/>
          </w:tcPr>
          <w:p w:rsidR="002030A3" w:rsidRDefault="004B1662" w:rsidP="003504EA">
            <w:pPr>
              <w:pStyle w:val="TableParagraph"/>
              <w:spacing w:line="230" w:lineRule="atLeast"/>
              <w:ind w:left="148" w:right="15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 w:rsidR="003504EA">
              <w:rPr>
                <w:spacing w:val="-47"/>
                <w:sz w:val="20"/>
              </w:rPr>
              <w:t>бухгалтерии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110" w:right="91"/>
              <w:rPr>
                <w:sz w:val="20"/>
              </w:rPr>
            </w:pPr>
            <w:r>
              <w:rPr>
                <w:sz w:val="20"/>
              </w:rPr>
              <w:t>материально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</w:p>
        </w:tc>
        <w:tc>
          <w:tcPr>
            <w:tcW w:w="1398" w:type="dxa"/>
          </w:tcPr>
          <w:p w:rsidR="002030A3" w:rsidRDefault="004B1662">
            <w:pPr>
              <w:pStyle w:val="TableParagraph"/>
              <w:ind w:left="65" w:firstLine="326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необходимости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spacing w:line="230" w:lineRule="atLeast"/>
              <w:ind w:left="129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</w:p>
        </w:tc>
        <w:tc>
          <w:tcPr>
            <w:tcW w:w="1479" w:type="dxa"/>
          </w:tcPr>
          <w:p w:rsidR="002030A3" w:rsidRDefault="004B1662">
            <w:pPr>
              <w:pStyle w:val="TableParagraph"/>
              <w:ind w:left="109" w:firstLine="326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необходимости</w:t>
            </w:r>
          </w:p>
        </w:tc>
        <w:tc>
          <w:tcPr>
            <w:tcW w:w="1258" w:type="dxa"/>
          </w:tcPr>
          <w:p w:rsidR="002030A3" w:rsidRDefault="004B1662">
            <w:pPr>
              <w:pStyle w:val="TableParagraph"/>
              <w:spacing w:line="230" w:lineRule="atLeast"/>
              <w:ind w:left="115" w:right="22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носители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412"/>
        </w:trPr>
        <w:tc>
          <w:tcPr>
            <w:tcW w:w="648" w:type="dxa"/>
          </w:tcPr>
          <w:p w:rsidR="002030A3" w:rsidRDefault="004B1662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табель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учета посещаемости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504608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специалисту</w:t>
            </w:r>
          </w:p>
        </w:tc>
        <w:tc>
          <w:tcPr>
            <w:tcW w:w="1398" w:type="dxa"/>
          </w:tcPr>
          <w:p w:rsidR="002030A3" w:rsidRDefault="004B1662"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последний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</w:p>
        </w:tc>
        <w:tc>
          <w:tcPr>
            <w:tcW w:w="1479" w:type="dxa"/>
          </w:tcPr>
          <w:p w:rsidR="002030A3" w:rsidRDefault="004B1662">
            <w:pPr>
              <w:pStyle w:val="TableParagraph"/>
              <w:spacing w:line="206" w:lineRule="exact"/>
              <w:ind w:left="229" w:right="195" w:firstLine="244"/>
              <w:rPr>
                <w:sz w:val="18"/>
              </w:rPr>
            </w:pPr>
            <w:r>
              <w:rPr>
                <w:sz w:val="18"/>
              </w:rPr>
              <w:t>выдача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квитанций</w:t>
            </w:r>
            <w:r>
              <w:rPr>
                <w:spacing w:val="-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</w:tc>
        <w:tc>
          <w:tcPr>
            <w:tcW w:w="1258" w:type="dxa"/>
          </w:tcPr>
          <w:p w:rsidR="002030A3" w:rsidRDefault="004B1662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</w:tr>
    </w:tbl>
    <w:p w:rsidR="002030A3" w:rsidRDefault="002030A3">
      <w:pPr>
        <w:rPr>
          <w:sz w:val="20"/>
        </w:rPr>
        <w:sectPr w:rsidR="002030A3">
          <w:pgSz w:w="16840" w:h="11910" w:orient="landscape"/>
          <w:pgMar w:top="11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419"/>
        <w:gridCol w:w="1419"/>
        <w:gridCol w:w="1439"/>
        <w:gridCol w:w="1398"/>
        <w:gridCol w:w="1439"/>
        <w:gridCol w:w="1479"/>
        <w:gridCol w:w="1258"/>
      </w:tblGrid>
      <w:tr w:rsidR="002030A3">
        <w:trPr>
          <w:trHeight w:val="688"/>
        </w:trPr>
        <w:tc>
          <w:tcPr>
            <w:tcW w:w="648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880" w:type="dxa"/>
          </w:tcPr>
          <w:p w:rsidR="002030A3" w:rsidRDefault="004B1662" w:rsidP="008A523C">
            <w:pPr>
              <w:pStyle w:val="TableParagraph"/>
              <w:ind w:left="107" w:right="285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8A523C">
              <w:rPr>
                <w:sz w:val="20"/>
              </w:rPr>
              <w:t xml:space="preserve"> социально-реабилитационном центре для несовершеннолетних</w:t>
            </w: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87" w:right="97" w:hanging="75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</w:p>
        </w:tc>
        <w:tc>
          <w:tcPr>
            <w:tcW w:w="1419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201" w:right="21" w:hanging="75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</w:p>
        </w:tc>
        <w:tc>
          <w:tcPr>
            <w:tcW w:w="1439" w:type="dxa"/>
          </w:tcPr>
          <w:p w:rsidR="002030A3" w:rsidRDefault="003504EA">
            <w:pPr>
              <w:pStyle w:val="TableParagraph"/>
              <w:spacing w:line="228" w:lineRule="exact"/>
              <w:ind w:left="439" w:right="226" w:hanging="190"/>
              <w:rPr>
                <w:sz w:val="20"/>
              </w:rPr>
            </w:pPr>
            <w:r>
              <w:rPr>
                <w:sz w:val="20"/>
              </w:rPr>
              <w:t>О</w:t>
            </w:r>
            <w:r w:rsidR="004B1662">
              <w:rPr>
                <w:sz w:val="20"/>
              </w:rPr>
              <w:t>тдела</w:t>
            </w:r>
            <w:r>
              <w:rPr>
                <w:sz w:val="20"/>
              </w:rPr>
              <w:t xml:space="preserve"> бухгалтерии</w:t>
            </w:r>
          </w:p>
        </w:tc>
        <w:tc>
          <w:tcPr>
            <w:tcW w:w="1398" w:type="dxa"/>
          </w:tcPr>
          <w:p w:rsidR="002030A3" w:rsidRDefault="004B1662">
            <w:pPr>
              <w:pStyle w:val="TableParagraph"/>
              <w:spacing w:line="226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рабочий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2030A3" w:rsidRDefault="004B1662">
            <w:pPr>
              <w:pStyle w:val="TableParagraph"/>
              <w:spacing w:line="228" w:lineRule="exact"/>
              <w:ind w:left="110" w:right="9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отчетного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1439" w:type="dxa"/>
          </w:tcPr>
          <w:p w:rsidR="002030A3" w:rsidRDefault="003504EA" w:rsidP="003504EA">
            <w:pPr>
              <w:pStyle w:val="TableParagraph"/>
              <w:spacing w:line="228" w:lineRule="exact"/>
              <w:ind w:left="441" w:right="224" w:hanging="1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Отдела бухгалтерии</w:t>
            </w:r>
          </w:p>
        </w:tc>
        <w:tc>
          <w:tcPr>
            <w:tcW w:w="1479" w:type="dxa"/>
          </w:tcPr>
          <w:p w:rsidR="002030A3" w:rsidRDefault="004B1662">
            <w:pPr>
              <w:pStyle w:val="TableParagraph"/>
              <w:ind w:left="226" w:right="201" w:firstLine="1"/>
              <w:jc w:val="center"/>
              <w:rPr>
                <w:sz w:val="18"/>
              </w:rPr>
            </w:pPr>
            <w:r>
              <w:rPr>
                <w:sz w:val="18"/>
              </w:rPr>
              <w:t>оплату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течени</w:t>
            </w:r>
            <w:proofErr w:type="gramStart"/>
            <w:r>
              <w:rPr>
                <w:sz w:val="18"/>
              </w:rPr>
              <w:t>и</w:t>
            </w:r>
            <w:proofErr w:type="gramEnd"/>
            <w:r>
              <w:rPr>
                <w:sz w:val="18"/>
              </w:rPr>
              <w:t xml:space="preserve">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дней</w:t>
            </w:r>
          </w:p>
        </w:tc>
        <w:tc>
          <w:tcPr>
            <w:tcW w:w="1258" w:type="dxa"/>
          </w:tcPr>
          <w:p w:rsidR="002030A3" w:rsidRDefault="004B1662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бумажном</w:t>
            </w:r>
          </w:p>
          <w:p w:rsidR="002030A3" w:rsidRDefault="004B1662">
            <w:pPr>
              <w:pStyle w:val="TableParagraph"/>
              <w:spacing w:line="228" w:lineRule="exact"/>
              <w:ind w:left="115" w:right="230"/>
              <w:rPr>
                <w:sz w:val="20"/>
              </w:rPr>
            </w:pPr>
            <w:r>
              <w:rPr>
                <w:spacing w:val="-1"/>
                <w:sz w:val="20"/>
              </w:rPr>
              <w:t>носители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827"/>
        </w:trPr>
        <w:tc>
          <w:tcPr>
            <w:tcW w:w="648" w:type="dxa"/>
          </w:tcPr>
          <w:p w:rsidR="002030A3" w:rsidRDefault="008A523C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79"/>
              <w:rPr>
                <w:sz w:val="20"/>
              </w:rPr>
            </w:pPr>
            <w:r>
              <w:rPr>
                <w:sz w:val="20"/>
              </w:rPr>
              <w:t>Акты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поставщиками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204" w:right="99" w:hanging="70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206" w:right="99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128" w:right="11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8" w:type="dxa"/>
          </w:tcPr>
          <w:p w:rsidR="002030A3" w:rsidRDefault="004B1662">
            <w:pPr>
              <w:pStyle w:val="TableParagraph"/>
              <w:spacing w:line="242" w:lineRule="auto"/>
              <w:ind w:left="214" w:right="63" w:hanging="89"/>
              <w:rPr>
                <w:sz w:val="18"/>
              </w:rPr>
            </w:pPr>
            <w:r>
              <w:rPr>
                <w:spacing w:val="-1"/>
                <w:sz w:val="18"/>
              </w:rPr>
              <w:t>ежеквартально;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января;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129" w:right="11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79" w:type="dxa"/>
          </w:tcPr>
          <w:p w:rsidR="002030A3" w:rsidRDefault="004B1662">
            <w:pPr>
              <w:pStyle w:val="TableParagraph"/>
              <w:spacing w:line="242" w:lineRule="auto"/>
              <w:ind w:left="245" w:right="212" w:firstLine="12"/>
              <w:rPr>
                <w:sz w:val="18"/>
              </w:rPr>
            </w:pPr>
            <w:r>
              <w:rPr>
                <w:sz w:val="18"/>
              </w:rPr>
              <w:t>в течени</w:t>
            </w:r>
            <w:proofErr w:type="gramStart"/>
            <w:r>
              <w:rPr>
                <w:sz w:val="18"/>
              </w:rPr>
              <w:t>и</w:t>
            </w:r>
            <w:proofErr w:type="gramEnd"/>
            <w:r>
              <w:rPr>
                <w:sz w:val="18"/>
              </w:rPr>
              <w:t xml:space="preserve"> 10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календарных</w:t>
            </w:r>
          </w:p>
          <w:p w:rsidR="002030A3" w:rsidRDefault="004B1662">
            <w:pPr>
              <w:pStyle w:val="TableParagraph"/>
              <w:spacing w:line="206" w:lineRule="exact"/>
              <w:ind w:left="188" w:right="155" w:firstLine="136"/>
              <w:rPr>
                <w:sz w:val="18"/>
              </w:rPr>
            </w:pPr>
            <w:r>
              <w:rPr>
                <w:sz w:val="18"/>
              </w:rPr>
              <w:t>дней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отчетной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даты</w:t>
            </w:r>
          </w:p>
        </w:tc>
        <w:tc>
          <w:tcPr>
            <w:tcW w:w="1258" w:type="dxa"/>
          </w:tcPr>
          <w:p w:rsidR="002030A3" w:rsidRDefault="004B1662">
            <w:pPr>
              <w:pStyle w:val="TableParagraph"/>
              <w:ind w:left="118" w:right="83" w:firstLine="64"/>
              <w:rPr>
                <w:sz w:val="16"/>
              </w:rPr>
            </w:pPr>
            <w:r>
              <w:rPr>
                <w:sz w:val="16"/>
              </w:rPr>
              <w:t>на бумажном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носителе;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</w:tr>
      <w:tr w:rsidR="002030A3">
        <w:trPr>
          <w:trHeight w:val="378"/>
        </w:trPr>
        <w:tc>
          <w:tcPr>
            <w:tcW w:w="16120" w:type="dxa"/>
            <w:gridSpan w:val="11"/>
            <w:shd w:val="clear" w:color="auto" w:fill="FFFF99"/>
          </w:tcPr>
          <w:p w:rsidR="002030A3" w:rsidRDefault="004B1662">
            <w:pPr>
              <w:pStyle w:val="TableParagraph"/>
              <w:spacing w:line="203" w:lineRule="exact"/>
              <w:ind w:left="6574" w:right="655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Регистры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бухгалтерского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учета</w:t>
            </w:r>
          </w:p>
        </w:tc>
      </w:tr>
      <w:tr w:rsidR="002030A3">
        <w:trPr>
          <w:trHeight w:val="460"/>
        </w:trPr>
        <w:tc>
          <w:tcPr>
            <w:tcW w:w="648" w:type="dxa"/>
          </w:tcPr>
          <w:p w:rsidR="002030A3" w:rsidRDefault="008A523C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Главная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0504072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401" w:right="256" w:hanging="126"/>
              <w:rPr>
                <w:sz w:val="18"/>
              </w:rPr>
            </w:pPr>
            <w:r>
              <w:rPr>
                <w:spacing w:val="-1"/>
                <w:sz w:val="18"/>
              </w:rPr>
              <w:t>заместитель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spacing w:line="226" w:lineRule="exact"/>
              <w:ind w:left="362"/>
              <w:rPr>
                <w:sz w:val="20"/>
              </w:rPr>
            </w:pPr>
            <w:r>
              <w:rPr>
                <w:sz w:val="20"/>
              </w:rPr>
              <w:t>главный</w:t>
            </w:r>
          </w:p>
          <w:p w:rsidR="002030A3" w:rsidRDefault="004B1662">
            <w:pPr>
              <w:pStyle w:val="TableParagraph"/>
              <w:spacing w:line="214" w:lineRule="exact"/>
              <w:ind w:left="293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19" w:type="dxa"/>
          </w:tcPr>
          <w:p w:rsidR="002030A3" w:rsidRDefault="004B1662">
            <w:pPr>
              <w:pStyle w:val="TableParagraph"/>
              <w:ind w:left="415" w:right="182" w:hanging="192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</w:p>
        </w:tc>
        <w:tc>
          <w:tcPr>
            <w:tcW w:w="1439" w:type="dxa"/>
          </w:tcPr>
          <w:p w:rsidR="002030A3" w:rsidRDefault="004B1662">
            <w:pPr>
              <w:pStyle w:val="TableParagraph"/>
              <w:ind w:left="381" w:right="233" w:hanging="125"/>
              <w:rPr>
                <w:sz w:val="18"/>
              </w:rPr>
            </w:pPr>
            <w:r>
              <w:rPr>
                <w:spacing w:val="-1"/>
                <w:sz w:val="18"/>
              </w:rPr>
              <w:t>заместитель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</w:p>
        </w:tc>
        <w:tc>
          <w:tcPr>
            <w:tcW w:w="1398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39" w:type="dxa"/>
          </w:tcPr>
          <w:p w:rsidR="002030A3" w:rsidRDefault="008A523C" w:rsidP="008A523C">
            <w:pPr>
              <w:pStyle w:val="TableParagraph"/>
              <w:ind w:left="383" w:right="231" w:hanging="125"/>
              <w:rPr>
                <w:sz w:val="18"/>
              </w:rPr>
            </w:pPr>
            <w:r>
              <w:rPr>
                <w:sz w:val="18"/>
              </w:rPr>
              <w:t>Главный бухгалтер</w:t>
            </w:r>
          </w:p>
        </w:tc>
        <w:tc>
          <w:tcPr>
            <w:tcW w:w="1479" w:type="dxa"/>
          </w:tcPr>
          <w:p w:rsidR="002030A3" w:rsidRDefault="004B1662">
            <w:pPr>
              <w:pStyle w:val="TableParagraph"/>
              <w:spacing w:line="226" w:lineRule="exact"/>
              <w:ind w:left="87" w:right="24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</w:p>
          <w:p w:rsidR="002030A3" w:rsidRDefault="004B1662">
            <w:pPr>
              <w:pStyle w:val="TableParagraph"/>
              <w:spacing w:line="214" w:lineRule="exact"/>
              <w:ind w:left="87" w:right="25"/>
              <w:jc w:val="center"/>
              <w:rPr>
                <w:sz w:val="20"/>
              </w:rPr>
            </w:pPr>
            <w:r>
              <w:rPr>
                <w:sz w:val="20"/>
              </w:rPr>
              <w:t>необходимости</w:t>
            </w:r>
          </w:p>
        </w:tc>
        <w:tc>
          <w:tcPr>
            <w:tcW w:w="1258" w:type="dxa"/>
          </w:tcPr>
          <w:p w:rsidR="002030A3" w:rsidRDefault="004B1662">
            <w:pPr>
              <w:pStyle w:val="TableParagraph"/>
              <w:spacing w:line="226" w:lineRule="exact"/>
              <w:ind w:left="175"/>
              <w:rPr>
                <w:sz w:val="20"/>
              </w:rPr>
            </w:pPr>
            <w:r>
              <w:rPr>
                <w:sz w:val="20"/>
              </w:rPr>
              <w:t>хранить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2030A3" w:rsidRDefault="004B1662">
            <w:pPr>
              <w:pStyle w:val="TableParagraph"/>
              <w:spacing w:line="214" w:lineRule="exact"/>
              <w:ind w:left="192"/>
              <w:rPr>
                <w:sz w:val="20"/>
              </w:rPr>
            </w:pPr>
            <w:r>
              <w:rPr>
                <w:sz w:val="20"/>
              </w:rPr>
              <w:t>бумажном</w:t>
            </w:r>
          </w:p>
        </w:tc>
      </w:tr>
    </w:tbl>
    <w:p w:rsidR="002030A3" w:rsidRDefault="002030A3">
      <w:pPr>
        <w:spacing w:line="214" w:lineRule="exact"/>
        <w:rPr>
          <w:sz w:val="20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440"/>
        <w:gridCol w:w="1400"/>
        <w:gridCol w:w="1440"/>
        <w:gridCol w:w="1399"/>
        <w:gridCol w:w="1440"/>
        <w:gridCol w:w="1480"/>
        <w:gridCol w:w="1259"/>
      </w:tblGrid>
      <w:tr w:rsidR="002030A3">
        <w:trPr>
          <w:trHeight w:val="460"/>
        </w:trPr>
        <w:tc>
          <w:tcPr>
            <w:tcW w:w="648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88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03" w:lineRule="exact"/>
              <w:ind w:left="317"/>
              <w:rPr>
                <w:sz w:val="18"/>
              </w:rPr>
            </w:pPr>
            <w:r>
              <w:rPr>
                <w:sz w:val="18"/>
              </w:rPr>
              <w:t>бухгалтера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spacing w:line="203" w:lineRule="exact"/>
              <w:ind w:left="218"/>
              <w:rPr>
                <w:sz w:val="18"/>
              </w:rPr>
            </w:pP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03" w:lineRule="exact"/>
              <w:ind w:left="297"/>
              <w:rPr>
                <w:sz w:val="18"/>
              </w:rPr>
            </w:pPr>
            <w:r>
              <w:rPr>
                <w:sz w:val="18"/>
              </w:rPr>
              <w:t>бухгалтера</w:t>
            </w:r>
          </w:p>
        </w:tc>
        <w:tc>
          <w:tcPr>
            <w:tcW w:w="1399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03" w:lineRule="exact"/>
              <w:ind w:left="297"/>
              <w:rPr>
                <w:sz w:val="18"/>
              </w:rPr>
            </w:pPr>
            <w:r>
              <w:rPr>
                <w:sz w:val="18"/>
              </w:rPr>
              <w:t>бухгалтера</w:t>
            </w:r>
          </w:p>
        </w:tc>
        <w:tc>
          <w:tcPr>
            <w:tcW w:w="148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26" w:lineRule="exact"/>
              <w:ind w:left="115" w:right="10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носителе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2030A3" w:rsidRDefault="004B1662">
            <w:pPr>
              <w:pStyle w:val="TableParagraph"/>
              <w:spacing w:before="1" w:line="214" w:lineRule="exact"/>
              <w:ind w:left="115" w:right="103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</w:tr>
      <w:tr w:rsidR="002030A3">
        <w:trPr>
          <w:trHeight w:val="827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Журналы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операций: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0504071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37" w:lineRule="auto"/>
              <w:ind w:left="293" w:right="277" w:firstLine="69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47" w:right="13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 w:rsidP="008A523C">
            <w:pPr>
              <w:pStyle w:val="TableParagraph"/>
              <w:ind w:left="122" w:right="112"/>
              <w:jc w:val="center"/>
              <w:rPr>
                <w:sz w:val="18"/>
              </w:rPr>
            </w:pP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</w:t>
            </w:r>
            <w:r w:rsidR="008A523C"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189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1440" w:type="dxa"/>
          </w:tcPr>
          <w:p w:rsidR="002030A3" w:rsidRDefault="008A523C" w:rsidP="008A523C">
            <w:pPr>
              <w:pStyle w:val="TableParagraph"/>
              <w:ind w:left="122" w:right="112"/>
              <w:jc w:val="center"/>
              <w:rPr>
                <w:sz w:val="18"/>
              </w:rPr>
            </w:pPr>
            <w:r>
              <w:rPr>
                <w:sz w:val="18"/>
              </w:rPr>
              <w:t>Главный 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24" w:right="108"/>
              <w:jc w:val="center"/>
              <w:rPr>
                <w:sz w:val="18"/>
              </w:rPr>
            </w:pPr>
            <w:r>
              <w:rPr>
                <w:sz w:val="18"/>
              </w:rPr>
              <w:t>ежемесячно до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15 числа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следующего</w:t>
            </w:r>
          </w:p>
          <w:p w:rsidR="002030A3" w:rsidRDefault="004B1662">
            <w:pPr>
              <w:pStyle w:val="TableParagraph"/>
              <w:spacing w:line="190" w:lineRule="exact"/>
              <w:ind w:left="119" w:right="108"/>
              <w:jc w:val="center"/>
              <w:rPr>
                <w:sz w:val="18"/>
              </w:rPr>
            </w:pPr>
            <w:r>
              <w:rPr>
                <w:sz w:val="18"/>
              </w:rPr>
              <w:t>месяца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621"/>
        </w:trPr>
        <w:tc>
          <w:tcPr>
            <w:tcW w:w="648" w:type="dxa"/>
            <w:vMerge w:val="restart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счету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«Касса»</w:t>
            </w:r>
          </w:p>
        </w:tc>
        <w:tc>
          <w:tcPr>
            <w:tcW w:w="1260" w:type="dxa"/>
            <w:vMerge w:val="restart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4B1662" w:rsidP="007F67AA">
            <w:pPr>
              <w:pStyle w:val="TableParagraph"/>
              <w:ind w:left="483" w:right="324" w:hanging="132"/>
              <w:rPr>
                <w:sz w:val="18"/>
              </w:rPr>
            </w:pPr>
            <w:r>
              <w:rPr>
                <w:sz w:val="18"/>
              </w:rPr>
              <w:t>Бухгалтер</w:t>
            </w:r>
            <w:r>
              <w:rPr>
                <w:spacing w:val="-42"/>
                <w:sz w:val="18"/>
              </w:rPr>
              <w:t xml:space="preserve"> 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93" w:right="277" w:firstLine="69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439" w:right="287" w:hanging="132"/>
              <w:rPr>
                <w:sz w:val="18"/>
              </w:rPr>
            </w:pPr>
            <w:r>
              <w:rPr>
                <w:sz w:val="18"/>
              </w:rPr>
              <w:t>Бухгалтер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кассир</w:t>
            </w:r>
          </w:p>
        </w:tc>
        <w:tc>
          <w:tcPr>
            <w:tcW w:w="1440" w:type="dxa"/>
          </w:tcPr>
          <w:p w:rsidR="002030A3" w:rsidRDefault="004B1662" w:rsidP="008A523C">
            <w:pPr>
              <w:pStyle w:val="TableParagraph"/>
              <w:spacing w:line="206" w:lineRule="exact"/>
              <w:ind w:left="297" w:right="269" w:firstLine="81"/>
              <w:rPr>
                <w:sz w:val="18"/>
              </w:rPr>
            </w:pPr>
            <w:r>
              <w:rPr>
                <w:sz w:val="18"/>
              </w:rPr>
              <w:t>главн</w:t>
            </w:r>
            <w:r w:rsidR="008A523C"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399" w:type="dxa"/>
            <w:vMerge w:val="restart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</w:tcPr>
          <w:p w:rsidR="002030A3" w:rsidRDefault="008A523C">
            <w:pPr>
              <w:pStyle w:val="TableParagraph"/>
              <w:ind w:left="463" w:right="311" w:hanging="128"/>
              <w:rPr>
                <w:sz w:val="18"/>
              </w:rPr>
            </w:pPr>
            <w:r>
              <w:rPr>
                <w:sz w:val="18"/>
              </w:rPr>
              <w:t>Главный бухгалтер</w:t>
            </w:r>
          </w:p>
        </w:tc>
        <w:tc>
          <w:tcPr>
            <w:tcW w:w="1480" w:type="dxa"/>
            <w:vMerge w:val="restart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  <w:vMerge w:val="restart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</w:tr>
      <w:tr w:rsidR="002030A3">
        <w:trPr>
          <w:trHeight w:val="621"/>
        </w:trPr>
        <w:tc>
          <w:tcPr>
            <w:tcW w:w="64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0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безналичными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денежными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средствами;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2030A3" w:rsidRDefault="004B1662" w:rsidP="007F67AA">
            <w:pPr>
              <w:pStyle w:val="TableParagraph"/>
              <w:spacing w:line="206" w:lineRule="exact"/>
              <w:ind w:left="317" w:right="290" w:firstLine="84"/>
              <w:rPr>
                <w:sz w:val="18"/>
              </w:rPr>
            </w:pP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93" w:right="277" w:firstLine="69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 w:rsidP="007F67AA">
            <w:pPr>
              <w:pStyle w:val="TableParagraph"/>
              <w:spacing w:line="206" w:lineRule="exact"/>
              <w:ind w:left="274" w:right="252" w:firstLine="84"/>
              <w:rPr>
                <w:sz w:val="18"/>
              </w:rPr>
            </w:pPr>
            <w:r>
              <w:rPr>
                <w:sz w:val="18"/>
              </w:rPr>
              <w:t>главн</w:t>
            </w:r>
            <w:r w:rsidR="007F67AA"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 w:rsidP="008A523C">
            <w:pPr>
              <w:pStyle w:val="TableParagraph"/>
              <w:spacing w:line="206" w:lineRule="exact"/>
              <w:ind w:left="297" w:right="269" w:firstLine="81"/>
              <w:rPr>
                <w:sz w:val="18"/>
              </w:rPr>
            </w:pPr>
            <w:r>
              <w:rPr>
                <w:sz w:val="18"/>
              </w:rPr>
              <w:t>главн</w:t>
            </w:r>
            <w:r w:rsidR="008A523C"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39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2030A3" w:rsidRDefault="004B1662" w:rsidP="008A523C">
            <w:pPr>
              <w:pStyle w:val="TableParagraph"/>
              <w:spacing w:line="206" w:lineRule="exact"/>
              <w:ind w:left="297" w:right="269" w:firstLine="81"/>
              <w:rPr>
                <w:sz w:val="18"/>
              </w:rPr>
            </w:pPr>
            <w:r>
              <w:rPr>
                <w:sz w:val="18"/>
              </w:rPr>
              <w:t>главн</w:t>
            </w:r>
            <w:r w:rsidR="008A523C"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48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919"/>
        </w:trPr>
        <w:tc>
          <w:tcPr>
            <w:tcW w:w="64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37" w:lineRule="auto"/>
              <w:ind w:left="107" w:right="501"/>
              <w:rPr>
                <w:sz w:val="20"/>
              </w:rPr>
            </w:pPr>
            <w:r>
              <w:rPr>
                <w:sz w:val="20"/>
              </w:rPr>
              <w:t>-расчетов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подотчетными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лицами;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2030A3" w:rsidRDefault="007F67AA" w:rsidP="007F67AA">
            <w:pPr>
              <w:pStyle w:val="TableParagraph"/>
              <w:ind w:left="221" w:right="177" w:hanging="32"/>
              <w:jc w:val="both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37" w:lineRule="auto"/>
              <w:ind w:left="106" w:right="464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78" w:right="139" w:hanging="32"/>
              <w:jc w:val="both"/>
              <w:rPr>
                <w:spacing w:val="-48"/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8"/>
                <w:sz w:val="20"/>
              </w:rPr>
              <w:t xml:space="preserve"> </w:t>
            </w:r>
            <w:r w:rsidR="007F67AA">
              <w:rPr>
                <w:spacing w:val="-48"/>
                <w:sz w:val="20"/>
              </w:rPr>
              <w:t>бухгалтерии</w:t>
            </w:r>
          </w:p>
          <w:p w:rsidR="007F67AA" w:rsidRDefault="007F67AA">
            <w:pPr>
              <w:pStyle w:val="TableParagraph"/>
              <w:ind w:left="178" w:right="139" w:hanging="32"/>
              <w:jc w:val="both"/>
              <w:rPr>
                <w:sz w:val="20"/>
              </w:rPr>
            </w:pPr>
          </w:p>
          <w:p w:rsidR="002030A3" w:rsidRDefault="002030A3">
            <w:pPr>
              <w:pStyle w:val="TableParagraph"/>
              <w:spacing w:line="213" w:lineRule="exact"/>
              <w:ind w:left="413"/>
              <w:rPr>
                <w:sz w:val="20"/>
              </w:rPr>
            </w:pPr>
          </w:p>
        </w:tc>
        <w:tc>
          <w:tcPr>
            <w:tcW w:w="1440" w:type="dxa"/>
          </w:tcPr>
          <w:p w:rsidR="002030A3" w:rsidRDefault="004B1662" w:rsidP="008A523C">
            <w:pPr>
              <w:pStyle w:val="TableParagraph"/>
              <w:ind w:left="122" w:right="112"/>
              <w:jc w:val="center"/>
              <w:rPr>
                <w:sz w:val="18"/>
              </w:rPr>
            </w:pP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</w:t>
            </w:r>
            <w:r w:rsidR="008A523C"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39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2030A3" w:rsidRDefault="007F67AA" w:rsidP="007F67AA">
            <w:pPr>
              <w:pStyle w:val="TableParagraph"/>
              <w:ind w:left="199" w:right="158" w:hanging="32"/>
              <w:jc w:val="both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8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921"/>
        </w:trPr>
        <w:tc>
          <w:tcPr>
            <w:tcW w:w="64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352"/>
              <w:rPr>
                <w:sz w:val="20"/>
              </w:rPr>
            </w:pPr>
            <w:r>
              <w:rPr>
                <w:sz w:val="20"/>
              </w:rPr>
              <w:t>-расчетов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подрядчиками;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2030A3" w:rsidRDefault="007F67AA" w:rsidP="007F67AA">
            <w:pPr>
              <w:pStyle w:val="TableParagraph"/>
              <w:ind w:left="86" w:right="74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464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 w:rsidP="007F67AA">
            <w:pPr>
              <w:pStyle w:val="TableParagraph"/>
              <w:ind w:left="147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 w:rsidR="007F67AA">
              <w:rPr>
                <w:spacing w:val="-47"/>
                <w:sz w:val="20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 w:rsidP="008A523C">
            <w:pPr>
              <w:pStyle w:val="TableParagraph"/>
              <w:ind w:left="122" w:right="112"/>
              <w:jc w:val="center"/>
              <w:rPr>
                <w:sz w:val="18"/>
              </w:rPr>
            </w:pP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</w:t>
            </w:r>
            <w:r w:rsidR="008A523C"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39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2030A3" w:rsidRDefault="007F67AA" w:rsidP="007F67AA">
            <w:pPr>
              <w:pStyle w:val="TableParagraph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8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618"/>
        </w:trPr>
        <w:tc>
          <w:tcPr>
            <w:tcW w:w="64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37" w:lineRule="auto"/>
              <w:ind w:left="107" w:right="824"/>
              <w:rPr>
                <w:sz w:val="20"/>
              </w:rPr>
            </w:pPr>
            <w:r>
              <w:rPr>
                <w:sz w:val="20"/>
              </w:rPr>
              <w:t>-операций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расчетов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плате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2030A3" w:rsidRDefault="007F67AA" w:rsidP="007F67AA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37" w:lineRule="auto"/>
              <w:ind w:left="106" w:right="464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 w:rsidP="007F67AA">
            <w:pPr>
              <w:pStyle w:val="TableParagraph"/>
              <w:ind w:left="147" w:right="139"/>
              <w:jc w:val="center"/>
              <w:rPr>
                <w:spacing w:val="-42"/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 w:rsidR="007F67AA">
              <w:rPr>
                <w:spacing w:val="-42"/>
                <w:sz w:val="18"/>
              </w:rPr>
              <w:t>бухгалтерии</w:t>
            </w:r>
          </w:p>
          <w:p w:rsidR="007F67AA" w:rsidRDefault="007F67AA" w:rsidP="007F67AA">
            <w:pPr>
              <w:pStyle w:val="TableParagraph"/>
              <w:ind w:left="147" w:right="139"/>
              <w:jc w:val="center"/>
              <w:rPr>
                <w:sz w:val="18"/>
              </w:rPr>
            </w:pP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379" w:right="229" w:hanging="132"/>
              <w:rPr>
                <w:sz w:val="18"/>
              </w:rPr>
            </w:pP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</w:t>
            </w:r>
            <w:r w:rsidR="007F67AA">
              <w:rPr>
                <w:sz w:val="18"/>
              </w:rPr>
              <w:t>ый</w:t>
            </w:r>
          </w:p>
          <w:p w:rsidR="002030A3" w:rsidRDefault="004B1662" w:rsidP="007F67AA">
            <w:pPr>
              <w:pStyle w:val="TableParagraph"/>
              <w:spacing w:line="189" w:lineRule="exact"/>
              <w:ind w:left="297"/>
              <w:rPr>
                <w:sz w:val="18"/>
              </w:rPr>
            </w:pPr>
            <w:r>
              <w:rPr>
                <w:sz w:val="18"/>
              </w:rPr>
              <w:t>бухгалтер</w:t>
            </w:r>
          </w:p>
        </w:tc>
        <w:tc>
          <w:tcPr>
            <w:tcW w:w="139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2030A3" w:rsidRDefault="007F67AA" w:rsidP="007F67AA">
            <w:pPr>
              <w:pStyle w:val="TableParagraph"/>
              <w:ind w:left="122" w:right="112"/>
              <w:jc w:val="center"/>
              <w:rPr>
                <w:sz w:val="18"/>
              </w:rPr>
            </w:pPr>
            <w:r>
              <w:rPr>
                <w:sz w:val="18"/>
              </w:rPr>
              <w:t>Бухгалтер</w:t>
            </w:r>
          </w:p>
        </w:tc>
        <w:tc>
          <w:tcPr>
            <w:tcW w:w="148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1036"/>
        </w:trPr>
        <w:tc>
          <w:tcPr>
            <w:tcW w:w="64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11"/>
              <w:rPr>
                <w:sz w:val="20"/>
              </w:rPr>
            </w:pPr>
            <w:r>
              <w:rPr>
                <w:sz w:val="20"/>
              </w:rPr>
              <w:t>-по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выбытию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перемещению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нефинансовых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активов;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2030A3" w:rsidRDefault="007F67AA">
            <w:pPr>
              <w:pStyle w:val="TableParagraph"/>
              <w:spacing w:line="190" w:lineRule="exact"/>
              <w:ind w:left="82" w:right="74"/>
              <w:jc w:val="center"/>
              <w:rPr>
                <w:sz w:val="18"/>
              </w:rPr>
            </w:pPr>
            <w:r>
              <w:rPr>
                <w:sz w:val="18"/>
              </w:rPr>
              <w:t>Главный 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464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7F67AA">
            <w:pPr>
              <w:pStyle w:val="TableParagraph"/>
              <w:ind w:left="147" w:right="13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Бухгалтер </w:t>
            </w:r>
            <w:r w:rsidR="004B1662">
              <w:rPr>
                <w:sz w:val="18"/>
              </w:rPr>
              <w:t xml:space="preserve"> учета</w:t>
            </w:r>
            <w:r w:rsidR="004B1662">
              <w:rPr>
                <w:spacing w:val="-42"/>
                <w:sz w:val="18"/>
              </w:rPr>
              <w:t xml:space="preserve"> </w:t>
            </w:r>
            <w:r w:rsidR="004B1662">
              <w:rPr>
                <w:sz w:val="18"/>
              </w:rPr>
              <w:t>основных</w:t>
            </w:r>
            <w:r w:rsidR="004B1662">
              <w:rPr>
                <w:spacing w:val="1"/>
                <w:sz w:val="18"/>
              </w:rPr>
              <w:t xml:space="preserve"> </w:t>
            </w:r>
            <w:r w:rsidR="004B1662">
              <w:rPr>
                <w:sz w:val="18"/>
              </w:rPr>
              <w:t>средств</w:t>
            </w:r>
            <w:r w:rsidR="004B1662">
              <w:rPr>
                <w:spacing w:val="-1"/>
                <w:sz w:val="18"/>
              </w:rPr>
              <w:t xml:space="preserve"> </w:t>
            </w:r>
            <w:r w:rsidR="004B1662"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42" w:right="13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материало</w:t>
            </w:r>
            <w:proofErr w:type="spellEnd"/>
          </w:p>
        </w:tc>
        <w:tc>
          <w:tcPr>
            <w:tcW w:w="1440" w:type="dxa"/>
          </w:tcPr>
          <w:p w:rsidR="002030A3" w:rsidRDefault="004B1662" w:rsidP="007F67AA">
            <w:pPr>
              <w:pStyle w:val="TableParagraph"/>
              <w:ind w:left="122" w:right="112"/>
              <w:jc w:val="center"/>
              <w:rPr>
                <w:sz w:val="18"/>
              </w:rPr>
            </w:pP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</w:t>
            </w:r>
            <w:r w:rsidR="007F67AA"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39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2030A3" w:rsidRDefault="007F67AA">
            <w:pPr>
              <w:pStyle w:val="TableParagraph"/>
              <w:ind w:left="122" w:right="112"/>
              <w:jc w:val="center"/>
              <w:rPr>
                <w:sz w:val="18"/>
              </w:rPr>
            </w:pPr>
            <w:r>
              <w:rPr>
                <w:sz w:val="18"/>
              </w:rPr>
              <w:t>Бухгалтер</w:t>
            </w:r>
            <w:r w:rsidR="004B1662">
              <w:rPr>
                <w:sz w:val="18"/>
              </w:rPr>
              <w:t xml:space="preserve"> учета</w:t>
            </w:r>
            <w:r w:rsidR="004B1662">
              <w:rPr>
                <w:spacing w:val="-42"/>
                <w:sz w:val="18"/>
              </w:rPr>
              <w:t xml:space="preserve"> </w:t>
            </w:r>
            <w:r w:rsidR="004B1662">
              <w:rPr>
                <w:sz w:val="18"/>
              </w:rPr>
              <w:t>основных</w:t>
            </w:r>
            <w:r w:rsidR="004B1662">
              <w:rPr>
                <w:spacing w:val="1"/>
                <w:sz w:val="18"/>
              </w:rPr>
              <w:t xml:space="preserve"> </w:t>
            </w:r>
            <w:r w:rsidR="004B1662">
              <w:rPr>
                <w:sz w:val="18"/>
              </w:rPr>
              <w:t>средств</w:t>
            </w:r>
            <w:r w:rsidR="004B1662">
              <w:rPr>
                <w:spacing w:val="-1"/>
                <w:sz w:val="18"/>
              </w:rPr>
              <w:t xml:space="preserve"> </w:t>
            </w:r>
            <w:r w:rsidR="004B1662"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18" w:right="11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материало</w:t>
            </w:r>
            <w:proofErr w:type="spellEnd"/>
          </w:p>
        </w:tc>
        <w:tc>
          <w:tcPr>
            <w:tcW w:w="148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621"/>
        </w:trPr>
        <w:tc>
          <w:tcPr>
            <w:tcW w:w="64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484"/>
              <w:rPr>
                <w:sz w:val="20"/>
              </w:rPr>
            </w:pPr>
            <w:r>
              <w:rPr>
                <w:sz w:val="20"/>
              </w:rPr>
              <w:t>-расчетов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дебиторами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доходам;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2030A3" w:rsidRDefault="007F67AA">
            <w:pPr>
              <w:pStyle w:val="TableParagraph"/>
              <w:spacing w:line="202" w:lineRule="exact"/>
              <w:ind w:left="84" w:right="74"/>
              <w:jc w:val="center"/>
              <w:rPr>
                <w:sz w:val="18"/>
              </w:rPr>
            </w:pPr>
            <w:r>
              <w:rPr>
                <w:sz w:val="18"/>
              </w:rPr>
              <w:t>Главный бухгалтер</w:t>
            </w:r>
          </w:p>
          <w:p w:rsidR="002030A3" w:rsidRDefault="002030A3">
            <w:pPr>
              <w:pStyle w:val="TableParagraph"/>
              <w:spacing w:line="206" w:lineRule="exact"/>
              <w:ind w:left="261" w:right="248" w:hanging="2"/>
              <w:jc w:val="center"/>
              <w:rPr>
                <w:sz w:val="18"/>
              </w:rPr>
            </w:pP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6" w:right="464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spacing w:line="202" w:lineRule="exact"/>
              <w:ind w:left="144" w:right="139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</w:p>
          <w:p w:rsidR="002030A3" w:rsidRDefault="004B1662" w:rsidP="00E23D87">
            <w:pPr>
              <w:pStyle w:val="TableParagraph"/>
              <w:spacing w:line="206" w:lineRule="exact"/>
              <w:ind w:left="218" w:right="211" w:hanging="2"/>
              <w:jc w:val="center"/>
              <w:rPr>
                <w:sz w:val="18"/>
              </w:rPr>
            </w:pP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spacing w:line="202" w:lineRule="exact"/>
              <w:ind w:left="379" w:hanging="132"/>
              <w:rPr>
                <w:sz w:val="18"/>
              </w:rPr>
            </w:pPr>
          </w:p>
          <w:p w:rsidR="002030A3" w:rsidRDefault="004B1662" w:rsidP="007F67AA">
            <w:pPr>
              <w:pStyle w:val="TableParagraph"/>
              <w:spacing w:line="206" w:lineRule="exact"/>
              <w:ind w:left="297" w:right="269" w:firstLine="81"/>
              <w:rPr>
                <w:sz w:val="18"/>
              </w:rPr>
            </w:pPr>
            <w:r>
              <w:rPr>
                <w:sz w:val="18"/>
              </w:rPr>
              <w:t>главн</w:t>
            </w:r>
            <w:r w:rsidR="007F67AA"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39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2030A3" w:rsidRDefault="007F67AA">
            <w:pPr>
              <w:pStyle w:val="TableParagraph"/>
              <w:spacing w:line="202" w:lineRule="exact"/>
              <w:ind w:left="120" w:right="112"/>
              <w:jc w:val="center"/>
              <w:rPr>
                <w:sz w:val="18"/>
              </w:rPr>
            </w:pPr>
            <w:r>
              <w:rPr>
                <w:sz w:val="18"/>
              </w:rPr>
              <w:t>Бухгалтер</w:t>
            </w:r>
          </w:p>
          <w:p w:rsidR="002030A3" w:rsidRDefault="002030A3">
            <w:pPr>
              <w:pStyle w:val="TableParagraph"/>
              <w:spacing w:line="206" w:lineRule="exact"/>
              <w:ind w:left="240" w:right="230" w:firstLine="3"/>
              <w:jc w:val="center"/>
              <w:rPr>
                <w:sz w:val="18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621"/>
        </w:trPr>
        <w:tc>
          <w:tcPr>
            <w:tcW w:w="64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-по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операциям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2030A3" w:rsidRDefault="007F67AA" w:rsidP="007F67AA">
            <w:pPr>
              <w:pStyle w:val="TableParagraph"/>
              <w:spacing w:line="206" w:lineRule="exact"/>
              <w:ind w:left="261" w:right="249" w:hanging="1"/>
              <w:jc w:val="center"/>
              <w:rPr>
                <w:sz w:val="18"/>
              </w:rPr>
            </w:pPr>
            <w:r>
              <w:rPr>
                <w:sz w:val="18"/>
              </w:rPr>
              <w:t>Главный 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37" w:lineRule="auto"/>
              <w:ind w:left="106" w:right="464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spacing w:line="202" w:lineRule="exact"/>
              <w:ind w:left="144" w:right="139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</w:p>
          <w:p w:rsidR="002030A3" w:rsidRDefault="004B1662" w:rsidP="00E23D87">
            <w:pPr>
              <w:pStyle w:val="TableParagraph"/>
              <w:spacing w:line="206" w:lineRule="exact"/>
              <w:ind w:left="218" w:right="211" w:hanging="2"/>
              <w:jc w:val="center"/>
              <w:rPr>
                <w:sz w:val="18"/>
              </w:rPr>
            </w:pP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7F67AA" w:rsidP="007F67AA">
            <w:pPr>
              <w:pStyle w:val="TableParagraph"/>
              <w:spacing w:line="206" w:lineRule="exact"/>
              <w:ind w:left="297" w:right="269" w:firstLine="81"/>
              <w:rPr>
                <w:sz w:val="18"/>
              </w:rPr>
            </w:pPr>
            <w:r>
              <w:rPr>
                <w:sz w:val="18"/>
              </w:rPr>
              <w:t>Главный бух</w:t>
            </w:r>
            <w:r w:rsidR="004B1662">
              <w:rPr>
                <w:sz w:val="18"/>
              </w:rPr>
              <w:t>галтер</w:t>
            </w:r>
          </w:p>
        </w:tc>
        <w:tc>
          <w:tcPr>
            <w:tcW w:w="139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02" w:lineRule="exact"/>
              <w:ind w:left="120" w:right="112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</w:p>
          <w:p w:rsidR="002030A3" w:rsidRDefault="004B1662" w:rsidP="007F67AA">
            <w:pPr>
              <w:pStyle w:val="TableParagraph"/>
              <w:spacing w:line="206" w:lineRule="exact"/>
              <w:ind w:left="240" w:right="230" w:firstLine="3"/>
              <w:jc w:val="center"/>
              <w:rPr>
                <w:sz w:val="18"/>
              </w:rPr>
            </w:pPr>
            <w:r>
              <w:rPr>
                <w:sz w:val="18"/>
              </w:rPr>
              <w:t>отдел</w:t>
            </w:r>
            <w:r w:rsidR="007F67AA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1034"/>
        </w:trPr>
        <w:tc>
          <w:tcPr>
            <w:tcW w:w="648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забалансовому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счету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</w:p>
          <w:p w:rsidR="002030A3" w:rsidRDefault="004B1662">
            <w:pPr>
              <w:pStyle w:val="TableParagraph"/>
              <w:ind w:left="107" w:right="732"/>
              <w:rPr>
                <w:sz w:val="20"/>
              </w:rPr>
            </w:pPr>
            <w:r>
              <w:rPr>
                <w:sz w:val="20"/>
              </w:rPr>
              <w:t>«Основные 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стоимостью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3000,00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тыс</w:t>
            </w:r>
            <w:proofErr w:type="gramStart"/>
            <w:r>
              <w:rPr>
                <w:sz w:val="20"/>
              </w:rPr>
              <w:t>.р</w:t>
            </w:r>
            <w:proofErr w:type="gramEnd"/>
            <w:r>
              <w:rPr>
                <w:sz w:val="20"/>
              </w:rPr>
              <w:t>уб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25" w:right="11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82" w:right="74"/>
              <w:jc w:val="center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37" w:lineRule="auto"/>
              <w:ind w:left="106" w:right="464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00" w:type="dxa"/>
          </w:tcPr>
          <w:p w:rsidR="002030A3" w:rsidRDefault="004B1662">
            <w:pPr>
              <w:pStyle w:val="TableParagraph"/>
              <w:ind w:left="147" w:right="13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42" w:right="139"/>
              <w:jc w:val="center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22" w:right="112"/>
              <w:jc w:val="center"/>
              <w:rPr>
                <w:sz w:val="18"/>
              </w:rPr>
            </w:pPr>
            <w:r>
              <w:rPr>
                <w:sz w:val="18"/>
              </w:rPr>
              <w:t>главн</w:t>
            </w:r>
            <w:r w:rsidR="00E23D87"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39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2" w:right="11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отдела 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23" w:right="112"/>
              <w:jc w:val="center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918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C0C5D">
              <w:rPr>
                <w:sz w:val="24"/>
              </w:rPr>
              <w:t>5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Оборотные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ведомости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0504036</w:t>
            </w:r>
          </w:p>
        </w:tc>
        <w:tc>
          <w:tcPr>
            <w:tcW w:w="1481" w:type="dxa"/>
          </w:tcPr>
          <w:p w:rsidR="002030A3" w:rsidRDefault="004B1662" w:rsidP="00E23D87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06" w:right="320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00" w:type="dxa"/>
          </w:tcPr>
          <w:p w:rsidR="002030A3" w:rsidRDefault="004B1662" w:rsidP="00E23D87">
            <w:pPr>
              <w:pStyle w:val="TableParagraph"/>
              <w:ind w:left="106" w:right="280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27" w:right="29" w:hanging="3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составление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66" w:right="59" w:hanging="39"/>
              <w:rPr>
                <w:sz w:val="18"/>
              </w:rPr>
            </w:pPr>
            <w:r>
              <w:rPr>
                <w:sz w:val="18"/>
              </w:rPr>
              <w:t>составление при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6" w:right="173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</w:p>
          <w:p w:rsidR="002030A3" w:rsidRDefault="004B1662">
            <w:pPr>
              <w:pStyle w:val="TableParagraph"/>
              <w:spacing w:line="228" w:lineRule="exact"/>
              <w:ind w:left="219" w:right="207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носителе</w:t>
            </w:r>
            <w:proofErr w:type="gram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690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4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Инвентаризационная </w:t>
            </w:r>
            <w:r>
              <w:rPr>
                <w:sz w:val="20"/>
              </w:rPr>
              <w:t>опись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покупателями,</w:t>
            </w:r>
          </w:p>
          <w:p w:rsidR="002030A3" w:rsidRDefault="004B1662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поставщиками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прочими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0504089</w:t>
            </w:r>
          </w:p>
        </w:tc>
        <w:tc>
          <w:tcPr>
            <w:tcW w:w="1481" w:type="dxa"/>
          </w:tcPr>
          <w:p w:rsidR="002030A3" w:rsidRDefault="004B1662" w:rsidP="00E23D87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04" w:right="120" w:hanging="70"/>
              <w:rPr>
                <w:sz w:val="20"/>
              </w:rPr>
            </w:pPr>
            <w:r>
              <w:rPr>
                <w:w w:val="95"/>
                <w:sz w:val="20"/>
              </w:rPr>
              <w:t>руководитель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00" w:type="dxa"/>
          </w:tcPr>
          <w:p w:rsidR="002030A3" w:rsidRDefault="004B1662" w:rsidP="00E23D87">
            <w:pPr>
              <w:pStyle w:val="TableParagraph"/>
              <w:ind w:left="147" w:right="13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45" w:right="226" w:firstLine="74"/>
              <w:rPr>
                <w:sz w:val="20"/>
              </w:rPr>
            </w:pP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бухгалтеру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54" w:right="143"/>
              <w:jc w:val="center"/>
              <w:rPr>
                <w:sz w:val="18"/>
              </w:rPr>
            </w:pPr>
            <w:r>
              <w:rPr>
                <w:sz w:val="18"/>
              </w:rPr>
              <w:t>ежегодно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составлением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22" w:right="11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20" w:right="10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ежегодно </w:t>
            </w:r>
            <w:r>
              <w:rPr>
                <w:sz w:val="18"/>
              </w:rPr>
              <w:t>перед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составлением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годовой</w:t>
            </w:r>
            <w:proofErr w:type="gramEnd"/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6" w:right="146" w:firstLine="34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</w:p>
          <w:p w:rsidR="002030A3" w:rsidRDefault="004B1662">
            <w:pPr>
              <w:pStyle w:val="TableParagraph"/>
              <w:spacing w:line="214" w:lineRule="exact"/>
              <w:ind w:left="222"/>
              <w:rPr>
                <w:sz w:val="20"/>
              </w:rPr>
            </w:pPr>
            <w:proofErr w:type="gramStart"/>
            <w:r>
              <w:rPr>
                <w:sz w:val="20"/>
              </w:rPr>
              <w:t>носителе</w:t>
            </w:r>
            <w:proofErr w:type="gramEnd"/>
            <w:r>
              <w:rPr>
                <w:sz w:val="20"/>
              </w:rPr>
              <w:t>,</w:t>
            </w:r>
          </w:p>
        </w:tc>
      </w:tr>
    </w:tbl>
    <w:p w:rsidR="002030A3" w:rsidRDefault="002030A3">
      <w:pPr>
        <w:spacing w:line="214" w:lineRule="exact"/>
        <w:rPr>
          <w:sz w:val="20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399"/>
        <w:gridCol w:w="1440"/>
        <w:gridCol w:w="1440"/>
        <w:gridCol w:w="1399"/>
        <w:gridCol w:w="1440"/>
        <w:gridCol w:w="1480"/>
        <w:gridCol w:w="1259"/>
      </w:tblGrid>
      <w:tr w:rsidR="002030A3">
        <w:trPr>
          <w:trHeight w:val="412"/>
        </w:trPr>
        <w:tc>
          <w:tcPr>
            <w:tcW w:w="648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дебиторами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кредиторами</w:t>
            </w: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03" w:lineRule="exact"/>
              <w:ind w:left="154" w:right="145"/>
              <w:jc w:val="center"/>
              <w:rPr>
                <w:sz w:val="18"/>
              </w:rPr>
            </w:pPr>
            <w:r>
              <w:rPr>
                <w:sz w:val="18"/>
              </w:rPr>
              <w:t>годовой</w:t>
            </w:r>
          </w:p>
          <w:p w:rsidR="002030A3" w:rsidRDefault="004B1662">
            <w:pPr>
              <w:pStyle w:val="TableParagraph"/>
              <w:spacing w:line="190" w:lineRule="exact"/>
              <w:ind w:left="154" w:right="143"/>
              <w:jc w:val="center"/>
              <w:rPr>
                <w:sz w:val="18"/>
              </w:rPr>
            </w:pPr>
            <w:r>
              <w:rPr>
                <w:sz w:val="18"/>
              </w:rPr>
              <w:t>отчетности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03" w:lineRule="exact"/>
              <w:ind w:left="122" w:right="108"/>
              <w:jc w:val="center"/>
              <w:rPr>
                <w:sz w:val="18"/>
              </w:rPr>
            </w:pPr>
            <w:r>
              <w:rPr>
                <w:sz w:val="18"/>
              </w:rPr>
              <w:t>отчетности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26" w:lineRule="exact"/>
              <w:ind w:left="41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2030A3">
        <w:trPr>
          <w:trHeight w:val="1151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54"/>
              <w:rPr>
                <w:sz w:val="20"/>
              </w:rPr>
            </w:pPr>
            <w:r>
              <w:rPr>
                <w:sz w:val="20"/>
              </w:rPr>
              <w:t>Инвентаризационная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опись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поступлениям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0504091</w:t>
            </w:r>
          </w:p>
        </w:tc>
        <w:tc>
          <w:tcPr>
            <w:tcW w:w="1481" w:type="dxa"/>
          </w:tcPr>
          <w:p w:rsidR="002030A3" w:rsidRDefault="004B1662" w:rsidP="00E23D87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04" w:right="79" w:hanging="70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23" w:right="7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46" w:right="225" w:firstLine="74"/>
              <w:rPr>
                <w:sz w:val="20"/>
              </w:rPr>
            </w:pP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бухгалтеру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72"/>
              <w:jc w:val="center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составлением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годовой</w:t>
            </w:r>
            <w:proofErr w:type="gramEnd"/>
          </w:p>
          <w:p w:rsidR="002030A3" w:rsidRDefault="004B1662">
            <w:pPr>
              <w:pStyle w:val="TableParagraph"/>
              <w:spacing w:line="214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отчетности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23" w:right="11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23" w:right="108"/>
              <w:jc w:val="center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составлением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годовой</w:t>
            </w:r>
            <w:proofErr w:type="gramEnd"/>
          </w:p>
          <w:p w:rsidR="002030A3" w:rsidRDefault="004B1662">
            <w:pPr>
              <w:pStyle w:val="TableParagraph"/>
              <w:spacing w:line="214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отчетности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214"/>
              <w:rPr>
                <w:sz w:val="20"/>
              </w:rPr>
            </w:pPr>
            <w:r>
              <w:rPr>
                <w:sz w:val="20"/>
              </w:rPr>
              <w:t>Акт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инвентаризации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0504835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58" w:right="151" w:firstLine="1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действующая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инвентаризац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ионная</w:t>
            </w:r>
            <w:proofErr w:type="gramEnd"/>
          </w:p>
          <w:p w:rsidR="002030A3" w:rsidRDefault="004B1662">
            <w:pPr>
              <w:pStyle w:val="TableParagraph"/>
              <w:spacing w:line="213" w:lineRule="exact"/>
              <w:ind w:left="80" w:right="74"/>
              <w:jc w:val="center"/>
              <w:rPr>
                <w:sz w:val="20"/>
              </w:rPr>
            </w:pPr>
            <w:r>
              <w:rPr>
                <w:sz w:val="20"/>
              </w:rPr>
              <w:t>комиссия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23" w:right="11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23" w:right="11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29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приказом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инвентаризации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23" w:right="11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79" w:right="16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приказом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инвентаризации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37" w:lineRule="auto"/>
              <w:ind w:left="132" w:right="109" w:firstLine="76"/>
              <w:rPr>
                <w:sz w:val="16"/>
              </w:rPr>
            </w:pPr>
            <w:r>
              <w:rPr>
                <w:sz w:val="16"/>
              </w:rPr>
              <w:t>о бумажный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носитель;5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</w:tr>
      <w:tr w:rsidR="002030A3">
        <w:trPr>
          <w:trHeight w:val="921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72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89"/>
              <w:rPr>
                <w:sz w:val="20"/>
              </w:rPr>
            </w:pPr>
            <w:r>
              <w:rPr>
                <w:sz w:val="20"/>
              </w:rPr>
              <w:t>Ведомость расхождений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инвентаризации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7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0504092</w:t>
            </w:r>
          </w:p>
        </w:tc>
        <w:tc>
          <w:tcPr>
            <w:tcW w:w="1481" w:type="dxa"/>
          </w:tcPr>
          <w:p w:rsidR="002030A3" w:rsidRDefault="004B1662" w:rsidP="00E23D87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23" w:right="11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46" w:right="225" w:firstLine="74"/>
              <w:rPr>
                <w:sz w:val="20"/>
              </w:rPr>
            </w:pP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бухгалтеру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35" w:right="125" w:firstLine="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расхождений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123" w:right="11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60" w:right="148" w:firstLine="4"/>
              <w:jc w:val="center"/>
              <w:rPr>
                <w:sz w:val="20"/>
              </w:rPr>
            </w:pPr>
            <w:r>
              <w:rPr>
                <w:sz w:val="20"/>
              </w:rPr>
              <w:t>в 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инвентаризац</w:t>
            </w:r>
            <w:proofErr w:type="spellEnd"/>
          </w:p>
          <w:p w:rsidR="002030A3" w:rsidRDefault="004B1662">
            <w:pPr>
              <w:pStyle w:val="TableParagraph"/>
              <w:spacing w:line="214" w:lineRule="exact"/>
              <w:ind w:left="120" w:right="10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ии</w:t>
            </w:r>
            <w:proofErr w:type="spellEnd"/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носителе,</w:t>
            </w:r>
          </w:p>
          <w:p w:rsidR="002030A3" w:rsidRDefault="004B1662">
            <w:pPr>
              <w:pStyle w:val="TableParagraph"/>
              <w:spacing w:line="214" w:lineRule="exact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2030A3">
        <w:trPr>
          <w:trHeight w:val="918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1C0C5D">
              <w:rPr>
                <w:sz w:val="24"/>
              </w:rPr>
              <w:t>0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37" w:lineRule="auto"/>
              <w:ind w:left="107" w:right="175"/>
              <w:rPr>
                <w:sz w:val="20"/>
              </w:rPr>
            </w:pPr>
            <w:proofErr w:type="gramStart"/>
            <w:r>
              <w:rPr>
                <w:sz w:val="20"/>
              </w:rPr>
              <w:t>Акт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инвентаризации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будущих периодов)</w:t>
            </w:r>
            <w:proofErr w:type="gramEnd"/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37" w:lineRule="auto"/>
              <w:ind w:left="285" w:right="273" w:firstLine="69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ИНВ-11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83" w:right="7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Инвентаризац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ионная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комиссия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37" w:lineRule="auto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37" w:lineRule="auto"/>
              <w:ind w:left="296" w:right="274" w:firstLine="69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37" w:lineRule="auto"/>
              <w:ind w:left="296" w:right="274" w:firstLine="69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1" w:right="29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инвентаризации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37" w:lineRule="auto"/>
              <w:ind w:left="296" w:right="274" w:firstLine="69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41" w:right="90" w:firstLine="4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инвентаризации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</w:t>
            </w:r>
            <w:proofErr w:type="gramStart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</w:p>
          <w:p w:rsidR="002030A3" w:rsidRDefault="004B1662">
            <w:pPr>
              <w:pStyle w:val="TableParagraph"/>
              <w:spacing w:line="213" w:lineRule="exact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2030A3">
        <w:trPr>
          <w:trHeight w:val="1034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1C0C5D">
              <w:rPr>
                <w:sz w:val="24"/>
              </w:rPr>
              <w:t>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инструктажа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57" w:right="77" w:hanging="250"/>
              <w:rPr>
                <w:sz w:val="20"/>
              </w:rPr>
            </w:pPr>
            <w:r>
              <w:rPr>
                <w:sz w:val="20"/>
              </w:rPr>
              <w:t>в свободной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285" w:right="209" w:firstLine="3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25" w:right="49"/>
              <w:jc w:val="center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86" w:right="167" w:firstLine="1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23" w:right="6"/>
              <w:jc w:val="center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83" w:right="172" w:firstLine="2"/>
              <w:jc w:val="center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сотрудника/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ежегодно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34" w:right="219" w:hanging="3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отдела </w:t>
            </w:r>
            <w:r>
              <w:rPr>
                <w:sz w:val="18"/>
              </w:rPr>
              <w:t>учета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030A3" w:rsidRDefault="004B1662">
            <w:pPr>
              <w:pStyle w:val="TableParagraph"/>
              <w:spacing w:line="190" w:lineRule="exact"/>
              <w:ind w:left="123" w:right="110"/>
              <w:jc w:val="center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10" w:right="15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сотрудника/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ежегодно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036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1C0C5D">
              <w:rPr>
                <w:sz w:val="24"/>
              </w:rPr>
              <w:t>2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Многографная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карточка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0504054</w:t>
            </w:r>
          </w:p>
        </w:tc>
        <w:tc>
          <w:tcPr>
            <w:tcW w:w="1481" w:type="dxa"/>
          </w:tcPr>
          <w:p w:rsidR="002030A3" w:rsidRDefault="004B1662" w:rsidP="00E23D87">
            <w:pPr>
              <w:pStyle w:val="TableParagraph"/>
              <w:ind w:left="271" w:right="195" w:firstLine="3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74" w:right="255" w:firstLine="67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272" w:right="154" w:firstLine="3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90" w:right="178" w:firstLine="2"/>
              <w:jc w:val="center"/>
              <w:rPr>
                <w:sz w:val="20"/>
              </w:rPr>
            </w:pPr>
            <w:r>
              <w:rPr>
                <w:sz w:val="20"/>
              </w:rPr>
              <w:t>в момент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</w:tc>
        <w:tc>
          <w:tcPr>
            <w:tcW w:w="1440" w:type="dxa"/>
          </w:tcPr>
          <w:p w:rsidR="002030A3" w:rsidRDefault="004B1662" w:rsidP="00E23D87">
            <w:pPr>
              <w:pStyle w:val="TableParagraph"/>
              <w:ind w:left="219" w:right="206" w:hanging="2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E23D87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10" w:right="329"/>
              <w:rPr>
                <w:sz w:val="20"/>
              </w:rPr>
            </w:pPr>
            <w:r>
              <w:rPr>
                <w:sz w:val="20"/>
              </w:rPr>
              <w:t>в момент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241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1C0C5D">
              <w:rPr>
                <w:sz w:val="24"/>
              </w:rPr>
              <w:t>3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Извещение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0504805</w:t>
            </w:r>
          </w:p>
        </w:tc>
        <w:tc>
          <w:tcPr>
            <w:tcW w:w="1481" w:type="dxa"/>
          </w:tcPr>
          <w:p w:rsidR="002030A3" w:rsidRDefault="004B1662" w:rsidP="007548C6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7548C6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85"/>
              <w:rPr>
                <w:sz w:val="20"/>
              </w:rPr>
            </w:pPr>
            <w:r>
              <w:rPr>
                <w:sz w:val="20"/>
              </w:rPr>
              <w:t>отправители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75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приема-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расчетов</w:t>
            </w:r>
          </w:p>
        </w:tc>
        <w:tc>
          <w:tcPr>
            <w:tcW w:w="1440" w:type="dxa"/>
          </w:tcPr>
          <w:p w:rsidR="002030A3" w:rsidRDefault="004B1662" w:rsidP="007548C6">
            <w:pPr>
              <w:pStyle w:val="TableParagraph"/>
              <w:ind w:left="123" w:right="11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7548C6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26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5" w:right="9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 бумажный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носитель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операций,</w:t>
            </w:r>
          </w:p>
          <w:p w:rsidR="002030A3" w:rsidRDefault="004B1662">
            <w:pPr>
              <w:pStyle w:val="TableParagraph"/>
              <w:spacing w:line="190" w:lineRule="exact"/>
              <w:ind w:left="115" w:right="10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381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1C0C5D">
              <w:rPr>
                <w:sz w:val="24"/>
              </w:rPr>
              <w:t>4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713"/>
              <w:rPr>
                <w:sz w:val="20"/>
              </w:rPr>
            </w:pPr>
            <w:r>
              <w:rPr>
                <w:sz w:val="20"/>
              </w:rPr>
              <w:t>Справка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расчетам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0503125</w:t>
            </w:r>
          </w:p>
        </w:tc>
        <w:tc>
          <w:tcPr>
            <w:tcW w:w="1481" w:type="dxa"/>
          </w:tcPr>
          <w:p w:rsidR="002030A3" w:rsidRDefault="007548C6">
            <w:pPr>
              <w:pStyle w:val="TableParagraph"/>
              <w:spacing w:line="214" w:lineRule="exact"/>
              <w:ind w:left="85" w:right="74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 w:rsidP="007548C6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1"/>
                <w:sz w:val="20"/>
              </w:rPr>
              <w:t xml:space="preserve"> </w:t>
            </w:r>
          </w:p>
        </w:tc>
        <w:tc>
          <w:tcPr>
            <w:tcW w:w="1440" w:type="dxa"/>
          </w:tcPr>
          <w:p w:rsidR="002030A3" w:rsidRDefault="007548C6">
            <w:pPr>
              <w:pStyle w:val="TableParagraph"/>
              <w:spacing w:line="214" w:lineRule="exact"/>
              <w:ind w:left="80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40" w:type="dxa"/>
          </w:tcPr>
          <w:p w:rsidR="002030A3" w:rsidRDefault="004B1662" w:rsidP="007548C6">
            <w:pPr>
              <w:pStyle w:val="TableParagraph"/>
              <w:ind w:left="123" w:right="112" w:hanging="1"/>
              <w:jc w:val="center"/>
              <w:rPr>
                <w:sz w:val="20"/>
              </w:rPr>
            </w:pPr>
            <w:r>
              <w:rPr>
                <w:sz w:val="20"/>
              </w:rPr>
              <w:t>УФК по</w:t>
            </w:r>
            <w:r>
              <w:rPr>
                <w:spacing w:val="1"/>
                <w:sz w:val="20"/>
              </w:rPr>
              <w:t xml:space="preserve"> </w:t>
            </w:r>
            <w:r w:rsidR="007548C6">
              <w:rPr>
                <w:spacing w:val="1"/>
                <w:sz w:val="20"/>
              </w:rPr>
              <w:t>Воронежской области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76" w:right="164" w:firstLine="1"/>
              <w:jc w:val="center"/>
              <w:rPr>
                <w:sz w:val="20"/>
              </w:rPr>
            </w:pPr>
            <w:r>
              <w:rPr>
                <w:sz w:val="20"/>
              </w:rPr>
              <w:t>до 10-го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следующим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за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отчетным</w:t>
            </w:r>
          </w:p>
        </w:tc>
        <w:tc>
          <w:tcPr>
            <w:tcW w:w="1440" w:type="dxa"/>
          </w:tcPr>
          <w:p w:rsidR="002030A3" w:rsidRDefault="007548C6">
            <w:pPr>
              <w:pStyle w:val="TableParagraph"/>
              <w:spacing w:line="214" w:lineRule="exact"/>
              <w:ind w:left="80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до 10-го числа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следующим </w:t>
            </w:r>
            <w:proofErr w:type="gramStart"/>
            <w:r>
              <w:rPr>
                <w:sz w:val="20"/>
              </w:rPr>
              <w:t>за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отчетным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5" w:right="-15"/>
              <w:jc w:val="center"/>
              <w:rPr>
                <w:sz w:val="18"/>
              </w:rPr>
            </w:pPr>
            <w:r>
              <w:rPr>
                <w:sz w:val="18"/>
              </w:rPr>
              <w:t>ежеквартально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электронный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носитель,</w:t>
            </w:r>
          </w:p>
          <w:p w:rsidR="002030A3" w:rsidRDefault="004B1662">
            <w:pPr>
              <w:pStyle w:val="TableParagraph"/>
              <w:spacing w:line="205" w:lineRule="exact"/>
              <w:ind w:left="222" w:right="9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688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1C0C5D">
              <w:rPr>
                <w:sz w:val="24"/>
              </w:rPr>
              <w:t>5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Бухгалтерская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4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0504833</w:t>
            </w:r>
          </w:p>
        </w:tc>
        <w:tc>
          <w:tcPr>
            <w:tcW w:w="1481" w:type="dxa"/>
          </w:tcPr>
          <w:p w:rsidR="002030A3" w:rsidRDefault="004B1662" w:rsidP="007548C6">
            <w:pPr>
              <w:pStyle w:val="TableParagraph"/>
              <w:ind w:left="271" w:right="195" w:firstLine="3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7548C6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бухгалтерии,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71" w:right="258" w:firstLine="69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 w:rsidP="007548C6">
            <w:pPr>
              <w:pStyle w:val="TableParagraph"/>
              <w:ind w:left="272" w:right="154" w:firstLine="3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7548C6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90" w:right="168" w:firstLine="120"/>
              <w:rPr>
                <w:sz w:val="20"/>
              </w:rPr>
            </w:pPr>
            <w:r>
              <w:rPr>
                <w:sz w:val="20"/>
              </w:rPr>
              <w:t>в момент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совершения</w:t>
            </w:r>
          </w:p>
          <w:p w:rsidR="002030A3" w:rsidRDefault="004B1662">
            <w:pPr>
              <w:pStyle w:val="TableParagraph"/>
              <w:spacing w:line="214" w:lineRule="exact"/>
              <w:ind w:left="296"/>
              <w:rPr>
                <w:sz w:val="20"/>
              </w:rPr>
            </w:pPr>
            <w:r>
              <w:rPr>
                <w:sz w:val="20"/>
              </w:rPr>
              <w:t>операции</w:t>
            </w:r>
          </w:p>
        </w:tc>
        <w:tc>
          <w:tcPr>
            <w:tcW w:w="1440" w:type="dxa"/>
          </w:tcPr>
          <w:p w:rsidR="002030A3" w:rsidRDefault="004B1662" w:rsidP="007548C6">
            <w:pPr>
              <w:pStyle w:val="TableParagraph"/>
              <w:ind w:left="219" w:right="206" w:hanging="2"/>
              <w:jc w:val="center"/>
              <w:rPr>
                <w:sz w:val="18"/>
              </w:rPr>
            </w:pPr>
            <w:r>
              <w:rPr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7548C6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10" w:right="329"/>
              <w:rPr>
                <w:sz w:val="20"/>
              </w:rPr>
            </w:pPr>
            <w:r>
              <w:rPr>
                <w:sz w:val="20"/>
              </w:rPr>
              <w:t>в момент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совершения</w:t>
            </w:r>
          </w:p>
          <w:p w:rsidR="002030A3" w:rsidRDefault="004B1662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операции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98" w:firstLine="34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</w:p>
          <w:p w:rsidR="002030A3" w:rsidRDefault="004B1662">
            <w:pPr>
              <w:pStyle w:val="TableParagraph"/>
              <w:spacing w:line="214" w:lineRule="exact"/>
              <w:ind w:left="199"/>
              <w:rPr>
                <w:sz w:val="20"/>
              </w:rPr>
            </w:pPr>
            <w:r>
              <w:rPr>
                <w:sz w:val="20"/>
              </w:rPr>
              <w:t>носителе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</w:p>
        </w:tc>
      </w:tr>
    </w:tbl>
    <w:p w:rsidR="002030A3" w:rsidRDefault="002030A3">
      <w:pPr>
        <w:spacing w:line="214" w:lineRule="exact"/>
        <w:rPr>
          <w:sz w:val="20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399"/>
        <w:gridCol w:w="1440"/>
        <w:gridCol w:w="1440"/>
        <w:gridCol w:w="1399"/>
        <w:gridCol w:w="1440"/>
        <w:gridCol w:w="1480"/>
        <w:gridCol w:w="1259"/>
      </w:tblGrid>
      <w:tr w:rsidR="002030A3">
        <w:trPr>
          <w:trHeight w:val="412"/>
        </w:trPr>
        <w:tc>
          <w:tcPr>
            <w:tcW w:w="648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88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2030A3">
            <w:pPr>
              <w:pStyle w:val="TableParagraph"/>
              <w:spacing w:line="190" w:lineRule="exact"/>
              <w:ind w:left="351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spacing w:line="190" w:lineRule="exact"/>
              <w:ind w:left="351"/>
              <w:rPr>
                <w:sz w:val="18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spacing w:line="190" w:lineRule="exact"/>
              <w:ind w:left="298"/>
              <w:rPr>
                <w:sz w:val="18"/>
              </w:rPr>
            </w:pPr>
          </w:p>
        </w:tc>
        <w:tc>
          <w:tcPr>
            <w:tcW w:w="148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26" w:lineRule="exact"/>
              <w:ind w:left="41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2030A3">
        <w:trPr>
          <w:trHeight w:val="381"/>
        </w:trPr>
        <w:tc>
          <w:tcPr>
            <w:tcW w:w="16126" w:type="dxa"/>
            <w:gridSpan w:val="11"/>
            <w:shd w:val="clear" w:color="auto" w:fill="FFFF99"/>
          </w:tcPr>
          <w:p w:rsidR="002030A3" w:rsidRDefault="004B1662">
            <w:pPr>
              <w:pStyle w:val="TableParagraph"/>
              <w:spacing w:line="205" w:lineRule="exact"/>
              <w:ind w:left="5631" w:right="562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учету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отдела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экономики,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финансов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и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статотчетности</w:t>
            </w:r>
            <w:proofErr w:type="spellEnd"/>
          </w:p>
        </w:tc>
      </w:tr>
      <w:tr w:rsidR="002030A3">
        <w:trPr>
          <w:trHeight w:val="2349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880" w:type="dxa"/>
          </w:tcPr>
          <w:p w:rsidR="002030A3" w:rsidRDefault="004B1662" w:rsidP="007548C6">
            <w:pPr>
              <w:pStyle w:val="TableParagraph"/>
              <w:ind w:left="107" w:right="149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Договора, </w:t>
            </w:r>
            <w:r w:rsidR="007548C6">
              <w:rPr>
                <w:sz w:val="20"/>
              </w:rPr>
              <w:t>государственные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контракты для постановки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 с приложением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обоснования цен контрактов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соответствии законом 44-ФЗ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(протоколы конкурсных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закупок,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котировочные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заявки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(закупки по наименьшей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цене), запросы цен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  <w:proofErr w:type="gramEnd"/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3" w:right="74" w:firstLine="122"/>
              <w:rPr>
                <w:sz w:val="20"/>
              </w:rPr>
            </w:pPr>
            <w:r>
              <w:rPr>
                <w:sz w:val="20"/>
              </w:rPr>
              <w:t>на бланке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39" w:right="60" w:hanging="2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контрактный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контрактов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39" w:right="18" w:hanging="2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контрактный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контрактов</w:t>
            </w:r>
          </w:p>
        </w:tc>
        <w:tc>
          <w:tcPr>
            <w:tcW w:w="1440" w:type="dxa"/>
          </w:tcPr>
          <w:p w:rsidR="002030A3" w:rsidRDefault="004B1662" w:rsidP="007548C6">
            <w:pPr>
              <w:pStyle w:val="TableParagraph"/>
              <w:ind w:left="123" w:right="11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7548C6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96" w:right="8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юрисконсуль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экономистом</w:t>
            </w:r>
          </w:p>
        </w:tc>
        <w:tc>
          <w:tcPr>
            <w:tcW w:w="1440" w:type="dxa"/>
          </w:tcPr>
          <w:p w:rsidR="002030A3" w:rsidRDefault="004B1662" w:rsidP="007548C6">
            <w:pPr>
              <w:pStyle w:val="TableParagraph"/>
              <w:ind w:left="123" w:right="11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7548C6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10" w:right="37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827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672"/>
              <w:rPr>
                <w:sz w:val="20"/>
              </w:rPr>
            </w:pPr>
            <w:r>
              <w:rPr>
                <w:sz w:val="20"/>
              </w:rPr>
              <w:t>Журналы регистрации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обязательств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(денежных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обязательств)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0504064</w:t>
            </w:r>
          </w:p>
        </w:tc>
        <w:tc>
          <w:tcPr>
            <w:tcW w:w="1481" w:type="dxa"/>
          </w:tcPr>
          <w:p w:rsidR="002030A3" w:rsidRDefault="004B1662" w:rsidP="007548C6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7548C6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71" w:right="258" w:firstLine="69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 w:rsidP="007548C6">
            <w:pPr>
              <w:pStyle w:val="TableParagraph"/>
              <w:ind w:left="123" w:right="11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7548C6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42" w:lineRule="auto"/>
              <w:ind w:left="154" w:right="139"/>
              <w:jc w:val="center"/>
              <w:rPr>
                <w:sz w:val="18"/>
              </w:rPr>
            </w:pPr>
            <w:r>
              <w:rPr>
                <w:sz w:val="18"/>
              </w:rPr>
              <w:t>в 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регистрации</w:t>
            </w:r>
          </w:p>
          <w:p w:rsidR="002030A3" w:rsidRDefault="004B1662">
            <w:pPr>
              <w:pStyle w:val="TableParagraph"/>
              <w:spacing w:line="206" w:lineRule="exact"/>
              <w:ind w:left="205" w:right="193" w:hanging="2"/>
              <w:jc w:val="center"/>
              <w:rPr>
                <w:sz w:val="18"/>
              </w:rPr>
            </w:pPr>
            <w:r>
              <w:rPr>
                <w:sz w:val="18"/>
              </w:rPr>
              <w:t>денежных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обязательств</w:t>
            </w:r>
          </w:p>
        </w:tc>
        <w:tc>
          <w:tcPr>
            <w:tcW w:w="1440" w:type="dxa"/>
          </w:tcPr>
          <w:p w:rsidR="002030A3" w:rsidRDefault="004B1662" w:rsidP="007548C6">
            <w:pPr>
              <w:pStyle w:val="TableParagraph"/>
              <w:ind w:left="123" w:right="11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 w:rsidR="007548C6"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42" w:lineRule="auto"/>
              <w:ind w:left="124" w:right="108"/>
              <w:jc w:val="center"/>
              <w:rPr>
                <w:sz w:val="18"/>
              </w:rPr>
            </w:pPr>
            <w:r>
              <w:rPr>
                <w:sz w:val="18"/>
              </w:rPr>
              <w:t>в 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регистрации</w:t>
            </w:r>
          </w:p>
          <w:p w:rsidR="002030A3" w:rsidRDefault="004B1662">
            <w:pPr>
              <w:pStyle w:val="TableParagraph"/>
              <w:spacing w:line="206" w:lineRule="exact"/>
              <w:ind w:left="246" w:right="232" w:hanging="2"/>
              <w:jc w:val="center"/>
              <w:rPr>
                <w:sz w:val="18"/>
              </w:rPr>
            </w:pPr>
            <w:r>
              <w:rPr>
                <w:sz w:val="18"/>
              </w:rPr>
              <w:t>денежных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обязательств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75" w:right="48" w:hanging="2"/>
              <w:jc w:val="center"/>
              <w:rPr>
                <w:sz w:val="18"/>
              </w:rPr>
            </w:pPr>
            <w:r>
              <w:rPr>
                <w:sz w:val="18"/>
              </w:rPr>
              <w:t>ежемесячно,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носителе,</w:t>
            </w:r>
          </w:p>
          <w:p w:rsidR="002030A3" w:rsidRDefault="004B1662">
            <w:pPr>
              <w:pStyle w:val="TableParagraph"/>
              <w:spacing w:line="190" w:lineRule="exact"/>
              <w:ind w:left="222" w:right="9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377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68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20"/>
              <w:rPr>
                <w:sz w:val="20"/>
              </w:rPr>
            </w:pPr>
            <w:r>
              <w:rPr>
                <w:sz w:val="20"/>
              </w:rPr>
              <w:t>Сведения о численности,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4" w:lineRule="exact"/>
              <w:ind w:left="7" w:right="1"/>
              <w:jc w:val="center"/>
              <w:rPr>
                <w:sz w:val="20"/>
              </w:rPr>
            </w:pPr>
            <w:r>
              <w:rPr>
                <w:sz w:val="20"/>
              </w:rPr>
              <w:t>П-4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86" w:right="7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</w:p>
          <w:p w:rsidR="002030A3" w:rsidRDefault="004B1662">
            <w:pPr>
              <w:pStyle w:val="TableParagraph"/>
              <w:spacing w:line="228" w:lineRule="exact"/>
              <w:ind w:left="261" w:right="253" w:firstLine="5"/>
              <w:jc w:val="center"/>
              <w:rPr>
                <w:sz w:val="20"/>
              </w:rPr>
            </w:pPr>
            <w:r>
              <w:rPr>
                <w:sz w:val="20"/>
              </w:rPr>
              <w:t>стат.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</w:p>
          <w:p w:rsidR="002030A3" w:rsidRDefault="004B1662">
            <w:pPr>
              <w:pStyle w:val="TableParagraph"/>
              <w:spacing w:line="228" w:lineRule="exact"/>
              <w:ind w:left="243" w:right="231" w:hanging="1"/>
              <w:jc w:val="center"/>
              <w:rPr>
                <w:sz w:val="20"/>
              </w:rPr>
            </w:pPr>
            <w:r>
              <w:rPr>
                <w:sz w:val="20"/>
              </w:rPr>
              <w:t>стат.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" w:right="65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комитет РФ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статистике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28" w:right="114" w:hanging="2"/>
              <w:jc w:val="center"/>
              <w:rPr>
                <w:sz w:val="18"/>
              </w:rPr>
            </w:pPr>
            <w:r>
              <w:rPr>
                <w:sz w:val="18"/>
              </w:rPr>
              <w:t>15-е число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кварталом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30A3" w:rsidRDefault="004B1662">
            <w:pPr>
              <w:pStyle w:val="TableParagraph"/>
              <w:spacing w:line="228" w:lineRule="exact"/>
              <w:ind w:left="243" w:right="230" w:hanging="1"/>
              <w:jc w:val="center"/>
              <w:rPr>
                <w:sz w:val="20"/>
              </w:rPr>
            </w:pPr>
            <w:r>
              <w:rPr>
                <w:sz w:val="20"/>
              </w:rPr>
              <w:t>стат.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69" w:right="153" w:hanging="2"/>
              <w:jc w:val="center"/>
              <w:rPr>
                <w:sz w:val="18"/>
              </w:rPr>
            </w:pPr>
            <w:r>
              <w:rPr>
                <w:sz w:val="18"/>
              </w:rPr>
              <w:t>15-е число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следующего 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кварталом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5" w:right="-15"/>
              <w:jc w:val="center"/>
              <w:rPr>
                <w:sz w:val="18"/>
              </w:rPr>
            </w:pPr>
            <w:r>
              <w:rPr>
                <w:sz w:val="18"/>
              </w:rPr>
              <w:t>ежеквартально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электронный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носитель,</w:t>
            </w:r>
          </w:p>
          <w:p w:rsidR="002030A3" w:rsidRDefault="004B1662">
            <w:pPr>
              <w:pStyle w:val="TableParagraph"/>
              <w:ind w:left="222" w:right="9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381"/>
        </w:trPr>
        <w:tc>
          <w:tcPr>
            <w:tcW w:w="648" w:type="dxa"/>
          </w:tcPr>
          <w:p w:rsidR="002030A3" w:rsidRDefault="001C0C5D" w:rsidP="001C0C5D"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880" w:type="dxa"/>
          </w:tcPr>
          <w:p w:rsidR="002030A3" w:rsidRDefault="004B1662" w:rsidP="000A1424">
            <w:pPr>
              <w:pStyle w:val="TableParagraph"/>
              <w:ind w:left="107" w:right="533"/>
              <w:rPr>
                <w:sz w:val="20"/>
              </w:rPr>
            </w:pPr>
            <w:r>
              <w:rPr>
                <w:sz w:val="20"/>
              </w:rPr>
              <w:t>Сведения о движении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43" w:right="34" w:firstLine="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согласно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1" w:right="152" w:firstLine="3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специалисты</w:t>
            </w:r>
            <w:proofErr w:type="gramStart"/>
            <w:r>
              <w:rPr>
                <w:sz w:val="18"/>
              </w:rPr>
              <w:t xml:space="preserve"> ,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ответственные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учет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воспитанников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 w:rsidP="000A1424">
            <w:pPr>
              <w:pStyle w:val="TableParagraph"/>
              <w:ind w:left="142" w:right="130" w:hanging="2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специалисты</w:t>
            </w:r>
            <w:proofErr w:type="gramStart"/>
            <w:r>
              <w:rPr>
                <w:sz w:val="18"/>
              </w:rPr>
              <w:t xml:space="preserve"> ,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ответственные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учет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воспитанников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</w:p>
          <w:p w:rsidR="002030A3" w:rsidRDefault="004B1662">
            <w:pPr>
              <w:pStyle w:val="TableParagraph"/>
              <w:spacing w:line="230" w:lineRule="atLeast"/>
              <w:ind w:left="243" w:right="231" w:hanging="1"/>
              <w:jc w:val="center"/>
              <w:rPr>
                <w:sz w:val="20"/>
              </w:rPr>
            </w:pPr>
            <w:r>
              <w:rPr>
                <w:sz w:val="20"/>
              </w:rPr>
              <w:t>стат.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28" w:right="114" w:hanging="3"/>
              <w:jc w:val="center"/>
              <w:rPr>
                <w:sz w:val="18"/>
              </w:rPr>
            </w:pPr>
            <w:r>
              <w:rPr>
                <w:sz w:val="18"/>
              </w:rPr>
              <w:t>до 5 числа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месяцем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30A3" w:rsidRDefault="004B1662">
            <w:pPr>
              <w:pStyle w:val="TableParagraph"/>
              <w:spacing w:line="230" w:lineRule="atLeast"/>
              <w:ind w:left="243" w:right="230" w:hanging="1"/>
              <w:jc w:val="center"/>
              <w:rPr>
                <w:sz w:val="20"/>
              </w:rPr>
            </w:pPr>
            <w:r>
              <w:rPr>
                <w:sz w:val="20"/>
              </w:rPr>
              <w:t>стат.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70" w:right="153" w:hanging="3"/>
              <w:jc w:val="center"/>
              <w:rPr>
                <w:sz w:val="18"/>
              </w:rPr>
            </w:pPr>
            <w:r>
              <w:rPr>
                <w:sz w:val="18"/>
              </w:rPr>
              <w:t>до 5 числа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656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1C0C5D">
              <w:rPr>
                <w:sz w:val="24"/>
              </w:rPr>
              <w:t>0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539"/>
              <w:rPr>
                <w:sz w:val="20"/>
              </w:rPr>
            </w:pPr>
            <w:r>
              <w:rPr>
                <w:sz w:val="20"/>
              </w:rPr>
              <w:t>Отчет о размещенных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закупках и заключенных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конкурентных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43" w:right="34" w:firstLine="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согласно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8" w:right="157" w:firstLine="1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реестров</w:t>
            </w:r>
          </w:p>
          <w:p w:rsidR="002030A3" w:rsidRDefault="004B1662">
            <w:pPr>
              <w:pStyle w:val="TableParagraph"/>
              <w:spacing w:line="192" w:lineRule="exact"/>
              <w:ind w:left="82" w:right="74"/>
              <w:jc w:val="center"/>
              <w:rPr>
                <w:sz w:val="18"/>
              </w:rPr>
            </w:pPr>
            <w:r>
              <w:rPr>
                <w:sz w:val="18"/>
              </w:rPr>
              <w:t>контрактов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37" w:lineRule="auto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49" w:right="135" w:hanging="4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реестров</w:t>
            </w:r>
          </w:p>
          <w:p w:rsidR="002030A3" w:rsidRDefault="004B1662">
            <w:pPr>
              <w:pStyle w:val="TableParagraph"/>
              <w:spacing w:line="192" w:lineRule="exact"/>
              <w:ind w:left="123" w:right="111"/>
              <w:jc w:val="center"/>
              <w:rPr>
                <w:sz w:val="18"/>
              </w:rPr>
            </w:pPr>
            <w:r>
              <w:rPr>
                <w:sz w:val="18"/>
              </w:rPr>
              <w:t>контрактов</w:t>
            </w:r>
          </w:p>
        </w:tc>
        <w:tc>
          <w:tcPr>
            <w:tcW w:w="1440" w:type="dxa"/>
          </w:tcPr>
          <w:p w:rsidR="002030A3" w:rsidRDefault="004B1662" w:rsidP="000A1424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  <w:r w:rsidR="000A1424">
              <w:rPr>
                <w:spacing w:val="1"/>
                <w:sz w:val="20"/>
              </w:rPr>
              <w:t>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28" w:right="114" w:hanging="2"/>
              <w:jc w:val="center"/>
              <w:rPr>
                <w:sz w:val="18"/>
              </w:rPr>
            </w:pPr>
            <w:r>
              <w:rPr>
                <w:sz w:val="18"/>
              </w:rPr>
              <w:t>до 3 числа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месяцем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70" w:right="153" w:hanging="2"/>
              <w:jc w:val="center"/>
              <w:rPr>
                <w:sz w:val="18"/>
              </w:rPr>
            </w:pPr>
            <w:r>
              <w:rPr>
                <w:sz w:val="18"/>
              </w:rPr>
              <w:t>до 3 числа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655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1C0C5D">
              <w:rPr>
                <w:sz w:val="24"/>
              </w:rPr>
              <w:t>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37" w:lineRule="auto"/>
              <w:ind w:left="107" w:right="129"/>
              <w:rPr>
                <w:sz w:val="20"/>
              </w:rPr>
            </w:pPr>
            <w:r>
              <w:rPr>
                <w:sz w:val="20"/>
              </w:rPr>
              <w:t xml:space="preserve">Отчет о закупках </w:t>
            </w:r>
            <w:proofErr w:type="gramStart"/>
            <w:r>
              <w:rPr>
                <w:sz w:val="20"/>
              </w:rPr>
              <w:t xml:space="preserve">( </w:t>
            </w:r>
            <w:proofErr w:type="gramEnd"/>
            <w:r>
              <w:rPr>
                <w:sz w:val="20"/>
              </w:rPr>
              <w:t>иные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контракты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прочее)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43" w:right="34" w:firstLine="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согласно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8" w:right="157" w:firstLine="1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реестров</w:t>
            </w:r>
          </w:p>
          <w:p w:rsidR="002030A3" w:rsidRDefault="004B1662">
            <w:pPr>
              <w:pStyle w:val="TableParagraph"/>
              <w:spacing w:line="190" w:lineRule="exact"/>
              <w:ind w:left="82" w:right="74"/>
              <w:jc w:val="center"/>
              <w:rPr>
                <w:sz w:val="18"/>
              </w:rPr>
            </w:pPr>
            <w:r>
              <w:rPr>
                <w:sz w:val="18"/>
              </w:rPr>
              <w:t>контрактов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37" w:lineRule="auto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49" w:right="135" w:hanging="4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реестров</w:t>
            </w:r>
          </w:p>
          <w:p w:rsidR="002030A3" w:rsidRDefault="004B1662">
            <w:pPr>
              <w:pStyle w:val="TableParagraph"/>
              <w:spacing w:line="190" w:lineRule="exact"/>
              <w:ind w:left="123" w:right="111"/>
              <w:jc w:val="center"/>
              <w:rPr>
                <w:sz w:val="18"/>
              </w:rPr>
            </w:pPr>
            <w:r>
              <w:rPr>
                <w:sz w:val="18"/>
              </w:rPr>
              <w:t>контрактов</w:t>
            </w:r>
          </w:p>
        </w:tc>
        <w:tc>
          <w:tcPr>
            <w:tcW w:w="1440" w:type="dxa"/>
          </w:tcPr>
          <w:p w:rsidR="002030A3" w:rsidRDefault="004B1662" w:rsidP="000A1424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  <w:r w:rsidR="000A1424">
              <w:rPr>
                <w:spacing w:val="1"/>
                <w:sz w:val="20"/>
              </w:rPr>
              <w:t xml:space="preserve"> 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28" w:right="114" w:hanging="2"/>
              <w:jc w:val="center"/>
              <w:rPr>
                <w:sz w:val="18"/>
              </w:rPr>
            </w:pPr>
            <w:r>
              <w:rPr>
                <w:sz w:val="18"/>
              </w:rPr>
              <w:t>до 3 числа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месяцем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70" w:right="153" w:hanging="2"/>
              <w:jc w:val="center"/>
              <w:rPr>
                <w:sz w:val="18"/>
              </w:rPr>
            </w:pPr>
            <w:r>
              <w:rPr>
                <w:sz w:val="18"/>
              </w:rPr>
              <w:t>до 3 числа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</w:tbl>
    <w:p w:rsidR="002030A3" w:rsidRDefault="002030A3">
      <w:pPr>
        <w:jc w:val="center"/>
        <w:rPr>
          <w:sz w:val="20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399"/>
        <w:gridCol w:w="1440"/>
        <w:gridCol w:w="1440"/>
        <w:gridCol w:w="1399"/>
        <w:gridCol w:w="1440"/>
        <w:gridCol w:w="1480"/>
        <w:gridCol w:w="1259"/>
      </w:tblGrid>
      <w:tr w:rsidR="002030A3">
        <w:trPr>
          <w:trHeight w:val="1380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  <w:r w:rsidR="001C0C5D">
              <w:rPr>
                <w:sz w:val="24"/>
              </w:rPr>
              <w:t>2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864"/>
              <w:rPr>
                <w:sz w:val="20"/>
              </w:rPr>
            </w:pPr>
            <w:r>
              <w:rPr>
                <w:sz w:val="20"/>
              </w:rPr>
              <w:t>Сведения о неполной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12" w:right="1"/>
              <w:jc w:val="center"/>
              <w:rPr>
                <w:sz w:val="20"/>
              </w:rPr>
            </w:pPr>
            <w:r>
              <w:rPr>
                <w:sz w:val="20"/>
              </w:rPr>
              <w:t>П4-Н3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85" w:right="114" w:hanging="53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0A1424">
            <w:pPr>
              <w:pStyle w:val="TableParagraph"/>
              <w:ind w:left="166" w:right="95" w:hanging="56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40" w:type="dxa"/>
          </w:tcPr>
          <w:p w:rsidR="002030A3" w:rsidRDefault="000A1424">
            <w:pPr>
              <w:pStyle w:val="TableParagraph"/>
              <w:spacing w:line="230" w:lineRule="exact"/>
              <w:ind w:left="243" w:right="231" w:hanging="1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28" w:right="114" w:hanging="2"/>
              <w:jc w:val="center"/>
              <w:rPr>
                <w:sz w:val="18"/>
              </w:rPr>
            </w:pPr>
            <w:r>
              <w:rPr>
                <w:sz w:val="18"/>
              </w:rPr>
              <w:t>до 3 числа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месяцем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30A3" w:rsidRDefault="004B1662">
            <w:pPr>
              <w:pStyle w:val="TableParagraph"/>
              <w:spacing w:line="230" w:lineRule="exact"/>
              <w:ind w:left="243" w:right="230" w:hanging="1"/>
              <w:jc w:val="center"/>
              <w:rPr>
                <w:sz w:val="20"/>
              </w:rPr>
            </w:pPr>
            <w:r>
              <w:rPr>
                <w:sz w:val="20"/>
              </w:rPr>
              <w:t>стат.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70" w:right="153" w:hanging="2"/>
              <w:jc w:val="center"/>
              <w:rPr>
                <w:sz w:val="18"/>
              </w:rPr>
            </w:pPr>
            <w:r>
              <w:rPr>
                <w:sz w:val="18"/>
              </w:rPr>
              <w:t>до 3 числа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месяцем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656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1C0C5D">
              <w:rPr>
                <w:sz w:val="24"/>
              </w:rPr>
              <w:t>3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00"/>
              <w:rPr>
                <w:sz w:val="20"/>
              </w:rPr>
            </w:pPr>
            <w:proofErr w:type="gramStart"/>
            <w:r>
              <w:rPr>
                <w:sz w:val="20"/>
              </w:rPr>
              <w:t>Приказы (распоряжения)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составу: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переводы,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принятие, премии,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совмещения, материальной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  <w:proofErr w:type="gramEnd"/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43" w:right="34" w:firstLine="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согласно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8" w:right="157" w:firstLine="1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прием,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увольнение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сотрудников,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председатель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профсоюзного</w:t>
            </w:r>
            <w:proofErr w:type="gramEnd"/>
          </w:p>
          <w:p w:rsidR="002030A3" w:rsidRDefault="004B1662">
            <w:pPr>
              <w:pStyle w:val="TableParagraph"/>
              <w:spacing w:line="190" w:lineRule="exact"/>
              <w:ind w:left="83" w:right="74"/>
              <w:jc w:val="center"/>
              <w:rPr>
                <w:sz w:val="18"/>
              </w:rPr>
            </w:pPr>
            <w:r>
              <w:rPr>
                <w:sz w:val="18"/>
              </w:rPr>
              <w:t>комитета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80"/>
              <w:jc w:val="center"/>
              <w:rPr>
                <w:sz w:val="18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18"/>
              </w:rPr>
              <w:t>председатель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профсоюзного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комитета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49" w:right="135" w:hanging="4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прием,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увольнение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сотрудников</w:t>
            </w:r>
          </w:p>
        </w:tc>
        <w:tc>
          <w:tcPr>
            <w:tcW w:w="1440" w:type="dxa"/>
          </w:tcPr>
          <w:p w:rsidR="002030A3" w:rsidRDefault="000A1424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317" w:right="287" w:firstLine="2"/>
              <w:rPr>
                <w:sz w:val="20"/>
              </w:rPr>
            </w:pPr>
            <w:r>
              <w:rPr>
                <w:sz w:val="20"/>
              </w:rPr>
              <w:t>по факту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</w:tc>
        <w:tc>
          <w:tcPr>
            <w:tcW w:w="1440" w:type="dxa"/>
          </w:tcPr>
          <w:p w:rsidR="002030A3" w:rsidRDefault="000A1424">
            <w:pPr>
              <w:pStyle w:val="TableParagraph"/>
              <w:ind w:left="123" w:right="110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292" w:right="260" w:firstLine="184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37" w:right="21"/>
              <w:jc w:val="center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носителе, </w:t>
            </w:r>
            <w:r>
              <w:rPr>
                <w:sz w:val="18"/>
              </w:rPr>
              <w:t>срок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хранения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предусмотрен</w:t>
            </w:r>
          </w:p>
        </w:tc>
      </w:tr>
      <w:tr w:rsidR="002030A3">
        <w:trPr>
          <w:trHeight w:val="1473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1C0C5D">
              <w:rPr>
                <w:sz w:val="24"/>
              </w:rPr>
              <w:t>4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394"/>
              <w:rPr>
                <w:sz w:val="20"/>
              </w:rPr>
            </w:pPr>
            <w:r>
              <w:rPr>
                <w:sz w:val="20"/>
              </w:rPr>
              <w:t>Документы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тарификации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43" w:right="34" w:firstLine="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согласно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13" w:right="104" w:firstLine="19"/>
              <w:jc w:val="both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80"/>
              <w:jc w:val="center"/>
              <w:rPr>
                <w:sz w:val="18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18"/>
              </w:rPr>
              <w:t>председатель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профсоюзного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комитета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94" w:right="82" w:firstLine="16"/>
              <w:jc w:val="both"/>
              <w:rPr>
                <w:sz w:val="20"/>
              </w:rPr>
            </w:pPr>
            <w:r>
              <w:rPr>
                <w:sz w:val="20"/>
              </w:rPr>
              <w:t>руководитель,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</w:p>
        </w:tc>
        <w:tc>
          <w:tcPr>
            <w:tcW w:w="1440" w:type="dxa"/>
          </w:tcPr>
          <w:p w:rsidR="002030A3" w:rsidRDefault="000A1424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54" w:right="143"/>
              <w:jc w:val="center"/>
              <w:rPr>
                <w:sz w:val="20"/>
              </w:rPr>
            </w:pPr>
            <w:r>
              <w:rPr>
                <w:sz w:val="20"/>
              </w:rPr>
              <w:t>2 раза в год,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proofErr w:type="gramEnd"/>
          </w:p>
        </w:tc>
        <w:tc>
          <w:tcPr>
            <w:tcW w:w="1440" w:type="dxa"/>
          </w:tcPr>
          <w:p w:rsidR="002030A3" w:rsidRDefault="000A1424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31" w:right="114" w:hanging="3"/>
              <w:jc w:val="center"/>
              <w:rPr>
                <w:sz w:val="16"/>
              </w:rPr>
            </w:pPr>
            <w:r>
              <w:rPr>
                <w:sz w:val="16"/>
              </w:rPr>
              <w:t>Первичные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документы в 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получения</w:t>
            </w:r>
            <w:proofErr w:type="gramStart"/>
            <w:r>
              <w:rPr>
                <w:sz w:val="16"/>
              </w:rPr>
              <w:t xml:space="preserve"> ,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вторичные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документы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позднее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 месяца</w:t>
            </w:r>
          </w:p>
          <w:p w:rsidR="002030A3" w:rsidRDefault="004B1662">
            <w:pPr>
              <w:pStyle w:val="TableParagraph"/>
              <w:spacing w:line="184" w:lineRule="exact"/>
              <w:ind w:left="121" w:right="108"/>
              <w:jc w:val="center"/>
              <w:rPr>
                <w:sz w:val="16"/>
              </w:rPr>
            </w:pPr>
            <w:r>
              <w:rPr>
                <w:sz w:val="16"/>
              </w:rPr>
              <w:t>после получения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документов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20" w:right="10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на </w:t>
            </w:r>
            <w:r>
              <w:rPr>
                <w:sz w:val="18"/>
              </w:rPr>
              <w:t>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 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50 лет</w:t>
            </w:r>
          </w:p>
        </w:tc>
      </w:tr>
      <w:tr w:rsidR="002030A3">
        <w:trPr>
          <w:trHeight w:val="1655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1C0C5D">
              <w:rPr>
                <w:sz w:val="24"/>
              </w:rPr>
              <w:t>5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302"/>
              <w:rPr>
                <w:sz w:val="20"/>
              </w:rPr>
            </w:pPr>
            <w:r>
              <w:rPr>
                <w:sz w:val="20"/>
              </w:rPr>
              <w:t>Документы об изменении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планах финансово-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бюджетных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учреждений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43" w:right="34" w:firstLine="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согласно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8" w:right="157" w:firstLine="1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ведения</w:t>
            </w:r>
          </w:p>
          <w:p w:rsidR="002030A3" w:rsidRDefault="004B1662">
            <w:pPr>
              <w:pStyle w:val="TableParagraph"/>
              <w:spacing w:line="206" w:lineRule="exact"/>
              <w:ind w:left="307" w:right="297" w:firstLine="3"/>
              <w:jc w:val="center"/>
              <w:rPr>
                <w:sz w:val="18"/>
              </w:rPr>
            </w:pPr>
            <w:r>
              <w:rPr>
                <w:sz w:val="18"/>
              </w:rPr>
              <w:t>реестров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49" w:right="135" w:hanging="4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ведения</w:t>
            </w:r>
          </w:p>
          <w:p w:rsidR="002030A3" w:rsidRDefault="004B1662">
            <w:pPr>
              <w:pStyle w:val="TableParagraph"/>
              <w:spacing w:line="206" w:lineRule="exact"/>
              <w:ind w:left="288" w:right="274" w:hanging="3"/>
              <w:jc w:val="center"/>
              <w:rPr>
                <w:sz w:val="18"/>
              </w:rPr>
            </w:pPr>
            <w:r>
              <w:rPr>
                <w:sz w:val="18"/>
              </w:rPr>
              <w:t>реестров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контрактов</w:t>
            </w:r>
          </w:p>
        </w:tc>
        <w:tc>
          <w:tcPr>
            <w:tcW w:w="1440" w:type="dxa"/>
          </w:tcPr>
          <w:p w:rsidR="002030A3" w:rsidRDefault="000A1424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74" w:right="155" w:firstLine="88"/>
              <w:rPr>
                <w:sz w:val="20"/>
              </w:rPr>
            </w:pPr>
            <w:r>
              <w:rPr>
                <w:sz w:val="20"/>
              </w:rPr>
              <w:t>не более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1440" w:type="dxa"/>
          </w:tcPr>
          <w:p w:rsidR="002030A3" w:rsidRDefault="000A1424" w:rsidP="000A1424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10" w:right="28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позднее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49" w:right="134" w:firstLine="46"/>
              <w:jc w:val="center"/>
              <w:rPr>
                <w:sz w:val="18"/>
              </w:rPr>
            </w:pPr>
            <w:r>
              <w:rPr>
                <w:sz w:val="18"/>
              </w:rPr>
              <w:t>бумажный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носитель,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ежемесячно,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постоянно</w:t>
            </w:r>
          </w:p>
        </w:tc>
      </w:tr>
      <w:tr w:rsidR="002030A3">
        <w:trPr>
          <w:trHeight w:val="1379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37" w:lineRule="auto"/>
              <w:ind w:left="107" w:right="96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Штатное </w:t>
            </w:r>
            <w:r>
              <w:rPr>
                <w:sz w:val="20"/>
              </w:rPr>
              <w:t>расписание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(изменения)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Т-3</w:t>
            </w:r>
          </w:p>
        </w:tc>
        <w:tc>
          <w:tcPr>
            <w:tcW w:w="1481" w:type="dxa"/>
          </w:tcPr>
          <w:p w:rsidR="002030A3" w:rsidRDefault="000A1424">
            <w:pPr>
              <w:pStyle w:val="TableParagraph"/>
              <w:spacing w:line="213" w:lineRule="exact"/>
              <w:ind w:left="79" w:right="74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0A1424">
            <w:pPr>
              <w:pStyle w:val="TableParagraph"/>
              <w:spacing w:line="213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40" w:type="dxa"/>
          </w:tcPr>
          <w:p w:rsidR="002030A3" w:rsidRDefault="000A1424">
            <w:pPr>
              <w:pStyle w:val="TableParagraph"/>
              <w:spacing w:line="213" w:lineRule="exact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72"/>
              <w:jc w:val="center"/>
              <w:rPr>
                <w:sz w:val="16"/>
              </w:rPr>
            </w:pPr>
            <w:r>
              <w:rPr>
                <w:sz w:val="16"/>
              </w:rPr>
              <w:t>в соответствии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приказом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руководителя</w:t>
            </w:r>
          </w:p>
        </w:tc>
        <w:tc>
          <w:tcPr>
            <w:tcW w:w="1440" w:type="dxa"/>
          </w:tcPr>
          <w:p w:rsidR="002030A3" w:rsidRDefault="000A1424">
            <w:pPr>
              <w:pStyle w:val="TableParagraph"/>
              <w:spacing w:line="213" w:lineRule="exact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37" w:lineRule="auto"/>
              <w:ind w:left="292" w:right="263" w:firstLine="117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изменения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27" w:firstLine="19"/>
              <w:rPr>
                <w:sz w:val="20"/>
              </w:rPr>
            </w:pPr>
            <w:r>
              <w:rPr>
                <w:spacing w:val="-1"/>
                <w:sz w:val="20"/>
              </w:rPr>
              <w:t>бумажный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постоянно</w:t>
            </w:r>
          </w:p>
        </w:tc>
      </w:tr>
      <w:tr w:rsidR="002030A3">
        <w:trPr>
          <w:trHeight w:val="1430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Заявка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кассовый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57" w:right="77" w:hanging="250"/>
              <w:rPr>
                <w:sz w:val="20"/>
              </w:rPr>
            </w:pPr>
            <w:r>
              <w:rPr>
                <w:sz w:val="20"/>
              </w:rPr>
              <w:t>в свободной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 w:rsidP="000A1424">
            <w:pPr>
              <w:pStyle w:val="TableParagraph"/>
              <w:ind w:left="86" w:right="7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  <w:r w:rsidR="000A1424">
              <w:rPr>
                <w:spacing w:val="1"/>
                <w:sz w:val="20"/>
              </w:rPr>
              <w:t xml:space="preserve"> 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 w:rsidP="000A1424">
            <w:pPr>
              <w:pStyle w:val="TableParagraph"/>
              <w:ind w:left="122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  <w:r w:rsidR="000A1424">
              <w:rPr>
                <w:spacing w:val="1"/>
                <w:sz w:val="20"/>
              </w:rPr>
              <w:t xml:space="preserve"> бухгалтерии</w:t>
            </w:r>
          </w:p>
        </w:tc>
        <w:tc>
          <w:tcPr>
            <w:tcW w:w="1440" w:type="dxa"/>
          </w:tcPr>
          <w:p w:rsidR="002030A3" w:rsidRDefault="004B1662" w:rsidP="000A1424">
            <w:pPr>
              <w:pStyle w:val="TableParagraph"/>
              <w:ind w:left="152" w:right="137" w:hanging="2"/>
              <w:jc w:val="center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казначейства по</w:t>
            </w:r>
            <w:r>
              <w:rPr>
                <w:spacing w:val="1"/>
                <w:sz w:val="16"/>
              </w:rPr>
              <w:t xml:space="preserve"> </w:t>
            </w:r>
            <w:r w:rsidR="000A1424">
              <w:rPr>
                <w:spacing w:val="1"/>
                <w:sz w:val="16"/>
              </w:rPr>
              <w:t>Воронежской области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243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440" w:type="dxa"/>
          </w:tcPr>
          <w:p w:rsidR="002030A3" w:rsidRDefault="004B1662" w:rsidP="004D7A88">
            <w:pPr>
              <w:pStyle w:val="TableParagraph"/>
              <w:ind w:left="123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1"/>
                <w:sz w:val="20"/>
              </w:rPr>
              <w:t xml:space="preserve"> </w:t>
            </w:r>
            <w:r w:rsidR="004D7A88">
              <w:rPr>
                <w:spacing w:val="1"/>
                <w:sz w:val="20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26" w:lineRule="exact"/>
              <w:ind w:left="28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247" w:right="146" w:hanging="68"/>
              <w:rPr>
                <w:sz w:val="20"/>
              </w:rPr>
            </w:pPr>
            <w:r>
              <w:rPr>
                <w:sz w:val="20"/>
              </w:rPr>
              <w:t>бумажный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носитель</w:t>
            </w:r>
          </w:p>
        </w:tc>
      </w:tr>
      <w:tr w:rsidR="002030A3">
        <w:trPr>
          <w:trHeight w:val="378"/>
        </w:trPr>
        <w:tc>
          <w:tcPr>
            <w:tcW w:w="16126" w:type="dxa"/>
            <w:gridSpan w:val="11"/>
            <w:shd w:val="clear" w:color="auto" w:fill="FFFF99"/>
          </w:tcPr>
          <w:p w:rsidR="002030A3" w:rsidRDefault="004B1662">
            <w:pPr>
              <w:pStyle w:val="TableParagraph"/>
              <w:spacing w:line="203" w:lineRule="exact"/>
              <w:ind w:left="5631" w:right="562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учету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кадров</w:t>
            </w:r>
          </w:p>
        </w:tc>
      </w:tr>
      <w:tr w:rsidR="002030A3">
        <w:trPr>
          <w:trHeight w:val="690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Исходящая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корреспонденция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57" w:right="77" w:hanging="250"/>
              <w:rPr>
                <w:sz w:val="20"/>
              </w:rPr>
            </w:pPr>
            <w:r>
              <w:rPr>
                <w:sz w:val="20"/>
              </w:rPr>
              <w:t>в свободной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185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42" w:lineRule="auto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6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отделу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358" w:right="335" w:firstLine="76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издания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6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8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98" w:firstLine="34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</w:p>
          <w:p w:rsidR="002030A3" w:rsidRDefault="004B1662">
            <w:pPr>
              <w:pStyle w:val="TableParagraph"/>
              <w:spacing w:line="214" w:lineRule="exact"/>
              <w:ind w:left="199"/>
              <w:rPr>
                <w:sz w:val="20"/>
              </w:rPr>
            </w:pPr>
            <w:r>
              <w:rPr>
                <w:sz w:val="20"/>
              </w:rPr>
              <w:t>носителе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</w:p>
        </w:tc>
      </w:tr>
    </w:tbl>
    <w:p w:rsidR="002030A3" w:rsidRDefault="002030A3">
      <w:pPr>
        <w:spacing w:line="214" w:lineRule="exact"/>
        <w:rPr>
          <w:sz w:val="20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399"/>
        <w:gridCol w:w="1440"/>
        <w:gridCol w:w="1440"/>
        <w:gridCol w:w="1399"/>
        <w:gridCol w:w="1440"/>
        <w:gridCol w:w="1480"/>
        <w:gridCol w:w="1259"/>
      </w:tblGrid>
      <w:tr w:rsidR="002030A3">
        <w:trPr>
          <w:trHeight w:val="230"/>
        </w:trPr>
        <w:tc>
          <w:tcPr>
            <w:tcW w:w="648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88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399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399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10" w:lineRule="exact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2030A3">
        <w:trPr>
          <w:trHeight w:val="919"/>
        </w:trPr>
        <w:tc>
          <w:tcPr>
            <w:tcW w:w="648" w:type="dxa"/>
          </w:tcPr>
          <w:p w:rsidR="002030A3" w:rsidRDefault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Входящая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корреспонденция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57" w:right="77" w:hanging="250"/>
              <w:rPr>
                <w:sz w:val="20"/>
              </w:rPr>
            </w:pPr>
            <w:r>
              <w:rPr>
                <w:sz w:val="20"/>
              </w:rPr>
              <w:t>в свободной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7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отделу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48" w:right="227" w:firstLine="187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получения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7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36" w:right="122" w:firstLine="3"/>
              <w:jc w:val="center"/>
              <w:rPr>
                <w:sz w:val="18"/>
              </w:rPr>
            </w:pPr>
            <w:r>
              <w:rPr>
                <w:sz w:val="18"/>
              </w:rPr>
              <w:t>в 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поступления/в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срок указанный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письме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</w:t>
            </w:r>
            <w:proofErr w:type="gramStart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</w:p>
          <w:p w:rsidR="002030A3" w:rsidRDefault="004B1662">
            <w:pPr>
              <w:pStyle w:val="TableParagraph"/>
              <w:spacing w:line="213" w:lineRule="exact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2030A3">
        <w:trPr>
          <w:trHeight w:val="460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1C0C5D">
              <w:rPr>
                <w:sz w:val="24"/>
              </w:rPr>
              <w:t>0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трудовых</w:t>
            </w:r>
            <w:proofErr w:type="gramEnd"/>
          </w:p>
          <w:p w:rsidR="002030A3" w:rsidRDefault="004B1662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договоров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12" w:right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свободной</w:t>
            </w:r>
          </w:p>
          <w:p w:rsidR="002030A3" w:rsidRDefault="004B1662">
            <w:pPr>
              <w:pStyle w:val="TableParagraph"/>
              <w:spacing w:line="214" w:lineRule="exact"/>
              <w:ind w:left="12" w:right="1"/>
              <w:jc w:val="center"/>
              <w:rPr>
                <w:sz w:val="20"/>
              </w:rPr>
            </w:pP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1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42" w:lineRule="auto"/>
              <w:ind w:left="279" w:right="107" w:hanging="99"/>
              <w:rPr>
                <w:sz w:val="18"/>
              </w:rPr>
            </w:pPr>
            <w:r>
              <w:rPr>
                <w:sz w:val="18"/>
              </w:rPr>
              <w:t>в день приема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сотрудника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42" w:lineRule="auto"/>
              <w:ind w:left="301" w:right="168" w:hanging="101"/>
              <w:rPr>
                <w:sz w:val="18"/>
              </w:rPr>
            </w:pPr>
            <w:r>
              <w:rPr>
                <w:sz w:val="18"/>
              </w:rPr>
              <w:t>в день приема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сотрудника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42" w:lineRule="auto"/>
              <w:ind w:left="285" w:right="88" w:hanging="166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</w:t>
            </w:r>
          </w:p>
        </w:tc>
      </w:tr>
      <w:tr w:rsidR="002030A3">
        <w:trPr>
          <w:trHeight w:val="621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1C0C5D">
              <w:rPr>
                <w:sz w:val="24"/>
              </w:rPr>
              <w:t>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40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приказов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личному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составу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57" w:right="77" w:hanging="250"/>
              <w:rPr>
                <w:sz w:val="20"/>
              </w:rPr>
            </w:pPr>
            <w:r>
              <w:rPr>
                <w:sz w:val="20"/>
              </w:rPr>
              <w:t>в свободной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1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03" w:lineRule="exact"/>
              <w:ind w:left="212" w:firstLine="249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</w:p>
          <w:p w:rsidR="002030A3" w:rsidRDefault="004B1662">
            <w:pPr>
              <w:pStyle w:val="TableParagraph"/>
              <w:spacing w:line="206" w:lineRule="exact"/>
              <w:ind w:left="248" w:right="191" w:hanging="36"/>
              <w:rPr>
                <w:sz w:val="18"/>
              </w:rPr>
            </w:pPr>
            <w:r>
              <w:rPr>
                <w:spacing w:val="-1"/>
                <w:sz w:val="18"/>
              </w:rPr>
              <w:t>поступления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документов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03" w:lineRule="exact"/>
              <w:ind w:left="253" w:firstLine="249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</w:p>
          <w:p w:rsidR="002030A3" w:rsidRDefault="004B1662">
            <w:pPr>
              <w:pStyle w:val="TableParagraph"/>
              <w:spacing w:line="206" w:lineRule="exact"/>
              <w:ind w:left="290" w:right="230" w:hanging="36"/>
              <w:rPr>
                <w:sz w:val="18"/>
              </w:rPr>
            </w:pPr>
            <w:r>
              <w:rPr>
                <w:spacing w:val="-1"/>
                <w:sz w:val="18"/>
              </w:rPr>
              <w:t>поступления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документов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42" w:lineRule="auto"/>
              <w:ind w:left="285" w:right="88" w:hanging="166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</w:t>
            </w:r>
          </w:p>
        </w:tc>
      </w:tr>
      <w:tr w:rsidR="002030A3">
        <w:trPr>
          <w:trHeight w:val="691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1C0C5D">
              <w:rPr>
                <w:sz w:val="24"/>
              </w:rPr>
              <w:t>2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40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приказов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  <w:r>
              <w:rPr>
                <w:sz w:val="20"/>
              </w:rPr>
              <w:t xml:space="preserve"> распорядительной</w:t>
            </w:r>
          </w:p>
          <w:p w:rsidR="002030A3" w:rsidRDefault="004B1662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57" w:right="77" w:hanging="250"/>
              <w:rPr>
                <w:sz w:val="20"/>
              </w:rPr>
            </w:pPr>
            <w:r>
              <w:rPr>
                <w:sz w:val="20"/>
              </w:rPr>
              <w:t>в свободной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1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12" w:right="199" w:firstLine="2"/>
              <w:jc w:val="center"/>
              <w:rPr>
                <w:sz w:val="18"/>
              </w:rPr>
            </w:pPr>
            <w:r>
              <w:rPr>
                <w:sz w:val="18"/>
              </w:rPr>
              <w:t>в 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поступления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документов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254" w:right="238" w:firstLine="2"/>
              <w:jc w:val="center"/>
              <w:rPr>
                <w:sz w:val="18"/>
              </w:rPr>
            </w:pPr>
            <w:r>
              <w:rPr>
                <w:sz w:val="18"/>
              </w:rPr>
              <w:t>в 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поступления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документов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0" w:right="97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</w:t>
            </w:r>
          </w:p>
        </w:tc>
      </w:tr>
      <w:tr w:rsidR="002030A3">
        <w:trPr>
          <w:trHeight w:val="621"/>
        </w:trPr>
        <w:tc>
          <w:tcPr>
            <w:tcW w:w="648" w:type="dxa"/>
          </w:tcPr>
          <w:p w:rsidR="002030A3" w:rsidRDefault="004B1662" w:rsidP="001C0C5D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1C0C5D">
              <w:rPr>
                <w:sz w:val="24"/>
              </w:rPr>
              <w:t>3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37" w:lineRule="auto"/>
              <w:ind w:left="107" w:right="140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приказов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37" w:lineRule="auto"/>
              <w:ind w:left="357" w:right="77" w:hanging="250"/>
              <w:rPr>
                <w:sz w:val="20"/>
              </w:rPr>
            </w:pPr>
            <w:r>
              <w:rPr>
                <w:sz w:val="20"/>
              </w:rPr>
              <w:t>в свободной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1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12" w:right="191" w:firstLine="249"/>
              <w:rPr>
                <w:sz w:val="18"/>
              </w:rPr>
            </w:pPr>
            <w:r>
              <w:rPr>
                <w:sz w:val="18"/>
              </w:rPr>
              <w:t>в 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поступления</w:t>
            </w:r>
          </w:p>
          <w:p w:rsidR="002030A3" w:rsidRDefault="004B1662">
            <w:pPr>
              <w:pStyle w:val="TableParagraph"/>
              <w:spacing w:line="191" w:lineRule="exact"/>
              <w:ind w:left="248"/>
              <w:rPr>
                <w:sz w:val="18"/>
              </w:rPr>
            </w:pPr>
            <w:r>
              <w:rPr>
                <w:sz w:val="18"/>
              </w:rPr>
              <w:t>документов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253" w:right="231" w:firstLine="249"/>
              <w:rPr>
                <w:sz w:val="18"/>
              </w:rPr>
            </w:pPr>
            <w:r>
              <w:rPr>
                <w:sz w:val="18"/>
              </w:rPr>
              <w:t>в 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поступления</w:t>
            </w:r>
          </w:p>
          <w:p w:rsidR="002030A3" w:rsidRDefault="004B1662">
            <w:pPr>
              <w:pStyle w:val="TableParagraph"/>
              <w:spacing w:line="191" w:lineRule="exact"/>
              <w:ind w:left="290"/>
              <w:rPr>
                <w:sz w:val="18"/>
              </w:rPr>
            </w:pPr>
            <w:r>
              <w:rPr>
                <w:sz w:val="18"/>
              </w:rPr>
              <w:t>документов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0" w:right="97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7D1F12">
              <w:rPr>
                <w:sz w:val="24"/>
              </w:rPr>
              <w:t>4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518"/>
              <w:rPr>
                <w:sz w:val="20"/>
              </w:rPr>
            </w:pPr>
            <w:r>
              <w:rPr>
                <w:sz w:val="20"/>
              </w:rPr>
              <w:t>Приказ об установлении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надбавок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должностному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окладу, единовременных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выплат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37" w:lineRule="auto"/>
              <w:ind w:left="93" w:right="74" w:firstLine="122"/>
              <w:rPr>
                <w:sz w:val="20"/>
              </w:rPr>
            </w:pPr>
            <w:r>
              <w:rPr>
                <w:sz w:val="20"/>
              </w:rPr>
              <w:t>на бланке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6" w:right="212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81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 w:rsidR="004D7A88"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 w:rsidR="004D7A88">
              <w:rPr>
                <w:spacing w:val="-47"/>
                <w:sz w:val="20"/>
              </w:rPr>
              <w:t xml:space="preserve"> бухгалтерии 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  <w:r w:rsidR="004D7A88"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</w:p>
          <w:p w:rsidR="002030A3" w:rsidRDefault="004B1662">
            <w:pPr>
              <w:pStyle w:val="TableParagraph"/>
              <w:spacing w:line="213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платы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75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позднее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дня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установления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надбавок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(выплат)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r w:rsidR="004D7A88">
              <w:rPr>
                <w:spacing w:val="-47"/>
                <w:sz w:val="20"/>
              </w:rPr>
              <w:t xml:space="preserve"> бухгалтерии,</w:t>
            </w:r>
            <w:r>
              <w:rPr>
                <w:sz w:val="20"/>
              </w:rPr>
              <w:t xml:space="preserve"> 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</w:p>
          <w:p w:rsidR="002030A3" w:rsidRDefault="004B1662">
            <w:pPr>
              <w:pStyle w:val="TableParagraph"/>
              <w:spacing w:line="213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платы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79" w:right="164"/>
              <w:jc w:val="center"/>
              <w:rPr>
                <w:sz w:val="18"/>
              </w:rPr>
            </w:pPr>
            <w:r>
              <w:rPr>
                <w:sz w:val="18"/>
              </w:rPr>
              <w:t>3 рабочих дня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приказа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7D1F12">
              <w:rPr>
                <w:sz w:val="24"/>
              </w:rPr>
              <w:t>5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833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увольнении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работника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3" w:right="74" w:firstLine="122"/>
              <w:rPr>
                <w:sz w:val="20"/>
              </w:rPr>
            </w:pPr>
            <w:r>
              <w:rPr>
                <w:sz w:val="20"/>
              </w:rPr>
              <w:t>на бланке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81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 w:rsidR="004D7A88">
              <w:rPr>
                <w:spacing w:val="-47"/>
                <w:sz w:val="20"/>
              </w:rPr>
              <w:t>у</w:t>
            </w:r>
            <w:r>
              <w:rPr>
                <w:spacing w:val="-1"/>
                <w:sz w:val="20"/>
              </w:rPr>
              <w:t>отдела</w:t>
            </w:r>
            <w:proofErr w:type="spellEnd"/>
            <w:r w:rsidR="004D7A88">
              <w:rPr>
                <w:spacing w:val="-1"/>
                <w:sz w:val="20"/>
              </w:rPr>
              <w:t xml:space="preserve"> бухгалтерии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30A3" w:rsidRDefault="004B1662">
            <w:pPr>
              <w:pStyle w:val="TableParagraph"/>
              <w:spacing w:line="230" w:lineRule="exact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заработной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54" w:right="142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менее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5 рабочих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дней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увольнения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 w:rsidR="004D7A88">
              <w:rPr>
                <w:sz w:val="20"/>
              </w:rPr>
              <w:t xml:space="preserve"> бухгалтерии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30A3" w:rsidRDefault="004B1662">
            <w:pPr>
              <w:pStyle w:val="TableParagraph"/>
              <w:spacing w:line="230" w:lineRule="exact"/>
              <w:ind w:left="123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заработной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249" w:right="223" w:firstLine="228"/>
              <w:rPr>
                <w:sz w:val="20"/>
              </w:rPr>
            </w:pPr>
            <w:r>
              <w:rPr>
                <w:sz w:val="20"/>
              </w:rPr>
              <w:t>в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увольнения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сотрудника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430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7D1F12">
              <w:rPr>
                <w:sz w:val="24"/>
              </w:rPr>
              <w:t>6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48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работника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3" w:right="74" w:firstLine="122"/>
              <w:rPr>
                <w:sz w:val="20"/>
              </w:rPr>
            </w:pPr>
            <w:r>
              <w:rPr>
                <w:sz w:val="20"/>
              </w:rPr>
              <w:t>на бланке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42" w:lineRule="auto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4B1662" w:rsidP="004D7A88">
            <w:pPr>
              <w:pStyle w:val="TableParagraph"/>
              <w:ind w:left="181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 w:rsidR="004D7A88"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 w:rsidR="004D7A88">
              <w:rPr>
                <w:spacing w:val="-47"/>
                <w:sz w:val="20"/>
              </w:rPr>
              <w:t xml:space="preserve"> бухгалтерии, 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5" w:right="123" w:firstLine="108"/>
              <w:jc w:val="center"/>
              <w:rPr>
                <w:sz w:val="20"/>
              </w:rPr>
            </w:pPr>
            <w:r>
              <w:rPr>
                <w:sz w:val="20"/>
              </w:rPr>
              <w:t>не позднее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рабочего </w:t>
            </w:r>
            <w:proofErr w:type="gramStart"/>
            <w:r>
              <w:rPr>
                <w:sz w:val="20"/>
              </w:rPr>
              <w:t>дня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принимаемого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</w:p>
        </w:tc>
        <w:tc>
          <w:tcPr>
            <w:tcW w:w="1440" w:type="dxa"/>
          </w:tcPr>
          <w:p w:rsidR="002030A3" w:rsidRDefault="004B1662" w:rsidP="004D7A88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</w:t>
            </w:r>
            <w:r>
              <w:rPr>
                <w:spacing w:val="-47"/>
                <w:sz w:val="20"/>
              </w:rPr>
              <w:t xml:space="preserve"> </w:t>
            </w:r>
            <w:r w:rsidR="004D7A88">
              <w:rPr>
                <w:spacing w:val="-47"/>
                <w:sz w:val="20"/>
              </w:rPr>
              <w:t xml:space="preserve"> бухгалтерии</w:t>
            </w:r>
            <w:proofErr w:type="gramStart"/>
            <w:r w:rsidR="004D7A88">
              <w:rPr>
                <w:spacing w:val="-47"/>
                <w:sz w:val="20"/>
              </w:rPr>
              <w:t xml:space="preserve"> ,</w:t>
            </w:r>
            <w:proofErr w:type="gramEnd"/>
            <w:r>
              <w:rPr>
                <w:sz w:val="20"/>
              </w:rPr>
              <w:t xml:space="preserve"> 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569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предоставлении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работнику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93" w:right="74" w:firstLine="122"/>
              <w:rPr>
                <w:sz w:val="20"/>
              </w:rPr>
            </w:pPr>
            <w:r>
              <w:rPr>
                <w:sz w:val="20"/>
              </w:rPr>
              <w:t>на бланке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81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 w:rsidR="004D7A88">
              <w:rPr>
                <w:spacing w:val="-47"/>
                <w:sz w:val="20"/>
              </w:rPr>
              <w:t>бухгалтерии</w:t>
            </w:r>
            <w:proofErr w:type="gramStart"/>
            <w:r w:rsidR="004D7A88">
              <w:rPr>
                <w:spacing w:val="-47"/>
                <w:sz w:val="20"/>
              </w:rPr>
              <w:t xml:space="preserve"> ,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30A3" w:rsidRDefault="004B1662">
            <w:pPr>
              <w:pStyle w:val="TableParagraph"/>
              <w:spacing w:line="228" w:lineRule="exact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заработной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74" w:right="163" w:firstLine="1"/>
              <w:jc w:val="center"/>
              <w:rPr>
                <w:sz w:val="18"/>
              </w:rPr>
            </w:pPr>
            <w:r>
              <w:rPr>
                <w:sz w:val="18"/>
              </w:rPr>
              <w:t>не менее чем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 14 рабочих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дней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наступления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отпуска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 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030A3" w:rsidRDefault="004B1662">
            <w:pPr>
              <w:pStyle w:val="TableParagraph"/>
              <w:spacing w:line="228" w:lineRule="exact"/>
              <w:ind w:left="123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заработной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201"/>
        </w:trPr>
        <w:tc>
          <w:tcPr>
            <w:tcW w:w="648" w:type="dxa"/>
          </w:tcPr>
          <w:p w:rsidR="002030A3" w:rsidRDefault="007D1F12"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16"/>
              <w:rPr>
                <w:sz w:val="20"/>
              </w:rPr>
            </w:pPr>
            <w:r>
              <w:rPr>
                <w:sz w:val="20"/>
              </w:rPr>
              <w:t>Приказ (распоряжение)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переводе работника на другую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441" w:right="151" w:hanging="281"/>
              <w:rPr>
                <w:sz w:val="20"/>
              </w:rPr>
            </w:pPr>
            <w:r>
              <w:rPr>
                <w:sz w:val="20"/>
              </w:rPr>
              <w:t>форма Т-5,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Т-5а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81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отдела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29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заявлением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распоряжением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 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14" w:right="85" w:firstLine="295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представления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61" w:firstLine="34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</w:t>
            </w:r>
            <w:proofErr w:type="gramStart"/>
            <w:r>
              <w:rPr>
                <w:sz w:val="20"/>
              </w:rPr>
              <w:t xml:space="preserve"> ,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постоянно</w:t>
            </w:r>
          </w:p>
        </w:tc>
      </w:tr>
      <w:tr w:rsidR="002030A3">
        <w:trPr>
          <w:trHeight w:val="275"/>
        </w:trPr>
        <w:tc>
          <w:tcPr>
            <w:tcW w:w="648" w:type="dxa"/>
          </w:tcPr>
          <w:p w:rsidR="002030A3" w:rsidRDefault="007D1F12">
            <w:pPr>
              <w:pStyle w:val="TableParagraph"/>
              <w:spacing w:line="25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работника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173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Т-2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26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03" w:lineRule="exact"/>
              <w:ind w:left="171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325"/>
              <w:rPr>
                <w:sz w:val="20"/>
              </w:rPr>
            </w:pPr>
            <w:r>
              <w:rPr>
                <w:sz w:val="20"/>
              </w:rPr>
              <w:t>Вместе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26" w:lineRule="exact"/>
              <w:ind w:left="14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 приема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26" w:lineRule="exact"/>
              <w:ind w:left="115" w:right="103"/>
              <w:jc w:val="center"/>
              <w:rPr>
                <w:sz w:val="20"/>
              </w:rPr>
            </w:pPr>
            <w:r>
              <w:rPr>
                <w:sz w:val="20"/>
              </w:rPr>
              <w:t>бумажном</w:t>
            </w:r>
          </w:p>
        </w:tc>
      </w:tr>
    </w:tbl>
    <w:p w:rsidR="002030A3" w:rsidRDefault="002030A3">
      <w:pPr>
        <w:spacing w:line="226" w:lineRule="exact"/>
        <w:jc w:val="center"/>
        <w:rPr>
          <w:sz w:val="20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399"/>
        <w:gridCol w:w="1440"/>
        <w:gridCol w:w="1440"/>
        <w:gridCol w:w="1399"/>
        <w:gridCol w:w="1440"/>
        <w:gridCol w:w="1480"/>
        <w:gridCol w:w="1259"/>
      </w:tblGrid>
      <w:tr w:rsidR="002030A3">
        <w:trPr>
          <w:trHeight w:val="1149"/>
        </w:trPr>
        <w:tc>
          <w:tcPr>
            <w:tcW w:w="648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(форма Т-2)</w:t>
            </w: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03" w:lineRule="exact"/>
              <w:ind w:left="235"/>
              <w:rPr>
                <w:sz w:val="18"/>
              </w:rPr>
            </w:pP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73"/>
              <w:jc w:val="center"/>
              <w:rPr>
                <w:sz w:val="20"/>
              </w:rPr>
            </w:pP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proofErr w:type="gramStart"/>
            <w:r>
              <w:rPr>
                <w:sz w:val="20"/>
              </w:rPr>
              <w:t>распоряжен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ием</w:t>
            </w:r>
            <w:proofErr w:type="spellEnd"/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приеме</w:t>
            </w:r>
          </w:p>
          <w:p w:rsidR="002030A3" w:rsidRDefault="004B1662">
            <w:pPr>
              <w:pStyle w:val="TableParagraph"/>
              <w:spacing w:line="230" w:lineRule="exact"/>
              <w:ind w:left="85" w:right="7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работника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работу)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26" w:lineRule="exact"/>
              <w:ind w:left="251"/>
              <w:rPr>
                <w:sz w:val="20"/>
              </w:rPr>
            </w:pPr>
            <w:r>
              <w:rPr>
                <w:sz w:val="20"/>
              </w:rPr>
              <w:t>сотрудника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61" w:firstLine="12"/>
              <w:rPr>
                <w:sz w:val="20"/>
              </w:rPr>
            </w:pPr>
            <w:r>
              <w:rPr>
                <w:sz w:val="20"/>
              </w:rPr>
              <w:t>носителе</w:t>
            </w:r>
            <w:proofErr w:type="gramStart"/>
            <w:r>
              <w:rPr>
                <w:sz w:val="20"/>
              </w:rPr>
              <w:t xml:space="preserve"> ,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постоянно</w:t>
            </w:r>
          </w:p>
        </w:tc>
      </w:tr>
      <w:tr w:rsidR="002030A3">
        <w:trPr>
          <w:trHeight w:val="690"/>
        </w:trPr>
        <w:tc>
          <w:tcPr>
            <w:tcW w:w="648" w:type="dxa"/>
          </w:tcPr>
          <w:p w:rsidR="002030A3" w:rsidRDefault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Трудовой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57" w:right="77" w:hanging="250"/>
              <w:rPr>
                <w:sz w:val="20"/>
              </w:rPr>
            </w:pPr>
            <w:r>
              <w:rPr>
                <w:sz w:val="20"/>
              </w:rPr>
              <w:t>в свободной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02" w:lineRule="exact"/>
              <w:ind w:left="82" w:right="74"/>
              <w:jc w:val="center"/>
              <w:rPr>
                <w:sz w:val="18"/>
              </w:rPr>
            </w:pPr>
            <w:r>
              <w:rPr>
                <w:sz w:val="18"/>
              </w:rPr>
              <w:t>отдел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42" w:lineRule="auto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392" w:firstLine="4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2030A3" w:rsidRDefault="004B1662">
            <w:pPr>
              <w:pStyle w:val="TableParagraph"/>
              <w:spacing w:line="230" w:lineRule="atLeast"/>
              <w:ind w:left="210" w:firstLine="182"/>
              <w:rPr>
                <w:sz w:val="20"/>
              </w:rPr>
            </w:pPr>
            <w:r>
              <w:rPr>
                <w:sz w:val="20"/>
              </w:rPr>
              <w:t>приема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сотрудника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251" w:right="124" w:hanging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сотрудника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26" w:lineRule="exact"/>
              <w:ind w:left="199" w:hanging="12"/>
              <w:rPr>
                <w:sz w:val="20"/>
              </w:rPr>
            </w:pPr>
            <w:r>
              <w:rPr>
                <w:sz w:val="20"/>
              </w:rPr>
              <w:t>бумажном</w:t>
            </w:r>
          </w:p>
          <w:p w:rsidR="002030A3" w:rsidRDefault="004B1662">
            <w:pPr>
              <w:pStyle w:val="TableParagraph"/>
              <w:spacing w:line="230" w:lineRule="atLeast"/>
              <w:ind w:left="187" w:right="161" w:firstLine="12"/>
              <w:rPr>
                <w:sz w:val="20"/>
              </w:rPr>
            </w:pPr>
            <w:r>
              <w:rPr>
                <w:sz w:val="20"/>
              </w:rPr>
              <w:t>носителе</w:t>
            </w:r>
            <w:proofErr w:type="gramStart"/>
            <w:r>
              <w:rPr>
                <w:sz w:val="20"/>
              </w:rPr>
              <w:t xml:space="preserve"> ,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постоянно</w:t>
            </w:r>
          </w:p>
        </w:tc>
      </w:tr>
      <w:tr w:rsidR="002030A3">
        <w:trPr>
          <w:trHeight w:val="688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7D1F12">
              <w:rPr>
                <w:sz w:val="24"/>
              </w:rPr>
              <w:t>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>Дополнительное соглашение 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трудовому договору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57" w:right="77" w:hanging="250"/>
              <w:rPr>
                <w:sz w:val="20"/>
              </w:rPr>
            </w:pPr>
            <w:r>
              <w:rPr>
                <w:sz w:val="20"/>
              </w:rPr>
              <w:t>в свободной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03" w:lineRule="exact"/>
              <w:ind w:left="82" w:right="74"/>
              <w:jc w:val="center"/>
              <w:rPr>
                <w:sz w:val="18"/>
              </w:rPr>
            </w:pPr>
            <w:r>
              <w:rPr>
                <w:sz w:val="18"/>
              </w:rPr>
              <w:t>отдел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361" w:firstLine="7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2030A3" w:rsidRDefault="004B1662">
            <w:pPr>
              <w:pStyle w:val="TableParagraph"/>
              <w:spacing w:line="228" w:lineRule="exact"/>
              <w:ind w:left="147" w:right="127" w:firstLine="213"/>
              <w:rPr>
                <w:sz w:val="20"/>
              </w:rPr>
            </w:pPr>
            <w:r>
              <w:rPr>
                <w:sz w:val="20"/>
              </w:rPr>
              <w:t>издания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утверждения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26" w:lineRule="exact"/>
              <w:ind w:left="402" w:firstLine="7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2030A3" w:rsidRDefault="004B1662">
            <w:pPr>
              <w:pStyle w:val="TableParagraph"/>
              <w:spacing w:line="228" w:lineRule="exact"/>
              <w:ind w:left="189" w:right="166" w:firstLine="213"/>
              <w:rPr>
                <w:sz w:val="20"/>
              </w:rPr>
            </w:pPr>
            <w:r>
              <w:rPr>
                <w:sz w:val="20"/>
              </w:rPr>
              <w:t>издания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утверждения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26" w:lineRule="exact"/>
              <w:ind w:left="199" w:hanging="12"/>
              <w:rPr>
                <w:sz w:val="20"/>
              </w:rPr>
            </w:pPr>
            <w:r>
              <w:rPr>
                <w:sz w:val="20"/>
              </w:rPr>
              <w:t>бумажном</w:t>
            </w:r>
          </w:p>
          <w:p w:rsidR="002030A3" w:rsidRDefault="004B1662">
            <w:pPr>
              <w:pStyle w:val="TableParagraph"/>
              <w:spacing w:line="228" w:lineRule="exact"/>
              <w:ind w:left="187" w:right="161" w:firstLine="12"/>
              <w:rPr>
                <w:sz w:val="20"/>
              </w:rPr>
            </w:pPr>
            <w:r>
              <w:rPr>
                <w:sz w:val="20"/>
              </w:rPr>
              <w:t>носителе</w:t>
            </w:r>
            <w:proofErr w:type="gramStart"/>
            <w:r>
              <w:rPr>
                <w:sz w:val="20"/>
              </w:rPr>
              <w:t xml:space="preserve"> ,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постоянно</w:t>
            </w:r>
          </w:p>
        </w:tc>
      </w:tr>
      <w:tr w:rsidR="002030A3">
        <w:trPr>
          <w:trHeight w:val="691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7D1F12">
              <w:rPr>
                <w:sz w:val="24"/>
              </w:rPr>
              <w:t>2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Должностная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инструкция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57" w:right="77" w:hanging="250"/>
              <w:rPr>
                <w:sz w:val="20"/>
              </w:rPr>
            </w:pPr>
            <w:r>
              <w:rPr>
                <w:sz w:val="20"/>
              </w:rPr>
              <w:t>в свободной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05" w:lineRule="exact"/>
              <w:ind w:left="82" w:right="74"/>
              <w:jc w:val="center"/>
              <w:rPr>
                <w:sz w:val="18"/>
              </w:rPr>
            </w:pPr>
            <w:r>
              <w:rPr>
                <w:sz w:val="18"/>
              </w:rPr>
              <w:t>отдел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392" w:firstLine="4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2030A3" w:rsidRDefault="004B1662">
            <w:pPr>
              <w:pStyle w:val="TableParagraph"/>
              <w:spacing w:line="230" w:lineRule="atLeast"/>
              <w:ind w:left="210" w:firstLine="182"/>
              <w:rPr>
                <w:sz w:val="20"/>
              </w:rPr>
            </w:pPr>
            <w:r>
              <w:rPr>
                <w:sz w:val="20"/>
              </w:rPr>
              <w:t>приема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сотрудника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251" w:right="124" w:hanging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сотрудника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spacing w:line="226" w:lineRule="exact"/>
              <w:ind w:left="199" w:hanging="12"/>
              <w:rPr>
                <w:sz w:val="20"/>
              </w:rPr>
            </w:pPr>
            <w:r>
              <w:rPr>
                <w:sz w:val="20"/>
              </w:rPr>
              <w:t>бумажном</w:t>
            </w:r>
          </w:p>
          <w:p w:rsidR="002030A3" w:rsidRDefault="004B1662">
            <w:pPr>
              <w:pStyle w:val="TableParagraph"/>
              <w:spacing w:line="230" w:lineRule="atLeast"/>
              <w:ind w:left="187" w:right="161" w:firstLine="12"/>
              <w:rPr>
                <w:sz w:val="20"/>
              </w:rPr>
            </w:pPr>
            <w:r>
              <w:rPr>
                <w:sz w:val="20"/>
              </w:rPr>
              <w:t>носителе</w:t>
            </w:r>
            <w:proofErr w:type="gramStart"/>
            <w:r>
              <w:rPr>
                <w:sz w:val="20"/>
              </w:rPr>
              <w:t xml:space="preserve"> ,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постоянно</w:t>
            </w:r>
          </w:p>
        </w:tc>
      </w:tr>
      <w:tr w:rsidR="002030A3">
        <w:trPr>
          <w:trHeight w:val="690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7D1F12">
              <w:rPr>
                <w:sz w:val="24"/>
              </w:rPr>
              <w:t>3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  <w:p w:rsidR="002030A3" w:rsidRDefault="004B1662">
            <w:pPr>
              <w:pStyle w:val="TableParagraph"/>
              <w:spacing w:line="230" w:lineRule="atLeast"/>
              <w:ind w:left="107" w:right="1098"/>
              <w:rPr>
                <w:sz w:val="20"/>
              </w:rPr>
            </w:pPr>
            <w:r>
              <w:rPr>
                <w:sz w:val="20"/>
              </w:rPr>
              <w:t>трудовых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книжек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вкладышей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57" w:right="77" w:hanging="250"/>
              <w:rPr>
                <w:sz w:val="20"/>
              </w:rPr>
            </w:pPr>
            <w:r>
              <w:rPr>
                <w:sz w:val="20"/>
              </w:rPr>
              <w:t>в свободной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03" w:lineRule="exact"/>
              <w:ind w:left="82" w:right="74"/>
              <w:jc w:val="center"/>
              <w:rPr>
                <w:sz w:val="18"/>
              </w:rPr>
            </w:pPr>
            <w:r>
              <w:rPr>
                <w:sz w:val="18"/>
              </w:rPr>
              <w:t>отдел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кадров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0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63" w:firstLine="326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необходимости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05" w:right="-3" w:firstLine="324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необходимости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5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на </w:t>
            </w:r>
            <w:r>
              <w:rPr>
                <w:sz w:val="18"/>
              </w:rPr>
              <w:t>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</w:t>
            </w:r>
            <w:proofErr w:type="gramStart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gramEnd"/>
          </w:p>
          <w:p w:rsidR="002030A3" w:rsidRDefault="004B1662">
            <w:pPr>
              <w:pStyle w:val="TableParagraph"/>
              <w:ind w:left="115" w:right="10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378"/>
        </w:trPr>
        <w:tc>
          <w:tcPr>
            <w:tcW w:w="16126" w:type="dxa"/>
            <w:gridSpan w:val="11"/>
            <w:shd w:val="clear" w:color="auto" w:fill="FFFF99"/>
          </w:tcPr>
          <w:p w:rsidR="002030A3" w:rsidRDefault="004B1662">
            <w:pPr>
              <w:pStyle w:val="TableParagraph"/>
              <w:spacing w:line="203" w:lineRule="exact"/>
              <w:ind w:left="5631" w:right="562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Отдел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главного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бухгалтера</w:t>
            </w:r>
          </w:p>
        </w:tc>
      </w:tr>
      <w:tr w:rsidR="002030A3">
        <w:trPr>
          <w:trHeight w:val="1243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7D1F12">
              <w:rPr>
                <w:sz w:val="24"/>
              </w:rPr>
              <w:t>4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408"/>
              <w:rPr>
                <w:sz w:val="20"/>
              </w:rPr>
            </w:pPr>
            <w:r>
              <w:rPr>
                <w:sz w:val="20"/>
              </w:rPr>
              <w:t>Выписки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лицевого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бюджетных учреждений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278"/>
              <w:rPr>
                <w:sz w:val="20"/>
              </w:rPr>
            </w:pPr>
            <w:r>
              <w:rPr>
                <w:sz w:val="20"/>
              </w:rPr>
              <w:t>0531963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spacing w:line="203" w:lineRule="exact"/>
              <w:ind w:left="55" w:right="149"/>
              <w:jc w:val="center"/>
              <w:rPr>
                <w:sz w:val="18"/>
              </w:rPr>
            </w:pPr>
            <w:r>
              <w:rPr>
                <w:sz w:val="18"/>
              </w:rPr>
              <w:t>ФУ</w:t>
            </w:r>
          </w:p>
          <w:p w:rsidR="002030A3" w:rsidRDefault="004D7A88" w:rsidP="004D7A88">
            <w:pPr>
              <w:pStyle w:val="TableParagraph"/>
              <w:spacing w:before="2"/>
              <w:ind w:left="53" w:right="149"/>
              <w:jc w:val="center"/>
              <w:rPr>
                <w:sz w:val="18"/>
              </w:rPr>
            </w:pPr>
            <w:r>
              <w:rPr>
                <w:spacing w:val="-8"/>
                <w:sz w:val="18"/>
              </w:rPr>
              <w:t>Воронежской области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20" w:right="114" w:firstLine="1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электронная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цифровая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подпись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ответственног</w:t>
            </w:r>
            <w:proofErr w:type="spellEnd"/>
            <w:proofErr w:type="gramEnd"/>
          </w:p>
          <w:p w:rsidR="002030A3" w:rsidRDefault="004B1662">
            <w:pPr>
              <w:pStyle w:val="TableParagraph"/>
              <w:spacing w:line="200" w:lineRule="atLeast"/>
              <w:ind w:left="154" w:right="14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 специалиста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ФУ)</w:t>
            </w:r>
          </w:p>
        </w:tc>
        <w:tc>
          <w:tcPr>
            <w:tcW w:w="1440" w:type="dxa"/>
          </w:tcPr>
          <w:p w:rsidR="002030A3" w:rsidRDefault="004B1662" w:rsidP="004D7A88">
            <w:pPr>
              <w:pStyle w:val="TableParagraph"/>
              <w:spacing w:line="242" w:lineRule="auto"/>
              <w:ind w:left="298" w:right="198" w:hanging="75"/>
              <w:rPr>
                <w:sz w:val="18"/>
              </w:rPr>
            </w:pPr>
            <w:r>
              <w:rPr>
                <w:sz w:val="18"/>
              </w:rPr>
              <w:t>главн</w:t>
            </w:r>
            <w:r w:rsidR="004D7A88">
              <w:rPr>
                <w:sz w:val="18"/>
              </w:rPr>
              <w:t>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6" w:right="113" w:hanging="1"/>
              <w:jc w:val="center"/>
              <w:rPr>
                <w:sz w:val="18"/>
              </w:rPr>
            </w:pPr>
            <w:r>
              <w:rPr>
                <w:sz w:val="18"/>
              </w:rPr>
              <w:t>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казначейства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  <w:p w:rsidR="002030A3" w:rsidRDefault="004D7A88" w:rsidP="004D7A88">
            <w:pPr>
              <w:pStyle w:val="TableParagraph"/>
              <w:spacing w:line="200" w:lineRule="atLeast"/>
              <w:ind w:left="123" w:right="11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Воронежской области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226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440" w:type="dxa"/>
          </w:tcPr>
          <w:p w:rsidR="002030A3" w:rsidRDefault="004B1662" w:rsidP="004D7A88">
            <w:pPr>
              <w:pStyle w:val="TableParagraph"/>
              <w:spacing w:line="242" w:lineRule="auto"/>
              <w:ind w:left="298" w:right="198" w:hanging="75"/>
              <w:rPr>
                <w:sz w:val="18"/>
              </w:rPr>
            </w:pPr>
            <w:proofErr w:type="spellStart"/>
            <w:r>
              <w:rPr>
                <w:sz w:val="18"/>
              </w:rPr>
              <w:t>главн</w:t>
            </w:r>
            <w:r w:rsidR="004D7A88">
              <w:rPr>
                <w:sz w:val="18"/>
              </w:rPr>
              <w:t>ый</w:t>
            </w:r>
            <w:r>
              <w:rPr>
                <w:sz w:val="18"/>
              </w:rPr>
              <w:t>о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23" w:right="108"/>
              <w:jc w:val="center"/>
              <w:rPr>
                <w:sz w:val="18"/>
              </w:rPr>
            </w:pPr>
            <w:r>
              <w:rPr>
                <w:sz w:val="18"/>
              </w:rPr>
              <w:t>7-е число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следующего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месяца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0" w:right="96" w:firstLine="9"/>
              <w:jc w:val="both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 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системе </w:t>
            </w:r>
            <w:r>
              <w:rPr>
                <w:sz w:val="18"/>
              </w:rPr>
              <w:t>УРМ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ежедневно;</w:t>
            </w:r>
          </w:p>
          <w:p w:rsidR="002030A3" w:rsidRDefault="004B1662">
            <w:pPr>
              <w:pStyle w:val="TableParagraph"/>
              <w:ind w:left="439"/>
              <w:jc w:val="both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240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7D1F12">
              <w:rPr>
                <w:sz w:val="24"/>
              </w:rPr>
              <w:t>5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391"/>
              <w:rPr>
                <w:sz w:val="20"/>
              </w:rPr>
            </w:pPr>
            <w:r>
              <w:rPr>
                <w:sz w:val="20"/>
              </w:rPr>
              <w:t>Уведомление об уточнении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 и принадлежности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платежа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230"/>
              <w:rPr>
                <w:sz w:val="20"/>
              </w:rPr>
            </w:pPr>
            <w:r>
              <w:rPr>
                <w:sz w:val="20"/>
              </w:rPr>
              <w:t>05031809</w:t>
            </w:r>
          </w:p>
        </w:tc>
        <w:tc>
          <w:tcPr>
            <w:tcW w:w="1481" w:type="dxa"/>
          </w:tcPr>
          <w:p w:rsidR="002030A3" w:rsidRDefault="004B1662" w:rsidP="004D7A88">
            <w:pPr>
              <w:pStyle w:val="TableParagraph"/>
              <w:ind w:left="317" w:right="217" w:hanging="72"/>
              <w:rPr>
                <w:sz w:val="18"/>
              </w:rPr>
            </w:pPr>
            <w:r>
              <w:rPr>
                <w:sz w:val="18"/>
              </w:rPr>
              <w:t>главн</w:t>
            </w:r>
            <w:r w:rsidR="004D7A88">
              <w:rPr>
                <w:sz w:val="18"/>
              </w:rPr>
              <w:t>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54" w:right="147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 w:rsidP="004D7A88">
            <w:pPr>
              <w:pStyle w:val="TableParagraph"/>
              <w:ind w:left="298" w:right="198" w:hanging="75"/>
              <w:rPr>
                <w:sz w:val="18"/>
              </w:rPr>
            </w:pPr>
            <w:r>
              <w:rPr>
                <w:sz w:val="18"/>
              </w:rPr>
              <w:t>главн</w:t>
            </w:r>
            <w:r w:rsidR="004D7A88">
              <w:rPr>
                <w:sz w:val="18"/>
              </w:rPr>
              <w:t>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69" w:right="58"/>
              <w:jc w:val="center"/>
              <w:rPr>
                <w:sz w:val="18"/>
              </w:rPr>
            </w:pPr>
            <w:r>
              <w:rPr>
                <w:sz w:val="18"/>
              </w:rPr>
              <w:t>Управление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казначейства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Краснодарскому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краю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37" w:right="127" w:firstLine="3"/>
              <w:jc w:val="center"/>
              <w:rPr>
                <w:sz w:val="18"/>
              </w:rPr>
            </w:pPr>
            <w:r>
              <w:rPr>
                <w:sz w:val="18"/>
              </w:rPr>
              <w:t>при наличии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невыясненных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платежей,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уточнении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поступлений</w:t>
            </w:r>
          </w:p>
          <w:p w:rsidR="002030A3" w:rsidRDefault="004B1662">
            <w:pPr>
              <w:pStyle w:val="TableParagraph"/>
              <w:spacing w:line="190" w:lineRule="exact"/>
              <w:ind w:left="154" w:right="144"/>
              <w:jc w:val="center"/>
              <w:rPr>
                <w:sz w:val="18"/>
              </w:rPr>
            </w:pPr>
            <w:r>
              <w:rPr>
                <w:sz w:val="18"/>
              </w:rPr>
              <w:t>(выбытий)</w:t>
            </w:r>
          </w:p>
        </w:tc>
        <w:tc>
          <w:tcPr>
            <w:tcW w:w="1440" w:type="dxa"/>
          </w:tcPr>
          <w:p w:rsidR="002030A3" w:rsidRDefault="004B1662" w:rsidP="004D7A88">
            <w:pPr>
              <w:pStyle w:val="TableParagraph"/>
              <w:ind w:left="298" w:right="198" w:hanging="75"/>
              <w:rPr>
                <w:sz w:val="18"/>
              </w:rPr>
            </w:pPr>
            <w:r>
              <w:rPr>
                <w:sz w:val="18"/>
              </w:rPr>
              <w:t>главн</w:t>
            </w:r>
            <w:r w:rsidR="004D7A88">
              <w:rPr>
                <w:sz w:val="18"/>
              </w:rPr>
              <w:t>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79" w:right="166" w:firstLine="3"/>
              <w:jc w:val="center"/>
              <w:rPr>
                <w:sz w:val="18"/>
              </w:rPr>
            </w:pPr>
            <w:r>
              <w:rPr>
                <w:sz w:val="18"/>
              </w:rPr>
              <w:t>при наличии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невыясненных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платежей,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уточнении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поступлений</w:t>
            </w:r>
          </w:p>
          <w:p w:rsidR="002030A3" w:rsidRDefault="004B1662">
            <w:pPr>
              <w:pStyle w:val="TableParagraph"/>
              <w:spacing w:line="190" w:lineRule="exact"/>
              <w:ind w:left="120" w:right="108"/>
              <w:jc w:val="center"/>
              <w:rPr>
                <w:sz w:val="18"/>
              </w:rPr>
            </w:pPr>
            <w:r>
              <w:rPr>
                <w:sz w:val="18"/>
              </w:rPr>
              <w:t>(выбытий)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0" w:right="96" w:firstLine="9"/>
              <w:jc w:val="both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 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системе </w:t>
            </w:r>
            <w:r>
              <w:rPr>
                <w:sz w:val="18"/>
              </w:rPr>
              <w:t>УРМ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ежедневно;</w:t>
            </w:r>
          </w:p>
          <w:p w:rsidR="002030A3" w:rsidRDefault="004B1662">
            <w:pPr>
              <w:pStyle w:val="TableParagraph"/>
              <w:ind w:left="439"/>
              <w:jc w:val="both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381"/>
        </w:trPr>
        <w:tc>
          <w:tcPr>
            <w:tcW w:w="16126" w:type="dxa"/>
            <w:gridSpan w:val="11"/>
            <w:shd w:val="clear" w:color="auto" w:fill="FFFF99"/>
          </w:tcPr>
          <w:p w:rsidR="002030A3" w:rsidRDefault="004B1662">
            <w:pPr>
              <w:pStyle w:val="TableParagraph"/>
              <w:spacing w:line="205" w:lineRule="exact"/>
              <w:ind w:left="5631" w:right="562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учету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труда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и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заработной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платы</w:t>
            </w:r>
          </w:p>
        </w:tc>
      </w:tr>
      <w:tr w:rsidR="002030A3">
        <w:trPr>
          <w:trHeight w:val="1430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7D1F12">
              <w:rPr>
                <w:sz w:val="24"/>
              </w:rPr>
              <w:t>6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335"/>
              <w:rPr>
                <w:sz w:val="20"/>
              </w:rPr>
            </w:pPr>
            <w:r>
              <w:rPr>
                <w:sz w:val="20"/>
              </w:rPr>
              <w:t>Табель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рабочего времени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278"/>
              <w:rPr>
                <w:sz w:val="20"/>
              </w:rPr>
            </w:pPr>
            <w:r>
              <w:rPr>
                <w:sz w:val="20"/>
              </w:rPr>
              <w:t>0504421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8" w:right="157" w:hanging="1"/>
              <w:jc w:val="center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49" w:right="135" w:hanging="2"/>
              <w:jc w:val="center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1440" w:type="dxa"/>
          </w:tcPr>
          <w:p w:rsidR="002030A3" w:rsidRDefault="004D7A88">
            <w:pPr>
              <w:pStyle w:val="TableParagraph"/>
              <w:ind w:left="181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54" w:right="140"/>
              <w:jc w:val="center"/>
              <w:rPr>
                <w:sz w:val="20"/>
              </w:rPr>
            </w:pPr>
            <w:r>
              <w:rPr>
                <w:sz w:val="20"/>
              </w:rPr>
              <w:t>5-го и 15-го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1440" w:type="dxa"/>
          </w:tcPr>
          <w:p w:rsidR="002030A3" w:rsidRDefault="004D7A88">
            <w:pPr>
              <w:pStyle w:val="TableParagraph"/>
              <w:ind w:left="123" w:right="110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491" w:right="291" w:hanging="168"/>
              <w:rPr>
                <w:sz w:val="20"/>
              </w:rPr>
            </w:pPr>
            <w:r>
              <w:rPr>
                <w:sz w:val="20"/>
              </w:rPr>
              <w:t>два раза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5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на </w:t>
            </w:r>
            <w:r>
              <w:rPr>
                <w:sz w:val="18"/>
              </w:rPr>
              <w:t>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</w:t>
            </w:r>
            <w:proofErr w:type="gramStart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gramEnd"/>
          </w:p>
          <w:p w:rsidR="002030A3" w:rsidRDefault="004B1662">
            <w:pPr>
              <w:pStyle w:val="TableParagraph"/>
              <w:spacing w:line="206" w:lineRule="exact"/>
              <w:ind w:left="115" w:right="10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2030A3">
        <w:trPr>
          <w:trHeight w:val="1429"/>
        </w:trPr>
        <w:tc>
          <w:tcPr>
            <w:tcW w:w="648" w:type="dxa"/>
          </w:tcPr>
          <w:p w:rsidR="002030A3" w:rsidRDefault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00"/>
              <w:rPr>
                <w:sz w:val="20"/>
              </w:rPr>
            </w:pPr>
            <w:proofErr w:type="gramStart"/>
            <w:r>
              <w:rPr>
                <w:sz w:val="20"/>
              </w:rPr>
              <w:t>Приказы (распоряжения)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составу: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переводы,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принятие, премии,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совмещения, замещения,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отпуска, единовременной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proofErr w:type="gramEnd"/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43" w:right="34" w:firstLine="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согласно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8" w:right="157" w:hanging="1"/>
              <w:jc w:val="center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49" w:right="135" w:hanging="2"/>
              <w:jc w:val="center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1440" w:type="dxa"/>
          </w:tcPr>
          <w:p w:rsidR="002030A3" w:rsidRDefault="004D7A88">
            <w:pPr>
              <w:pStyle w:val="TableParagraph"/>
              <w:ind w:left="181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54" w:right="144"/>
              <w:jc w:val="center"/>
              <w:rPr>
                <w:sz w:val="20"/>
              </w:rPr>
            </w:pPr>
            <w:r>
              <w:rPr>
                <w:sz w:val="20"/>
              </w:rPr>
              <w:t>5-го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15-го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1440" w:type="dxa"/>
          </w:tcPr>
          <w:p w:rsidR="002030A3" w:rsidRDefault="004D7A88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491" w:right="291" w:hanging="168"/>
              <w:rPr>
                <w:sz w:val="20"/>
              </w:rPr>
            </w:pPr>
            <w:r>
              <w:rPr>
                <w:sz w:val="20"/>
              </w:rPr>
              <w:t>два раза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</w:tbl>
    <w:p w:rsidR="002030A3" w:rsidRDefault="002030A3">
      <w:pPr>
        <w:jc w:val="center"/>
        <w:rPr>
          <w:sz w:val="20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399"/>
        <w:gridCol w:w="1440"/>
        <w:gridCol w:w="1440"/>
        <w:gridCol w:w="1399"/>
        <w:gridCol w:w="1440"/>
        <w:gridCol w:w="1480"/>
        <w:gridCol w:w="1259"/>
      </w:tblGrid>
      <w:tr w:rsidR="002030A3">
        <w:trPr>
          <w:trHeight w:val="230"/>
        </w:trPr>
        <w:tc>
          <w:tcPr>
            <w:tcW w:w="648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сотрудников</w:t>
            </w: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399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399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</w:tr>
      <w:tr w:rsidR="002030A3">
        <w:trPr>
          <w:trHeight w:val="1430"/>
        </w:trPr>
        <w:tc>
          <w:tcPr>
            <w:tcW w:w="648" w:type="dxa"/>
          </w:tcPr>
          <w:p w:rsidR="002030A3" w:rsidRDefault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366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(распоряжения)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увольнение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43" w:right="34" w:firstLine="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согласно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8" w:right="157" w:hanging="1"/>
              <w:jc w:val="center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49" w:right="135" w:hanging="2"/>
              <w:jc w:val="center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81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отдела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54" w:right="140"/>
              <w:jc w:val="center"/>
              <w:rPr>
                <w:sz w:val="20"/>
              </w:rPr>
            </w:pPr>
            <w:r>
              <w:rPr>
                <w:sz w:val="20"/>
              </w:rPr>
              <w:t>5-го и 15-го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491" w:right="291" w:hanging="168"/>
              <w:rPr>
                <w:sz w:val="20"/>
              </w:rPr>
            </w:pPr>
            <w:r>
              <w:rPr>
                <w:sz w:val="20"/>
              </w:rPr>
              <w:t>два раза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</w:p>
        </w:tc>
      </w:tr>
      <w:tr w:rsidR="002030A3">
        <w:trPr>
          <w:trHeight w:val="1841"/>
        </w:trPr>
        <w:tc>
          <w:tcPr>
            <w:tcW w:w="648" w:type="dxa"/>
          </w:tcPr>
          <w:p w:rsidR="002030A3" w:rsidRDefault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96"/>
              <w:rPr>
                <w:sz w:val="20"/>
              </w:rPr>
            </w:pPr>
            <w:r>
              <w:rPr>
                <w:sz w:val="20"/>
              </w:rPr>
              <w:t xml:space="preserve">Документы </w:t>
            </w:r>
            <w:proofErr w:type="gramStart"/>
            <w:r>
              <w:rPr>
                <w:sz w:val="20"/>
              </w:rPr>
              <w:t xml:space="preserve">( </w:t>
            </w:r>
            <w:proofErr w:type="gramEnd"/>
            <w:r>
              <w:rPr>
                <w:sz w:val="20"/>
              </w:rPr>
              <w:t>заявление,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справка с предыдущего места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 справка о составе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 свидетельства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рождении детей, справки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учебы)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стандартного</w:t>
            </w:r>
          </w:p>
          <w:p w:rsidR="002030A3" w:rsidRDefault="004B1662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налогового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вычета</w:t>
            </w: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8" w:right="157" w:hanging="2"/>
              <w:jc w:val="center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49" w:right="135" w:hanging="2"/>
              <w:jc w:val="center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81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54" w:right="140"/>
              <w:jc w:val="center"/>
              <w:rPr>
                <w:sz w:val="20"/>
              </w:rPr>
            </w:pPr>
            <w:r>
              <w:rPr>
                <w:sz w:val="20"/>
              </w:rPr>
              <w:t>5-го и 15-го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71" w:right="17" w:hanging="1"/>
              <w:jc w:val="center"/>
              <w:rPr>
                <w:sz w:val="20"/>
              </w:rPr>
            </w:pPr>
            <w:r>
              <w:rPr>
                <w:sz w:val="20"/>
              </w:rPr>
              <w:t>при приеме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необходимости)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год</w:t>
            </w:r>
          </w:p>
        </w:tc>
      </w:tr>
      <w:tr w:rsidR="002030A3">
        <w:trPr>
          <w:trHeight w:val="1240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7D1F12">
              <w:rPr>
                <w:sz w:val="24"/>
              </w:rPr>
              <w:t>0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82"/>
              <w:rPr>
                <w:sz w:val="20"/>
              </w:rPr>
            </w:pPr>
            <w:r>
              <w:rPr>
                <w:sz w:val="20"/>
              </w:rPr>
              <w:t>Заявление (с копией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подтверждающей расчетный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счет) на перечисление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денежных средств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65" w:right="65" w:hanging="274"/>
              <w:rPr>
                <w:sz w:val="18"/>
              </w:rPr>
            </w:pPr>
            <w:r>
              <w:rPr>
                <w:sz w:val="18"/>
              </w:rPr>
              <w:t>произвольной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8" w:right="157" w:hanging="1"/>
              <w:jc w:val="center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</w:p>
          <w:p w:rsidR="002030A3" w:rsidRDefault="004B1662">
            <w:pPr>
              <w:pStyle w:val="TableParagraph"/>
              <w:spacing w:line="190" w:lineRule="exact"/>
              <w:ind w:left="85" w:right="74"/>
              <w:jc w:val="center"/>
              <w:rPr>
                <w:sz w:val="18"/>
              </w:rPr>
            </w:pPr>
            <w:r>
              <w:rPr>
                <w:sz w:val="18"/>
              </w:rPr>
              <w:t>времени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49" w:right="135" w:hanging="2"/>
              <w:jc w:val="center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</w:p>
          <w:p w:rsidR="002030A3" w:rsidRDefault="004B1662">
            <w:pPr>
              <w:pStyle w:val="TableParagraph"/>
              <w:spacing w:line="190" w:lineRule="exact"/>
              <w:ind w:left="121" w:right="112"/>
              <w:jc w:val="center"/>
              <w:rPr>
                <w:sz w:val="18"/>
              </w:rPr>
            </w:pPr>
            <w:r>
              <w:rPr>
                <w:sz w:val="18"/>
              </w:rPr>
              <w:t>времени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81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54" w:right="140"/>
              <w:jc w:val="center"/>
              <w:rPr>
                <w:sz w:val="20"/>
              </w:rPr>
            </w:pPr>
            <w:r>
              <w:rPr>
                <w:sz w:val="20"/>
              </w:rPr>
              <w:t>5-го и 15-го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71" w:right="17" w:hanging="1"/>
              <w:jc w:val="center"/>
              <w:rPr>
                <w:sz w:val="20"/>
              </w:rPr>
            </w:pPr>
            <w:r>
              <w:rPr>
                <w:sz w:val="20"/>
              </w:rPr>
              <w:t>при приеме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необходимости)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год</w:t>
            </w:r>
          </w:p>
        </w:tc>
      </w:tr>
      <w:tr w:rsidR="002030A3">
        <w:trPr>
          <w:trHeight w:val="1243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7D1F12">
              <w:rPr>
                <w:sz w:val="24"/>
              </w:rPr>
              <w:t>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79"/>
              <w:rPr>
                <w:sz w:val="20"/>
              </w:rPr>
            </w:pPr>
            <w:r>
              <w:rPr>
                <w:sz w:val="20"/>
              </w:rPr>
              <w:t>Пакет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(копии</w:t>
            </w:r>
            <w:proofErr w:type="gramStart"/>
            <w:r>
              <w:rPr>
                <w:sz w:val="20"/>
              </w:rPr>
              <w:t>)п</w:t>
            </w:r>
            <w:proofErr w:type="gramEnd"/>
            <w:r>
              <w:rPr>
                <w:sz w:val="20"/>
              </w:rPr>
              <w:t>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сотрудника</w:t>
            </w: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210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</w:p>
          <w:p w:rsidR="002030A3" w:rsidRDefault="004B1662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времени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42" w:lineRule="auto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169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рабочего</w:t>
            </w:r>
          </w:p>
          <w:p w:rsidR="002030A3" w:rsidRDefault="004B1662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времени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81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54" w:right="140"/>
              <w:jc w:val="center"/>
              <w:rPr>
                <w:sz w:val="20"/>
              </w:rPr>
            </w:pPr>
            <w:r>
              <w:rPr>
                <w:sz w:val="20"/>
              </w:rPr>
              <w:t>5-го и 15-го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71" w:right="17" w:hanging="1"/>
              <w:jc w:val="center"/>
              <w:rPr>
                <w:sz w:val="20"/>
              </w:rPr>
            </w:pPr>
            <w:r>
              <w:rPr>
                <w:sz w:val="20"/>
              </w:rPr>
              <w:t>при приеме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необходимости)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87" w:right="172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бумажном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носителе 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год</w:t>
            </w:r>
          </w:p>
        </w:tc>
      </w:tr>
      <w:tr w:rsidR="002030A3">
        <w:trPr>
          <w:trHeight w:val="1240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7D1F12">
              <w:rPr>
                <w:sz w:val="24"/>
              </w:rPr>
              <w:t>2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489"/>
              <w:rPr>
                <w:sz w:val="20"/>
              </w:rPr>
            </w:pPr>
            <w:r>
              <w:rPr>
                <w:sz w:val="20"/>
              </w:rPr>
              <w:t>Электронный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больничный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08" w:right="210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</w:p>
          <w:p w:rsidR="002030A3" w:rsidRDefault="004B1662">
            <w:pPr>
              <w:pStyle w:val="TableParagraph"/>
              <w:spacing w:line="206" w:lineRule="exact"/>
              <w:ind w:left="108" w:right="657"/>
              <w:rPr>
                <w:sz w:val="18"/>
              </w:rPr>
            </w:pPr>
            <w:r>
              <w:rPr>
                <w:sz w:val="18"/>
              </w:rPr>
              <w:t>рабочего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08" w:right="169"/>
              <w:rPr>
                <w:sz w:val="18"/>
              </w:rPr>
            </w:pP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табеля учета</w:t>
            </w:r>
          </w:p>
          <w:p w:rsidR="002030A3" w:rsidRDefault="004B1662">
            <w:pPr>
              <w:pStyle w:val="TableParagraph"/>
              <w:spacing w:line="206" w:lineRule="exact"/>
              <w:ind w:left="108" w:right="616"/>
              <w:rPr>
                <w:sz w:val="18"/>
              </w:rPr>
            </w:pPr>
            <w:r>
              <w:rPr>
                <w:sz w:val="18"/>
              </w:rPr>
              <w:t>рабочего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81" w:right="166" w:hanging="4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399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86" w:right="114" w:firstLine="2"/>
              <w:rPr>
                <w:sz w:val="20"/>
              </w:rPr>
            </w:pPr>
            <w:r>
              <w:rPr>
                <w:sz w:val="20"/>
              </w:rPr>
              <w:t>в 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 xml:space="preserve"> 3-х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рабочих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1259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</w:tr>
      <w:tr w:rsidR="002030A3">
        <w:trPr>
          <w:trHeight w:val="1152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7D1F12">
              <w:rPr>
                <w:sz w:val="24"/>
              </w:rPr>
              <w:t>3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18"/>
              <w:rPr>
                <w:sz w:val="20"/>
              </w:rPr>
            </w:pPr>
            <w:r>
              <w:rPr>
                <w:sz w:val="20"/>
              </w:rPr>
              <w:t>Справки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 2-НДФЛ,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</w:t>
            </w:r>
            <w:proofErr w:type="gramStart"/>
            <w:r>
              <w:rPr>
                <w:sz w:val="20"/>
              </w:rPr>
              <w:t>.з</w:t>
            </w:r>
            <w:proofErr w:type="gramEnd"/>
            <w:r>
              <w:rPr>
                <w:sz w:val="20"/>
              </w:rPr>
              <w:t>ащиты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65" w:right="39" w:hanging="310"/>
              <w:rPr>
                <w:sz w:val="18"/>
              </w:rPr>
            </w:pPr>
            <w:r>
              <w:rPr>
                <w:spacing w:val="-1"/>
                <w:sz w:val="18"/>
              </w:rPr>
              <w:t>установленной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86" w:right="7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 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 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заработной</w:t>
            </w:r>
            <w:proofErr w:type="gramEnd"/>
          </w:p>
          <w:p w:rsidR="002030A3" w:rsidRDefault="004B1662">
            <w:pPr>
              <w:pStyle w:val="TableParagraph"/>
              <w:spacing w:line="214" w:lineRule="exact"/>
              <w:ind w:left="79" w:right="74"/>
              <w:jc w:val="center"/>
              <w:rPr>
                <w:sz w:val="20"/>
              </w:rPr>
            </w:pPr>
            <w:r>
              <w:rPr>
                <w:sz w:val="20"/>
              </w:rPr>
              <w:t>платы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spacing w:line="214" w:lineRule="exact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236" w:right="216" w:firstLine="110"/>
              <w:rPr>
                <w:sz w:val="20"/>
              </w:rPr>
            </w:pPr>
            <w:r>
              <w:rPr>
                <w:sz w:val="20"/>
              </w:rPr>
              <w:t>по месту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требования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85" w:right="76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заявлению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spacing w:line="214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222" w:right="206" w:hanging="1"/>
              <w:jc w:val="center"/>
              <w:rPr>
                <w:sz w:val="18"/>
              </w:rPr>
            </w:pPr>
            <w:r>
              <w:rPr>
                <w:sz w:val="18"/>
              </w:rPr>
              <w:t>в течени</w:t>
            </w:r>
            <w:proofErr w:type="gramStart"/>
            <w:r>
              <w:rPr>
                <w:sz w:val="18"/>
              </w:rPr>
              <w:t>и</w:t>
            </w:r>
            <w:proofErr w:type="gramEnd"/>
            <w:r>
              <w:rPr>
                <w:sz w:val="18"/>
              </w:rPr>
              <w:t xml:space="preserve"> 3-х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рабочих дней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получения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77" w:right="154" w:firstLine="35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заявлению</w:t>
            </w:r>
          </w:p>
        </w:tc>
      </w:tr>
      <w:tr w:rsidR="002030A3">
        <w:trPr>
          <w:trHeight w:val="1199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7D1F12">
              <w:rPr>
                <w:sz w:val="24"/>
              </w:rPr>
              <w:t>4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318"/>
              <w:rPr>
                <w:sz w:val="20"/>
              </w:rPr>
            </w:pPr>
            <w:r>
              <w:rPr>
                <w:sz w:val="20"/>
              </w:rPr>
              <w:t>Реестр по заработной плате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зачисляемых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Сбербанк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65" w:right="39" w:hanging="310"/>
              <w:rPr>
                <w:sz w:val="18"/>
              </w:rPr>
            </w:pPr>
            <w:r>
              <w:rPr>
                <w:spacing w:val="-1"/>
                <w:sz w:val="18"/>
              </w:rPr>
              <w:t>установленной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86" w:right="7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 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426" w:right="240" w:hanging="164"/>
              <w:rPr>
                <w:sz w:val="20"/>
              </w:rPr>
            </w:pPr>
            <w:r>
              <w:rPr>
                <w:spacing w:val="-1"/>
                <w:sz w:val="20"/>
              </w:rPr>
              <w:t>Отделения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банков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154" w:right="14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spacing w:line="226" w:lineRule="exact"/>
              <w:ind w:left="28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5" w:right="100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электронно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носителе</w:t>
            </w:r>
            <w:proofErr w:type="gramStart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</w:p>
          <w:p w:rsidR="002030A3" w:rsidRDefault="004B1662">
            <w:pPr>
              <w:pStyle w:val="TableParagraph"/>
              <w:spacing w:line="229" w:lineRule="exact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2030A3">
        <w:trPr>
          <w:trHeight w:val="378"/>
        </w:trPr>
        <w:tc>
          <w:tcPr>
            <w:tcW w:w="16126" w:type="dxa"/>
            <w:gridSpan w:val="11"/>
            <w:shd w:val="clear" w:color="auto" w:fill="FFFF99"/>
          </w:tcPr>
          <w:p w:rsidR="002030A3" w:rsidRDefault="004B1662">
            <w:pPr>
              <w:pStyle w:val="TableParagraph"/>
              <w:spacing w:line="203" w:lineRule="exact"/>
              <w:ind w:left="5631" w:right="56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Общие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документы</w:t>
            </w:r>
          </w:p>
        </w:tc>
      </w:tr>
    </w:tbl>
    <w:p w:rsidR="002030A3" w:rsidRDefault="002030A3">
      <w:pPr>
        <w:spacing w:line="203" w:lineRule="exact"/>
        <w:jc w:val="center"/>
        <w:rPr>
          <w:sz w:val="18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399"/>
        <w:gridCol w:w="1440"/>
        <w:gridCol w:w="1440"/>
        <w:gridCol w:w="1399"/>
        <w:gridCol w:w="1440"/>
        <w:gridCol w:w="1480"/>
        <w:gridCol w:w="1259"/>
      </w:tblGrid>
      <w:tr w:rsidR="002030A3">
        <w:trPr>
          <w:trHeight w:val="1449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  <w:r w:rsidR="007D1F12">
              <w:rPr>
                <w:sz w:val="24"/>
              </w:rPr>
              <w:t>5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контракта</w:t>
            </w: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168" w:right="157" w:firstLine="1"/>
              <w:jc w:val="center"/>
              <w:rPr>
                <w:sz w:val="18"/>
              </w:rPr>
            </w:pP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ведения</w:t>
            </w:r>
          </w:p>
          <w:p w:rsidR="002030A3" w:rsidRDefault="004B1662">
            <w:pPr>
              <w:pStyle w:val="TableParagraph"/>
              <w:spacing w:line="206" w:lineRule="exact"/>
              <w:ind w:left="307" w:right="297" w:firstLine="3"/>
              <w:jc w:val="center"/>
              <w:rPr>
                <w:sz w:val="18"/>
              </w:rPr>
            </w:pPr>
            <w:r>
              <w:rPr>
                <w:sz w:val="18"/>
              </w:rPr>
              <w:t>реестров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35" w:right="148" w:hanging="65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49" w:right="135" w:hanging="3"/>
              <w:jc w:val="center"/>
              <w:rPr>
                <w:sz w:val="18"/>
              </w:rPr>
            </w:pP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ведения</w:t>
            </w:r>
          </w:p>
          <w:p w:rsidR="002030A3" w:rsidRDefault="004B1662">
            <w:pPr>
              <w:pStyle w:val="TableParagraph"/>
              <w:spacing w:line="206" w:lineRule="exact"/>
              <w:ind w:left="288" w:right="274" w:hanging="3"/>
              <w:jc w:val="center"/>
              <w:rPr>
                <w:sz w:val="18"/>
              </w:rPr>
            </w:pPr>
            <w:r>
              <w:rPr>
                <w:sz w:val="18"/>
              </w:rPr>
              <w:t>реестров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контрактов</w:t>
            </w:r>
          </w:p>
        </w:tc>
        <w:tc>
          <w:tcPr>
            <w:tcW w:w="1440" w:type="dxa"/>
          </w:tcPr>
          <w:p w:rsidR="005C22BC" w:rsidRDefault="005C22BC" w:rsidP="005C22BC">
            <w:pPr>
              <w:pStyle w:val="TableParagraph"/>
              <w:ind w:left="149" w:right="135" w:hanging="3"/>
              <w:jc w:val="center"/>
              <w:rPr>
                <w:sz w:val="18"/>
              </w:rPr>
            </w:pP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ведения</w:t>
            </w:r>
          </w:p>
          <w:p w:rsidR="002030A3" w:rsidRDefault="005C22BC" w:rsidP="005C22BC">
            <w:pPr>
              <w:pStyle w:val="TableParagraph"/>
              <w:spacing w:line="203" w:lineRule="exact"/>
              <w:ind w:left="68" w:right="58"/>
              <w:jc w:val="center"/>
              <w:rPr>
                <w:sz w:val="18"/>
              </w:rPr>
            </w:pPr>
            <w:r>
              <w:rPr>
                <w:sz w:val="18"/>
              </w:rPr>
              <w:t>реестров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контрактов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09" w:right="95" w:hanging="1"/>
              <w:jc w:val="center"/>
              <w:rPr>
                <w:sz w:val="18"/>
              </w:rPr>
            </w:pPr>
            <w:r>
              <w:rPr>
                <w:sz w:val="18"/>
              </w:rPr>
              <w:t>За 3 рабочих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дня,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предшествующ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proofErr w:type="gramEnd"/>
            <w:r>
              <w:rPr>
                <w:sz w:val="18"/>
              </w:rPr>
              <w:t xml:space="preserve"> дню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подписания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контракта</w:t>
            </w:r>
          </w:p>
        </w:tc>
        <w:tc>
          <w:tcPr>
            <w:tcW w:w="1440" w:type="dxa"/>
          </w:tcPr>
          <w:p w:rsidR="005C22BC" w:rsidRDefault="005C22BC" w:rsidP="005C22BC">
            <w:pPr>
              <w:pStyle w:val="TableParagraph"/>
              <w:ind w:left="149" w:right="135" w:hanging="3"/>
              <w:jc w:val="center"/>
              <w:rPr>
                <w:sz w:val="18"/>
              </w:rPr>
            </w:pPr>
            <w:r>
              <w:rPr>
                <w:sz w:val="18"/>
              </w:rPr>
              <w:t>контрактный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специалист,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ответственный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ведения</w:t>
            </w:r>
          </w:p>
          <w:p w:rsidR="002030A3" w:rsidRDefault="005C22BC" w:rsidP="005C22BC">
            <w:pPr>
              <w:pStyle w:val="TableParagraph"/>
              <w:spacing w:line="203" w:lineRule="exact"/>
              <w:ind w:left="174"/>
              <w:rPr>
                <w:sz w:val="18"/>
              </w:rPr>
            </w:pPr>
            <w:r>
              <w:rPr>
                <w:sz w:val="18"/>
              </w:rPr>
              <w:t>реестров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контрактов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50" w:right="134" w:hanging="1"/>
              <w:jc w:val="center"/>
              <w:rPr>
                <w:sz w:val="18"/>
              </w:rPr>
            </w:pPr>
            <w:r>
              <w:rPr>
                <w:sz w:val="18"/>
              </w:rPr>
              <w:t>За 3 рабочих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дня,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предшествующ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proofErr w:type="gramEnd"/>
            <w:r>
              <w:rPr>
                <w:sz w:val="18"/>
              </w:rPr>
              <w:t xml:space="preserve"> дню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подписания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контракта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285" w:right="88" w:hanging="166"/>
              <w:rPr>
                <w:sz w:val="18"/>
              </w:rPr>
            </w:pPr>
            <w:r>
              <w:rPr>
                <w:sz w:val="18"/>
              </w:rPr>
              <w:t>на бумажном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носителе</w:t>
            </w:r>
          </w:p>
        </w:tc>
      </w:tr>
      <w:tr w:rsidR="002030A3">
        <w:trPr>
          <w:trHeight w:val="378"/>
        </w:trPr>
        <w:tc>
          <w:tcPr>
            <w:tcW w:w="16126" w:type="dxa"/>
            <w:gridSpan w:val="11"/>
            <w:shd w:val="clear" w:color="auto" w:fill="FFFF99"/>
          </w:tcPr>
          <w:p w:rsidR="002030A3" w:rsidRDefault="004B1662">
            <w:pPr>
              <w:pStyle w:val="TableParagraph"/>
              <w:spacing w:line="203" w:lineRule="exact"/>
              <w:ind w:left="5631" w:right="562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Бухгалтерская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и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налоговая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отчетность</w:t>
            </w:r>
          </w:p>
        </w:tc>
      </w:tr>
      <w:tr w:rsidR="002030A3">
        <w:trPr>
          <w:trHeight w:val="1151"/>
        </w:trPr>
        <w:tc>
          <w:tcPr>
            <w:tcW w:w="648" w:type="dxa"/>
          </w:tcPr>
          <w:p w:rsidR="002030A3" w:rsidRDefault="007D1F12"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598"/>
              <w:rPr>
                <w:sz w:val="20"/>
              </w:rPr>
            </w:pPr>
            <w:r>
              <w:rPr>
                <w:sz w:val="20"/>
              </w:rPr>
              <w:t>Налоговая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декларация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имущество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КНД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1152026</w:t>
            </w:r>
          </w:p>
        </w:tc>
        <w:tc>
          <w:tcPr>
            <w:tcW w:w="1481" w:type="dxa"/>
          </w:tcPr>
          <w:p w:rsidR="002030A3" w:rsidRDefault="005C22BC">
            <w:pPr>
              <w:pStyle w:val="TableParagraph"/>
              <w:spacing w:line="214" w:lineRule="exact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spacing w:line="214" w:lineRule="exact"/>
              <w:ind w:left="119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Межрайонная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ИФНС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 w:rsidR="005C22BC">
              <w:rPr>
                <w:spacing w:val="-2"/>
                <w:sz w:val="20"/>
              </w:rPr>
              <w:t>14</w:t>
            </w:r>
          </w:p>
          <w:p w:rsidR="002030A3" w:rsidRDefault="004B1662" w:rsidP="005C22BC">
            <w:pPr>
              <w:pStyle w:val="TableParagraph"/>
              <w:ind w:left="123" w:right="112" w:firstLine="2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 w:rsidR="005C22BC">
              <w:rPr>
                <w:spacing w:val="1"/>
                <w:sz w:val="20"/>
              </w:rPr>
              <w:t>Воронежской области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284" w:right="273" w:firstLine="43"/>
              <w:jc w:val="both"/>
              <w:rPr>
                <w:sz w:val="20"/>
              </w:rPr>
            </w:pPr>
            <w:r>
              <w:rPr>
                <w:sz w:val="20"/>
              </w:rPr>
              <w:t>25 число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отчетным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периодом</w:t>
            </w:r>
          </w:p>
        </w:tc>
        <w:tc>
          <w:tcPr>
            <w:tcW w:w="1440" w:type="dxa"/>
          </w:tcPr>
          <w:p w:rsidR="002030A3" w:rsidRDefault="005C22BC" w:rsidP="005C22BC">
            <w:pPr>
              <w:pStyle w:val="TableParagraph"/>
              <w:spacing w:line="214" w:lineRule="exact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325" w:right="313" w:firstLine="43"/>
              <w:jc w:val="both"/>
              <w:rPr>
                <w:sz w:val="20"/>
              </w:rPr>
            </w:pPr>
            <w:r>
              <w:rPr>
                <w:sz w:val="20"/>
              </w:rPr>
              <w:t>25 число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отчетным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периодом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5" w:right="100"/>
              <w:jc w:val="center"/>
              <w:rPr>
                <w:sz w:val="18"/>
              </w:rPr>
            </w:pPr>
            <w:r>
              <w:rPr>
                <w:sz w:val="18"/>
              </w:rPr>
              <w:t>ежегодно,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электронно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5лет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45"/>
              <w:rPr>
                <w:sz w:val="20"/>
              </w:rPr>
            </w:pPr>
            <w:r>
              <w:rPr>
                <w:sz w:val="20"/>
              </w:rPr>
              <w:t>Статистическая отчетность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(компенсация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коммунальных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услуг)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37" w:lineRule="auto"/>
              <w:ind w:left="401" w:right="155" w:hanging="216"/>
              <w:rPr>
                <w:sz w:val="20"/>
              </w:rPr>
            </w:pPr>
            <w:r>
              <w:rPr>
                <w:sz w:val="20"/>
              </w:rPr>
              <w:t>Форма 26-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ЖКХ</w:t>
            </w:r>
          </w:p>
        </w:tc>
        <w:tc>
          <w:tcPr>
            <w:tcW w:w="1481" w:type="dxa"/>
          </w:tcPr>
          <w:p w:rsidR="002030A3" w:rsidRDefault="005C22BC">
            <w:pPr>
              <w:pStyle w:val="TableParagraph"/>
              <w:ind w:left="86" w:right="74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37" w:lineRule="auto"/>
              <w:ind w:left="166" w:right="100" w:hanging="53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бухгалтерии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40" w:type="dxa"/>
          </w:tcPr>
          <w:p w:rsidR="005C22BC" w:rsidRDefault="005C22BC" w:rsidP="005C22BC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Межрайонная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ИФНС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14</w:t>
            </w:r>
          </w:p>
          <w:p w:rsidR="002030A3" w:rsidRDefault="005C22BC" w:rsidP="005C22BC">
            <w:pPr>
              <w:pStyle w:val="TableParagraph"/>
              <w:spacing w:line="226" w:lineRule="exact"/>
              <w:ind w:left="70" w:right="5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Воронежской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77" w:right="24" w:hanging="3"/>
              <w:jc w:val="center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15-го числа,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следующего за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отчетным</w:t>
            </w:r>
            <w:proofErr w:type="gramEnd"/>
          </w:p>
          <w:p w:rsidR="002030A3" w:rsidRDefault="004B1662">
            <w:pPr>
              <w:pStyle w:val="TableParagraph"/>
              <w:spacing w:line="213" w:lineRule="exact"/>
              <w:ind w:left="154" w:right="105"/>
              <w:jc w:val="center"/>
              <w:rPr>
                <w:sz w:val="20"/>
              </w:rPr>
            </w:pPr>
            <w:r>
              <w:rPr>
                <w:sz w:val="20"/>
              </w:rPr>
              <w:t>кварталом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17" w:right="65" w:firstLine="2"/>
              <w:jc w:val="center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15-го числа,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следующего за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отчетным</w:t>
            </w:r>
            <w:proofErr w:type="gramEnd"/>
          </w:p>
          <w:p w:rsidR="002030A3" w:rsidRDefault="004B1662">
            <w:pPr>
              <w:pStyle w:val="TableParagraph"/>
              <w:spacing w:line="213" w:lineRule="exact"/>
              <w:ind w:left="124" w:right="78"/>
              <w:jc w:val="center"/>
              <w:rPr>
                <w:sz w:val="20"/>
              </w:rPr>
            </w:pPr>
            <w:r>
              <w:rPr>
                <w:sz w:val="20"/>
              </w:rPr>
              <w:t>кварталом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38" w:right="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ежеквартально,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электронно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5лет</w:t>
            </w:r>
          </w:p>
        </w:tc>
      </w:tr>
      <w:tr w:rsidR="002030A3">
        <w:trPr>
          <w:trHeight w:val="2529"/>
        </w:trPr>
        <w:tc>
          <w:tcPr>
            <w:tcW w:w="648" w:type="dxa"/>
          </w:tcPr>
          <w:p w:rsidR="002030A3" w:rsidRDefault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438"/>
              <w:rPr>
                <w:sz w:val="20"/>
              </w:rPr>
            </w:pPr>
            <w:r>
              <w:rPr>
                <w:sz w:val="20"/>
              </w:rPr>
              <w:t>Сведения для 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(персонифицированного)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 и сведения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начисленных страховых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взносах на обязательное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страхование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несчастных случаев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</w:p>
          <w:p w:rsidR="002030A3" w:rsidRDefault="004B1662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заболеваний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226" w:lineRule="exact"/>
              <w:ind w:left="7" w:right="1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ЕФС-1</w:t>
            </w:r>
          </w:p>
        </w:tc>
        <w:tc>
          <w:tcPr>
            <w:tcW w:w="1481" w:type="dxa"/>
          </w:tcPr>
          <w:p w:rsidR="002030A3" w:rsidRDefault="005C22BC">
            <w:pPr>
              <w:pStyle w:val="TableParagraph"/>
              <w:ind w:left="86" w:right="74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СФР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71"/>
              <w:jc w:val="center"/>
              <w:rPr>
                <w:sz w:val="18"/>
              </w:rPr>
            </w:pPr>
            <w:r>
              <w:rPr>
                <w:sz w:val="18"/>
              </w:rPr>
              <w:t>25-е число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кварталом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отдела 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24" w:right="107"/>
              <w:jc w:val="center"/>
              <w:rPr>
                <w:sz w:val="18"/>
              </w:rPr>
            </w:pPr>
            <w:r>
              <w:rPr>
                <w:sz w:val="18"/>
              </w:rPr>
              <w:t>25-е число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кварталом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31" w:right="17" w:firstLine="1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Ежекварталь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</w:t>
            </w:r>
            <w:proofErr w:type="gram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электронно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</w:tr>
      <w:tr w:rsidR="002030A3">
        <w:trPr>
          <w:trHeight w:val="741"/>
        </w:trPr>
        <w:tc>
          <w:tcPr>
            <w:tcW w:w="648" w:type="dxa"/>
          </w:tcPr>
          <w:p w:rsidR="002030A3" w:rsidRDefault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страховым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взносам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spacing w:line="182" w:lineRule="exact"/>
              <w:ind w:left="9" w:right="1"/>
              <w:jc w:val="center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1151111</w:t>
            </w:r>
          </w:p>
        </w:tc>
        <w:tc>
          <w:tcPr>
            <w:tcW w:w="1481" w:type="dxa"/>
          </w:tcPr>
          <w:p w:rsidR="002030A3" w:rsidRDefault="005C22BC">
            <w:pPr>
              <w:pStyle w:val="TableParagraph"/>
              <w:ind w:left="86" w:right="74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182" w:lineRule="exact"/>
              <w:ind w:left="120" w:right="112"/>
              <w:jc w:val="center"/>
              <w:rPr>
                <w:sz w:val="16"/>
              </w:rPr>
            </w:pPr>
            <w:r>
              <w:rPr>
                <w:sz w:val="16"/>
              </w:rPr>
              <w:t>ИФНС N</w:t>
            </w:r>
            <w:r>
              <w:rPr>
                <w:spacing w:val="-3"/>
                <w:sz w:val="16"/>
              </w:rPr>
              <w:t xml:space="preserve"> </w:t>
            </w:r>
            <w:r w:rsidR="005C22BC">
              <w:rPr>
                <w:spacing w:val="-3"/>
                <w:sz w:val="16"/>
              </w:rPr>
              <w:t>14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2030A3" w:rsidRDefault="005C22BC" w:rsidP="005C22BC">
            <w:pPr>
              <w:pStyle w:val="TableParagraph"/>
              <w:spacing w:before="1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Воронежской области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21" w:right="110" w:firstLine="7"/>
              <w:jc w:val="both"/>
              <w:rPr>
                <w:sz w:val="18"/>
              </w:rPr>
            </w:pPr>
            <w:r>
              <w:rPr>
                <w:sz w:val="18"/>
              </w:rPr>
              <w:t>ежеквартально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 25-го числа,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следующего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за</w:t>
            </w:r>
            <w:proofErr w:type="gramEnd"/>
          </w:p>
        </w:tc>
        <w:tc>
          <w:tcPr>
            <w:tcW w:w="1440" w:type="dxa"/>
          </w:tcPr>
          <w:p w:rsidR="002030A3" w:rsidRDefault="005C22BC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62" w:right="149" w:firstLine="7"/>
              <w:jc w:val="both"/>
              <w:rPr>
                <w:sz w:val="18"/>
              </w:rPr>
            </w:pPr>
            <w:r>
              <w:rPr>
                <w:sz w:val="18"/>
              </w:rPr>
              <w:t>ежеквартально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 25-го числа,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следующего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за</w:t>
            </w:r>
            <w:proofErr w:type="gramEnd"/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31" w:right="17" w:firstLine="1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Ежекварталь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</w:t>
            </w:r>
            <w:proofErr w:type="gram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электронно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</w:tr>
    </w:tbl>
    <w:p w:rsidR="002030A3" w:rsidRDefault="002030A3">
      <w:pPr>
        <w:jc w:val="center"/>
        <w:rPr>
          <w:sz w:val="18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0"/>
        <w:gridCol w:w="1260"/>
        <w:gridCol w:w="1481"/>
        <w:gridCol w:w="1399"/>
        <w:gridCol w:w="1440"/>
        <w:gridCol w:w="1440"/>
        <w:gridCol w:w="1399"/>
        <w:gridCol w:w="1440"/>
        <w:gridCol w:w="1480"/>
        <w:gridCol w:w="1259"/>
      </w:tblGrid>
      <w:tr w:rsidR="002030A3">
        <w:trPr>
          <w:trHeight w:val="508"/>
        </w:trPr>
        <w:tc>
          <w:tcPr>
            <w:tcW w:w="648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88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2030A3">
            <w:pPr>
              <w:pStyle w:val="TableParagraph"/>
              <w:ind w:left="480" w:right="240" w:hanging="219"/>
              <w:rPr>
                <w:sz w:val="20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26" w:lineRule="exact"/>
              <w:ind w:left="152" w:right="148"/>
              <w:jc w:val="center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ind w:left="461" w:right="220" w:hanging="221"/>
              <w:rPr>
                <w:sz w:val="20"/>
              </w:rPr>
            </w:pP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303" w:right="280" w:firstLine="21"/>
              <w:rPr>
                <w:sz w:val="18"/>
              </w:rPr>
            </w:pPr>
            <w:r>
              <w:rPr>
                <w:sz w:val="18"/>
              </w:rPr>
              <w:t>отчетным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кварталом</w:t>
            </w:r>
          </w:p>
        </w:tc>
        <w:tc>
          <w:tcPr>
            <w:tcW w:w="1440" w:type="dxa"/>
          </w:tcPr>
          <w:p w:rsidR="002030A3" w:rsidRDefault="002030A3">
            <w:pPr>
              <w:pStyle w:val="TableParagraph"/>
              <w:ind w:left="462" w:right="219" w:hanging="221"/>
              <w:rPr>
                <w:sz w:val="20"/>
              </w:rPr>
            </w:pP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345" w:right="319" w:firstLine="21"/>
              <w:rPr>
                <w:sz w:val="18"/>
              </w:rPr>
            </w:pPr>
            <w:r>
              <w:rPr>
                <w:sz w:val="18"/>
              </w:rPr>
              <w:t>отчетным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кварталом</w:t>
            </w:r>
          </w:p>
        </w:tc>
        <w:tc>
          <w:tcPr>
            <w:tcW w:w="1259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</w:tr>
      <w:tr w:rsidR="002030A3">
        <w:trPr>
          <w:trHeight w:val="1151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7D1F12">
              <w:rPr>
                <w:sz w:val="24"/>
              </w:rPr>
              <w:t>0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6-НДФЛ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65" w:right="39" w:hanging="310"/>
              <w:rPr>
                <w:sz w:val="18"/>
              </w:rPr>
            </w:pPr>
            <w:r>
              <w:rPr>
                <w:spacing w:val="-1"/>
                <w:sz w:val="18"/>
              </w:rPr>
              <w:t>установленной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</w:p>
        </w:tc>
        <w:tc>
          <w:tcPr>
            <w:tcW w:w="1481" w:type="dxa"/>
          </w:tcPr>
          <w:p w:rsidR="002030A3" w:rsidRDefault="001C0C5D">
            <w:pPr>
              <w:pStyle w:val="TableParagraph"/>
              <w:spacing w:line="214" w:lineRule="exact"/>
              <w:ind w:left="79" w:right="74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1C0C5D">
            <w:pPr>
              <w:pStyle w:val="TableParagraph"/>
              <w:spacing w:line="214" w:lineRule="exact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182" w:lineRule="exact"/>
              <w:ind w:left="120" w:right="112"/>
              <w:jc w:val="center"/>
              <w:rPr>
                <w:sz w:val="16"/>
              </w:rPr>
            </w:pPr>
            <w:r>
              <w:rPr>
                <w:sz w:val="16"/>
              </w:rPr>
              <w:t>ИФНС 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 w:rsidR="001C0C5D"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2030A3" w:rsidRDefault="001C0C5D" w:rsidP="001C0C5D">
            <w:pPr>
              <w:pStyle w:val="TableParagraph"/>
              <w:spacing w:before="1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Воронежской области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21" w:right="110" w:hanging="1"/>
              <w:jc w:val="center"/>
              <w:rPr>
                <w:sz w:val="18"/>
              </w:rPr>
            </w:pPr>
            <w:r>
              <w:rPr>
                <w:sz w:val="18"/>
              </w:rPr>
              <w:t>ежеквартально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25-го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числа,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следующего 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кварталом</w:t>
            </w:r>
          </w:p>
        </w:tc>
        <w:tc>
          <w:tcPr>
            <w:tcW w:w="1440" w:type="dxa"/>
          </w:tcPr>
          <w:p w:rsidR="002030A3" w:rsidRDefault="001C0C5D">
            <w:pPr>
              <w:pStyle w:val="TableParagraph"/>
              <w:spacing w:line="214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62" w:right="149" w:hanging="1"/>
              <w:jc w:val="center"/>
              <w:rPr>
                <w:sz w:val="18"/>
              </w:rPr>
            </w:pPr>
            <w:r>
              <w:rPr>
                <w:sz w:val="18"/>
              </w:rPr>
              <w:t>ежеквартально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 25-го числа,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следующего 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кварталом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31" w:right="17" w:firstLine="1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Ежекварталь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</w:t>
            </w:r>
            <w:proofErr w:type="gram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электронно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</w:tr>
      <w:tr w:rsidR="002030A3">
        <w:trPr>
          <w:trHeight w:val="1449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7D1F12">
              <w:rPr>
                <w:sz w:val="24"/>
              </w:rPr>
              <w:t>1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25"/>
              <w:rPr>
                <w:sz w:val="20"/>
              </w:rPr>
            </w:pPr>
            <w:r>
              <w:rPr>
                <w:sz w:val="20"/>
              </w:rPr>
              <w:t>персонифицированные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лицах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365" w:right="39" w:hanging="310"/>
              <w:rPr>
                <w:sz w:val="18"/>
              </w:rPr>
            </w:pPr>
            <w:r>
              <w:rPr>
                <w:spacing w:val="-1"/>
                <w:sz w:val="18"/>
              </w:rPr>
              <w:t>установленной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</w:p>
        </w:tc>
        <w:tc>
          <w:tcPr>
            <w:tcW w:w="1481" w:type="dxa"/>
          </w:tcPr>
          <w:p w:rsidR="002030A3" w:rsidRDefault="001C0C5D">
            <w:pPr>
              <w:pStyle w:val="TableParagraph"/>
              <w:spacing w:line="192" w:lineRule="exact"/>
              <w:ind w:left="84" w:right="74"/>
              <w:jc w:val="center"/>
              <w:rPr>
                <w:sz w:val="18"/>
              </w:rPr>
            </w:pPr>
            <w:r>
              <w:rPr>
                <w:sz w:val="18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1C0C5D">
            <w:pPr>
              <w:pStyle w:val="TableParagraph"/>
              <w:spacing w:line="192" w:lineRule="exact"/>
              <w:ind w:left="123" w:right="109"/>
              <w:jc w:val="center"/>
              <w:rPr>
                <w:sz w:val="18"/>
              </w:rPr>
            </w:pPr>
            <w:r>
              <w:rPr>
                <w:sz w:val="18"/>
              </w:rPr>
              <w:t>Главный 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spacing w:line="226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ИФНС№1</w:t>
            </w:r>
            <w:r w:rsidR="001C0C5D">
              <w:rPr>
                <w:sz w:val="20"/>
              </w:rPr>
              <w:t>4 по Воронежской области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71"/>
              <w:jc w:val="center"/>
              <w:rPr>
                <w:sz w:val="18"/>
              </w:rPr>
            </w:pPr>
            <w:r>
              <w:rPr>
                <w:sz w:val="18"/>
              </w:rPr>
              <w:t>25-е число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кварталом</w:t>
            </w:r>
          </w:p>
        </w:tc>
        <w:tc>
          <w:tcPr>
            <w:tcW w:w="1440" w:type="dxa"/>
          </w:tcPr>
          <w:p w:rsidR="002030A3" w:rsidRDefault="001C0C5D">
            <w:pPr>
              <w:pStyle w:val="TableParagraph"/>
              <w:spacing w:line="192" w:lineRule="exact"/>
              <w:ind w:left="123" w:right="108"/>
              <w:jc w:val="center"/>
              <w:rPr>
                <w:sz w:val="18"/>
              </w:rPr>
            </w:pPr>
            <w:r>
              <w:rPr>
                <w:sz w:val="18"/>
              </w:rPr>
              <w:t>Главный 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24" w:right="107"/>
              <w:jc w:val="center"/>
              <w:rPr>
                <w:sz w:val="18"/>
              </w:rPr>
            </w:pPr>
            <w:r>
              <w:rPr>
                <w:sz w:val="18"/>
              </w:rPr>
              <w:t>25-е число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следующего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отчетным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кварталом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0" w:right="127"/>
              <w:rPr>
                <w:sz w:val="18"/>
              </w:rPr>
            </w:pPr>
            <w:r>
              <w:rPr>
                <w:sz w:val="18"/>
              </w:rPr>
              <w:t>Ежемесячно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электронный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носитель;</w:t>
            </w:r>
          </w:p>
        </w:tc>
      </w:tr>
      <w:tr w:rsidR="002030A3">
        <w:trPr>
          <w:trHeight w:val="1149"/>
        </w:trPr>
        <w:tc>
          <w:tcPr>
            <w:tcW w:w="648" w:type="dxa"/>
          </w:tcPr>
          <w:p w:rsidR="002030A3" w:rsidRDefault="004B1662" w:rsidP="007D1F12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7D1F12">
              <w:rPr>
                <w:sz w:val="24"/>
              </w:rPr>
              <w:t>2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272"/>
              <w:rPr>
                <w:sz w:val="20"/>
              </w:rPr>
            </w:pPr>
            <w:r>
              <w:rPr>
                <w:sz w:val="20"/>
              </w:rPr>
              <w:t>Отчет о предоставлении 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 поддержки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педагогическим работникам,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проживающим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сельской</w:t>
            </w:r>
          </w:p>
          <w:p w:rsidR="002030A3" w:rsidRDefault="004B1662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местности</w:t>
            </w:r>
          </w:p>
        </w:tc>
        <w:tc>
          <w:tcPr>
            <w:tcW w:w="1260" w:type="dxa"/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 w:rsidR="002030A3" w:rsidRDefault="001C0C5D">
            <w:pPr>
              <w:pStyle w:val="TableParagraph"/>
              <w:ind w:left="86" w:right="74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spacing w:line="237" w:lineRule="auto"/>
              <w:ind w:left="185" w:right="100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440" w:type="dxa"/>
          </w:tcPr>
          <w:p w:rsidR="002030A3" w:rsidRDefault="001C0C5D">
            <w:pPr>
              <w:pStyle w:val="TableParagraph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40" w:type="dxa"/>
          </w:tcPr>
          <w:p w:rsidR="002030A3" w:rsidRDefault="004B1662" w:rsidP="001C0C5D">
            <w:pPr>
              <w:pStyle w:val="TableParagraph"/>
              <w:ind w:left="32" w:right="22" w:firstLine="2"/>
              <w:jc w:val="center"/>
              <w:rPr>
                <w:sz w:val="20"/>
              </w:rPr>
            </w:pPr>
            <w:r>
              <w:rPr>
                <w:sz w:val="20"/>
              </w:rPr>
              <w:t>Министерство</w:t>
            </w:r>
            <w:r>
              <w:rPr>
                <w:spacing w:val="1"/>
                <w:sz w:val="20"/>
              </w:rPr>
              <w:t xml:space="preserve"> </w:t>
            </w:r>
            <w:r w:rsidR="001C0C5D">
              <w:rPr>
                <w:spacing w:val="1"/>
                <w:sz w:val="20"/>
              </w:rPr>
              <w:t>социальной защиты Воронежской области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77" w:right="24" w:hanging="3"/>
              <w:jc w:val="center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15-го числа,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следующего за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отчетным</w:t>
            </w:r>
            <w:proofErr w:type="gramEnd"/>
          </w:p>
          <w:p w:rsidR="002030A3" w:rsidRDefault="004B1662">
            <w:pPr>
              <w:pStyle w:val="TableParagraph"/>
              <w:spacing w:line="213" w:lineRule="exact"/>
              <w:ind w:left="154" w:right="105"/>
              <w:jc w:val="center"/>
              <w:rPr>
                <w:sz w:val="20"/>
              </w:rPr>
            </w:pPr>
            <w:r>
              <w:rPr>
                <w:sz w:val="20"/>
              </w:rPr>
              <w:t>кварталом</w:t>
            </w:r>
          </w:p>
        </w:tc>
        <w:tc>
          <w:tcPr>
            <w:tcW w:w="1440" w:type="dxa"/>
          </w:tcPr>
          <w:p w:rsidR="002030A3" w:rsidRDefault="001C0C5D" w:rsidP="001C0C5D">
            <w:pPr>
              <w:pStyle w:val="TableParagraph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17" w:right="65" w:firstLine="2"/>
              <w:jc w:val="center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15-го числа,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следующего за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отчетным</w:t>
            </w:r>
            <w:proofErr w:type="gramEnd"/>
          </w:p>
          <w:p w:rsidR="002030A3" w:rsidRDefault="004B1662">
            <w:pPr>
              <w:pStyle w:val="TableParagraph"/>
              <w:spacing w:line="213" w:lineRule="exact"/>
              <w:ind w:left="124" w:right="78"/>
              <w:jc w:val="center"/>
              <w:rPr>
                <w:sz w:val="20"/>
              </w:rPr>
            </w:pPr>
            <w:r>
              <w:rPr>
                <w:sz w:val="20"/>
              </w:rPr>
              <w:t>кварталом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38" w:right="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ежеквартально,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электронно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5лет</w:t>
            </w:r>
          </w:p>
        </w:tc>
      </w:tr>
      <w:tr w:rsidR="002030A3">
        <w:trPr>
          <w:trHeight w:val="971"/>
        </w:trPr>
        <w:tc>
          <w:tcPr>
            <w:tcW w:w="648" w:type="dxa"/>
          </w:tcPr>
          <w:p w:rsidR="002030A3" w:rsidRDefault="001C0C5D" w:rsidP="007D1F12">
            <w:pPr>
              <w:pStyle w:val="TableParagraph"/>
              <w:spacing w:line="274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7D1F12">
              <w:rPr>
                <w:sz w:val="24"/>
              </w:rPr>
              <w:t>3</w:t>
            </w:r>
          </w:p>
        </w:tc>
        <w:tc>
          <w:tcPr>
            <w:tcW w:w="2880" w:type="dxa"/>
          </w:tcPr>
          <w:p w:rsidR="002030A3" w:rsidRDefault="004B1662">
            <w:pPr>
              <w:pStyle w:val="TableParagraph"/>
              <w:ind w:left="107" w:right="126"/>
              <w:rPr>
                <w:sz w:val="20"/>
              </w:rPr>
            </w:pPr>
            <w:r>
              <w:rPr>
                <w:sz w:val="20"/>
              </w:rPr>
              <w:t>Бухгалтерская,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статистическая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отчетность</w:t>
            </w:r>
          </w:p>
        </w:tc>
        <w:tc>
          <w:tcPr>
            <w:tcW w:w="1260" w:type="dxa"/>
          </w:tcPr>
          <w:p w:rsidR="002030A3" w:rsidRDefault="004B1662"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sz w:val="20"/>
              </w:rPr>
              <w:t>Форма № 1-Т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(ГСМ);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  <w:p w:rsidR="002030A3" w:rsidRDefault="004B1662"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sz w:val="20"/>
              </w:rPr>
              <w:t>(краткая)</w:t>
            </w:r>
          </w:p>
        </w:tc>
        <w:tc>
          <w:tcPr>
            <w:tcW w:w="1481" w:type="dxa"/>
          </w:tcPr>
          <w:p w:rsidR="002030A3" w:rsidRDefault="004B1662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40" w:type="dxa"/>
          </w:tcPr>
          <w:p w:rsidR="002030A3" w:rsidRDefault="00C56A31">
            <w:pPr>
              <w:pStyle w:val="TableParagraph"/>
              <w:spacing w:line="227" w:lineRule="exact"/>
              <w:ind w:left="123" w:right="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Воронеж</w:t>
            </w:r>
            <w:r w:rsidR="004B1662">
              <w:rPr>
                <w:sz w:val="20"/>
              </w:rPr>
              <w:t>стат</w:t>
            </w:r>
            <w:proofErr w:type="spellEnd"/>
          </w:p>
        </w:tc>
        <w:tc>
          <w:tcPr>
            <w:tcW w:w="1399" w:type="dxa"/>
          </w:tcPr>
          <w:p w:rsidR="002030A3" w:rsidRDefault="004B1662">
            <w:pPr>
              <w:pStyle w:val="TableParagraph"/>
              <w:ind w:left="44" w:right="-15" w:firstLine="6"/>
              <w:jc w:val="center"/>
              <w:rPr>
                <w:sz w:val="18"/>
              </w:rPr>
            </w:pPr>
            <w:r>
              <w:rPr>
                <w:sz w:val="18"/>
              </w:rPr>
              <w:t>в установленные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законодательство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</w:t>
            </w:r>
            <w:proofErr w:type="gramEnd"/>
            <w:r>
              <w:rPr>
                <w:sz w:val="18"/>
              </w:rPr>
              <w:t xml:space="preserve"> сроки</w:t>
            </w:r>
          </w:p>
        </w:tc>
        <w:tc>
          <w:tcPr>
            <w:tcW w:w="1440" w:type="dxa"/>
          </w:tcPr>
          <w:p w:rsidR="002030A3" w:rsidRDefault="004B1662">
            <w:pPr>
              <w:pStyle w:val="TableParagraph"/>
              <w:ind w:left="123" w:right="11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специалисты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бухгалтерии</w:t>
            </w:r>
          </w:p>
        </w:tc>
        <w:tc>
          <w:tcPr>
            <w:tcW w:w="1480" w:type="dxa"/>
          </w:tcPr>
          <w:p w:rsidR="002030A3" w:rsidRDefault="004B1662">
            <w:pPr>
              <w:pStyle w:val="TableParagraph"/>
              <w:ind w:left="110" w:right="10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ом</w:t>
            </w:r>
            <w:proofErr w:type="spellEnd"/>
            <w:r>
              <w:rPr>
                <w:sz w:val="18"/>
              </w:rPr>
              <w:t xml:space="preserve"> сроки</w:t>
            </w:r>
          </w:p>
        </w:tc>
        <w:tc>
          <w:tcPr>
            <w:tcW w:w="1259" w:type="dxa"/>
          </w:tcPr>
          <w:p w:rsidR="002030A3" w:rsidRDefault="004B1662">
            <w:pPr>
              <w:pStyle w:val="TableParagraph"/>
              <w:ind w:left="115" w:right="10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ежеквартально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бумажный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носитель;5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</w:tr>
    </w:tbl>
    <w:p w:rsidR="002030A3" w:rsidRDefault="002030A3">
      <w:pPr>
        <w:pStyle w:val="a3"/>
        <w:ind w:left="0"/>
        <w:rPr>
          <w:b/>
          <w:sz w:val="16"/>
        </w:rPr>
      </w:pPr>
    </w:p>
    <w:p w:rsidR="002030A3" w:rsidRDefault="004B1662">
      <w:pPr>
        <w:tabs>
          <w:tab w:val="left" w:pos="6116"/>
        </w:tabs>
        <w:spacing w:before="91"/>
        <w:ind w:left="21"/>
        <w:jc w:val="center"/>
        <w:rPr>
          <w:sz w:val="20"/>
        </w:rPr>
      </w:pPr>
      <w:r>
        <w:rPr>
          <w:sz w:val="20"/>
        </w:rPr>
        <w:t>Главный</w:t>
      </w:r>
      <w:r>
        <w:rPr>
          <w:spacing w:val="-1"/>
          <w:sz w:val="20"/>
        </w:rPr>
        <w:t xml:space="preserve"> </w:t>
      </w:r>
      <w:r>
        <w:rPr>
          <w:sz w:val="20"/>
        </w:rPr>
        <w:t>бухгалтер</w:t>
      </w:r>
      <w:r>
        <w:rPr>
          <w:spacing w:val="-2"/>
          <w:sz w:val="20"/>
        </w:rPr>
        <w:t xml:space="preserve"> </w:t>
      </w:r>
      <w:r>
        <w:rPr>
          <w:sz w:val="20"/>
        </w:rPr>
        <w:tab/>
      </w:r>
      <w:r w:rsidR="00553D73">
        <w:rPr>
          <w:sz w:val="20"/>
        </w:rPr>
        <w:t>Т.А. Карпенко</w:t>
      </w:r>
    </w:p>
    <w:p w:rsidR="002030A3" w:rsidRDefault="002030A3">
      <w:pPr>
        <w:jc w:val="center"/>
        <w:rPr>
          <w:sz w:val="20"/>
        </w:rPr>
        <w:sectPr w:rsidR="002030A3">
          <w:pgSz w:w="16840" w:h="11910" w:orient="landscape"/>
          <w:pgMar w:top="900" w:right="160" w:bottom="280" w:left="320" w:header="720" w:footer="720" w:gutter="0"/>
          <w:cols w:space="720"/>
        </w:sectPr>
      </w:pPr>
    </w:p>
    <w:p w:rsidR="002030A3" w:rsidRDefault="002030A3">
      <w:pPr>
        <w:pStyle w:val="a3"/>
        <w:ind w:left="0"/>
        <w:rPr>
          <w:sz w:val="30"/>
        </w:rPr>
      </w:pPr>
    </w:p>
    <w:p w:rsidR="002030A3" w:rsidRPr="002648C6" w:rsidRDefault="004B1662">
      <w:pPr>
        <w:pStyle w:val="Heading2"/>
        <w:spacing w:before="246" w:line="240" w:lineRule="auto"/>
        <w:ind w:left="3193" w:firstLine="0"/>
      </w:pPr>
      <w:r w:rsidRPr="002648C6">
        <w:t>Положение</w:t>
      </w:r>
      <w:r w:rsidRPr="002648C6">
        <w:rPr>
          <w:spacing w:val="-7"/>
        </w:rPr>
        <w:t xml:space="preserve"> </w:t>
      </w:r>
      <w:r w:rsidRPr="002648C6">
        <w:t>о</w:t>
      </w:r>
      <w:r w:rsidRPr="002648C6">
        <w:rPr>
          <w:spacing w:val="-6"/>
        </w:rPr>
        <w:t xml:space="preserve"> </w:t>
      </w:r>
      <w:r w:rsidRPr="002648C6">
        <w:t>служебных</w:t>
      </w:r>
      <w:r w:rsidRPr="002648C6">
        <w:rPr>
          <w:spacing w:val="-3"/>
        </w:rPr>
        <w:t xml:space="preserve"> </w:t>
      </w:r>
      <w:r w:rsidRPr="002648C6">
        <w:t>командировках</w:t>
      </w:r>
    </w:p>
    <w:p w:rsidR="002030A3" w:rsidRPr="002648C6" w:rsidRDefault="004B1662">
      <w:pPr>
        <w:spacing w:before="19"/>
        <w:ind w:left="392"/>
        <w:rPr>
          <w:sz w:val="27"/>
        </w:rPr>
      </w:pPr>
      <w:r>
        <w:br w:type="column"/>
      </w:r>
      <w:r w:rsidRPr="002648C6">
        <w:rPr>
          <w:sz w:val="27"/>
        </w:rPr>
        <w:lastRenderedPageBreak/>
        <w:t>Приложение №13</w:t>
      </w:r>
    </w:p>
    <w:p w:rsidR="002030A3" w:rsidRDefault="002030A3">
      <w:pPr>
        <w:rPr>
          <w:rFonts w:ascii="Calibri" w:hAnsi="Calibri"/>
          <w:sz w:val="27"/>
        </w:rPr>
        <w:sectPr w:rsidR="002030A3">
          <w:pgSz w:w="11910" w:h="16840"/>
          <w:pgMar w:top="600" w:right="480" w:bottom="280" w:left="280" w:header="720" w:footer="720" w:gutter="0"/>
          <w:cols w:num="2" w:space="720" w:equalWidth="0">
            <w:col w:w="8184" w:space="40"/>
            <w:col w:w="2926"/>
          </w:cols>
        </w:sectPr>
      </w:pPr>
    </w:p>
    <w:p w:rsidR="002030A3" w:rsidRDefault="002030A3">
      <w:pPr>
        <w:pStyle w:val="a3"/>
        <w:spacing w:before="2"/>
        <w:ind w:left="0"/>
        <w:rPr>
          <w:rFonts w:ascii="Calibri"/>
          <w:b/>
          <w:sz w:val="18"/>
        </w:rPr>
      </w:pPr>
    </w:p>
    <w:p w:rsidR="002030A3" w:rsidRDefault="004B1662">
      <w:pPr>
        <w:spacing w:before="90"/>
        <w:ind w:left="963" w:right="707" w:hanging="24"/>
        <w:jc w:val="both"/>
        <w:rPr>
          <w:sz w:val="27"/>
        </w:rPr>
      </w:pPr>
      <w:r>
        <w:rPr>
          <w:sz w:val="27"/>
        </w:rPr>
        <w:t>Настоящее положение является локальным нормативным актом, разработанным в</w:t>
      </w:r>
      <w:r>
        <w:rPr>
          <w:spacing w:val="-65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-2"/>
          <w:sz w:val="27"/>
        </w:rPr>
        <w:t xml:space="preserve"> </w:t>
      </w:r>
      <w:r>
        <w:rPr>
          <w:sz w:val="27"/>
        </w:rPr>
        <w:t>кодексом,</w:t>
      </w:r>
      <w:r>
        <w:rPr>
          <w:spacing w:val="-5"/>
          <w:sz w:val="27"/>
        </w:rPr>
        <w:t xml:space="preserve"> </w:t>
      </w:r>
      <w:r>
        <w:rPr>
          <w:sz w:val="27"/>
        </w:rPr>
        <w:t>а</w:t>
      </w:r>
      <w:r>
        <w:rPr>
          <w:spacing w:val="-4"/>
          <w:sz w:val="27"/>
        </w:rPr>
        <w:t xml:space="preserve"> </w:t>
      </w:r>
      <w:r>
        <w:rPr>
          <w:sz w:val="27"/>
        </w:rPr>
        <w:t>также</w:t>
      </w:r>
      <w:r>
        <w:rPr>
          <w:spacing w:val="-5"/>
          <w:sz w:val="27"/>
        </w:rPr>
        <w:t xml:space="preserve"> </w:t>
      </w:r>
      <w:r>
        <w:rPr>
          <w:sz w:val="27"/>
        </w:rPr>
        <w:t>следующими</w:t>
      </w:r>
      <w:r>
        <w:rPr>
          <w:spacing w:val="-5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-3"/>
          <w:sz w:val="27"/>
        </w:rPr>
        <w:t xml:space="preserve"> </w:t>
      </w:r>
      <w:r>
        <w:rPr>
          <w:sz w:val="27"/>
        </w:rPr>
        <w:t>актами:</w:t>
      </w:r>
    </w:p>
    <w:p w:rsidR="002030A3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ind w:right="367" w:firstLine="0"/>
        <w:rPr>
          <w:sz w:val="27"/>
        </w:rPr>
      </w:pPr>
      <w:r>
        <w:rPr>
          <w:sz w:val="27"/>
        </w:rPr>
        <w:t>Постановлением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Правительства</w:t>
      </w:r>
      <w:r>
        <w:rPr>
          <w:spacing w:val="1"/>
          <w:sz w:val="27"/>
        </w:rPr>
        <w:t xml:space="preserve"> </w:t>
      </w:r>
      <w:r>
        <w:rPr>
          <w:sz w:val="27"/>
        </w:rPr>
        <w:t>РФ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13.10.2008</w:t>
      </w:r>
      <w:r>
        <w:rPr>
          <w:spacing w:val="1"/>
          <w:sz w:val="27"/>
        </w:rPr>
        <w:t xml:space="preserve"> </w:t>
      </w:r>
      <w:r>
        <w:rPr>
          <w:sz w:val="27"/>
        </w:rPr>
        <w:t>№749</w:t>
      </w:r>
      <w:r>
        <w:rPr>
          <w:spacing w:val="1"/>
          <w:sz w:val="27"/>
        </w:rPr>
        <w:t xml:space="preserve"> </w:t>
      </w:r>
      <w:r>
        <w:rPr>
          <w:sz w:val="27"/>
        </w:rPr>
        <w:t>«Об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особенностях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</w:t>
      </w:r>
      <w:r>
        <w:rPr>
          <w:spacing w:val="-5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служебные</w:t>
      </w:r>
      <w:r>
        <w:rPr>
          <w:spacing w:val="-5"/>
          <w:sz w:val="27"/>
        </w:rPr>
        <w:t xml:space="preserve"> </w:t>
      </w:r>
      <w:r>
        <w:rPr>
          <w:sz w:val="27"/>
        </w:rPr>
        <w:t>командировки»</w:t>
      </w:r>
      <w:r>
        <w:rPr>
          <w:spacing w:val="-4"/>
          <w:sz w:val="27"/>
        </w:rPr>
        <w:t xml:space="preserve"> </w:t>
      </w:r>
      <w:r>
        <w:rPr>
          <w:sz w:val="27"/>
        </w:rPr>
        <w:t>(с</w:t>
      </w:r>
      <w:r>
        <w:rPr>
          <w:spacing w:val="-2"/>
          <w:sz w:val="27"/>
        </w:rPr>
        <w:t xml:space="preserve"> </w:t>
      </w:r>
      <w:r>
        <w:rPr>
          <w:sz w:val="27"/>
        </w:rPr>
        <w:t>внесенными</w:t>
      </w:r>
      <w:r>
        <w:rPr>
          <w:spacing w:val="-1"/>
          <w:sz w:val="27"/>
        </w:rPr>
        <w:t xml:space="preserve"> </w:t>
      </w:r>
      <w:r>
        <w:rPr>
          <w:sz w:val="27"/>
        </w:rPr>
        <w:t>изменениями);</w:t>
      </w:r>
    </w:p>
    <w:p w:rsidR="002030A3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spacing w:before="1"/>
        <w:ind w:right="366" w:firstLine="0"/>
        <w:rPr>
          <w:sz w:val="27"/>
        </w:rPr>
      </w:pPr>
      <w:r>
        <w:rPr>
          <w:sz w:val="27"/>
        </w:rPr>
        <w:t>Постановлением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Правительства</w:t>
      </w:r>
      <w:r>
        <w:rPr>
          <w:spacing w:val="1"/>
          <w:sz w:val="27"/>
        </w:rPr>
        <w:t xml:space="preserve"> </w:t>
      </w:r>
      <w:r>
        <w:rPr>
          <w:sz w:val="27"/>
        </w:rPr>
        <w:t>РФ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02.10.2002№</w:t>
      </w:r>
      <w:r>
        <w:rPr>
          <w:spacing w:val="1"/>
          <w:sz w:val="27"/>
        </w:rPr>
        <w:t xml:space="preserve"> </w:t>
      </w:r>
      <w:r>
        <w:rPr>
          <w:sz w:val="27"/>
        </w:rPr>
        <w:t>729</w:t>
      </w:r>
      <w:r>
        <w:rPr>
          <w:spacing w:val="68"/>
          <w:sz w:val="27"/>
        </w:rPr>
        <w:t xml:space="preserve"> </w:t>
      </w:r>
      <w:r>
        <w:rPr>
          <w:sz w:val="27"/>
        </w:rPr>
        <w:t>«О</w:t>
      </w:r>
      <w:r>
        <w:rPr>
          <w:spacing w:val="68"/>
          <w:sz w:val="27"/>
        </w:rPr>
        <w:t xml:space="preserve"> </w:t>
      </w:r>
      <w:r>
        <w:rPr>
          <w:sz w:val="27"/>
        </w:rPr>
        <w:t>размерах</w:t>
      </w:r>
      <w:r>
        <w:rPr>
          <w:spacing w:val="-65"/>
          <w:sz w:val="27"/>
        </w:rPr>
        <w:t xml:space="preserve"> </w:t>
      </w:r>
      <w:r>
        <w:rPr>
          <w:sz w:val="27"/>
        </w:rPr>
        <w:t>возмещения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расходов,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служебными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командировками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территории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работникам,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заключившим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федеральных государственных органах, работникам государственных внебюджетных</w:t>
      </w:r>
      <w:r>
        <w:rPr>
          <w:spacing w:val="1"/>
          <w:sz w:val="27"/>
        </w:rPr>
        <w:t xml:space="preserve"> </w:t>
      </w:r>
      <w:r>
        <w:rPr>
          <w:sz w:val="27"/>
        </w:rPr>
        <w:t>фондов Российской Федерации, федеральных государственных учреждений» (далее -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Постановление</w:t>
      </w:r>
      <w:r>
        <w:rPr>
          <w:spacing w:val="-5"/>
          <w:sz w:val="27"/>
        </w:rPr>
        <w:t xml:space="preserve"> </w:t>
      </w:r>
      <w:r>
        <w:rPr>
          <w:sz w:val="27"/>
        </w:rPr>
        <w:t>Правительства</w:t>
      </w:r>
      <w:r>
        <w:rPr>
          <w:spacing w:val="-1"/>
          <w:sz w:val="27"/>
        </w:rPr>
        <w:t xml:space="preserve"> </w:t>
      </w:r>
      <w:r>
        <w:rPr>
          <w:sz w:val="27"/>
        </w:rPr>
        <w:t>РФ</w:t>
      </w:r>
      <w:r>
        <w:rPr>
          <w:spacing w:val="-4"/>
          <w:sz w:val="27"/>
        </w:rPr>
        <w:t xml:space="preserve"> </w:t>
      </w:r>
      <w:r>
        <w:rPr>
          <w:sz w:val="27"/>
        </w:rPr>
        <w:t>№</w:t>
      </w:r>
      <w:r>
        <w:rPr>
          <w:spacing w:val="-3"/>
          <w:sz w:val="27"/>
        </w:rPr>
        <w:t xml:space="preserve"> </w:t>
      </w:r>
      <w:r>
        <w:rPr>
          <w:sz w:val="27"/>
        </w:rPr>
        <w:t>729);</w:t>
      </w:r>
    </w:p>
    <w:p w:rsidR="002030A3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ind w:right="373" w:firstLine="0"/>
        <w:rPr>
          <w:sz w:val="27"/>
        </w:rPr>
      </w:pPr>
      <w:r>
        <w:rPr>
          <w:sz w:val="27"/>
        </w:rPr>
        <w:t>Приказом</w:t>
      </w:r>
      <w:r>
        <w:rPr>
          <w:spacing w:val="1"/>
          <w:sz w:val="27"/>
        </w:rPr>
        <w:t xml:space="preserve"> </w:t>
      </w:r>
      <w:r>
        <w:rPr>
          <w:sz w:val="27"/>
        </w:rPr>
        <w:t>Минфина</w:t>
      </w:r>
      <w:r>
        <w:rPr>
          <w:spacing w:val="1"/>
          <w:sz w:val="27"/>
        </w:rPr>
        <w:t xml:space="preserve"> </w:t>
      </w:r>
      <w:r>
        <w:rPr>
          <w:sz w:val="27"/>
        </w:rPr>
        <w:t>РФ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02.08.2004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64н</w:t>
      </w:r>
      <w:r>
        <w:rPr>
          <w:spacing w:val="1"/>
          <w:sz w:val="27"/>
        </w:rPr>
        <w:t xml:space="preserve"> </w:t>
      </w:r>
      <w:r>
        <w:rPr>
          <w:sz w:val="27"/>
        </w:rPr>
        <w:t>«Об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установлении</w:t>
      </w:r>
      <w:r>
        <w:rPr>
          <w:spacing w:val="67"/>
          <w:sz w:val="27"/>
        </w:rPr>
        <w:t xml:space="preserve"> </w:t>
      </w:r>
      <w:r>
        <w:rPr>
          <w:sz w:val="27"/>
        </w:rPr>
        <w:t>предельных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норм возмещения расходов по найму жилого помещения в иностранной валюте при</w:t>
      </w:r>
      <w:r>
        <w:rPr>
          <w:spacing w:val="1"/>
          <w:sz w:val="27"/>
        </w:rPr>
        <w:t xml:space="preserve"> </w:t>
      </w:r>
      <w:r>
        <w:rPr>
          <w:sz w:val="27"/>
        </w:rPr>
        <w:t>служебных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командировках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территории</w:t>
      </w:r>
      <w:r>
        <w:rPr>
          <w:spacing w:val="1"/>
          <w:sz w:val="27"/>
        </w:rPr>
        <w:t xml:space="preserve"> </w:t>
      </w:r>
      <w:r>
        <w:rPr>
          <w:sz w:val="27"/>
        </w:rPr>
        <w:t>иностранных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заключивших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 договор</w:t>
      </w:r>
      <w:r>
        <w:rPr>
          <w:spacing w:val="1"/>
          <w:sz w:val="27"/>
        </w:rPr>
        <w:t xml:space="preserve"> </w:t>
      </w:r>
      <w:r>
        <w:rPr>
          <w:sz w:val="27"/>
        </w:rPr>
        <w:t>о работе в федеральных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органах,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внебюджетных</w:t>
      </w:r>
      <w:r>
        <w:rPr>
          <w:spacing w:val="1"/>
          <w:sz w:val="27"/>
        </w:rPr>
        <w:t xml:space="preserve"> </w:t>
      </w:r>
      <w:r>
        <w:rPr>
          <w:sz w:val="27"/>
        </w:rPr>
        <w:t>фондов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федеральных</w:t>
      </w:r>
      <w:r>
        <w:rPr>
          <w:spacing w:val="-1"/>
          <w:sz w:val="27"/>
        </w:rPr>
        <w:t xml:space="preserve"> </w:t>
      </w:r>
      <w:r>
        <w:rPr>
          <w:sz w:val="27"/>
        </w:rPr>
        <w:t>государственных</w:t>
      </w:r>
      <w:r>
        <w:rPr>
          <w:spacing w:val="-3"/>
          <w:sz w:val="27"/>
        </w:rPr>
        <w:t xml:space="preserve"> </w:t>
      </w:r>
      <w:r>
        <w:rPr>
          <w:sz w:val="27"/>
        </w:rPr>
        <w:t>учреждений»</w:t>
      </w:r>
      <w:r>
        <w:rPr>
          <w:spacing w:val="-3"/>
          <w:sz w:val="27"/>
        </w:rPr>
        <w:t xml:space="preserve"> </w:t>
      </w:r>
      <w:r>
        <w:rPr>
          <w:sz w:val="27"/>
        </w:rPr>
        <w:t>(далее</w:t>
      </w:r>
      <w:r>
        <w:rPr>
          <w:spacing w:val="3"/>
          <w:sz w:val="27"/>
        </w:rPr>
        <w:t xml:space="preserve"> </w:t>
      </w:r>
      <w:r>
        <w:rPr>
          <w:sz w:val="27"/>
        </w:rPr>
        <w:t>-</w:t>
      </w:r>
      <w:r>
        <w:rPr>
          <w:spacing w:val="-3"/>
          <w:sz w:val="27"/>
        </w:rPr>
        <w:t xml:space="preserve"> </w:t>
      </w:r>
      <w:r>
        <w:rPr>
          <w:sz w:val="27"/>
        </w:rPr>
        <w:t>Приказ</w:t>
      </w:r>
      <w:r>
        <w:rPr>
          <w:spacing w:val="-4"/>
          <w:sz w:val="27"/>
        </w:rPr>
        <w:t xml:space="preserve"> </w:t>
      </w:r>
      <w:r>
        <w:rPr>
          <w:sz w:val="27"/>
        </w:rPr>
        <w:t>Минфина</w:t>
      </w:r>
      <w:r>
        <w:rPr>
          <w:spacing w:val="-5"/>
          <w:sz w:val="27"/>
        </w:rPr>
        <w:t xml:space="preserve"> </w:t>
      </w:r>
      <w:r>
        <w:rPr>
          <w:sz w:val="27"/>
        </w:rPr>
        <w:t>РФ</w:t>
      </w:r>
      <w:r>
        <w:rPr>
          <w:spacing w:val="-3"/>
          <w:sz w:val="27"/>
        </w:rPr>
        <w:t xml:space="preserve"> </w:t>
      </w:r>
      <w:r>
        <w:rPr>
          <w:sz w:val="27"/>
        </w:rPr>
        <w:t>№</w:t>
      </w:r>
      <w:r>
        <w:rPr>
          <w:spacing w:val="-4"/>
          <w:sz w:val="27"/>
        </w:rPr>
        <w:t xml:space="preserve"> </w:t>
      </w:r>
      <w:r>
        <w:rPr>
          <w:sz w:val="27"/>
        </w:rPr>
        <w:t>64н);</w:t>
      </w:r>
    </w:p>
    <w:p w:rsidR="002030A3" w:rsidRDefault="004B1662">
      <w:pPr>
        <w:ind w:left="622" w:right="370"/>
        <w:jc w:val="both"/>
        <w:rPr>
          <w:sz w:val="27"/>
        </w:rPr>
      </w:pPr>
      <w:r>
        <w:rPr>
          <w:sz w:val="27"/>
        </w:rPr>
        <w:t xml:space="preserve">-Распоряжение главы муниципального образования </w:t>
      </w:r>
      <w:proofErr w:type="spellStart"/>
      <w:r>
        <w:rPr>
          <w:sz w:val="27"/>
        </w:rPr>
        <w:t>Тихорецкий</w:t>
      </w:r>
      <w:proofErr w:type="spellEnd"/>
      <w:r>
        <w:rPr>
          <w:sz w:val="27"/>
        </w:rPr>
        <w:t xml:space="preserve"> район от 24.11.2008 №</w:t>
      </w:r>
      <w:r>
        <w:rPr>
          <w:spacing w:val="-65"/>
          <w:sz w:val="27"/>
        </w:rPr>
        <w:t xml:space="preserve"> </w:t>
      </w:r>
      <w:r>
        <w:rPr>
          <w:sz w:val="27"/>
        </w:rPr>
        <w:t>556-р</w:t>
      </w:r>
      <w:r>
        <w:rPr>
          <w:spacing w:val="-1"/>
          <w:sz w:val="27"/>
        </w:rPr>
        <w:t xml:space="preserve"> </w:t>
      </w:r>
      <w:r>
        <w:rPr>
          <w:sz w:val="27"/>
        </w:rPr>
        <w:t>«О</w:t>
      </w:r>
      <w:r>
        <w:rPr>
          <w:spacing w:val="-3"/>
          <w:sz w:val="27"/>
        </w:rPr>
        <w:t xml:space="preserve"> </w:t>
      </w:r>
      <w:r>
        <w:rPr>
          <w:sz w:val="27"/>
        </w:rPr>
        <w:t>нормативах</w:t>
      </w:r>
      <w:r>
        <w:rPr>
          <w:spacing w:val="-2"/>
          <w:sz w:val="27"/>
        </w:rPr>
        <w:t xml:space="preserve"> </w:t>
      </w:r>
      <w:r>
        <w:rPr>
          <w:sz w:val="27"/>
        </w:rPr>
        <w:t>командировочных расходов»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внесенными изменениями.</w:t>
      </w:r>
    </w:p>
    <w:p w:rsidR="002030A3" w:rsidRDefault="004B1662">
      <w:pPr>
        <w:ind w:left="622" w:right="367"/>
        <w:jc w:val="both"/>
        <w:rPr>
          <w:sz w:val="27"/>
        </w:rPr>
      </w:pPr>
      <w:r>
        <w:rPr>
          <w:sz w:val="27"/>
        </w:rPr>
        <w:t>Настоящее положение определяет порядок организации служебных командировок на</w:t>
      </w:r>
      <w:r>
        <w:rPr>
          <w:spacing w:val="1"/>
          <w:sz w:val="27"/>
        </w:rPr>
        <w:t xml:space="preserve"> </w:t>
      </w:r>
      <w:r>
        <w:rPr>
          <w:sz w:val="27"/>
        </w:rPr>
        <w:t>территории РФ и за ее пределами сотрудников учреждения, работающих на условиях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трудовых договоров.</w:t>
      </w:r>
    </w:p>
    <w:p w:rsidR="002030A3" w:rsidRDefault="004B1662">
      <w:pPr>
        <w:ind w:left="622" w:right="373"/>
        <w:jc w:val="both"/>
        <w:rPr>
          <w:sz w:val="27"/>
        </w:rPr>
      </w:pPr>
      <w:r>
        <w:rPr>
          <w:sz w:val="27"/>
        </w:rPr>
        <w:t>Согласно</w:t>
      </w:r>
      <w:r>
        <w:rPr>
          <w:spacing w:val="1"/>
          <w:sz w:val="27"/>
        </w:rPr>
        <w:t xml:space="preserve"> </w:t>
      </w:r>
      <w:r>
        <w:rPr>
          <w:sz w:val="27"/>
        </w:rPr>
        <w:t>настоящему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положению</w:t>
      </w:r>
      <w:r>
        <w:rPr>
          <w:spacing w:val="1"/>
          <w:sz w:val="27"/>
        </w:rPr>
        <w:t xml:space="preserve"> </w:t>
      </w:r>
      <w:r>
        <w:rPr>
          <w:sz w:val="27"/>
        </w:rPr>
        <w:t>служебной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командировкой</w:t>
      </w:r>
      <w:r>
        <w:rPr>
          <w:spacing w:val="1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поездка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распоряжению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определенный</w:t>
      </w:r>
      <w:r>
        <w:rPr>
          <w:spacing w:val="1"/>
          <w:sz w:val="27"/>
        </w:rPr>
        <w:t xml:space="preserve"> </w:t>
      </w:r>
      <w:r>
        <w:rPr>
          <w:sz w:val="27"/>
        </w:rPr>
        <w:t>срок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служебного</w:t>
      </w:r>
      <w:r>
        <w:rPr>
          <w:spacing w:val="-3"/>
          <w:sz w:val="27"/>
        </w:rPr>
        <w:t xml:space="preserve"> </w:t>
      </w:r>
      <w:r>
        <w:rPr>
          <w:sz w:val="27"/>
        </w:rPr>
        <w:t>поручения вне</w:t>
      </w:r>
      <w:r>
        <w:rPr>
          <w:spacing w:val="-1"/>
          <w:sz w:val="27"/>
        </w:rPr>
        <w:t xml:space="preserve"> </w:t>
      </w:r>
      <w:r>
        <w:rPr>
          <w:sz w:val="27"/>
        </w:rPr>
        <w:t>места</w:t>
      </w:r>
      <w:r>
        <w:rPr>
          <w:spacing w:val="-4"/>
          <w:sz w:val="27"/>
        </w:rPr>
        <w:t xml:space="preserve"> </w:t>
      </w:r>
      <w:r>
        <w:rPr>
          <w:sz w:val="27"/>
        </w:rPr>
        <w:t>постоянной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работы.</w:t>
      </w:r>
    </w:p>
    <w:p w:rsidR="002030A3" w:rsidRDefault="004B1662">
      <w:pPr>
        <w:spacing w:line="310" w:lineRule="exact"/>
        <w:ind w:left="622"/>
        <w:jc w:val="both"/>
        <w:rPr>
          <w:sz w:val="27"/>
        </w:rPr>
      </w:pPr>
      <w:r>
        <w:rPr>
          <w:sz w:val="27"/>
        </w:rPr>
        <w:t>Не</w:t>
      </w:r>
      <w:r>
        <w:rPr>
          <w:spacing w:val="-5"/>
          <w:sz w:val="27"/>
        </w:rPr>
        <w:t xml:space="preserve"> </w:t>
      </w:r>
      <w:r>
        <w:rPr>
          <w:sz w:val="27"/>
        </w:rPr>
        <w:t>признаются</w:t>
      </w:r>
      <w:r>
        <w:rPr>
          <w:spacing w:val="-4"/>
          <w:sz w:val="27"/>
        </w:rPr>
        <w:t xml:space="preserve"> </w:t>
      </w:r>
      <w:r>
        <w:rPr>
          <w:sz w:val="27"/>
        </w:rPr>
        <w:t>служебной</w:t>
      </w:r>
      <w:r>
        <w:rPr>
          <w:spacing w:val="-2"/>
          <w:sz w:val="27"/>
        </w:rPr>
        <w:t xml:space="preserve"> </w:t>
      </w:r>
      <w:r>
        <w:rPr>
          <w:sz w:val="27"/>
        </w:rPr>
        <w:t>командировкой:</w:t>
      </w:r>
    </w:p>
    <w:p w:rsidR="002030A3" w:rsidRDefault="004B1662">
      <w:pPr>
        <w:ind w:left="622" w:right="376"/>
        <w:jc w:val="both"/>
        <w:rPr>
          <w:sz w:val="27"/>
        </w:rPr>
      </w:pPr>
      <w:r>
        <w:rPr>
          <w:sz w:val="27"/>
        </w:rPr>
        <w:t>служебные</w:t>
      </w:r>
      <w:r>
        <w:rPr>
          <w:spacing w:val="53"/>
          <w:sz w:val="27"/>
        </w:rPr>
        <w:t xml:space="preserve"> </w:t>
      </w:r>
      <w:r>
        <w:rPr>
          <w:sz w:val="27"/>
        </w:rPr>
        <w:t>поездки</w:t>
      </w:r>
      <w:r>
        <w:rPr>
          <w:spacing w:val="55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55"/>
          <w:sz w:val="27"/>
        </w:rPr>
        <w:t xml:space="preserve"> </w:t>
      </w:r>
      <w:r>
        <w:rPr>
          <w:sz w:val="27"/>
        </w:rPr>
        <w:t>постоянная</w:t>
      </w:r>
      <w:r>
        <w:rPr>
          <w:spacing w:val="54"/>
          <w:sz w:val="27"/>
        </w:rPr>
        <w:t xml:space="preserve"> </w:t>
      </w:r>
      <w:r>
        <w:rPr>
          <w:sz w:val="27"/>
        </w:rPr>
        <w:t>работа</w:t>
      </w:r>
      <w:r>
        <w:rPr>
          <w:spacing w:val="56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55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56"/>
          <w:sz w:val="27"/>
        </w:rPr>
        <w:t xml:space="preserve"> </w:t>
      </w:r>
      <w:r>
        <w:rPr>
          <w:sz w:val="27"/>
        </w:rPr>
        <w:t>в</w:t>
      </w:r>
      <w:r>
        <w:rPr>
          <w:spacing w:val="56"/>
          <w:sz w:val="27"/>
        </w:rPr>
        <w:t xml:space="preserve"> </w:t>
      </w:r>
      <w:r>
        <w:rPr>
          <w:sz w:val="27"/>
        </w:rPr>
        <w:t>пути</w:t>
      </w:r>
      <w:r>
        <w:rPr>
          <w:spacing w:val="-65"/>
          <w:sz w:val="27"/>
        </w:rPr>
        <w:t xml:space="preserve"> </w:t>
      </w:r>
      <w:r>
        <w:rPr>
          <w:sz w:val="27"/>
        </w:rPr>
        <w:t>или</w:t>
      </w:r>
      <w:r>
        <w:rPr>
          <w:spacing w:val="-3"/>
          <w:sz w:val="27"/>
        </w:rPr>
        <w:t xml:space="preserve"> </w:t>
      </w:r>
      <w:r>
        <w:rPr>
          <w:sz w:val="27"/>
        </w:rPr>
        <w:t>имеет</w:t>
      </w:r>
      <w:r>
        <w:rPr>
          <w:spacing w:val="-1"/>
          <w:sz w:val="27"/>
        </w:rPr>
        <w:t xml:space="preserve"> </w:t>
      </w:r>
      <w:r>
        <w:rPr>
          <w:sz w:val="27"/>
        </w:rPr>
        <w:t>разъездной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характер;</w:t>
      </w:r>
    </w:p>
    <w:p w:rsidR="002030A3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spacing w:before="1"/>
        <w:ind w:right="427" w:firstLine="0"/>
        <w:rPr>
          <w:sz w:val="27"/>
        </w:rPr>
      </w:pPr>
      <w:r>
        <w:rPr>
          <w:sz w:val="27"/>
        </w:rPr>
        <w:t>служебные поездки в местность, откуда работник по условиям транспортного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сообщения и характеру работы имеет возможность возвращаться к месту постоянного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жительства;</w:t>
      </w:r>
    </w:p>
    <w:p w:rsidR="002030A3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ind w:right="435" w:firstLine="0"/>
        <w:rPr>
          <w:sz w:val="27"/>
        </w:rPr>
      </w:pPr>
      <w:r>
        <w:rPr>
          <w:sz w:val="27"/>
        </w:rPr>
        <w:t>служебные</w:t>
      </w:r>
      <w:r>
        <w:rPr>
          <w:spacing w:val="68"/>
          <w:sz w:val="27"/>
        </w:rPr>
        <w:t xml:space="preserve"> </w:t>
      </w:r>
      <w:r>
        <w:rPr>
          <w:sz w:val="27"/>
        </w:rPr>
        <w:t>поездки</w:t>
      </w:r>
      <w:r>
        <w:rPr>
          <w:spacing w:val="68"/>
          <w:sz w:val="27"/>
        </w:rPr>
        <w:t xml:space="preserve"> </w:t>
      </w:r>
      <w:r>
        <w:rPr>
          <w:sz w:val="27"/>
        </w:rPr>
        <w:t>в</w:t>
      </w:r>
      <w:r>
        <w:rPr>
          <w:spacing w:val="68"/>
          <w:sz w:val="27"/>
        </w:rPr>
        <w:t xml:space="preserve"> </w:t>
      </w:r>
      <w:r>
        <w:rPr>
          <w:sz w:val="27"/>
        </w:rPr>
        <w:t>местность,</w:t>
      </w:r>
      <w:r>
        <w:rPr>
          <w:spacing w:val="68"/>
          <w:sz w:val="27"/>
        </w:rPr>
        <w:t xml:space="preserve"> </w:t>
      </w:r>
      <w:r>
        <w:rPr>
          <w:sz w:val="27"/>
        </w:rPr>
        <w:t>откуда</w:t>
      </w:r>
      <w:r>
        <w:rPr>
          <w:spacing w:val="68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68"/>
          <w:sz w:val="27"/>
        </w:rPr>
        <w:t xml:space="preserve"> </w:t>
      </w:r>
      <w:r>
        <w:rPr>
          <w:sz w:val="27"/>
        </w:rPr>
        <w:t>по</w:t>
      </w:r>
      <w:r>
        <w:rPr>
          <w:spacing w:val="68"/>
          <w:sz w:val="27"/>
        </w:rPr>
        <w:t xml:space="preserve"> </w:t>
      </w:r>
      <w:r>
        <w:rPr>
          <w:sz w:val="27"/>
        </w:rPr>
        <w:t>условиям</w:t>
      </w:r>
      <w:r>
        <w:rPr>
          <w:spacing w:val="1"/>
          <w:sz w:val="27"/>
        </w:rPr>
        <w:t xml:space="preserve"> </w:t>
      </w:r>
      <w:r>
        <w:rPr>
          <w:sz w:val="27"/>
        </w:rPr>
        <w:t>транспортного</w:t>
      </w:r>
      <w:r>
        <w:rPr>
          <w:spacing w:val="44"/>
          <w:sz w:val="27"/>
        </w:rPr>
        <w:t xml:space="preserve"> </w:t>
      </w:r>
      <w:r>
        <w:rPr>
          <w:sz w:val="27"/>
        </w:rPr>
        <w:t>сообщения</w:t>
      </w:r>
      <w:r>
        <w:rPr>
          <w:spacing w:val="106"/>
          <w:sz w:val="27"/>
        </w:rPr>
        <w:t xml:space="preserve"> </w:t>
      </w:r>
      <w:r>
        <w:rPr>
          <w:sz w:val="27"/>
        </w:rPr>
        <w:t>и</w:t>
      </w:r>
      <w:r>
        <w:rPr>
          <w:spacing w:val="109"/>
          <w:sz w:val="27"/>
        </w:rPr>
        <w:t xml:space="preserve"> </w:t>
      </w:r>
      <w:r>
        <w:rPr>
          <w:sz w:val="27"/>
        </w:rPr>
        <w:t>характеру</w:t>
      </w:r>
      <w:r>
        <w:rPr>
          <w:spacing w:val="108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09"/>
          <w:sz w:val="27"/>
        </w:rPr>
        <w:t xml:space="preserve"> </w:t>
      </w:r>
      <w:r>
        <w:rPr>
          <w:sz w:val="27"/>
        </w:rPr>
        <w:t>имеет</w:t>
      </w:r>
      <w:r>
        <w:rPr>
          <w:spacing w:val="108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10"/>
          <w:sz w:val="27"/>
        </w:rPr>
        <w:t xml:space="preserve"> </w:t>
      </w:r>
      <w:r>
        <w:rPr>
          <w:sz w:val="27"/>
        </w:rPr>
        <w:t>возвращаться</w:t>
      </w:r>
      <w:r>
        <w:rPr>
          <w:spacing w:val="-66"/>
          <w:sz w:val="27"/>
        </w:rPr>
        <w:t xml:space="preserve"> </w:t>
      </w:r>
      <w:r>
        <w:rPr>
          <w:sz w:val="27"/>
        </w:rPr>
        <w:t>к</w:t>
      </w:r>
      <w:r>
        <w:rPr>
          <w:spacing w:val="-1"/>
          <w:sz w:val="27"/>
        </w:rPr>
        <w:t xml:space="preserve"> </w:t>
      </w:r>
      <w:r>
        <w:rPr>
          <w:sz w:val="27"/>
        </w:rPr>
        <w:t>месту</w:t>
      </w:r>
      <w:r>
        <w:rPr>
          <w:spacing w:val="1"/>
          <w:sz w:val="27"/>
        </w:rPr>
        <w:t xml:space="preserve"> </w:t>
      </w:r>
      <w:r>
        <w:rPr>
          <w:sz w:val="27"/>
        </w:rPr>
        <w:t>постоянного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жительства;</w:t>
      </w:r>
    </w:p>
    <w:p w:rsidR="002030A3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ind w:right="433" w:firstLine="0"/>
        <w:rPr>
          <w:sz w:val="27"/>
        </w:rPr>
      </w:pPr>
      <w:r>
        <w:rPr>
          <w:sz w:val="27"/>
        </w:rPr>
        <w:t>поездки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личным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вопросам</w:t>
      </w:r>
      <w:r>
        <w:rPr>
          <w:spacing w:val="1"/>
          <w:sz w:val="27"/>
        </w:rPr>
        <w:t xml:space="preserve"> </w:t>
      </w:r>
      <w:r>
        <w:rPr>
          <w:sz w:val="27"/>
        </w:rPr>
        <w:t>(без</w:t>
      </w:r>
      <w:r>
        <w:rPr>
          <w:spacing w:val="68"/>
          <w:sz w:val="27"/>
        </w:rPr>
        <w:t xml:space="preserve"> </w:t>
      </w:r>
      <w:r>
        <w:rPr>
          <w:sz w:val="27"/>
        </w:rPr>
        <w:t>производственной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необходимости,</w:t>
      </w:r>
      <w:r>
        <w:rPr>
          <w:spacing w:val="68"/>
          <w:sz w:val="27"/>
        </w:rPr>
        <w:t xml:space="preserve"> </w:t>
      </w:r>
      <w:r>
        <w:rPr>
          <w:sz w:val="27"/>
        </w:rPr>
        <w:t xml:space="preserve">соответствующего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договора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или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вызова  </w:t>
      </w:r>
      <w:r>
        <w:rPr>
          <w:spacing w:val="1"/>
          <w:sz w:val="27"/>
        </w:rPr>
        <w:t xml:space="preserve"> </w:t>
      </w:r>
      <w:r>
        <w:rPr>
          <w:sz w:val="27"/>
        </w:rPr>
        <w:t>приглашающей</w:t>
      </w:r>
      <w:r>
        <w:rPr>
          <w:spacing w:val="-65"/>
          <w:sz w:val="27"/>
        </w:rPr>
        <w:t xml:space="preserve"> </w:t>
      </w:r>
      <w:r>
        <w:rPr>
          <w:sz w:val="27"/>
        </w:rPr>
        <w:t>стороны).</w:t>
      </w:r>
    </w:p>
    <w:p w:rsidR="002030A3" w:rsidRDefault="004B1662">
      <w:pPr>
        <w:ind w:left="622" w:right="434"/>
        <w:jc w:val="both"/>
        <w:rPr>
          <w:sz w:val="27"/>
        </w:rPr>
      </w:pPr>
      <w:r>
        <w:rPr>
          <w:sz w:val="27"/>
        </w:rPr>
        <w:t xml:space="preserve">В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зависимости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от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оснований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выезда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служебные   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командировки</w:t>
      </w:r>
      <w:r>
        <w:rPr>
          <w:spacing w:val="-65"/>
          <w:sz w:val="27"/>
        </w:rPr>
        <w:t xml:space="preserve"> </w:t>
      </w:r>
      <w:r>
        <w:rPr>
          <w:sz w:val="27"/>
        </w:rPr>
        <w:t>подразделяются:</w:t>
      </w:r>
    </w:p>
    <w:p w:rsidR="002030A3" w:rsidRDefault="004B1662">
      <w:pPr>
        <w:ind w:left="622" w:right="434"/>
        <w:jc w:val="both"/>
        <w:rPr>
          <w:sz w:val="27"/>
        </w:rPr>
      </w:pP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плановые,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планом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командировок,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утвержденным</w:t>
      </w:r>
      <w:r>
        <w:rPr>
          <w:spacing w:val="-3"/>
          <w:sz w:val="27"/>
        </w:rPr>
        <w:t xml:space="preserve"> </w:t>
      </w:r>
      <w:r>
        <w:rPr>
          <w:sz w:val="27"/>
        </w:rPr>
        <w:t>руководителем</w:t>
      </w:r>
      <w:r>
        <w:rPr>
          <w:spacing w:val="-2"/>
          <w:sz w:val="27"/>
        </w:rPr>
        <w:t xml:space="preserve"> </w:t>
      </w:r>
      <w:r>
        <w:rPr>
          <w:sz w:val="27"/>
        </w:rPr>
        <w:t>учреждения;</w:t>
      </w:r>
    </w:p>
    <w:p w:rsidR="002030A3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spacing w:before="1"/>
        <w:ind w:right="432" w:firstLine="0"/>
        <w:rPr>
          <w:sz w:val="27"/>
        </w:rPr>
      </w:pPr>
      <w:r>
        <w:rPr>
          <w:sz w:val="27"/>
        </w:rPr>
        <w:t>на</w:t>
      </w:r>
      <w:r>
        <w:rPr>
          <w:spacing w:val="68"/>
          <w:sz w:val="27"/>
        </w:rPr>
        <w:t xml:space="preserve"> </w:t>
      </w:r>
      <w:r>
        <w:rPr>
          <w:sz w:val="27"/>
        </w:rPr>
        <w:t>внеплановые,</w:t>
      </w:r>
      <w:r>
        <w:rPr>
          <w:spacing w:val="68"/>
          <w:sz w:val="27"/>
        </w:rPr>
        <w:t xml:space="preserve"> </w:t>
      </w:r>
      <w:r>
        <w:rPr>
          <w:sz w:val="27"/>
        </w:rPr>
        <w:t>в</w:t>
      </w:r>
      <w:r>
        <w:rPr>
          <w:spacing w:val="68"/>
          <w:sz w:val="27"/>
        </w:rPr>
        <w:t xml:space="preserve"> </w:t>
      </w:r>
      <w:r>
        <w:rPr>
          <w:sz w:val="27"/>
        </w:rPr>
        <w:t xml:space="preserve">которые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работники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направляются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для  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внезапно</w:t>
      </w:r>
      <w:r>
        <w:rPr>
          <w:spacing w:val="1"/>
          <w:sz w:val="27"/>
        </w:rPr>
        <w:t xml:space="preserve"> </w:t>
      </w:r>
      <w:r>
        <w:rPr>
          <w:sz w:val="27"/>
        </w:rPr>
        <w:t>возникших</w:t>
      </w:r>
      <w:r>
        <w:rPr>
          <w:spacing w:val="68"/>
          <w:sz w:val="27"/>
        </w:rPr>
        <w:t xml:space="preserve"> </w:t>
      </w:r>
      <w:r>
        <w:rPr>
          <w:sz w:val="27"/>
        </w:rPr>
        <w:t>проблем,</w:t>
      </w:r>
      <w:r>
        <w:rPr>
          <w:spacing w:val="68"/>
          <w:sz w:val="27"/>
        </w:rPr>
        <w:t xml:space="preserve"> </w:t>
      </w:r>
      <w:r>
        <w:rPr>
          <w:sz w:val="27"/>
        </w:rPr>
        <w:t>требующих</w:t>
      </w:r>
      <w:r>
        <w:rPr>
          <w:spacing w:val="68"/>
          <w:sz w:val="27"/>
        </w:rPr>
        <w:t xml:space="preserve"> </w:t>
      </w:r>
      <w:r>
        <w:rPr>
          <w:sz w:val="27"/>
        </w:rPr>
        <w:t>немедленного</w:t>
      </w:r>
      <w:r>
        <w:rPr>
          <w:spacing w:val="68"/>
          <w:sz w:val="27"/>
        </w:rPr>
        <w:t xml:space="preserve"> </w:t>
      </w:r>
      <w:r>
        <w:rPr>
          <w:sz w:val="27"/>
        </w:rPr>
        <w:t>рассмотрения,</w:t>
      </w:r>
      <w:r>
        <w:rPr>
          <w:spacing w:val="68"/>
          <w:sz w:val="27"/>
        </w:rPr>
        <w:t xml:space="preserve"> </w:t>
      </w:r>
      <w:r>
        <w:rPr>
          <w:sz w:val="27"/>
        </w:rPr>
        <w:t>либо</w:t>
      </w:r>
      <w:r>
        <w:rPr>
          <w:spacing w:val="68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иных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предусмотреть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заблаговременно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68"/>
          <w:sz w:val="27"/>
        </w:rPr>
        <w:t xml:space="preserve"> </w:t>
      </w:r>
      <w:r>
        <w:rPr>
          <w:sz w:val="27"/>
        </w:rPr>
        <w:t>представляется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возможным.</w:t>
      </w:r>
    </w:p>
    <w:p w:rsidR="002030A3" w:rsidRDefault="004B1662">
      <w:pPr>
        <w:spacing w:line="309" w:lineRule="exact"/>
        <w:ind w:left="622"/>
        <w:jc w:val="both"/>
        <w:rPr>
          <w:sz w:val="27"/>
        </w:rPr>
      </w:pPr>
      <w:r>
        <w:rPr>
          <w:sz w:val="27"/>
        </w:rPr>
        <w:t>Работникам,</w:t>
      </w:r>
      <w:r>
        <w:rPr>
          <w:spacing w:val="-5"/>
          <w:sz w:val="27"/>
        </w:rPr>
        <w:t xml:space="preserve"> </w:t>
      </w:r>
      <w:r>
        <w:rPr>
          <w:sz w:val="27"/>
        </w:rPr>
        <w:t>направленным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командировку,</w:t>
      </w:r>
      <w:r>
        <w:rPr>
          <w:spacing w:val="-5"/>
          <w:sz w:val="27"/>
        </w:rPr>
        <w:t xml:space="preserve"> </w:t>
      </w:r>
      <w:r>
        <w:rPr>
          <w:sz w:val="27"/>
        </w:rPr>
        <w:t>гарантируется:</w:t>
      </w:r>
    </w:p>
    <w:p w:rsidR="002030A3" w:rsidRDefault="004B1662">
      <w:pPr>
        <w:pStyle w:val="a4"/>
        <w:numPr>
          <w:ilvl w:val="0"/>
          <w:numId w:val="7"/>
        </w:numPr>
        <w:tabs>
          <w:tab w:val="left" w:pos="1343"/>
        </w:tabs>
        <w:spacing w:before="1"/>
        <w:jc w:val="both"/>
        <w:rPr>
          <w:sz w:val="27"/>
        </w:rPr>
      </w:pPr>
      <w:r>
        <w:rPr>
          <w:sz w:val="27"/>
        </w:rPr>
        <w:t>сохранение</w:t>
      </w:r>
      <w:r>
        <w:rPr>
          <w:spacing w:val="-6"/>
          <w:sz w:val="27"/>
        </w:rPr>
        <w:t xml:space="preserve"> </w:t>
      </w:r>
      <w:r>
        <w:rPr>
          <w:sz w:val="27"/>
        </w:rPr>
        <w:t>места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-1"/>
          <w:sz w:val="27"/>
        </w:rPr>
        <w:t xml:space="preserve"> </w:t>
      </w:r>
      <w:r>
        <w:rPr>
          <w:sz w:val="27"/>
        </w:rPr>
        <w:t>(должности)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-3"/>
          <w:sz w:val="27"/>
        </w:rPr>
        <w:t xml:space="preserve"> </w:t>
      </w:r>
      <w:r>
        <w:rPr>
          <w:sz w:val="27"/>
        </w:rPr>
        <w:t>заработка;</w:t>
      </w:r>
    </w:p>
    <w:p w:rsidR="002030A3" w:rsidRDefault="002030A3">
      <w:pPr>
        <w:jc w:val="both"/>
        <w:rPr>
          <w:sz w:val="27"/>
        </w:rPr>
        <w:sectPr w:rsidR="002030A3">
          <w:type w:val="continuous"/>
          <w:pgSz w:w="11910" w:h="16840"/>
          <w:pgMar w:top="100" w:right="480" w:bottom="280" w:left="280" w:header="720" w:footer="720" w:gutter="0"/>
          <w:cols w:space="720"/>
        </w:sectPr>
      </w:pPr>
    </w:p>
    <w:p w:rsidR="002030A3" w:rsidRDefault="004B1662">
      <w:pPr>
        <w:pStyle w:val="a4"/>
        <w:numPr>
          <w:ilvl w:val="0"/>
          <w:numId w:val="7"/>
        </w:numPr>
        <w:tabs>
          <w:tab w:val="left" w:pos="1343"/>
        </w:tabs>
        <w:spacing w:before="79" w:line="310" w:lineRule="exact"/>
        <w:jc w:val="both"/>
        <w:rPr>
          <w:sz w:val="27"/>
        </w:rPr>
      </w:pPr>
      <w:r>
        <w:rPr>
          <w:sz w:val="27"/>
        </w:rPr>
        <w:lastRenderedPageBreak/>
        <w:t>возмещение</w:t>
      </w:r>
      <w:r>
        <w:rPr>
          <w:spacing w:val="-6"/>
          <w:sz w:val="27"/>
        </w:rPr>
        <w:t xml:space="preserve"> </w:t>
      </w:r>
      <w:r>
        <w:rPr>
          <w:sz w:val="27"/>
        </w:rPr>
        <w:t>командировочных</w:t>
      </w:r>
      <w:r>
        <w:rPr>
          <w:spacing w:val="-8"/>
          <w:sz w:val="27"/>
        </w:rPr>
        <w:t xml:space="preserve"> </w:t>
      </w:r>
      <w:r>
        <w:rPr>
          <w:sz w:val="27"/>
        </w:rPr>
        <w:t>расходов;</w:t>
      </w:r>
    </w:p>
    <w:p w:rsidR="002030A3" w:rsidRDefault="004B1662">
      <w:pPr>
        <w:pStyle w:val="a4"/>
        <w:numPr>
          <w:ilvl w:val="0"/>
          <w:numId w:val="7"/>
        </w:numPr>
        <w:tabs>
          <w:tab w:val="left" w:pos="1343"/>
        </w:tabs>
        <w:ind w:left="622" w:right="432" w:firstLine="0"/>
        <w:jc w:val="both"/>
        <w:rPr>
          <w:sz w:val="27"/>
        </w:rPr>
      </w:pPr>
      <w:r>
        <w:rPr>
          <w:sz w:val="27"/>
        </w:rPr>
        <w:t>выплата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нетрудоспособности,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удостоверенной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-3"/>
          <w:sz w:val="27"/>
        </w:rPr>
        <w:t xml:space="preserve"> </w:t>
      </w:r>
      <w:r>
        <w:rPr>
          <w:sz w:val="27"/>
        </w:rPr>
        <w:t>порядке.</w:t>
      </w:r>
    </w:p>
    <w:p w:rsidR="002030A3" w:rsidRDefault="002030A3">
      <w:pPr>
        <w:pStyle w:val="a3"/>
        <w:ind w:left="0"/>
      </w:pPr>
    </w:p>
    <w:p w:rsidR="002030A3" w:rsidRPr="002648C6" w:rsidRDefault="004B1662">
      <w:pPr>
        <w:pStyle w:val="Heading2"/>
        <w:numPr>
          <w:ilvl w:val="1"/>
          <w:numId w:val="7"/>
        </w:numPr>
        <w:tabs>
          <w:tab w:val="left" w:pos="4639"/>
        </w:tabs>
        <w:spacing w:line="329" w:lineRule="exact"/>
        <w:ind w:hanging="272"/>
        <w:rPr>
          <w:sz w:val="28"/>
          <w:szCs w:val="28"/>
        </w:rPr>
      </w:pPr>
      <w:r w:rsidRPr="002648C6">
        <w:rPr>
          <w:sz w:val="28"/>
          <w:szCs w:val="28"/>
        </w:rPr>
        <w:t>Срок</w:t>
      </w:r>
      <w:r w:rsidRPr="002648C6">
        <w:rPr>
          <w:spacing w:val="-3"/>
          <w:sz w:val="28"/>
          <w:szCs w:val="28"/>
        </w:rPr>
        <w:t xml:space="preserve"> </w:t>
      </w:r>
      <w:r w:rsidRPr="002648C6">
        <w:rPr>
          <w:sz w:val="28"/>
          <w:szCs w:val="28"/>
        </w:rPr>
        <w:t>командировки</w:t>
      </w:r>
    </w:p>
    <w:p w:rsidR="002030A3" w:rsidRDefault="004B1662">
      <w:pPr>
        <w:pStyle w:val="a4"/>
        <w:numPr>
          <w:ilvl w:val="0"/>
          <w:numId w:val="6"/>
        </w:numPr>
        <w:tabs>
          <w:tab w:val="left" w:pos="1343"/>
        </w:tabs>
        <w:ind w:right="376" w:firstLine="0"/>
        <w:jc w:val="both"/>
        <w:rPr>
          <w:sz w:val="27"/>
        </w:rPr>
      </w:pPr>
      <w:r>
        <w:rPr>
          <w:sz w:val="27"/>
        </w:rPr>
        <w:t>Срок</w:t>
      </w:r>
      <w:r>
        <w:rPr>
          <w:spacing w:val="68"/>
          <w:sz w:val="27"/>
        </w:rPr>
        <w:t xml:space="preserve"> </w:t>
      </w:r>
      <w:r>
        <w:rPr>
          <w:sz w:val="27"/>
        </w:rPr>
        <w:t>командировки</w:t>
      </w:r>
      <w:r>
        <w:rPr>
          <w:spacing w:val="68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68"/>
          <w:sz w:val="27"/>
        </w:rPr>
        <w:t xml:space="preserve"> </w:t>
      </w:r>
      <w:r>
        <w:rPr>
          <w:sz w:val="27"/>
        </w:rPr>
        <w:t>работодателем</w:t>
      </w:r>
      <w:r>
        <w:rPr>
          <w:spacing w:val="68"/>
          <w:sz w:val="27"/>
        </w:rPr>
        <w:t xml:space="preserve"> </w:t>
      </w:r>
      <w:r>
        <w:rPr>
          <w:sz w:val="27"/>
        </w:rPr>
        <w:t xml:space="preserve">с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учетом  </w:t>
      </w:r>
      <w:r>
        <w:rPr>
          <w:spacing w:val="1"/>
          <w:sz w:val="27"/>
        </w:rPr>
        <w:t xml:space="preserve"> </w:t>
      </w:r>
      <w:r>
        <w:rPr>
          <w:sz w:val="27"/>
        </w:rPr>
        <w:t>объема,</w:t>
      </w:r>
      <w:r>
        <w:rPr>
          <w:spacing w:val="1"/>
          <w:sz w:val="27"/>
        </w:rPr>
        <w:t xml:space="preserve"> </w:t>
      </w:r>
      <w:r>
        <w:rPr>
          <w:sz w:val="27"/>
        </w:rPr>
        <w:t>сложности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3"/>
          <w:sz w:val="27"/>
        </w:rPr>
        <w:t xml:space="preserve"> </w:t>
      </w:r>
      <w:r>
        <w:rPr>
          <w:sz w:val="27"/>
        </w:rPr>
        <w:t>особенностей служебного</w:t>
      </w:r>
      <w:r>
        <w:rPr>
          <w:spacing w:val="-2"/>
          <w:sz w:val="27"/>
        </w:rPr>
        <w:t xml:space="preserve"> </w:t>
      </w:r>
      <w:r>
        <w:rPr>
          <w:sz w:val="27"/>
        </w:rPr>
        <w:t>поручения.</w:t>
      </w:r>
    </w:p>
    <w:p w:rsidR="002030A3" w:rsidRDefault="004B1662">
      <w:pPr>
        <w:pStyle w:val="a4"/>
        <w:numPr>
          <w:ilvl w:val="0"/>
          <w:numId w:val="6"/>
        </w:numPr>
        <w:tabs>
          <w:tab w:val="left" w:pos="1343"/>
        </w:tabs>
        <w:spacing w:before="1"/>
        <w:ind w:right="381" w:firstLine="0"/>
        <w:jc w:val="both"/>
        <w:rPr>
          <w:sz w:val="27"/>
        </w:rPr>
      </w:pPr>
      <w:r>
        <w:rPr>
          <w:sz w:val="27"/>
        </w:rPr>
        <w:t>Минимальная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продолжительность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командировки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составляет</w:t>
      </w:r>
      <w:r>
        <w:rPr>
          <w:spacing w:val="1"/>
          <w:sz w:val="27"/>
        </w:rPr>
        <w:t xml:space="preserve"> </w:t>
      </w:r>
      <w:r>
        <w:rPr>
          <w:sz w:val="27"/>
        </w:rPr>
        <w:t>1</w:t>
      </w:r>
      <w:r>
        <w:rPr>
          <w:spacing w:val="1"/>
          <w:sz w:val="27"/>
        </w:rPr>
        <w:t xml:space="preserve"> </w:t>
      </w:r>
      <w:r>
        <w:rPr>
          <w:sz w:val="27"/>
        </w:rPr>
        <w:t>сутки.</w:t>
      </w:r>
      <w:r>
        <w:rPr>
          <w:spacing w:val="1"/>
          <w:sz w:val="27"/>
        </w:rPr>
        <w:t xml:space="preserve"> </w:t>
      </w:r>
      <w:r>
        <w:rPr>
          <w:sz w:val="27"/>
        </w:rPr>
        <w:t>Максимальная</w:t>
      </w:r>
      <w:r>
        <w:rPr>
          <w:spacing w:val="-1"/>
          <w:sz w:val="27"/>
        </w:rPr>
        <w:t xml:space="preserve"> </w:t>
      </w:r>
      <w:r>
        <w:rPr>
          <w:sz w:val="27"/>
        </w:rPr>
        <w:t>продолжительность</w:t>
      </w:r>
      <w:r>
        <w:rPr>
          <w:spacing w:val="-3"/>
          <w:sz w:val="27"/>
        </w:rPr>
        <w:t xml:space="preserve"> </w:t>
      </w:r>
      <w:r>
        <w:rPr>
          <w:sz w:val="27"/>
        </w:rPr>
        <w:t>одной</w:t>
      </w:r>
      <w:r>
        <w:rPr>
          <w:spacing w:val="-3"/>
          <w:sz w:val="27"/>
        </w:rPr>
        <w:t xml:space="preserve"> </w:t>
      </w:r>
      <w:r>
        <w:rPr>
          <w:sz w:val="27"/>
        </w:rPr>
        <w:t>командировки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-2"/>
          <w:sz w:val="27"/>
        </w:rPr>
        <w:t xml:space="preserve"> </w:t>
      </w:r>
      <w:r>
        <w:rPr>
          <w:sz w:val="27"/>
        </w:rPr>
        <w:t>ограничена.</w:t>
      </w:r>
    </w:p>
    <w:p w:rsidR="002030A3" w:rsidRDefault="004B1662">
      <w:pPr>
        <w:pStyle w:val="a4"/>
        <w:numPr>
          <w:ilvl w:val="0"/>
          <w:numId w:val="6"/>
        </w:numPr>
        <w:tabs>
          <w:tab w:val="left" w:pos="1343"/>
        </w:tabs>
        <w:ind w:right="374" w:firstLine="0"/>
        <w:jc w:val="both"/>
        <w:rPr>
          <w:sz w:val="27"/>
        </w:rPr>
      </w:pPr>
      <w:r>
        <w:rPr>
          <w:sz w:val="27"/>
        </w:rPr>
        <w:t xml:space="preserve">Фактический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срок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пребывания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работника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в    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командировке</w:t>
      </w:r>
      <w:r>
        <w:rPr>
          <w:spacing w:val="-65"/>
          <w:sz w:val="27"/>
        </w:rPr>
        <w:t xml:space="preserve"> </w:t>
      </w:r>
      <w:r>
        <w:rPr>
          <w:sz w:val="27"/>
        </w:rPr>
        <w:t>определяется:</w:t>
      </w:r>
      <w:r>
        <w:rPr>
          <w:spacing w:val="1"/>
          <w:sz w:val="27"/>
        </w:rPr>
        <w:t xml:space="preserve"> </w:t>
      </w:r>
      <w:proofErr w:type="gramStart"/>
      <w:r>
        <w:rPr>
          <w:sz w:val="27"/>
        </w:rPr>
        <w:t>-п</w:t>
      </w:r>
      <w:proofErr w:type="gramEnd"/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проездным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документам,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представляемым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возвращении из командировки.</w:t>
      </w:r>
    </w:p>
    <w:p w:rsidR="002030A3" w:rsidRDefault="004B1662">
      <w:pPr>
        <w:ind w:left="622" w:right="377"/>
        <w:jc w:val="both"/>
        <w:rPr>
          <w:sz w:val="27"/>
        </w:rPr>
      </w:pPr>
      <w:proofErr w:type="gramStart"/>
      <w:r>
        <w:rPr>
          <w:sz w:val="27"/>
        </w:rPr>
        <w:t xml:space="preserve">В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случае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проезда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работника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на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основании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письменного   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месту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68"/>
          <w:sz w:val="27"/>
        </w:rPr>
        <w:t xml:space="preserve"> </w:t>
      </w:r>
      <w:r>
        <w:rPr>
          <w:sz w:val="27"/>
        </w:rPr>
        <w:t>(или)</w:t>
      </w:r>
      <w:r>
        <w:rPr>
          <w:spacing w:val="68"/>
          <w:sz w:val="27"/>
        </w:rPr>
        <w:t xml:space="preserve"> </w:t>
      </w:r>
      <w:r>
        <w:rPr>
          <w:sz w:val="27"/>
        </w:rPr>
        <w:t>обратно</w:t>
      </w:r>
      <w:r>
        <w:rPr>
          <w:spacing w:val="68"/>
          <w:sz w:val="27"/>
        </w:rPr>
        <w:t xml:space="preserve"> </w:t>
      </w:r>
      <w:r>
        <w:rPr>
          <w:sz w:val="27"/>
        </w:rPr>
        <w:t>к</w:t>
      </w:r>
      <w:r>
        <w:rPr>
          <w:spacing w:val="68"/>
          <w:sz w:val="27"/>
        </w:rPr>
        <w:t xml:space="preserve"> </w:t>
      </w:r>
      <w:r>
        <w:rPr>
          <w:sz w:val="27"/>
        </w:rPr>
        <w:t>месту</w:t>
      </w:r>
      <w:r>
        <w:rPr>
          <w:spacing w:val="68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68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служебном</w:t>
      </w:r>
      <w:r>
        <w:rPr>
          <w:spacing w:val="67"/>
          <w:sz w:val="27"/>
        </w:rPr>
        <w:t xml:space="preserve"> </w:t>
      </w:r>
      <w:r>
        <w:rPr>
          <w:sz w:val="27"/>
        </w:rPr>
        <w:t>транспорте,</w:t>
      </w:r>
      <w:r>
        <w:rPr>
          <w:spacing w:val="68"/>
          <w:sz w:val="27"/>
        </w:rPr>
        <w:t xml:space="preserve"> </w:t>
      </w:r>
      <w:r>
        <w:rPr>
          <w:sz w:val="27"/>
        </w:rPr>
        <w:t>на</w:t>
      </w:r>
      <w:r>
        <w:rPr>
          <w:spacing w:val="67"/>
          <w:sz w:val="27"/>
        </w:rPr>
        <w:t xml:space="preserve"> </w:t>
      </w:r>
      <w:r>
        <w:rPr>
          <w:sz w:val="27"/>
        </w:rPr>
        <w:t>транспорте,</w:t>
      </w:r>
      <w:r>
        <w:rPr>
          <w:spacing w:val="68"/>
          <w:sz w:val="27"/>
        </w:rPr>
        <w:t xml:space="preserve"> </w:t>
      </w:r>
      <w:r>
        <w:rPr>
          <w:sz w:val="27"/>
        </w:rPr>
        <w:t>находящемся</w:t>
      </w:r>
      <w:r>
        <w:rPr>
          <w:spacing w:val="67"/>
          <w:sz w:val="27"/>
        </w:rPr>
        <w:t xml:space="preserve"> </w:t>
      </w:r>
      <w:r>
        <w:rPr>
          <w:sz w:val="27"/>
        </w:rPr>
        <w:t>в</w:t>
      </w:r>
      <w:r>
        <w:rPr>
          <w:spacing w:val="68"/>
          <w:sz w:val="27"/>
        </w:rPr>
        <w:t xml:space="preserve"> </w:t>
      </w:r>
      <w:r>
        <w:rPr>
          <w:sz w:val="27"/>
        </w:rPr>
        <w:t>собственности</w:t>
      </w:r>
      <w:r>
        <w:rPr>
          <w:spacing w:val="67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68"/>
          <w:sz w:val="27"/>
        </w:rPr>
        <w:t xml:space="preserve"> </w:t>
      </w:r>
      <w:r>
        <w:rPr>
          <w:sz w:val="27"/>
        </w:rPr>
        <w:t>в</w:t>
      </w:r>
      <w:r>
        <w:rPr>
          <w:spacing w:val="68"/>
          <w:sz w:val="27"/>
        </w:rPr>
        <w:t xml:space="preserve"> </w:t>
      </w:r>
      <w:r>
        <w:rPr>
          <w:sz w:val="27"/>
        </w:rPr>
        <w:t>собственности</w:t>
      </w:r>
      <w:r>
        <w:rPr>
          <w:spacing w:val="68"/>
          <w:sz w:val="27"/>
        </w:rPr>
        <w:t xml:space="preserve"> </w:t>
      </w:r>
      <w:r>
        <w:rPr>
          <w:sz w:val="27"/>
        </w:rPr>
        <w:t>третьих</w:t>
      </w:r>
      <w:r>
        <w:rPr>
          <w:spacing w:val="68"/>
          <w:sz w:val="27"/>
        </w:rPr>
        <w:t xml:space="preserve"> </w:t>
      </w:r>
      <w:r>
        <w:rPr>
          <w:sz w:val="27"/>
        </w:rPr>
        <w:t>лиц</w:t>
      </w:r>
      <w:r>
        <w:rPr>
          <w:spacing w:val="68"/>
          <w:sz w:val="27"/>
        </w:rPr>
        <w:t xml:space="preserve"> </w:t>
      </w:r>
      <w:r>
        <w:rPr>
          <w:sz w:val="27"/>
        </w:rPr>
        <w:t>(по</w:t>
      </w:r>
      <w:r>
        <w:rPr>
          <w:spacing w:val="68"/>
          <w:sz w:val="27"/>
        </w:rPr>
        <w:t xml:space="preserve"> </w:t>
      </w:r>
      <w:r>
        <w:rPr>
          <w:sz w:val="27"/>
        </w:rPr>
        <w:t>доверенности),</w:t>
      </w:r>
      <w:r>
        <w:rPr>
          <w:spacing w:val="68"/>
          <w:sz w:val="27"/>
        </w:rPr>
        <w:t xml:space="preserve"> </w:t>
      </w:r>
      <w:r>
        <w:rPr>
          <w:sz w:val="27"/>
        </w:rPr>
        <w:t xml:space="preserve">фактический  </w:t>
      </w:r>
      <w:r>
        <w:rPr>
          <w:spacing w:val="1"/>
          <w:sz w:val="27"/>
        </w:rPr>
        <w:t xml:space="preserve"> </w:t>
      </w:r>
      <w:r>
        <w:rPr>
          <w:sz w:val="27"/>
        </w:rPr>
        <w:t>срок</w:t>
      </w:r>
      <w:r>
        <w:rPr>
          <w:spacing w:val="1"/>
          <w:sz w:val="27"/>
        </w:rPr>
        <w:t xml:space="preserve"> </w:t>
      </w:r>
      <w:r>
        <w:rPr>
          <w:sz w:val="27"/>
        </w:rPr>
        <w:t>пребывания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месте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указывается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служебной</w:t>
      </w:r>
      <w:r>
        <w:rPr>
          <w:spacing w:val="1"/>
          <w:sz w:val="27"/>
        </w:rPr>
        <w:t xml:space="preserve"> </w:t>
      </w:r>
      <w:r>
        <w:rPr>
          <w:sz w:val="27"/>
        </w:rPr>
        <w:t>записке,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которая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возвращении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работодателю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приложением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документов,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подтверждающих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использование   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транспорта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proofErr w:type="gramEnd"/>
      <w:r>
        <w:rPr>
          <w:spacing w:val="1"/>
          <w:sz w:val="27"/>
        </w:rPr>
        <w:t xml:space="preserve"> </w:t>
      </w:r>
      <w:r>
        <w:rPr>
          <w:sz w:val="27"/>
        </w:rPr>
        <w:t>проезда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месту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обратно</w:t>
      </w:r>
      <w:r>
        <w:rPr>
          <w:spacing w:val="68"/>
          <w:sz w:val="27"/>
        </w:rPr>
        <w:t xml:space="preserve"> </w:t>
      </w:r>
      <w:r>
        <w:rPr>
          <w:sz w:val="27"/>
        </w:rPr>
        <w:t>(путевой</w:t>
      </w:r>
      <w:r>
        <w:rPr>
          <w:spacing w:val="68"/>
          <w:sz w:val="27"/>
        </w:rPr>
        <w:t xml:space="preserve"> </w:t>
      </w:r>
      <w:r>
        <w:rPr>
          <w:sz w:val="27"/>
        </w:rPr>
        <w:t>лист,</w:t>
      </w:r>
      <w:r>
        <w:rPr>
          <w:spacing w:val="1"/>
          <w:sz w:val="27"/>
        </w:rPr>
        <w:t xml:space="preserve"> </w:t>
      </w:r>
      <w:r>
        <w:rPr>
          <w:sz w:val="27"/>
        </w:rPr>
        <w:t>маршрутный</w:t>
      </w:r>
      <w:r>
        <w:rPr>
          <w:spacing w:val="1"/>
          <w:sz w:val="27"/>
        </w:rPr>
        <w:t xml:space="preserve"> </w:t>
      </w:r>
      <w:r>
        <w:rPr>
          <w:sz w:val="27"/>
        </w:rPr>
        <w:t>лист,</w:t>
      </w:r>
      <w:r>
        <w:rPr>
          <w:spacing w:val="1"/>
          <w:sz w:val="27"/>
        </w:rPr>
        <w:t xml:space="preserve"> </w:t>
      </w:r>
      <w:r>
        <w:rPr>
          <w:sz w:val="27"/>
        </w:rPr>
        <w:t>счета,</w:t>
      </w:r>
      <w:r>
        <w:rPr>
          <w:spacing w:val="1"/>
          <w:sz w:val="27"/>
        </w:rPr>
        <w:t xml:space="preserve"> </w:t>
      </w:r>
      <w:r>
        <w:rPr>
          <w:sz w:val="27"/>
        </w:rPr>
        <w:t>квитанции,</w:t>
      </w:r>
      <w:r>
        <w:rPr>
          <w:spacing w:val="1"/>
          <w:sz w:val="27"/>
        </w:rPr>
        <w:t xml:space="preserve"> </w:t>
      </w:r>
      <w:r>
        <w:rPr>
          <w:sz w:val="27"/>
        </w:rPr>
        <w:t>кассовые</w:t>
      </w:r>
      <w:r>
        <w:rPr>
          <w:spacing w:val="1"/>
          <w:sz w:val="27"/>
        </w:rPr>
        <w:t xml:space="preserve"> </w:t>
      </w:r>
      <w:r>
        <w:rPr>
          <w:sz w:val="27"/>
        </w:rPr>
        <w:t>чеки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иные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документы’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подтверждающие</w:t>
      </w:r>
      <w:r>
        <w:rPr>
          <w:spacing w:val="-5"/>
          <w:sz w:val="27"/>
        </w:rPr>
        <w:t xml:space="preserve"> </w:t>
      </w:r>
      <w:r>
        <w:rPr>
          <w:sz w:val="27"/>
        </w:rPr>
        <w:t>маршрут</w:t>
      </w:r>
      <w:r>
        <w:rPr>
          <w:spacing w:val="-1"/>
          <w:sz w:val="27"/>
        </w:rPr>
        <w:t xml:space="preserve"> </w:t>
      </w:r>
      <w:r>
        <w:rPr>
          <w:sz w:val="27"/>
        </w:rPr>
        <w:t>следования транспорта).</w:t>
      </w:r>
    </w:p>
    <w:p w:rsidR="002030A3" w:rsidRDefault="004B1662">
      <w:pPr>
        <w:ind w:left="622" w:right="384"/>
        <w:jc w:val="both"/>
        <w:rPr>
          <w:sz w:val="27"/>
        </w:rPr>
      </w:pPr>
      <w:r>
        <w:rPr>
          <w:sz w:val="27"/>
        </w:rPr>
        <w:t xml:space="preserve">При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отсутствии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проездных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документов,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документов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найме  </w:t>
      </w:r>
      <w:r>
        <w:rPr>
          <w:spacing w:val="1"/>
          <w:sz w:val="27"/>
        </w:rPr>
        <w:t xml:space="preserve"> </w:t>
      </w:r>
      <w:r>
        <w:rPr>
          <w:sz w:val="27"/>
        </w:rPr>
        <w:t>жилого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помещения</w:t>
      </w:r>
      <w:r>
        <w:rPr>
          <w:spacing w:val="-2"/>
          <w:sz w:val="27"/>
        </w:rPr>
        <w:t xml:space="preserve"> </w:t>
      </w:r>
      <w:r>
        <w:rPr>
          <w:sz w:val="27"/>
        </w:rPr>
        <w:t>либо иных</w:t>
      </w:r>
      <w:r>
        <w:rPr>
          <w:spacing w:val="-3"/>
          <w:sz w:val="27"/>
        </w:rPr>
        <w:t xml:space="preserve"> </w:t>
      </w:r>
      <w:r>
        <w:rPr>
          <w:sz w:val="27"/>
        </w:rPr>
        <w:t>документов,</w:t>
      </w:r>
      <w:r>
        <w:rPr>
          <w:spacing w:val="-4"/>
          <w:sz w:val="27"/>
        </w:rPr>
        <w:t xml:space="preserve"> </w:t>
      </w:r>
      <w:r>
        <w:rPr>
          <w:sz w:val="27"/>
        </w:rPr>
        <w:t>подтверждающих заключение</w:t>
      </w:r>
      <w:r>
        <w:rPr>
          <w:spacing w:val="-2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-5"/>
          <w:sz w:val="27"/>
        </w:rPr>
        <w:t xml:space="preserve"> </w:t>
      </w:r>
      <w:proofErr w:type="gramStart"/>
      <w:r>
        <w:rPr>
          <w:sz w:val="27"/>
        </w:rPr>
        <w:t>на</w:t>
      </w:r>
      <w:proofErr w:type="gramEnd"/>
    </w:p>
    <w:p w:rsidR="002030A3" w:rsidRDefault="004B1662">
      <w:pPr>
        <w:ind w:left="622" w:right="366"/>
        <w:jc w:val="both"/>
        <w:rPr>
          <w:sz w:val="27"/>
        </w:rPr>
      </w:pP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оказание</w:t>
      </w:r>
      <w:r>
        <w:rPr>
          <w:spacing w:val="1"/>
          <w:sz w:val="27"/>
        </w:rPr>
        <w:t xml:space="preserve"> </w:t>
      </w:r>
      <w:r>
        <w:rPr>
          <w:sz w:val="27"/>
        </w:rPr>
        <w:t>гостиничных</w:t>
      </w:r>
      <w:r>
        <w:rPr>
          <w:spacing w:val="1"/>
          <w:sz w:val="27"/>
        </w:rPr>
        <w:t xml:space="preserve"> </w:t>
      </w:r>
      <w:r>
        <w:rPr>
          <w:sz w:val="27"/>
        </w:rPr>
        <w:t>услуг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месту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целях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фактического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срока</w:t>
      </w:r>
      <w:r>
        <w:rPr>
          <w:spacing w:val="1"/>
          <w:sz w:val="27"/>
        </w:rPr>
        <w:t xml:space="preserve"> </w:t>
      </w:r>
      <w:r>
        <w:rPr>
          <w:sz w:val="27"/>
        </w:rPr>
        <w:t>пребывания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месте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представляет</w:t>
      </w:r>
      <w:r>
        <w:rPr>
          <w:spacing w:val="1"/>
          <w:sz w:val="27"/>
        </w:rPr>
        <w:t xml:space="preserve"> </w:t>
      </w:r>
      <w:r>
        <w:rPr>
          <w:sz w:val="27"/>
        </w:rPr>
        <w:t>служебную записку и (или) иной документ о фактическом сроке пребывания работника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командировке,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содержащий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принимающей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стороны</w:t>
      </w:r>
      <w:r>
        <w:rPr>
          <w:spacing w:val="1"/>
          <w:sz w:val="27"/>
        </w:rPr>
        <w:t xml:space="preserve"> </w:t>
      </w:r>
      <w:r>
        <w:rPr>
          <w:sz w:val="27"/>
        </w:rPr>
        <w:t>(организации либо должностного лица) о сроке прибытия (убытия) работника к месту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(из</w:t>
      </w:r>
      <w:r>
        <w:rPr>
          <w:spacing w:val="-3"/>
          <w:sz w:val="27"/>
        </w:rPr>
        <w:t xml:space="preserve"> </w:t>
      </w:r>
      <w:r>
        <w:rPr>
          <w:sz w:val="27"/>
        </w:rPr>
        <w:t>места</w:t>
      </w:r>
      <w:r>
        <w:rPr>
          <w:spacing w:val="-1"/>
          <w:sz w:val="27"/>
        </w:rPr>
        <w:t xml:space="preserve"> </w:t>
      </w:r>
      <w:r>
        <w:rPr>
          <w:sz w:val="27"/>
        </w:rPr>
        <w:t>командировки).</w:t>
      </w:r>
    </w:p>
    <w:p w:rsidR="002030A3" w:rsidRDefault="004B1662">
      <w:pPr>
        <w:ind w:left="622" w:right="367"/>
        <w:jc w:val="both"/>
        <w:rPr>
          <w:sz w:val="27"/>
        </w:rPr>
      </w:pP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7"/>
        </w:rPr>
        <w:t>Днем</w:t>
      </w:r>
      <w:r>
        <w:rPr>
          <w:spacing w:val="1"/>
          <w:sz w:val="27"/>
        </w:rPr>
        <w:t xml:space="preserve"> </w:t>
      </w:r>
      <w:r>
        <w:rPr>
          <w:sz w:val="27"/>
        </w:rPr>
        <w:t>выезда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командировку</w:t>
      </w:r>
      <w:r>
        <w:rPr>
          <w:spacing w:val="1"/>
          <w:sz w:val="27"/>
        </w:rPr>
        <w:t xml:space="preserve"> </w:t>
      </w:r>
      <w:r>
        <w:rPr>
          <w:sz w:val="27"/>
        </w:rPr>
        <w:t>считается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дата</w:t>
      </w:r>
      <w:r>
        <w:rPr>
          <w:spacing w:val="67"/>
          <w:sz w:val="27"/>
        </w:rPr>
        <w:t xml:space="preserve"> </w:t>
      </w:r>
      <w:r>
        <w:rPr>
          <w:sz w:val="27"/>
        </w:rPr>
        <w:t>отправления</w:t>
      </w:r>
      <w:r>
        <w:rPr>
          <w:spacing w:val="68"/>
          <w:sz w:val="27"/>
        </w:rPr>
        <w:t xml:space="preserve"> </w:t>
      </w:r>
      <w:r>
        <w:rPr>
          <w:sz w:val="27"/>
        </w:rPr>
        <w:t>поезда,</w:t>
      </w:r>
      <w:r>
        <w:rPr>
          <w:spacing w:val="67"/>
          <w:sz w:val="27"/>
        </w:rPr>
        <w:t xml:space="preserve"> </w:t>
      </w:r>
      <w:r>
        <w:rPr>
          <w:sz w:val="27"/>
        </w:rPr>
        <w:t>самолета,</w:t>
      </w:r>
      <w:r>
        <w:rPr>
          <w:spacing w:val="1"/>
          <w:sz w:val="27"/>
        </w:rPr>
        <w:t xml:space="preserve"> </w:t>
      </w:r>
      <w:r>
        <w:rPr>
          <w:sz w:val="27"/>
        </w:rPr>
        <w:t>автобуса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другого</w:t>
      </w:r>
      <w:r>
        <w:rPr>
          <w:spacing w:val="1"/>
          <w:sz w:val="27"/>
        </w:rPr>
        <w:t xml:space="preserve"> </w:t>
      </w:r>
      <w:r>
        <w:rPr>
          <w:sz w:val="27"/>
        </w:rPr>
        <w:t>транспортного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места</w:t>
      </w:r>
      <w:r>
        <w:rPr>
          <w:spacing w:val="1"/>
          <w:sz w:val="27"/>
        </w:rPr>
        <w:t xml:space="preserve"> </w:t>
      </w:r>
      <w:r>
        <w:rPr>
          <w:sz w:val="27"/>
        </w:rPr>
        <w:t>постоянной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командированного,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днем</w:t>
      </w:r>
      <w:r>
        <w:rPr>
          <w:spacing w:val="1"/>
          <w:sz w:val="27"/>
        </w:rPr>
        <w:t xml:space="preserve"> </w:t>
      </w:r>
      <w:r>
        <w:rPr>
          <w:sz w:val="27"/>
        </w:rPr>
        <w:t>приезда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командировки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дата</w:t>
      </w:r>
      <w:r>
        <w:rPr>
          <w:spacing w:val="1"/>
          <w:sz w:val="27"/>
        </w:rPr>
        <w:t xml:space="preserve"> </w:t>
      </w:r>
      <w:r>
        <w:rPr>
          <w:sz w:val="27"/>
        </w:rPr>
        <w:t>прибытия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указанного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транспортного средства </w:t>
      </w:r>
      <w:proofErr w:type="gramStart"/>
      <w:r>
        <w:rPr>
          <w:sz w:val="27"/>
        </w:rPr>
        <w:t>в место постоянной работы</w:t>
      </w:r>
      <w:proofErr w:type="gramEnd"/>
      <w:r>
        <w:rPr>
          <w:sz w:val="27"/>
        </w:rPr>
        <w:t>. При отправлении транспортного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24.00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включительно</w:t>
      </w:r>
      <w:r>
        <w:rPr>
          <w:spacing w:val="1"/>
          <w:sz w:val="27"/>
        </w:rPr>
        <w:t xml:space="preserve"> </w:t>
      </w:r>
      <w:r>
        <w:rPr>
          <w:sz w:val="27"/>
        </w:rPr>
        <w:t>днем</w:t>
      </w:r>
      <w:r>
        <w:rPr>
          <w:spacing w:val="1"/>
          <w:sz w:val="27"/>
        </w:rPr>
        <w:t xml:space="preserve"> </w:t>
      </w:r>
      <w:r>
        <w:rPr>
          <w:sz w:val="27"/>
        </w:rPr>
        <w:t>отъезда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командировку</w:t>
      </w:r>
      <w:r>
        <w:rPr>
          <w:spacing w:val="1"/>
          <w:sz w:val="27"/>
        </w:rPr>
        <w:t xml:space="preserve"> </w:t>
      </w:r>
      <w:r>
        <w:rPr>
          <w:sz w:val="27"/>
        </w:rPr>
        <w:t>считаются</w:t>
      </w:r>
      <w:r>
        <w:rPr>
          <w:spacing w:val="1"/>
          <w:sz w:val="27"/>
        </w:rPr>
        <w:t xml:space="preserve"> </w:t>
      </w:r>
      <w:r>
        <w:rPr>
          <w:sz w:val="27"/>
        </w:rPr>
        <w:t>текущие</w:t>
      </w:r>
      <w:r>
        <w:rPr>
          <w:spacing w:val="-65"/>
          <w:sz w:val="27"/>
        </w:rPr>
        <w:t xml:space="preserve"> </w:t>
      </w:r>
      <w:r>
        <w:rPr>
          <w:sz w:val="27"/>
        </w:rPr>
        <w:t>сутки,</w:t>
      </w:r>
      <w:r>
        <w:rPr>
          <w:spacing w:val="-1"/>
          <w:sz w:val="27"/>
        </w:rPr>
        <w:t xml:space="preserve"> </w:t>
      </w:r>
      <w:r>
        <w:rPr>
          <w:sz w:val="27"/>
        </w:rPr>
        <w:t>а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00.00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позднее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-2"/>
          <w:sz w:val="27"/>
        </w:rPr>
        <w:t xml:space="preserve"> </w:t>
      </w:r>
      <w:r>
        <w:rPr>
          <w:sz w:val="27"/>
        </w:rPr>
        <w:t>последующие</w:t>
      </w:r>
      <w:r>
        <w:rPr>
          <w:spacing w:val="-4"/>
          <w:sz w:val="27"/>
        </w:rPr>
        <w:t xml:space="preserve"> </w:t>
      </w:r>
      <w:r>
        <w:rPr>
          <w:sz w:val="27"/>
        </w:rPr>
        <w:t>сутки.</w:t>
      </w:r>
    </w:p>
    <w:p w:rsidR="002030A3" w:rsidRDefault="004B1662">
      <w:pPr>
        <w:ind w:left="622" w:right="371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станция,</w:t>
      </w:r>
      <w:r>
        <w:rPr>
          <w:spacing w:val="1"/>
          <w:sz w:val="27"/>
        </w:rPr>
        <w:t xml:space="preserve"> </w:t>
      </w:r>
      <w:r>
        <w:rPr>
          <w:sz w:val="27"/>
        </w:rPr>
        <w:t>пристань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аэропорт</w:t>
      </w:r>
      <w:r>
        <w:rPr>
          <w:spacing w:val="1"/>
          <w:sz w:val="27"/>
        </w:rPr>
        <w:t xml:space="preserve"> </w:t>
      </w:r>
      <w:r>
        <w:rPr>
          <w:sz w:val="27"/>
        </w:rPr>
        <w:t>находятся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чертой</w:t>
      </w:r>
      <w:r>
        <w:rPr>
          <w:spacing w:val="67"/>
          <w:sz w:val="27"/>
        </w:rPr>
        <w:t xml:space="preserve"> </w:t>
      </w:r>
      <w:r>
        <w:rPr>
          <w:sz w:val="27"/>
        </w:rPr>
        <w:t>населенного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пункта,</w:t>
      </w:r>
      <w:r>
        <w:rPr>
          <w:spacing w:val="1"/>
          <w:sz w:val="27"/>
        </w:rPr>
        <w:t xml:space="preserve"> </w:t>
      </w:r>
      <w:r>
        <w:rPr>
          <w:sz w:val="27"/>
        </w:rPr>
        <w:t>учитывается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время,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проезда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станции,</w:t>
      </w:r>
      <w:r>
        <w:rPr>
          <w:spacing w:val="1"/>
          <w:sz w:val="27"/>
        </w:rPr>
        <w:t xml:space="preserve"> </w:t>
      </w:r>
      <w:r>
        <w:rPr>
          <w:sz w:val="27"/>
        </w:rPr>
        <w:t>пристани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аэропорта.</w:t>
      </w:r>
    </w:p>
    <w:p w:rsidR="002030A3" w:rsidRDefault="004B1662">
      <w:pPr>
        <w:spacing w:before="1" w:line="310" w:lineRule="exact"/>
        <w:ind w:left="622"/>
        <w:jc w:val="both"/>
        <w:rPr>
          <w:sz w:val="27"/>
        </w:rPr>
      </w:pPr>
      <w:r>
        <w:rPr>
          <w:sz w:val="27"/>
        </w:rPr>
        <w:t>Аналогично</w:t>
      </w:r>
      <w:r>
        <w:rPr>
          <w:spacing w:val="-2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-3"/>
          <w:sz w:val="27"/>
        </w:rPr>
        <w:t xml:space="preserve"> </w:t>
      </w:r>
      <w:r>
        <w:rPr>
          <w:sz w:val="27"/>
        </w:rPr>
        <w:t>день</w:t>
      </w:r>
      <w:r>
        <w:rPr>
          <w:spacing w:val="-1"/>
          <w:sz w:val="27"/>
        </w:rPr>
        <w:t xml:space="preserve"> </w:t>
      </w:r>
      <w:r>
        <w:rPr>
          <w:sz w:val="27"/>
        </w:rPr>
        <w:t>приезда</w:t>
      </w:r>
      <w:r>
        <w:rPr>
          <w:spacing w:val="-6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-4"/>
          <w:sz w:val="27"/>
        </w:rPr>
        <w:t xml:space="preserve"> </w:t>
      </w:r>
      <w:proofErr w:type="gramStart"/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место</w:t>
      </w:r>
      <w:r>
        <w:rPr>
          <w:spacing w:val="-1"/>
          <w:sz w:val="27"/>
        </w:rPr>
        <w:t xml:space="preserve"> </w:t>
      </w:r>
      <w:r>
        <w:rPr>
          <w:sz w:val="27"/>
        </w:rPr>
        <w:t>постоянной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работы</w:t>
      </w:r>
      <w:proofErr w:type="gramEnd"/>
      <w:r>
        <w:rPr>
          <w:sz w:val="27"/>
        </w:rPr>
        <w:t>.</w:t>
      </w:r>
    </w:p>
    <w:p w:rsidR="002030A3" w:rsidRDefault="004B1662">
      <w:pPr>
        <w:ind w:left="622" w:right="367"/>
        <w:jc w:val="both"/>
        <w:rPr>
          <w:sz w:val="27"/>
        </w:rPr>
      </w:pPr>
      <w:r>
        <w:rPr>
          <w:sz w:val="24"/>
        </w:rPr>
        <w:t>5.</w:t>
      </w:r>
      <w:r>
        <w:rPr>
          <w:spacing w:val="61"/>
          <w:sz w:val="24"/>
        </w:rPr>
        <w:t xml:space="preserve"> </w:t>
      </w:r>
      <w:r>
        <w:rPr>
          <w:sz w:val="27"/>
        </w:rPr>
        <w:t>Продление</w:t>
      </w:r>
      <w:r>
        <w:rPr>
          <w:spacing w:val="68"/>
          <w:sz w:val="27"/>
        </w:rPr>
        <w:t xml:space="preserve"> </w:t>
      </w:r>
      <w:r>
        <w:rPr>
          <w:sz w:val="27"/>
        </w:rPr>
        <w:t>срока</w:t>
      </w:r>
      <w:r>
        <w:rPr>
          <w:spacing w:val="68"/>
          <w:sz w:val="27"/>
        </w:rPr>
        <w:t xml:space="preserve"> </w:t>
      </w:r>
      <w:r>
        <w:rPr>
          <w:sz w:val="27"/>
        </w:rPr>
        <w:t>командировки</w:t>
      </w:r>
      <w:r>
        <w:rPr>
          <w:spacing w:val="68"/>
          <w:sz w:val="27"/>
        </w:rPr>
        <w:t xml:space="preserve"> </w:t>
      </w:r>
      <w:r>
        <w:rPr>
          <w:sz w:val="27"/>
        </w:rPr>
        <w:t>допускается</w:t>
      </w:r>
      <w:r>
        <w:rPr>
          <w:spacing w:val="68"/>
          <w:sz w:val="27"/>
        </w:rPr>
        <w:t xml:space="preserve"> </w:t>
      </w:r>
      <w:r>
        <w:rPr>
          <w:sz w:val="27"/>
        </w:rPr>
        <w:t>на</w:t>
      </w:r>
      <w:r>
        <w:rPr>
          <w:spacing w:val="68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68"/>
          <w:sz w:val="27"/>
        </w:rPr>
        <w:t xml:space="preserve"> </w:t>
      </w:r>
      <w:r>
        <w:rPr>
          <w:sz w:val="27"/>
        </w:rPr>
        <w:t>письменного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заявления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работника,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руководителем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либо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</w:t>
      </w:r>
      <w:r>
        <w:rPr>
          <w:spacing w:val="1"/>
          <w:sz w:val="27"/>
        </w:rPr>
        <w:t xml:space="preserve"> </w:t>
      </w:r>
      <w:r>
        <w:rPr>
          <w:sz w:val="27"/>
        </w:rPr>
        <w:t>уполномоченным лицом.</w:t>
      </w:r>
    </w:p>
    <w:p w:rsidR="002030A3" w:rsidRDefault="004B1662">
      <w:pPr>
        <w:pStyle w:val="Heading2"/>
        <w:ind w:left="2612" w:firstLine="0"/>
        <w:jc w:val="both"/>
      </w:pPr>
      <w:r>
        <w:rPr>
          <w:b w:val="0"/>
          <w:sz w:val="24"/>
        </w:rPr>
        <w:t xml:space="preserve">2.      </w:t>
      </w:r>
      <w:r>
        <w:rPr>
          <w:b w:val="0"/>
          <w:spacing w:val="50"/>
          <w:sz w:val="24"/>
        </w:rPr>
        <w:t xml:space="preserve"> </w:t>
      </w:r>
      <w:r>
        <w:t>Документальное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командировок</w:t>
      </w:r>
    </w:p>
    <w:p w:rsidR="002030A3" w:rsidRDefault="004B1662">
      <w:pPr>
        <w:pStyle w:val="a4"/>
        <w:numPr>
          <w:ilvl w:val="0"/>
          <w:numId w:val="5"/>
        </w:numPr>
        <w:tabs>
          <w:tab w:val="left" w:pos="2062"/>
          <w:tab w:val="left" w:pos="2063"/>
        </w:tabs>
        <w:ind w:right="368" w:firstLine="0"/>
        <w:jc w:val="both"/>
        <w:rPr>
          <w:sz w:val="27"/>
        </w:rPr>
      </w:pPr>
      <w:r>
        <w:rPr>
          <w:sz w:val="27"/>
        </w:rPr>
        <w:t>Основанием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командировку</w:t>
      </w:r>
      <w:r>
        <w:rPr>
          <w:spacing w:val="1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письменное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качестве</w:t>
      </w:r>
      <w:r>
        <w:rPr>
          <w:spacing w:val="1"/>
          <w:sz w:val="27"/>
        </w:rPr>
        <w:t xml:space="preserve"> </w:t>
      </w:r>
      <w:r>
        <w:rPr>
          <w:sz w:val="27"/>
        </w:rPr>
        <w:t>такого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служит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</w:t>
      </w:r>
      <w:r>
        <w:rPr>
          <w:spacing w:val="-65"/>
          <w:sz w:val="27"/>
        </w:rPr>
        <w:t xml:space="preserve"> </w:t>
      </w:r>
      <w:r>
        <w:rPr>
          <w:sz w:val="27"/>
        </w:rPr>
        <w:t>руководителя учреждения о направлении работника в командировку для 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служебного</w:t>
      </w:r>
      <w:r>
        <w:rPr>
          <w:spacing w:val="-3"/>
          <w:sz w:val="27"/>
        </w:rPr>
        <w:t xml:space="preserve"> </w:t>
      </w:r>
      <w:r>
        <w:rPr>
          <w:sz w:val="27"/>
        </w:rPr>
        <w:t>поручения вне</w:t>
      </w:r>
      <w:r>
        <w:rPr>
          <w:spacing w:val="-1"/>
          <w:sz w:val="27"/>
        </w:rPr>
        <w:t xml:space="preserve"> </w:t>
      </w:r>
      <w:r>
        <w:rPr>
          <w:sz w:val="27"/>
        </w:rPr>
        <w:t>места</w:t>
      </w:r>
      <w:r>
        <w:rPr>
          <w:spacing w:val="-4"/>
          <w:sz w:val="27"/>
        </w:rPr>
        <w:t xml:space="preserve"> </w:t>
      </w:r>
      <w:r>
        <w:rPr>
          <w:sz w:val="27"/>
        </w:rPr>
        <w:t>постоянной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работы.</w:t>
      </w:r>
    </w:p>
    <w:p w:rsidR="002030A3" w:rsidRDefault="004B1662">
      <w:pPr>
        <w:pStyle w:val="a4"/>
        <w:numPr>
          <w:ilvl w:val="0"/>
          <w:numId w:val="5"/>
        </w:numPr>
        <w:tabs>
          <w:tab w:val="left" w:pos="2062"/>
          <w:tab w:val="left" w:pos="2063"/>
        </w:tabs>
        <w:spacing w:before="1"/>
        <w:ind w:right="369" w:firstLine="0"/>
        <w:jc w:val="both"/>
        <w:rPr>
          <w:sz w:val="27"/>
        </w:rPr>
      </w:pP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возвращении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трех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1"/>
          <w:sz w:val="27"/>
        </w:rPr>
        <w:t xml:space="preserve"> </w:t>
      </w:r>
      <w:r>
        <w:rPr>
          <w:sz w:val="27"/>
        </w:rPr>
        <w:t>дней</w:t>
      </w:r>
      <w:r>
        <w:rPr>
          <w:spacing w:val="1"/>
          <w:sz w:val="27"/>
        </w:rPr>
        <w:t xml:space="preserve"> </w:t>
      </w:r>
      <w:r>
        <w:rPr>
          <w:sz w:val="27"/>
        </w:rPr>
        <w:t>авансовый</w:t>
      </w:r>
      <w:r>
        <w:rPr>
          <w:spacing w:val="1"/>
          <w:sz w:val="27"/>
        </w:rPr>
        <w:t xml:space="preserve"> </w:t>
      </w:r>
      <w:r>
        <w:rPr>
          <w:sz w:val="27"/>
        </w:rPr>
        <w:t>отчет</w:t>
      </w:r>
      <w:r>
        <w:rPr>
          <w:spacing w:val="1"/>
          <w:sz w:val="27"/>
        </w:rPr>
        <w:t xml:space="preserve"> </w:t>
      </w:r>
      <w:r>
        <w:rPr>
          <w:sz w:val="27"/>
        </w:rPr>
        <w:t>(ф.</w:t>
      </w:r>
      <w:r>
        <w:rPr>
          <w:spacing w:val="1"/>
          <w:sz w:val="27"/>
        </w:rPr>
        <w:t xml:space="preserve"> </w:t>
      </w:r>
      <w:r>
        <w:rPr>
          <w:sz w:val="27"/>
        </w:rPr>
        <w:t>0504505)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-65"/>
          <w:sz w:val="27"/>
        </w:rPr>
        <w:t xml:space="preserve"> </w:t>
      </w:r>
      <w:r>
        <w:rPr>
          <w:sz w:val="27"/>
        </w:rPr>
        <w:t>израсходованных</w:t>
      </w:r>
      <w:r>
        <w:rPr>
          <w:spacing w:val="17"/>
          <w:sz w:val="27"/>
        </w:rPr>
        <w:t xml:space="preserve"> </w:t>
      </w:r>
      <w:r>
        <w:rPr>
          <w:sz w:val="27"/>
        </w:rPr>
        <w:t>в</w:t>
      </w:r>
      <w:r>
        <w:rPr>
          <w:spacing w:val="16"/>
          <w:sz w:val="27"/>
        </w:rPr>
        <w:t xml:space="preserve"> </w:t>
      </w:r>
      <w:r>
        <w:rPr>
          <w:sz w:val="27"/>
        </w:rPr>
        <w:t>связи</w:t>
      </w:r>
      <w:r>
        <w:rPr>
          <w:spacing w:val="18"/>
          <w:sz w:val="27"/>
        </w:rPr>
        <w:t xml:space="preserve"> </w:t>
      </w:r>
      <w:r>
        <w:rPr>
          <w:sz w:val="27"/>
        </w:rPr>
        <w:t>с</w:t>
      </w:r>
      <w:r>
        <w:rPr>
          <w:spacing w:val="14"/>
          <w:sz w:val="27"/>
        </w:rPr>
        <w:t xml:space="preserve"> </w:t>
      </w:r>
      <w:r>
        <w:rPr>
          <w:sz w:val="27"/>
        </w:rPr>
        <w:t>командировкой</w:t>
      </w:r>
      <w:r>
        <w:rPr>
          <w:spacing w:val="18"/>
          <w:sz w:val="27"/>
        </w:rPr>
        <w:t xml:space="preserve"> </w:t>
      </w:r>
      <w:r>
        <w:rPr>
          <w:sz w:val="27"/>
        </w:rPr>
        <w:t>суммах.</w:t>
      </w:r>
      <w:r>
        <w:rPr>
          <w:spacing w:val="16"/>
          <w:sz w:val="27"/>
        </w:rPr>
        <w:t xml:space="preserve"> </w:t>
      </w:r>
      <w:r>
        <w:rPr>
          <w:sz w:val="27"/>
        </w:rPr>
        <w:t>К</w:t>
      </w:r>
      <w:r>
        <w:rPr>
          <w:spacing w:val="16"/>
          <w:sz w:val="27"/>
        </w:rPr>
        <w:t xml:space="preserve"> </w:t>
      </w:r>
      <w:r>
        <w:rPr>
          <w:sz w:val="27"/>
        </w:rPr>
        <w:t>авансовому</w:t>
      </w:r>
      <w:r>
        <w:rPr>
          <w:spacing w:val="16"/>
          <w:sz w:val="27"/>
        </w:rPr>
        <w:t xml:space="preserve"> </w:t>
      </w:r>
      <w:r>
        <w:rPr>
          <w:sz w:val="27"/>
        </w:rPr>
        <w:t>отчету</w:t>
      </w:r>
      <w:r>
        <w:rPr>
          <w:spacing w:val="17"/>
          <w:sz w:val="27"/>
        </w:rPr>
        <w:t xml:space="preserve"> </w:t>
      </w:r>
      <w:r>
        <w:rPr>
          <w:sz w:val="27"/>
        </w:rPr>
        <w:t>прилагаются</w:t>
      </w:r>
    </w:p>
    <w:p w:rsidR="002030A3" w:rsidRDefault="002030A3">
      <w:pPr>
        <w:jc w:val="both"/>
        <w:rPr>
          <w:sz w:val="27"/>
        </w:rPr>
        <w:sectPr w:rsidR="002030A3">
          <w:pgSz w:w="11910" w:h="16840"/>
          <w:pgMar w:top="260" w:right="480" w:bottom="280" w:left="280" w:header="720" w:footer="720" w:gutter="0"/>
          <w:cols w:space="720"/>
        </w:sectPr>
      </w:pPr>
    </w:p>
    <w:p w:rsidR="002648C6" w:rsidRDefault="002648C6">
      <w:pPr>
        <w:spacing w:before="79"/>
        <w:ind w:left="622" w:right="377"/>
        <w:jc w:val="both"/>
        <w:rPr>
          <w:sz w:val="27"/>
        </w:rPr>
      </w:pPr>
    </w:p>
    <w:p w:rsidR="002030A3" w:rsidRDefault="004B1662">
      <w:pPr>
        <w:spacing w:before="79"/>
        <w:ind w:left="622" w:right="377"/>
        <w:jc w:val="both"/>
        <w:rPr>
          <w:sz w:val="27"/>
        </w:rPr>
      </w:pPr>
      <w:r>
        <w:rPr>
          <w:sz w:val="27"/>
        </w:rPr>
        <w:t>документы о найме жилого помещения, фактических расходах на проезд (включая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оплату</w:t>
      </w:r>
      <w:r>
        <w:rPr>
          <w:spacing w:val="1"/>
          <w:sz w:val="27"/>
        </w:rPr>
        <w:t xml:space="preserve"> </w:t>
      </w:r>
      <w:r>
        <w:rPr>
          <w:sz w:val="27"/>
        </w:rPr>
        <w:t>услуг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оформлению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проездных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поездах</w:t>
      </w:r>
      <w:r>
        <w:rPr>
          <w:spacing w:val="1"/>
          <w:sz w:val="27"/>
        </w:rPr>
        <w:t xml:space="preserve"> </w:t>
      </w:r>
      <w:r>
        <w:rPr>
          <w:sz w:val="27"/>
        </w:rPr>
        <w:t>постельных</w:t>
      </w:r>
      <w:r>
        <w:rPr>
          <w:spacing w:val="-3"/>
          <w:sz w:val="27"/>
        </w:rPr>
        <w:t xml:space="preserve"> </w:t>
      </w:r>
      <w:r>
        <w:rPr>
          <w:sz w:val="27"/>
        </w:rPr>
        <w:t>принадлежностей)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об</w:t>
      </w:r>
      <w:r>
        <w:rPr>
          <w:spacing w:val="-3"/>
          <w:sz w:val="27"/>
        </w:rPr>
        <w:t xml:space="preserve"> </w:t>
      </w:r>
      <w:r>
        <w:rPr>
          <w:sz w:val="27"/>
        </w:rPr>
        <w:t>иных</w:t>
      </w:r>
      <w:r>
        <w:rPr>
          <w:spacing w:val="-2"/>
          <w:sz w:val="27"/>
        </w:rPr>
        <w:t xml:space="preserve"> </w:t>
      </w:r>
      <w:r>
        <w:rPr>
          <w:sz w:val="27"/>
        </w:rPr>
        <w:t>расходах,</w:t>
      </w:r>
      <w:r>
        <w:rPr>
          <w:spacing w:val="-2"/>
          <w:sz w:val="27"/>
        </w:rPr>
        <w:t xml:space="preserve"> </w:t>
      </w:r>
      <w:r>
        <w:rPr>
          <w:sz w:val="27"/>
        </w:rPr>
        <w:t>связанных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командировкой.</w:t>
      </w:r>
    </w:p>
    <w:p w:rsidR="002030A3" w:rsidRDefault="004B1662">
      <w:pPr>
        <w:pStyle w:val="Heading2"/>
        <w:numPr>
          <w:ilvl w:val="0"/>
          <w:numId w:val="5"/>
        </w:numPr>
        <w:tabs>
          <w:tab w:val="left" w:pos="3797"/>
        </w:tabs>
        <w:ind w:left="3796" w:hanging="722"/>
        <w:jc w:val="both"/>
      </w:pPr>
      <w:r>
        <w:t>Аванс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командировочные</w:t>
      </w:r>
      <w:r>
        <w:rPr>
          <w:spacing w:val="-5"/>
        </w:rPr>
        <w:t xml:space="preserve"> </w:t>
      </w:r>
      <w:r>
        <w:t>расходы</w:t>
      </w:r>
    </w:p>
    <w:p w:rsidR="002030A3" w:rsidRDefault="004B1662">
      <w:pPr>
        <w:pStyle w:val="a4"/>
        <w:numPr>
          <w:ilvl w:val="0"/>
          <w:numId w:val="4"/>
        </w:numPr>
        <w:tabs>
          <w:tab w:val="left" w:pos="2062"/>
          <w:tab w:val="left" w:pos="2063"/>
        </w:tabs>
        <w:ind w:right="373" w:firstLine="0"/>
        <w:jc w:val="both"/>
        <w:rPr>
          <w:sz w:val="27"/>
        </w:rPr>
      </w:pPr>
      <w:r>
        <w:rPr>
          <w:sz w:val="27"/>
        </w:rPr>
        <w:t>Работнику при направлении его в командировку выдается денежный аванс</w:t>
      </w:r>
      <w:r>
        <w:rPr>
          <w:spacing w:val="-65"/>
          <w:sz w:val="27"/>
        </w:rPr>
        <w:t xml:space="preserve"> </w:t>
      </w:r>
      <w:r>
        <w:rPr>
          <w:sz w:val="27"/>
        </w:rPr>
        <w:t>на оплату расходов на проезд и наем жилого помещения и дополнительных расходов,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связанных с</w:t>
      </w:r>
      <w:r>
        <w:rPr>
          <w:spacing w:val="-2"/>
          <w:sz w:val="27"/>
        </w:rPr>
        <w:t xml:space="preserve"> </w:t>
      </w:r>
      <w:r>
        <w:rPr>
          <w:sz w:val="27"/>
        </w:rPr>
        <w:t>проживанием вне</w:t>
      </w:r>
      <w:r>
        <w:rPr>
          <w:spacing w:val="-5"/>
          <w:sz w:val="27"/>
        </w:rPr>
        <w:t xml:space="preserve"> </w:t>
      </w:r>
      <w:r>
        <w:rPr>
          <w:sz w:val="27"/>
        </w:rPr>
        <w:t>места</w:t>
      </w:r>
      <w:r>
        <w:rPr>
          <w:spacing w:val="-2"/>
          <w:sz w:val="27"/>
        </w:rPr>
        <w:t xml:space="preserve"> </w:t>
      </w:r>
      <w:r>
        <w:rPr>
          <w:sz w:val="27"/>
        </w:rPr>
        <w:t>постоянного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жительства</w:t>
      </w:r>
      <w:r>
        <w:rPr>
          <w:spacing w:val="-5"/>
          <w:sz w:val="27"/>
        </w:rPr>
        <w:t xml:space="preserve"> </w:t>
      </w:r>
      <w:r>
        <w:rPr>
          <w:sz w:val="27"/>
        </w:rPr>
        <w:t>(суточные).</w:t>
      </w:r>
    </w:p>
    <w:p w:rsidR="002030A3" w:rsidRDefault="004B1662">
      <w:pPr>
        <w:pStyle w:val="a4"/>
        <w:numPr>
          <w:ilvl w:val="0"/>
          <w:numId w:val="4"/>
        </w:numPr>
        <w:tabs>
          <w:tab w:val="left" w:pos="2062"/>
          <w:tab w:val="left" w:pos="2063"/>
        </w:tabs>
        <w:ind w:right="373" w:firstLine="0"/>
        <w:jc w:val="both"/>
        <w:rPr>
          <w:sz w:val="27"/>
        </w:rPr>
      </w:pPr>
      <w:r>
        <w:rPr>
          <w:sz w:val="27"/>
        </w:rPr>
        <w:t>Аванс выдается при отсутствии за подотчетным лицом задолженности по</w:t>
      </w:r>
      <w:r>
        <w:rPr>
          <w:spacing w:val="1"/>
          <w:sz w:val="27"/>
        </w:rPr>
        <w:t xml:space="preserve"> </w:t>
      </w:r>
      <w:r>
        <w:rPr>
          <w:sz w:val="27"/>
        </w:rPr>
        <w:t>ранее</w:t>
      </w:r>
      <w:r>
        <w:rPr>
          <w:spacing w:val="-2"/>
          <w:sz w:val="27"/>
        </w:rPr>
        <w:t xml:space="preserve"> </w:t>
      </w:r>
      <w:r>
        <w:rPr>
          <w:sz w:val="27"/>
        </w:rPr>
        <w:t>выданным</w:t>
      </w:r>
      <w:r>
        <w:rPr>
          <w:spacing w:val="-2"/>
          <w:sz w:val="27"/>
        </w:rPr>
        <w:t xml:space="preserve"> </w:t>
      </w:r>
      <w:r>
        <w:rPr>
          <w:sz w:val="27"/>
        </w:rPr>
        <w:t>подотчетным</w:t>
      </w:r>
      <w:r>
        <w:rPr>
          <w:spacing w:val="1"/>
          <w:sz w:val="27"/>
        </w:rPr>
        <w:t xml:space="preserve"> </w:t>
      </w:r>
      <w:r>
        <w:rPr>
          <w:sz w:val="27"/>
        </w:rPr>
        <w:t>суммам.</w:t>
      </w:r>
    </w:p>
    <w:p w:rsidR="002030A3" w:rsidRDefault="004B1662">
      <w:pPr>
        <w:pStyle w:val="a4"/>
        <w:numPr>
          <w:ilvl w:val="0"/>
          <w:numId w:val="4"/>
        </w:numPr>
        <w:tabs>
          <w:tab w:val="left" w:pos="1343"/>
        </w:tabs>
        <w:spacing w:line="310" w:lineRule="exact"/>
        <w:ind w:left="1342" w:hanging="721"/>
        <w:jc w:val="both"/>
        <w:rPr>
          <w:sz w:val="27"/>
        </w:rPr>
      </w:pPr>
      <w:r>
        <w:rPr>
          <w:sz w:val="27"/>
        </w:rPr>
        <w:t>Денежный</w:t>
      </w:r>
      <w:r>
        <w:rPr>
          <w:spacing w:val="-2"/>
          <w:sz w:val="27"/>
        </w:rPr>
        <w:t xml:space="preserve"> </w:t>
      </w:r>
      <w:r>
        <w:rPr>
          <w:sz w:val="27"/>
        </w:rPr>
        <w:t>аванс</w:t>
      </w:r>
      <w:r>
        <w:rPr>
          <w:spacing w:val="-4"/>
          <w:sz w:val="27"/>
        </w:rPr>
        <w:t xml:space="preserve"> </w:t>
      </w:r>
      <w:r>
        <w:rPr>
          <w:sz w:val="27"/>
        </w:rPr>
        <w:t>выдается</w:t>
      </w:r>
      <w:r>
        <w:rPr>
          <w:spacing w:val="-3"/>
          <w:sz w:val="27"/>
        </w:rPr>
        <w:t xml:space="preserve"> </w:t>
      </w:r>
      <w:r>
        <w:rPr>
          <w:sz w:val="27"/>
        </w:rPr>
        <w:t>путем</w:t>
      </w:r>
      <w:r>
        <w:rPr>
          <w:spacing w:val="-5"/>
          <w:sz w:val="27"/>
        </w:rPr>
        <w:t xml:space="preserve"> </w:t>
      </w:r>
      <w:r>
        <w:rPr>
          <w:sz w:val="27"/>
        </w:rPr>
        <w:t>перечисления</w:t>
      </w:r>
      <w:r>
        <w:rPr>
          <w:spacing w:val="-3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банковскую</w:t>
      </w:r>
      <w:r>
        <w:rPr>
          <w:spacing w:val="-6"/>
          <w:sz w:val="27"/>
        </w:rPr>
        <w:t xml:space="preserve"> </w:t>
      </w:r>
      <w:r>
        <w:rPr>
          <w:sz w:val="27"/>
        </w:rPr>
        <w:t>карту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работнику.</w:t>
      </w:r>
    </w:p>
    <w:p w:rsidR="002030A3" w:rsidRDefault="004B1662">
      <w:pPr>
        <w:pStyle w:val="a4"/>
        <w:numPr>
          <w:ilvl w:val="0"/>
          <w:numId w:val="4"/>
        </w:numPr>
        <w:tabs>
          <w:tab w:val="left" w:pos="1343"/>
        </w:tabs>
        <w:ind w:right="374" w:firstLine="0"/>
        <w:jc w:val="both"/>
        <w:rPr>
          <w:sz w:val="27"/>
        </w:rPr>
      </w:pPr>
      <w:r>
        <w:rPr>
          <w:sz w:val="27"/>
        </w:rPr>
        <w:t>Окончательный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расчет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выданному</w:t>
      </w:r>
      <w:r>
        <w:rPr>
          <w:spacing w:val="1"/>
          <w:sz w:val="27"/>
        </w:rPr>
        <w:t xml:space="preserve"> </w:t>
      </w:r>
      <w:r>
        <w:rPr>
          <w:sz w:val="27"/>
        </w:rPr>
        <w:t>перед</w:t>
      </w:r>
      <w:r>
        <w:rPr>
          <w:spacing w:val="1"/>
          <w:sz w:val="27"/>
        </w:rPr>
        <w:t xml:space="preserve"> </w:t>
      </w:r>
      <w:r>
        <w:rPr>
          <w:sz w:val="27"/>
        </w:rPr>
        <w:t>отъездом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68"/>
          <w:sz w:val="27"/>
        </w:rPr>
        <w:t xml:space="preserve"> </w:t>
      </w:r>
      <w:r>
        <w:rPr>
          <w:sz w:val="27"/>
        </w:rPr>
        <w:t>командировку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денежному авансу (возврат неиспользованного аванса) работник должен произвести не</w:t>
      </w:r>
      <w:r>
        <w:rPr>
          <w:spacing w:val="-65"/>
          <w:sz w:val="27"/>
        </w:rPr>
        <w:t xml:space="preserve"> </w:t>
      </w:r>
      <w:r>
        <w:rPr>
          <w:sz w:val="27"/>
        </w:rPr>
        <w:t>позднее</w:t>
      </w:r>
      <w:r>
        <w:rPr>
          <w:spacing w:val="-2"/>
          <w:sz w:val="27"/>
        </w:rPr>
        <w:t xml:space="preserve"> </w:t>
      </w:r>
      <w:r>
        <w:rPr>
          <w:sz w:val="27"/>
        </w:rPr>
        <w:t>трех</w:t>
      </w:r>
      <w:r>
        <w:rPr>
          <w:spacing w:val="-2"/>
          <w:sz w:val="27"/>
        </w:rPr>
        <w:t xml:space="preserve"> </w:t>
      </w:r>
      <w:r>
        <w:rPr>
          <w:sz w:val="27"/>
        </w:rPr>
        <w:t>дней со</w:t>
      </w:r>
      <w:r>
        <w:rPr>
          <w:spacing w:val="-2"/>
          <w:sz w:val="27"/>
        </w:rPr>
        <w:t xml:space="preserve"> </w:t>
      </w:r>
      <w:r>
        <w:rPr>
          <w:sz w:val="27"/>
        </w:rPr>
        <w:t>дня</w:t>
      </w:r>
      <w:r>
        <w:rPr>
          <w:spacing w:val="-1"/>
          <w:sz w:val="27"/>
        </w:rPr>
        <w:t xml:space="preserve"> </w:t>
      </w:r>
      <w:r>
        <w:rPr>
          <w:sz w:val="27"/>
        </w:rPr>
        <w:t>возвращения из</w:t>
      </w:r>
      <w:r>
        <w:rPr>
          <w:spacing w:val="-3"/>
          <w:sz w:val="27"/>
        </w:rPr>
        <w:t xml:space="preserve"> </w:t>
      </w:r>
      <w:r>
        <w:rPr>
          <w:sz w:val="27"/>
        </w:rPr>
        <w:t>командировки.</w:t>
      </w:r>
    </w:p>
    <w:p w:rsidR="002030A3" w:rsidRDefault="004B1662">
      <w:pPr>
        <w:pStyle w:val="Heading2"/>
        <w:spacing w:line="240" w:lineRule="auto"/>
        <w:ind w:left="5500" w:right="571" w:hanging="4677"/>
        <w:jc w:val="both"/>
      </w:pPr>
      <w:r>
        <w:t>4. Размеры и порядок возмещения расходов при командировках на территории</w:t>
      </w:r>
      <w:r>
        <w:rPr>
          <w:spacing w:val="-65"/>
        </w:rPr>
        <w:t xml:space="preserve"> </w:t>
      </w:r>
      <w:r>
        <w:t>РФ</w:t>
      </w:r>
    </w:p>
    <w:p w:rsidR="002030A3" w:rsidRDefault="004B1662">
      <w:pPr>
        <w:pStyle w:val="a4"/>
        <w:numPr>
          <w:ilvl w:val="0"/>
          <w:numId w:val="3"/>
        </w:numPr>
        <w:tabs>
          <w:tab w:val="left" w:pos="2062"/>
          <w:tab w:val="left" w:pos="2063"/>
        </w:tabs>
        <w:ind w:right="374" w:firstLine="0"/>
        <w:jc w:val="both"/>
        <w:rPr>
          <w:sz w:val="27"/>
        </w:rPr>
      </w:pPr>
      <w:r>
        <w:rPr>
          <w:sz w:val="27"/>
        </w:rPr>
        <w:t>Работникам,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служебную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командировку,</w:t>
      </w:r>
      <w:r>
        <w:rPr>
          <w:spacing w:val="1"/>
          <w:sz w:val="27"/>
        </w:rPr>
        <w:t xml:space="preserve"> </w:t>
      </w:r>
      <w:r>
        <w:rPr>
          <w:sz w:val="27"/>
        </w:rPr>
        <w:t>возмещаются</w:t>
      </w:r>
      <w:r>
        <w:rPr>
          <w:spacing w:val="1"/>
          <w:sz w:val="27"/>
        </w:rPr>
        <w:t xml:space="preserve"> </w:t>
      </w:r>
      <w:r>
        <w:rPr>
          <w:sz w:val="27"/>
        </w:rPr>
        <w:t>расходы на проезд и наем жилого помещения, дополнительные расходы, связанные с</w:t>
      </w:r>
      <w:r>
        <w:rPr>
          <w:spacing w:val="1"/>
          <w:sz w:val="27"/>
        </w:rPr>
        <w:t xml:space="preserve"> </w:t>
      </w:r>
      <w:r>
        <w:rPr>
          <w:sz w:val="27"/>
        </w:rPr>
        <w:t>проживанием вне постоянного места жительства (суточные), а также иные расходы,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произведенные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работником с</w:t>
      </w:r>
      <w:r>
        <w:rPr>
          <w:spacing w:val="-4"/>
          <w:sz w:val="27"/>
        </w:rPr>
        <w:t xml:space="preserve"> </w:t>
      </w:r>
      <w:r>
        <w:rPr>
          <w:sz w:val="27"/>
        </w:rPr>
        <w:t>разрешения</w:t>
      </w:r>
      <w:r>
        <w:rPr>
          <w:spacing w:val="-3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-1"/>
          <w:sz w:val="27"/>
        </w:rPr>
        <w:t xml:space="preserve"> </w:t>
      </w:r>
      <w:r>
        <w:rPr>
          <w:sz w:val="27"/>
        </w:rPr>
        <w:t>организации.</w:t>
      </w:r>
    </w:p>
    <w:p w:rsidR="002030A3" w:rsidRDefault="004B1662">
      <w:pPr>
        <w:pStyle w:val="a4"/>
        <w:numPr>
          <w:ilvl w:val="0"/>
          <w:numId w:val="3"/>
        </w:numPr>
        <w:tabs>
          <w:tab w:val="left" w:pos="2062"/>
          <w:tab w:val="left" w:pos="2063"/>
        </w:tabs>
        <w:spacing w:before="2"/>
        <w:ind w:right="372" w:firstLine="0"/>
        <w:jc w:val="both"/>
        <w:rPr>
          <w:sz w:val="27"/>
        </w:rPr>
      </w:pPr>
      <w:r>
        <w:rPr>
          <w:sz w:val="27"/>
        </w:rPr>
        <w:t>Суточные, расходы на проезд и наем жилого помещения возмещаются 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Постановлением Правительства</w:t>
      </w:r>
      <w:r>
        <w:rPr>
          <w:spacing w:val="-2"/>
          <w:sz w:val="27"/>
        </w:rPr>
        <w:t xml:space="preserve"> </w:t>
      </w:r>
      <w:r>
        <w:rPr>
          <w:sz w:val="27"/>
        </w:rPr>
        <w:t>РФ</w:t>
      </w:r>
      <w:r>
        <w:rPr>
          <w:spacing w:val="-2"/>
          <w:sz w:val="27"/>
        </w:rPr>
        <w:t xml:space="preserve"> </w:t>
      </w:r>
      <w:r>
        <w:rPr>
          <w:sz w:val="27"/>
        </w:rPr>
        <w:t>№</w:t>
      </w:r>
      <w:r>
        <w:rPr>
          <w:spacing w:val="-4"/>
          <w:sz w:val="27"/>
        </w:rPr>
        <w:t xml:space="preserve"> </w:t>
      </w:r>
      <w:r>
        <w:rPr>
          <w:sz w:val="27"/>
        </w:rPr>
        <w:t>729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следующих</w:t>
      </w:r>
      <w:r>
        <w:rPr>
          <w:spacing w:val="-3"/>
          <w:sz w:val="27"/>
        </w:rPr>
        <w:t xml:space="preserve"> </w:t>
      </w:r>
      <w:r>
        <w:rPr>
          <w:sz w:val="27"/>
        </w:rPr>
        <w:t>размерах:</w:t>
      </w:r>
    </w:p>
    <w:p w:rsidR="002030A3" w:rsidRDefault="004B1662">
      <w:pPr>
        <w:pStyle w:val="a4"/>
        <w:numPr>
          <w:ilvl w:val="0"/>
          <w:numId w:val="2"/>
        </w:numPr>
        <w:tabs>
          <w:tab w:val="left" w:pos="2782"/>
          <w:tab w:val="left" w:pos="2783"/>
        </w:tabs>
        <w:ind w:right="371" w:firstLine="0"/>
        <w:jc w:val="both"/>
        <w:rPr>
          <w:sz w:val="27"/>
        </w:rPr>
      </w:pPr>
      <w:r>
        <w:rPr>
          <w:sz w:val="27"/>
        </w:rPr>
        <w:t>Суточные</w:t>
      </w:r>
      <w:r>
        <w:rPr>
          <w:spacing w:val="1"/>
          <w:sz w:val="27"/>
        </w:rPr>
        <w:t xml:space="preserve"> </w:t>
      </w:r>
      <w:r>
        <w:rPr>
          <w:sz w:val="27"/>
        </w:rPr>
        <w:t>возмещаются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размере</w:t>
      </w:r>
      <w:r>
        <w:rPr>
          <w:spacing w:val="1"/>
          <w:sz w:val="27"/>
        </w:rPr>
        <w:t xml:space="preserve"> </w:t>
      </w:r>
      <w:r>
        <w:rPr>
          <w:sz w:val="27"/>
        </w:rPr>
        <w:t>100</w:t>
      </w:r>
      <w:r>
        <w:rPr>
          <w:spacing w:val="1"/>
          <w:sz w:val="27"/>
        </w:rPr>
        <w:t xml:space="preserve"> </w:t>
      </w:r>
      <w:r>
        <w:rPr>
          <w:sz w:val="27"/>
        </w:rPr>
        <w:t>руб.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каждый</w:t>
      </w:r>
      <w:r>
        <w:rPr>
          <w:spacing w:val="1"/>
          <w:sz w:val="27"/>
        </w:rPr>
        <w:t xml:space="preserve"> </w:t>
      </w:r>
      <w:r>
        <w:rPr>
          <w:sz w:val="27"/>
        </w:rPr>
        <w:t>день</w:t>
      </w:r>
      <w:r>
        <w:rPr>
          <w:spacing w:val="1"/>
          <w:sz w:val="27"/>
        </w:rPr>
        <w:t xml:space="preserve"> </w:t>
      </w:r>
      <w:r>
        <w:rPr>
          <w:sz w:val="27"/>
        </w:rPr>
        <w:t>нахождения работника в служебной командировке, включая выходные и нерабочие</w:t>
      </w:r>
      <w:r>
        <w:rPr>
          <w:spacing w:val="1"/>
          <w:sz w:val="27"/>
        </w:rPr>
        <w:t xml:space="preserve"> </w:t>
      </w:r>
      <w:r>
        <w:rPr>
          <w:sz w:val="27"/>
        </w:rPr>
        <w:t>праздничные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дни,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дни</w:t>
      </w:r>
      <w:r>
        <w:rPr>
          <w:spacing w:val="1"/>
          <w:sz w:val="27"/>
        </w:rPr>
        <w:t xml:space="preserve"> </w:t>
      </w:r>
      <w:r>
        <w:rPr>
          <w:sz w:val="27"/>
        </w:rPr>
        <w:t>нахождения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пути,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время</w:t>
      </w:r>
      <w:r>
        <w:rPr>
          <w:spacing w:val="1"/>
          <w:sz w:val="27"/>
        </w:rPr>
        <w:t xml:space="preserve"> </w:t>
      </w:r>
      <w:r>
        <w:rPr>
          <w:sz w:val="27"/>
        </w:rPr>
        <w:t>вынужденной</w:t>
      </w:r>
      <w:r>
        <w:rPr>
          <w:spacing w:val="-3"/>
          <w:sz w:val="27"/>
        </w:rPr>
        <w:t xml:space="preserve"> </w:t>
      </w:r>
      <w:r>
        <w:rPr>
          <w:sz w:val="27"/>
        </w:rPr>
        <w:t>остановки в</w:t>
      </w:r>
      <w:r>
        <w:rPr>
          <w:spacing w:val="-2"/>
          <w:sz w:val="27"/>
        </w:rPr>
        <w:t xml:space="preserve"> </w:t>
      </w:r>
      <w:r>
        <w:rPr>
          <w:sz w:val="27"/>
        </w:rPr>
        <w:t>пути.</w:t>
      </w:r>
    </w:p>
    <w:p w:rsidR="002030A3" w:rsidRDefault="004B1662">
      <w:pPr>
        <w:ind w:left="622" w:right="372"/>
        <w:jc w:val="both"/>
        <w:rPr>
          <w:sz w:val="27"/>
        </w:rPr>
      </w:pPr>
      <w:r>
        <w:rPr>
          <w:sz w:val="27"/>
        </w:rPr>
        <w:t>При командировках в местность, откуда работник, исходя из условий транспортного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выполняемой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1"/>
          <w:sz w:val="27"/>
        </w:rPr>
        <w:t xml:space="preserve"> </w:t>
      </w:r>
      <w:r>
        <w:rPr>
          <w:sz w:val="27"/>
        </w:rPr>
        <w:t>имеет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ежедневно</w:t>
      </w:r>
      <w:r>
        <w:rPr>
          <w:spacing w:val="1"/>
          <w:sz w:val="27"/>
        </w:rPr>
        <w:t xml:space="preserve"> </w:t>
      </w:r>
      <w:r>
        <w:rPr>
          <w:sz w:val="27"/>
        </w:rPr>
        <w:t>возвращаться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месту</w:t>
      </w:r>
      <w:r>
        <w:rPr>
          <w:spacing w:val="1"/>
          <w:sz w:val="27"/>
        </w:rPr>
        <w:t xml:space="preserve"> </w:t>
      </w:r>
      <w:r>
        <w:rPr>
          <w:sz w:val="27"/>
        </w:rPr>
        <w:t>постоянного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жительства,</w:t>
      </w:r>
      <w:r>
        <w:rPr>
          <w:spacing w:val="1"/>
          <w:sz w:val="27"/>
        </w:rPr>
        <w:t xml:space="preserve"> </w:t>
      </w:r>
      <w:r>
        <w:rPr>
          <w:sz w:val="27"/>
        </w:rPr>
        <w:t>суточные</w:t>
      </w:r>
      <w:r>
        <w:rPr>
          <w:spacing w:val="68"/>
          <w:sz w:val="27"/>
        </w:rPr>
        <w:t xml:space="preserve"> </w:t>
      </w:r>
      <w:r>
        <w:rPr>
          <w:sz w:val="27"/>
        </w:rPr>
        <w:t>не</w:t>
      </w:r>
      <w:r>
        <w:rPr>
          <w:spacing w:val="-65"/>
          <w:sz w:val="27"/>
        </w:rPr>
        <w:t xml:space="preserve"> </w:t>
      </w:r>
      <w:r>
        <w:rPr>
          <w:sz w:val="27"/>
        </w:rPr>
        <w:t>выплачиваются.</w:t>
      </w:r>
    </w:p>
    <w:p w:rsidR="002030A3" w:rsidRDefault="004B1662">
      <w:pPr>
        <w:ind w:left="622" w:right="367"/>
        <w:jc w:val="both"/>
        <w:rPr>
          <w:sz w:val="27"/>
        </w:rPr>
      </w:pPr>
      <w:r>
        <w:rPr>
          <w:sz w:val="27"/>
        </w:rPr>
        <w:t>В</w:t>
      </w:r>
      <w:r>
        <w:rPr>
          <w:spacing w:val="26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27"/>
          <w:sz w:val="27"/>
        </w:rPr>
        <w:t xml:space="preserve"> </w:t>
      </w:r>
      <w:r>
        <w:rPr>
          <w:sz w:val="27"/>
        </w:rPr>
        <w:t>вынужденной</w:t>
      </w:r>
      <w:r>
        <w:rPr>
          <w:spacing w:val="27"/>
          <w:sz w:val="27"/>
        </w:rPr>
        <w:t xml:space="preserve"> </w:t>
      </w:r>
      <w:r>
        <w:rPr>
          <w:sz w:val="27"/>
        </w:rPr>
        <w:t>задержки</w:t>
      </w:r>
      <w:r>
        <w:rPr>
          <w:spacing w:val="28"/>
          <w:sz w:val="27"/>
        </w:rPr>
        <w:t xml:space="preserve"> </w:t>
      </w:r>
      <w:r>
        <w:rPr>
          <w:sz w:val="27"/>
        </w:rPr>
        <w:t>в</w:t>
      </w:r>
      <w:r>
        <w:rPr>
          <w:spacing w:val="25"/>
          <w:sz w:val="27"/>
        </w:rPr>
        <w:t xml:space="preserve"> </w:t>
      </w:r>
      <w:r>
        <w:rPr>
          <w:sz w:val="27"/>
        </w:rPr>
        <w:t>пути</w:t>
      </w:r>
      <w:r>
        <w:rPr>
          <w:spacing w:val="28"/>
          <w:sz w:val="27"/>
        </w:rPr>
        <w:t xml:space="preserve"> </w:t>
      </w:r>
      <w:r>
        <w:rPr>
          <w:sz w:val="27"/>
        </w:rPr>
        <w:t>суточные</w:t>
      </w:r>
      <w:r>
        <w:rPr>
          <w:spacing w:val="27"/>
          <w:sz w:val="27"/>
        </w:rPr>
        <w:t xml:space="preserve"> </w:t>
      </w:r>
      <w:r>
        <w:rPr>
          <w:sz w:val="27"/>
        </w:rPr>
        <w:t>за</w:t>
      </w:r>
      <w:r>
        <w:rPr>
          <w:spacing w:val="27"/>
          <w:sz w:val="27"/>
        </w:rPr>
        <w:t xml:space="preserve"> </w:t>
      </w:r>
      <w:r>
        <w:rPr>
          <w:sz w:val="27"/>
        </w:rPr>
        <w:t>время</w:t>
      </w:r>
      <w:r>
        <w:rPr>
          <w:spacing w:val="26"/>
          <w:sz w:val="27"/>
        </w:rPr>
        <w:t xml:space="preserve"> </w:t>
      </w:r>
      <w:r>
        <w:rPr>
          <w:sz w:val="27"/>
        </w:rPr>
        <w:t>задержки</w:t>
      </w:r>
      <w:r>
        <w:rPr>
          <w:spacing w:val="28"/>
          <w:sz w:val="27"/>
        </w:rPr>
        <w:t xml:space="preserve"> </w:t>
      </w:r>
      <w:r>
        <w:rPr>
          <w:sz w:val="27"/>
        </w:rPr>
        <w:t>выплачиваются</w:t>
      </w:r>
      <w:r>
        <w:rPr>
          <w:spacing w:val="-65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решению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документов,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подтверждающих факт</w:t>
      </w:r>
      <w:r>
        <w:rPr>
          <w:spacing w:val="-1"/>
          <w:sz w:val="27"/>
        </w:rPr>
        <w:t xml:space="preserve"> </w:t>
      </w:r>
      <w:r>
        <w:rPr>
          <w:sz w:val="27"/>
        </w:rPr>
        <w:t>вынужденной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задержки.</w:t>
      </w:r>
    </w:p>
    <w:p w:rsidR="002030A3" w:rsidRDefault="004B1662">
      <w:pPr>
        <w:pStyle w:val="a4"/>
        <w:numPr>
          <w:ilvl w:val="0"/>
          <w:numId w:val="2"/>
        </w:numPr>
        <w:tabs>
          <w:tab w:val="left" w:pos="2782"/>
          <w:tab w:val="left" w:pos="2783"/>
        </w:tabs>
        <w:ind w:right="366" w:firstLine="0"/>
        <w:jc w:val="both"/>
        <w:rPr>
          <w:sz w:val="27"/>
        </w:rPr>
      </w:pPr>
      <w:r>
        <w:rPr>
          <w:sz w:val="27"/>
        </w:rPr>
        <w:t>Расходы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наем</w:t>
      </w:r>
      <w:r>
        <w:rPr>
          <w:spacing w:val="1"/>
          <w:sz w:val="27"/>
        </w:rPr>
        <w:t xml:space="preserve"> </w:t>
      </w:r>
      <w:r>
        <w:rPr>
          <w:sz w:val="27"/>
        </w:rPr>
        <w:t>жилого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помещения</w:t>
      </w:r>
      <w:r>
        <w:rPr>
          <w:spacing w:val="1"/>
          <w:sz w:val="27"/>
        </w:rPr>
        <w:t xml:space="preserve"> </w:t>
      </w:r>
      <w:r>
        <w:rPr>
          <w:sz w:val="27"/>
        </w:rPr>
        <w:t>(кроме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случая,</w:t>
      </w:r>
      <w:r>
        <w:rPr>
          <w:spacing w:val="1"/>
          <w:sz w:val="27"/>
        </w:rPr>
        <w:t xml:space="preserve"> </w:t>
      </w:r>
      <w:r>
        <w:rPr>
          <w:sz w:val="27"/>
        </w:rPr>
        <w:t>когда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направленному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служебную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командировку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работнику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бесплатное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помещение)</w:t>
      </w:r>
      <w:r>
        <w:rPr>
          <w:spacing w:val="1"/>
          <w:sz w:val="27"/>
        </w:rPr>
        <w:t xml:space="preserve"> </w:t>
      </w:r>
      <w:r>
        <w:rPr>
          <w:sz w:val="27"/>
        </w:rPr>
        <w:t>возмещаются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размере</w:t>
      </w:r>
      <w:r>
        <w:rPr>
          <w:spacing w:val="1"/>
          <w:sz w:val="27"/>
        </w:rPr>
        <w:t xml:space="preserve"> </w:t>
      </w:r>
      <w:r>
        <w:rPr>
          <w:sz w:val="27"/>
        </w:rPr>
        <w:t>фактических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расходов,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соответствующими</w:t>
      </w:r>
      <w:r>
        <w:rPr>
          <w:spacing w:val="-3"/>
          <w:sz w:val="27"/>
        </w:rPr>
        <w:t xml:space="preserve"> </w:t>
      </w:r>
      <w:r>
        <w:rPr>
          <w:sz w:val="27"/>
        </w:rPr>
        <w:t>документами.</w:t>
      </w:r>
    </w:p>
    <w:p w:rsidR="002030A3" w:rsidRDefault="004B1662">
      <w:pPr>
        <w:ind w:left="622" w:right="374"/>
        <w:jc w:val="both"/>
        <w:rPr>
          <w:sz w:val="27"/>
        </w:rPr>
      </w:pPr>
      <w:r>
        <w:rPr>
          <w:sz w:val="27"/>
        </w:rPr>
        <w:t>В случае вынужденной остановки в пути работнику также возмещаются расходы на</w:t>
      </w:r>
      <w:r>
        <w:rPr>
          <w:spacing w:val="1"/>
          <w:sz w:val="27"/>
        </w:rPr>
        <w:t xml:space="preserve"> </w:t>
      </w:r>
      <w:r>
        <w:rPr>
          <w:sz w:val="27"/>
        </w:rPr>
        <w:t>наем</w:t>
      </w:r>
      <w:r>
        <w:rPr>
          <w:spacing w:val="1"/>
          <w:sz w:val="27"/>
        </w:rPr>
        <w:t xml:space="preserve"> </w:t>
      </w:r>
      <w:r>
        <w:rPr>
          <w:sz w:val="27"/>
        </w:rPr>
        <w:t>жилого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помещения,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соответствующими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документами,</w:t>
      </w:r>
      <w:r>
        <w:rPr>
          <w:spacing w:val="1"/>
          <w:sz w:val="27"/>
        </w:rPr>
        <w:t xml:space="preserve"> </w:t>
      </w:r>
      <w:r>
        <w:rPr>
          <w:sz w:val="27"/>
        </w:rPr>
        <w:t>но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более</w:t>
      </w:r>
      <w:r>
        <w:rPr>
          <w:spacing w:val="-2"/>
          <w:sz w:val="27"/>
        </w:rPr>
        <w:t xml:space="preserve"> </w:t>
      </w:r>
      <w:r>
        <w:rPr>
          <w:sz w:val="27"/>
        </w:rPr>
        <w:t>стоимости</w:t>
      </w:r>
      <w:r>
        <w:rPr>
          <w:spacing w:val="-2"/>
          <w:sz w:val="27"/>
        </w:rPr>
        <w:t xml:space="preserve"> </w:t>
      </w:r>
      <w:r>
        <w:rPr>
          <w:sz w:val="27"/>
        </w:rPr>
        <w:t>однокомнатного</w:t>
      </w:r>
      <w:r>
        <w:rPr>
          <w:spacing w:val="-3"/>
          <w:sz w:val="27"/>
        </w:rPr>
        <w:t xml:space="preserve"> </w:t>
      </w:r>
      <w:r>
        <w:rPr>
          <w:sz w:val="27"/>
        </w:rPr>
        <w:t>одноместного</w:t>
      </w:r>
      <w:r>
        <w:rPr>
          <w:spacing w:val="-3"/>
          <w:sz w:val="27"/>
        </w:rPr>
        <w:t xml:space="preserve"> </w:t>
      </w:r>
      <w:r>
        <w:rPr>
          <w:sz w:val="27"/>
        </w:rPr>
        <w:t>номера.</w:t>
      </w:r>
    </w:p>
    <w:p w:rsidR="002030A3" w:rsidRDefault="004B1662">
      <w:pPr>
        <w:pStyle w:val="a4"/>
        <w:numPr>
          <w:ilvl w:val="0"/>
          <w:numId w:val="2"/>
        </w:numPr>
        <w:tabs>
          <w:tab w:val="left" w:pos="1511"/>
          <w:tab w:val="left" w:pos="2440"/>
          <w:tab w:val="left" w:pos="2782"/>
          <w:tab w:val="left" w:pos="2783"/>
          <w:tab w:val="left" w:pos="2831"/>
          <w:tab w:val="left" w:pos="3082"/>
          <w:tab w:val="left" w:pos="4004"/>
          <w:tab w:val="left" w:pos="4137"/>
          <w:tab w:val="left" w:pos="5425"/>
          <w:tab w:val="left" w:pos="5743"/>
          <w:tab w:val="left" w:pos="6439"/>
          <w:tab w:val="left" w:pos="7119"/>
          <w:tab w:val="left" w:pos="7302"/>
          <w:tab w:val="left" w:pos="7806"/>
          <w:tab w:val="left" w:pos="9350"/>
          <w:tab w:val="left" w:pos="9531"/>
        </w:tabs>
        <w:ind w:right="367" w:firstLine="0"/>
        <w:rPr>
          <w:sz w:val="27"/>
        </w:rPr>
      </w:pPr>
      <w:r>
        <w:rPr>
          <w:sz w:val="27"/>
        </w:rPr>
        <w:t>Расходы на проезд к месту служебной командировки и обратно к</w:t>
      </w:r>
      <w:r>
        <w:rPr>
          <w:spacing w:val="1"/>
          <w:sz w:val="27"/>
        </w:rPr>
        <w:t xml:space="preserve"> </w:t>
      </w:r>
      <w:r>
        <w:rPr>
          <w:sz w:val="27"/>
        </w:rPr>
        <w:t>месту</w:t>
      </w:r>
      <w:r>
        <w:rPr>
          <w:sz w:val="27"/>
        </w:rPr>
        <w:tab/>
        <w:t>постоянной</w:t>
      </w:r>
      <w:r>
        <w:rPr>
          <w:sz w:val="27"/>
        </w:rPr>
        <w:tab/>
        <w:t>работы</w:t>
      </w:r>
      <w:r>
        <w:rPr>
          <w:sz w:val="27"/>
        </w:rPr>
        <w:tab/>
      </w:r>
      <w:r>
        <w:rPr>
          <w:sz w:val="27"/>
        </w:rPr>
        <w:tab/>
        <w:t>(включая</w:t>
      </w:r>
      <w:r>
        <w:rPr>
          <w:sz w:val="27"/>
        </w:rPr>
        <w:tab/>
        <w:t>оплату</w:t>
      </w:r>
      <w:r>
        <w:rPr>
          <w:sz w:val="27"/>
        </w:rPr>
        <w:tab/>
        <w:t>услуг</w:t>
      </w:r>
      <w:r>
        <w:rPr>
          <w:sz w:val="27"/>
        </w:rPr>
        <w:tab/>
      </w:r>
      <w:r>
        <w:rPr>
          <w:sz w:val="27"/>
        </w:rPr>
        <w:tab/>
        <w:t>по</w:t>
      </w:r>
      <w:r>
        <w:rPr>
          <w:sz w:val="27"/>
        </w:rPr>
        <w:tab/>
        <w:t>оформлению</w:t>
      </w:r>
      <w:r>
        <w:rPr>
          <w:sz w:val="27"/>
        </w:rPr>
        <w:tab/>
      </w:r>
      <w:r>
        <w:rPr>
          <w:sz w:val="27"/>
        </w:rPr>
        <w:tab/>
        <w:t>проездных</w:t>
      </w:r>
      <w:r>
        <w:rPr>
          <w:spacing w:val="-65"/>
          <w:sz w:val="27"/>
        </w:rPr>
        <w:t xml:space="preserve"> </w:t>
      </w:r>
      <w:r>
        <w:rPr>
          <w:sz w:val="27"/>
        </w:rPr>
        <w:t>документов,</w:t>
      </w:r>
      <w:r>
        <w:rPr>
          <w:spacing w:val="36"/>
          <w:sz w:val="27"/>
        </w:rPr>
        <w:t xml:space="preserve"> </w:t>
      </w:r>
      <w:r>
        <w:rPr>
          <w:sz w:val="27"/>
        </w:rPr>
        <w:t>расходы</w:t>
      </w:r>
      <w:r>
        <w:rPr>
          <w:spacing w:val="37"/>
          <w:sz w:val="27"/>
        </w:rPr>
        <w:t xml:space="preserve"> </w:t>
      </w:r>
      <w:r>
        <w:rPr>
          <w:sz w:val="27"/>
        </w:rPr>
        <w:t>за</w:t>
      </w:r>
      <w:r>
        <w:rPr>
          <w:spacing w:val="36"/>
          <w:sz w:val="27"/>
        </w:rPr>
        <w:t xml:space="preserve"> </w:t>
      </w:r>
      <w:r>
        <w:rPr>
          <w:sz w:val="27"/>
        </w:rPr>
        <w:t>пользование</w:t>
      </w:r>
      <w:r>
        <w:rPr>
          <w:spacing w:val="34"/>
          <w:sz w:val="27"/>
        </w:rPr>
        <w:t xml:space="preserve"> </w:t>
      </w:r>
      <w:r>
        <w:rPr>
          <w:sz w:val="27"/>
        </w:rPr>
        <w:t>в</w:t>
      </w:r>
      <w:r>
        <w:rPr>
          <w:spacing w:val="36"/>
          <w:sz w:val="27"/>
        </w:rPr>
        <w:t xml:space="preserve"> </w:t>
      </w:r>
      <w:r>
        <w:rPr>
          <w:sz w:val="27"/>
        </w:rPr>
        <w:t>поездах</w:t>
      </w:r>
      <w:r>
        <w:rPr>
          <w:spacing w:val="35"/>
          <w:sz w:val="27"/>
        </w:rPr>
        <w:t xml:space="preserve"> </w:t>
      </w:r>
      <w:r>
        <w:rPr>
          <w:sz w:val="27"/>
        </w:rPr>
        <w:t>постельными</w:t>
      </w:r>
      <w:r>
        <w:rPr>
          <w:spacing w:val="36"/>
          <w:sz w:val="27"/>
        </w:rPr>
        <w:t xml:space="preserve"> </w:t>
      </w:r>
      <w:r>
        <w:rPr>
          <w:sz w:val="27"/>
        </w:rPr>
        <w:t>принадлежностями)</w:t>
      </w:r>
      <w:r>
        <w:rPr>
          <w:spacing w:val="-65"/>
          <w:sz w:val="27"/>
        </w:rPr>
        <w:t xml:space="preserve"> </w:t>
      </w:r>
      <w:r>
        <w:rPr>
          <w:sz w:val="27"/>
        </w:rPr>
        <w:t>возмещаются</w:t>
      </w:r>
      <w:r>
        <w:rPr>
          <w:sz w:val="27"/>
        </w:rPr>
        <w:tab/>
        <w:t>в</w:t>
      </w:r>
      <w:r>
        <w:rPr>
          <w:sz w:val="27"/>
        </w:rPr>
        <w:tab/>
      </w:r>
      <w:r>
        <w:rPr>
          <w:sz w:val="27"/>
        </w:rPr>
        <w:tab/>
        <w:t>размере</w:t>
      </w:r>
      <w:r>
        <w:rPr>
          <w:sz w:val="27"/>
        </w:rPr>
        <w:tab/>
        <w:t>фактических</w:t>
      </w:r>
      <w:r>
        <w:rPr>
          <w:sz w:val="27"/>
        </w:rPr>
        <w:tab/>
        <w:t>расходов,</w:t>
      </w:r>
      <w:r>
        <w:rPr>
          <w:sz w:val="27"/>
        </w:rPr>
        <w:tab/>
        <w:t>подтвержденных</w:t>
      </w:r>
      <w:r>
        <w:rPr>
          <w:sz w:val="27"/>
        </w:rPr>
        <w:tab/>
        <w:t>проездными</w:t>
      </w:r>
      <w:r>
        <w:rPr>
          <w:spacing w:val="-65"/>
          <w:sz w:val="27"/>
        </w:rPr>
        <w:t xml:space="preserve"> </w:t>
      </w:r>
      <w:r>
        <w:rPr>
          <w:sz w:val="27"/>
        </w:rPr>
        <w:t>документами,</w:t>
      </w:r>
      <w:r>
        <w:rPr>
          <w:spacing w:val="-2"/>
          <w:sz w:val="27"/>
        </w:rPr>
        <w:t xml:space="preserve"> </w:t>
      </w:r>
      <w:r>
        <w:rPr>
          <w:sz w:val="27"/>
        </w:rPr>
        <w:t>но</w:t>
      </w:r>
      <w:r>
        <w:rPr>
          <w:spacing w:val="-2"/>
          <w:sz w:val="27"/>
        </w:rPr>
        <w:t xml:space="preserve"> </w:t>
      </w:r>
      <w:r>
        <w:rPr>
          <w:sz w:val="27"/>
        </w:rPr>
        <w:t>не</w:t>
      </w:r>
      <w:r>
        <w:rPr>
          <w:spacing w:val="-4"/>
          <w:sz w:val="27"/>
        </w:rPr>
        <w:t xml:space="preserve"> </w:t>
      </w:r>
      <w:r>
        <w:rPr>
          <w:sz w:val="27"/>
        </w:rPr>
        <w:t>выше</w:t>
      </w:r>
      <w:r>
        <w:rPr>
          <w:spacing w:val="-1"/>
          <w:sz w:val="27"/>
        </w:rPr>
        <w:t xml:space="preserve"> </w:t>
      </w:r>
      <w:r>
        <w:rPr>
          <w:sz w:val="27"/>
        </w:rPr>
        <w:t>стоимости</w:t>
      </w:r>
      <w:r>
        <w:rPr>
          <w:spacing w:val="-2"/>
          <w:sz w:val="27"/>
        </w:rPr>
        <w:t xml:space="preserve"> </w:t>
      </w:r>
      <w:r>
        <w:rPr>
          <w:sz w:val="27"/>
        </w:rPr>
        <w:t>проезда:</w:t>
      </w:r>
    </w:p>
    <w:p w:rsidR="002030A3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spacing w:before="1"/>
        <w:ind w:right="371" w:firstLine="0"/>
        <w:jc w:val="left"/>
        <w:rPr>
          <w:sz w:val="27"/>
        </w:rPr>
      </w:pPr>
      <w:r>
        <w:rPr>
          <w:sz w:val="27"/>
        </w:rPr>
        <w:t>железнодорожным</w:t>
      </w:r>
      <w:r>
        <w:rPr>
          <w:spacing w:val="56"/>
          <w:sz w:val="27"/>
        </w:rPr>
        <w:t xml:space="preserve"> </w:t>
      </w:r>
      <w:r>
        <w:rPr>
          <w:sz w:val="27"/>
        </w:rPr>
        <w:t>транспортом</w:t>
      </w:r>
      <w:r>
        <w:rPr>
          <w:spacing w:val="58"/>
          <w:sz w:val="27"/>
        </w:rPr>
        <w:t xml:space="preserve"> </w:t>
      </w:r>
      <w:r>
        <w:rPr>
          <w:sz w:val="27"/>
        </w:rPr>
        <w:t>-</w:t>
      </w:r>
      <w:r>
        <w:rPr>
          <w:spacing w:val="56"/>
          <w:sz w:val="27"/>
        </w:rPr>
        <w:t xml:space="preserve"> </w:t>
      </w:r>
      <w:r>
        <w:rPr>
          <w:sz w:val="27"/>
        </w:rPr>
        <w:t>в</w:t>
      </w:r>
      <w:r>
        <w:rPr>
          <w:spacing w:val="54"/>
          <w:sz w:val="27"/>
        </w:rPr>
        <w:t xml:space="preserve"> </w:t>
      </w:r>
      <w:r>
        <w:rPr>
          <w:sz w:val="27"/>
        </w:rPr>
        <w:t>купейном</w:t>
      </w:r>
      <w:r>
        <w:rPr>
          <w:spacing w:val="56"/>
          <w:sz w:val="27"/>
        </w:rPr>
        <w:t xml:space="preserve"> </w:t>
      </w:r>
      <w:r>
        <w:rPr>
          <w:sz w:val="27"/>
        </w:rPr>
        <w:t>вагоне</w:t>
      </w:r>
      <w:r>
        <w:rPr>
          <w:spacing w:val="55"/>
          <w:sz w:val="27"/>
        </w:rPr>
        <w:t xml:space="preserve"> </w:t>
      </w:r>
      <w:r>
        <w:rPr>
          <w:sz w:val="27"/>
        </w:rPr>
        <w:t>скорого</w:t>
      </w:r>
      <w:r>
        <w:rPr>
          <w:spacing w:val="56"/>
          <w:sz w:val="27"/>
        </w:rPr>
        <w:t xml:space="preserve"> </w:t>
      </w:r>
      <w:r>
        <w:rPr>
          <w:sz w:val="27"/>
        </w:rPr>
        <w:t>фирменного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поезда;</w:t>
      </w:r>
    </w:p>
    <w:p w:rsidR="002030A3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spacing w:line="309" w:lineRule="exact"/>
        <w:ind w:left="1342"/>
        <w:jc w:val="left"/>
        <w:rPr>
          <w:sz w:val="27"/>
        </w:rPr>
      </w:pPr>
      <w:r>
        <w:rPr>
          <w:sz w:val="27"/>
        </w:rPr>
        <w:t>воздушным</w:t>
      </w:r>
      <w:r>
        <w:rPr>
          <w:spacing w:val="-2"/>
          <w:sz w:val="27"/>
        </w:rPr>
        <w:t xml:space="preserve"> </w:t>
      </w:r>
      <w:r>
        <w:rPr>
          <w:sz w:val="27"/>
        </w:rPr>
        <w:t>транспортом</w:t>
      </w:r>
      <w:r>
        <w:rPr>
          <w:spacing w:val="-3"/>
          <w:sz w:val="27"/>
        </w:rPr>
        <w:t xml:space="preserve"> </w:t>
      </w:r>
      <w:r>
        <w:rPr>
          <w:sz w:val="27"/>
        </w:rPr>
        <w:t>-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салоне</w:t>
      </w:r>
      <w:r>
        <w:rPr>
          <w:spacing w:val="-4"/>
          <w:sz w:val="27"/>
        </w:rPr>
        <w:t xml:space="preserve"> </w:t>
      </w:r>
      <w:r>
        <w:rPr>
          <w:sz w:val="27"/>
        </w:rPr>
        <w:t>экономического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класса;</w:t>
      </w:r>
    </w:p>
    <w:p w:rsidR="002030A3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spacing w:before="1"/>
        <w:ind w:right="370" w:firstLine="0"/>
        <w:jc w:val="left"/>
        <w:rPr>
          <w:sz w:val="27"/>
        </w:rPr>
      </w:pPr>
      <w:r>
        <w:rPr>
          <w:sz w:val="27"/>
        </w:rPr>
        <w:t>автомобильным транспортом - в автотранспортном средстве общего пользования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>(кроме</w:t>
      </w:r>
      <w:r>
        <w:rPr>
          <w:spacing w:val="-2"/>
          <w:sz w:val="27"/>
        </w:rPr>
        <w:t xml:space="preserve"> </w:t>
      </w:r>
      <w:r>
        <w:rPr>
          <w:sz w:val="27"/>
        </w:rPr>
        <w:t>такси).</w:t>
      </w:r>
    </w:p>
    <w:p w:rsidR="002648C6" w:rsidRPr="002648C6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spacing w:before="1"/>
        <w:ind w:right="376" w:firstLine="0"/>
        <w:jc w:val="left"/>
        <w:rPr>
          <w:sz w:val="27"/>
        </w:rPr>
      </w:pPr>
      <w:r>
        <w:rPr>
          <w:sz w:val="27"/>
        </w:rPr>
        <w:t>Расходы</w:t>
      </w:r>
      <w:r>
        <w:rPr>
          <w:spacing w:val="24"/>
          <w:sz w:val="27"/>
        </w:rPr>
        <w:t xml:space="preserve"> </w:t>
      </w:r>
      <w:r>
        <w:rPr>
          <w:sz w:val="27"/>
        </w:rPr>
        <w:t>на</w:t>
      </w:r>
      <w:r>
        <w:rPr>
          <w:spacing w:val="22"/>
          <w:sz w:val="27"/>
        </w:rPr>
        <w:t xml:space="preserve"> </w:t>
      </w:r>
      <w:r>
        <w:rPr>
          <w:sz w:val="27"/>
        </w:rPr>
        <w:t>проезд</w:t>
      </w:r>
      <w:r>
        <w:rPr>
          <w:spacing w:val="25"/>
          <w:sz w:val="27"/>
        </w:rPr>
        <w:t xml:space="preserve"> </w:t>
      </w:r>
      <w:r>
        <w:rPr>
          <w:sz w:val="27"/>
        </w:rPr>
        <w:t>к</w:t>
      </w:r>
      <w:r>
        <w:rPr>
          <w:spacing w:val="25"/>
          <w:sz w:val="27"/>
        </w:rPr>
        <w:t xml:space="preserve"> </w:t>
      </w:r>
      <w:r>
        <w:rPr>
          <w:sz w:val="27"/>
        </w:rPr>
        <w:t>месту</w:t>
      </w:r>
      <w:r>
        <w:rPr>
          <w:spacing w:val="24"/>
          <w:sz w:val="27"/>
        </w:rPr>
        <w:t xml:space="preserve"> </w:t>
      </w:r>
      <w:r>
        <w:rPr>
          <w:sz w:val="27"/>
        </w:rPr>
        <w:t>командировки</w:t>
      </w:r>
      <w:r>
        <w:rPr>
          <w:spacing w:val="25"/>
          <w:sz w:val="27"/>
        </w:rPr>
        <w:t xml:space="preserve"> </w:t>
      </w:r>
      <w:r>
        <w:rPr>
          <w:sz w:val="27"/>
        </w:rPr>
        <w:t>на</w:t>
      </w:r>
      <w:r>
        <w:rPr>
          <w:spacing w:val="24"/>
          <w:sz w:val="27"/>
        </w:rPr>
        <w:t xml:space="preserve"> </w:t>
      </w:r>
      <w:r>
        <w:rPr>
          <w:sz w:val="27"/>
        </w:rPr>
        <w:t>территории</w:t>
      </w:r>
      <w:r>
        <w:rPr>
          <w:spacing w:val="25"/>
          <w:sz w:val="27"/>
        </w:rPr>
        <w:t xml:space="preserve"> </w:t>
      </w:r>
      <w:r>
        <w:rPr>
          <w:sz w:val="27"/>
        </w:rPr>
        <w:t>РФ</w:t>
      </w:r>
      <w:r>
        <w:rPr>
          <w:spacing w:val="22"/>
          <w:sz w:val="27"/>
        </w:rPr>
        <w:t xml:space="preserve"> </w:t>
      </w:r>
      <w:r>
        <w:rPr>
          <w:sz w:val="27"/>
        </w:rPr>
        <w:t>и</w:t>
      </w:r>
      <w:r>
        <w:rPr>
          <w:spacing w:val="24"/>
          <w:sz w:val="27"/>
        </w:rPr>
        <w:t xml:space="preserve"> </w:t>
      </w:r>
      <w:r>
        <w:rPr>
          <w:sz w:val="27"/>
        </w:rPr>
        <w:t>обратно</w:t>
      </w:r>
      <w:r>
        <w:rPr>
          <w:spacing w:val="25"/>
          <w:sz w:val="27"/>
        </w:rPr>
        <w:t xml:space="preserve"> </w:t>
      </w:r>
      <w:r>
        <w:rPr>
          <w:sz w:val="27"/>
        </w:rPr>
        <w:t>к</w:t>
      </w:r>
      <w:r>
        <w:rPr>
          <w:spacing w:val="25"/>
          <w:sz w:val="27"/>
        </w:rPr>
        <w:t xml:space="preserve"> </w:t>
      </w:r>
      <w:r>
        <w:rPr>
          <w:sz w:val="27"/>
        </w:rPr>
        <w:t>месту</w:t>
      </w:r>
      <w:r>
        <w:rPr>
          <w:spacing w:val="-65"/>
          <w:sz w:val="27"/>
        </w:rPr>
        <w:t xml:space="preserve"> </w:t>
      </w:r>
    </w:p>
    <w:p w:rsidR="002648C6" w:rsidRDefault="002648C6" w:rsidP="002648C6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spacing w:before="79"/>
        <w:ind w:right="370" w:firstLine="0"/>
        <w:rPr>
          <w:sz w:val="27"/>
        </w:rPr>
      </w:pPr>
    </w:p>
    <w:p w:rsidR="002030A3" w:rsidRPr="002648C6" w:rsidRDefault="004B1662" w:rsidP="002648C6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spacing w:before="79"/>
        <w:ind w:right="370" w:firstLine="0"/>
        <w:rPr>
          <w:sz w:val="27"/>
        </w:rPr>
      </w:pPr>
      <w:proofErr w:type="gramStart"/>
      <w:r w:rsidRPr="002648C6">
        <w:rPr>
          <w:sz w:val="27"/>
        </w:rPr>
        <w:t>постоянной</w:t>
      </w:r>
      <w:r w:rsidRPr="002648C6">
        <w:rPr>
          <w:spacing w:val="9"/>
          <w:sz w:val="27"/>
        </w:rPr>
        <w:t xml:space="preserve"> </w:t>
      </w:r>
      <w:r w:rsidRPr="002648C6">
        <w:rPr>
          <w:sz w:val="27"/>
        </w:rPr>
        <w:t>работы</w:t>
      </w:r>
      <w:r w:rsidRPr="002648C6">
        <w:rPr>
          <w:spacing w:val="7"/>
          <w:sz w:val="27"/>
        </w:rPr>
        <w:t xml:space="preserve"> </w:t>
      </w:r>
      <w:r w:rsidRPr="002648C6">
        <w:rPr>
          <w:sz w:val="27"/>
        </w:rPr>
        <w:t>и</w:t>
      </w:r>
      <w:r w:rsidRPr="002648C6">
        <w:rPr>
          <w:spacing w:val="7"/>
          <w:sz w:val="27"/>
        </w:rPr>
        <w:t xml:space="preserve"> </w:t>
      </w:r>
      <w:r w:rsidRPr="002648C6">
        <w:rPr>
          <w:sz w:val="27"/>
        </w:rPr>
        <w:t>на</w:t>
      </w:r>
      <w:r w:rsidRPr="002648C6">
        <w:rPr>
          <w:spacing w:val="6"/>
          <w:sz w:val="27"/>
        </w:rPr>
        <w:t xml:space="preserve"> </w:t>
      </w:r>
      <w:r w:rsidRPr="002648C6">
        <w:rPr>
          <w:sz w:val="27"/>
        </w:rPr>
        <w:t>проезд</w:t>
      </w:r>
      <w:r w:rsidRPr="002648C6">
        <w:rPr>
          <w:spacing w:val="10"/>
          <w:sz w:val="27"/>
        </w:rPr>
        <w:t xml:space="preserve"> </w:t>
      </w:r>
      <w:r w:rsidRPr="002648C6">
        <w:rPr>
          <w:sz w:val="27"/>
        </w:rPr>
        <w:t>из</w:t>
      </w:r>
      <w:r w:rsidRPr="002648C6">
        <w:rPr>
          <w:spacing w:val="6"/>
          <w:sz w:val="27"/>
        </w:rPr>
        <w:t xml:space="preserve"> </w:t>
      </w:r>
      <w:r w:rsidRPr="002648C6">
        <w:rPr>
          <w:sz w:val="27"/>
        </w:rPr>
        <w:t>одного</w:t>
      </w:r>
      <w:r w:rsidRPr="002648C6">
        <w:rPr>
          <w:spacing w:val="7"/>
          <w:sz w:val="27"/>
        </w:rPr>
        <w:t xml:space="preserve"> </w:t>
      </w:r>
      <w:r w:rsidRPr="002648C6">
        <w:rPr>
          <w:sz w:val="27"/>
        </w:rPr>
        <w:t>населенного</w:t>
      </w:r>
      <w:r w:rsidRPr="002648C6">
        <w:rPr>
          <w:spacing w:val="6"/>
          <w:sz w:val="27"/>
        </w:rPr>
        <w:t xml:space="preserve"> </w:t>
      </w:r>
      <w:r w:rsidRPr="002648C6">
        <w:rPr>
          <w:sz w:val="27"/>
        </w:rPr>
        <w:t>пункта</w:t>
      </w:r>
      <w:r w:rsidRPr="002648C6">
        <w:rPr>
          <w:spacing w:val="9"/>
          <w:sz w:val="27"/>
        </w:rPr>
        <w:t xml:space="preserve"> </w:t>
      </w:r>
      <w:r w:rsidRPr="002648C6">
        <w:rPr>
          <w:sz w:val="27"/>
        </w:rPr>
        <w:t>в</w:t>
      </w:r>
      <w:r w:rsidRPr="002648C6">
        <w:rPr>
          <w:spacing w:val="8"/>
          <w:sz w:val="27"/>
        </w:rPr>
        <w:t xml:space="preserve"> </w:t>
      </w:r>
      <w:r w:rsidRPr="002648C6">
        <w:rPr>
          <w:sz w:val="27"/>
        </w:rPr>
        <w:t>другой,</w:t>
      </w:r>
      <w:r w:rsidRPr="002648C6">
        <w:rPr>
          <w:spacing w:val="7"/>
          <w:sz w:val="27"/>
        </w:rPr>
        <w:t xml:space="preserve"> </w:t>
      </w:r>
      <w:r w:rsidRPr="002648C6">
        <w:rPr>
          <w:sz w:val="27"/>
        </w:rPr>
        <w:t>если</w:t>
      </w:r>
      <w:r w:rsidRPr="002648C6">
        <w:rPr>
          <w:spacing w:val="10"/>
          <w:sz w:val="27"/>
        </w:rPr>
        <w:t xml:space="preserve"> </w:t>
      </w:r>
      <w:r w:rsidRPr="002648C6">
        <w:rPr>
          <w:sz w:val="27"/>
        </w:rPr>
        <w:t>работник</w:t>
      </w:r>
      <w:r w:rsidR="002648C6" w:rsidRPr="002648C6">
        <w:rPr>
          <w:sz w:val="27"/>
        </w:rPr>
        <w:t xml:space="preserve">   </w:t>
      </w:r>
      <w:proofErr w:type="spellStart"/>
      <w:r w:rsidRPr="002648C6">
        <w:rPr>
          <w:sz w:val="27"/>
        </w:rPr>
        <w:t>омандирован</w:t>
      </w:r>
      <w:proofErr w:type="spellEnd"/>
      <w:r w:rsidRPr="002648C6">
        <w:rPr>
          <w:sz w:val="27"/>
        </w:rPr>
        <w:t xml:space="preserve"> в несколько организаций, расположенных в разных населенных пунктах,</w:t>
      </w:r>
      <w:r w:rsidRPr="002648C6">
        <w:rPr>
          <w:spacing w:val="-65"/>
          <w:sz w:val="27"/>
        </w:rPr>
        <w:t xml:space="preserve"> </w:t>
      </w:r>
      <w:r w:rsidRPr="002648C6">
        <w:rPr>
          <w:sz w:val="27"/>
        </w:rPr>
        <w:t>включают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расходы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на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проезд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транспортом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общего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пользования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соответственно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к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станции, пристани, аэропорту и от станции, пристани, аэропорта, если они находятся за</w:t>
      </w:r>
      <w:r w:rsidRPr="002648C6">
        <w:rPr>
          <w:spacing w:val="-65"/>
          <w:sz w:val="27"/>
        </w:rPr>
        <w:t xml:space="preserve"> </w:t>
      </w:r>
      <w:r w:rsidRPr="002648C6">
        <w:rPr>
          <w:sz w:val="27"/>
        </w:rPr>
        <w:t>чертой населенного пункта, при наличии документов (билетов), подтверждающих эти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расходы,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а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также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оплату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услуг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по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оформлению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проездных</w:t>
      </w:r>
      <w:proofErr w:type="gramEnd"/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документов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и</w:t>
      </w:r>
      <w:r w:rsidRPr="002648C6">
        <w:rPr>
          <w:spacing w:val="1"/>
          <w:sz w:val="27"/>
        </w:rPr>
        <w:t xml:space="preserve"> </w:t>
      </w:r>
      <w:r w:rsidRPr="002648C6">
        <w:rPr>
          <w:sz w:val="27"/>
        </w:rPr>
        <w:t>предоставлению</w:t>
      </w:r>
      <w:r w:rsidRPr="002648C6">
        <w:rPr>
          <w:spacing w:val="-2"/>
          <w:sz w:val="27"/>
        </w:rPr>
        <w:t xml:space="preserve"> </w:t>
      </w:r>
      <w:r w:rsidRPr="002648C6">
        <w:rPr>
          <w:sz w:val="27"/>
        </w:rPr>
        <w:t>в</w:t>
      </w:r>
      <w:r w:rsidRPr="002648C6">
        <w:rPr>
          <w:spacing w:val="-5"/>
          <w:sz w:val="27"/>
        </w:rPr>
        <w:t xml:space="preserve"> </w:t>
      </w:r>
      <w:r w:rsidRPr="002648C6">
        <w:rPr>
          <w:sz w:val="27"/>
        </w:rPr>
        <w:t>поездах</w:t>
      </w:r>
      <w:r w:rsidRPr="002648C6">
        <w:rPr>
          <w:spacing w:val="-2"/>
          <w:sz w:val="27"/>
        </w:rPr>
        <w:t xml:space="preserve"> </w:t>
      </w:r>
      <w:r w:rsidRPr="002648C6">
        <w:rPr>
          <w:sz w:val="27"/>
        </w:rPr>
        <w:t>постельных</w:t>
      </w:r>
      <w:r w:rsidRPr="002648C6">
        <w:rPr>
          <w:spacing w:val="-2"/>
          <w:sz w:val="27"/>
        </w:rPr>
        <w:t xml:space="preserve"> </w:t>
      </w:r>
      <w:r w:rsidRPr="002648C6">
        <w:rPr>
          <w:sz w:val="27"/>
        </w:rPr>
        <w:t>принадлежностей.</w:t>
      </w:r>
    </w:p>
    <w:p w:rsidR="002030A3" w:rsidRDefault="004B1662">
      <w:pPr>
        <w:pStyle w:val="a4"/>
        <w:numPr>
          <w:ilvl w:val="2"/>
          <w:numId w:val="9"/>
        </w:numPr>
        <w:tabs>
          <w:tab w:val="left" w:pos="1342"/>
          <w:tab w:val="left" w:pos="1343"/>
        </w:tabs>
        <w:ind w:right="368" w:firstLine="0"/>
        <w:rPr>
          <w:sz w:val="27"/>
        </w:rPr>
      </w:pPr>
      <w:r>
        <w:rPr>
          <w:sz w:val="27"/>
        </w:rPr>
        <w:t>4.3. Возмещение расходов в размерах, установленных п. 4.2.1-4.2.3 настоящего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положения, производится за счет бюджетных средств, выделенных учреждению на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указанные цели либо (в случае использования указанных сре</w:t>
      </w:r>
      <w:proofErr w:type="gramStart"/>
      <w:r>
        <w:rPr>
          <w:sz w:val="27"/>
        </w:rPr>
        <w:t>дств в п</w:t>
      </w:r>
      <w:proofErr w:type="gramEnd"/>
      <w:r>
        <w:rPr>
          <w:sz w:val="27"/>
        </w:rPr>
        <w:t>олном объеме) за</w:t>
      </w:r>
      <w:r>
        <w:rPr>
          <w:spacing w:val="1"/>
          <w:sz w:val="27"/>
        </w:rPr>
        <w:t xml:space="preserve"> </w:t>
      </w:r>
      <w:r>
        <w:rPr>
          <w:sz w:val="27"/>
        </w:rPr>
        <w:t>счет</w:t>
      </w:r>
      <w:r>
        <w:rPr>
          <w:spacing w:val="-3"/>
          <w:sz w:val="27"/>
        </w:rPr>
        <w:t xml:space="preserve"> </w:t>
      </w:r>
      <w:r>
        <w:rPr>
          <w:sz w:val="27"/>
        </w:rPr>
        <w:t>экономии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средств,</w:t>
      </w:r>
      <w:r>
        <w:rPr>
          <w:spacing w:val="-2"/>
          <w:sz w:val="27"/>
        </w:rPr>
        <w:t xml:space="preserve"> </w:t>
      </w:r>
      <w:r>
        <w:rPr>
          <w:sz w:val="27"/>
        </w:rPr>
        <w:t>выделенных</w:t>
      </w:r>
      <w:r>
        <w:rPr>
          <w:spacing w:val="-3"/>
          <w:sz w:val="27"/>
        </w:rPr>
        <w:t xml:space="preserve"> </w:t>
      </w:r>
      <w:r>
        <w:rPr>
          <w:sz w:val="27"/>
        </w:rPr>
        <w:t>из</w:t>
      </w:r>
      <w:r>
        <w:rPr>
          <w:spacing w:val="-3"/>
          <w:sz w:val="27"/>
        </w:rPr>
        <w:t xml:space="preserve"> </w:t>
      </w:r>
      <w:r>
        <w:rPr>
          <w:sz w:val="27"/>
        </w:rPr>
        <w:t>бюджета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его содержание.</w:t>
      </w:r>
    </w:p>
    <w:p w:rsidR="002030A3" w:rsidRDefault="002030A3">
      <w:pPr>
        <w:pStyle w:val="a3"/>
        <w:ind w:left="0"/>
        <w:rPr>
          <w:sz w:val="30"/>
        </w:rPr>
      </w:pPr>
    </w:p>
    <w:p w:rsidR="002030A3" w:rsidRPr="003753DD" w:rsidRDefault="004B1662">
      <w:pPr>
        <w:pStyle w:val="a3"/>
        <w:tabs>
          <w:tab w:val="left" w:pos="6716"/>
        </w:tabs>
        <w:spacing w:before="210"/>
        <w:ind w:left="250"/>
        <w:jc w:val="center"/>
        <w:rPr>
          <w:sz w:val="28"/>
          <w:szCs w:val="28"/>
        </w:rPr>
      </w:pPr>
      <w:r w:rsidRPr="003753DD">
        <w:rPr>
          <w:sz w:val="28"/>
          <w:szCs w:val="28"/>
        </w:rPr>
        <w:t>Главный</w:t>
      </w:r>
      <w:r w:rsidRPr="003753DD">
        <w:rPr>
          <w:spacing w:val="-2"/>
          <w:sz w:val="28"/>
          <w:szCs w:val="28"/>
        </w:rPr>
        <w:t xml:space="preserve"> </w:t>
      </w:r>
      <w:r w:rsidRPr="003753DD">
        <w:rPr>
          <w:sz w:val="28"/>
          <w:szCs w:val="28"/>
        </w:rPr>
        <w:t>бухгалтер</w:t>
      </w:r>
      <w:r w:rsidR="0018433B" w:rsidRPr="003753DD">
        <w:rPr>
          <w:sz w:val="28"/>
          <w:szCs w:val="28"/>
        </w:rPr>
        <w:t xml:space="preserve">                                                                  </w:t>
      </w:r>
      <w:r w:rsidRPr="003753DD">
        <w:rPr>
          <w:spacing w:val="-2"/>
          <w:sz w:val="28"/>
          <w:szCs w:val="28"/>
        </w:rPr>
        <w:t xml:space="preserve"> </w:t>
      </w:r>
      <w:r w:rsidR="0018433B" w:rsidRPr="003753DD">
        <w:rPr>
          <w:spacing w:val="-2"/>
          <w:sz w:val="28"/>
          <w:szCs w:val="28"/>
        </w:rPr>
        <w:t xml:space="preserve"> Т.А. Карпенко</w:t>
      </w:r>
    </w:p>
    <w:p w:rsidR="002030A3" w:rsidRDefault="002030A3">
      <w:pPr>
        <w:jc w:val="center"/>
        <w:sectPr w:rsidR="002030A3">
          <w:pgSz w:w="11910" w:h="16840"/>
          <w:pgMar w:top="260" w:right="480" w:bottom="280" w:left="280" w:header="720" w:footer="720" w:gutter="0"/>
          <w:cols w:space="720"/>
        </w:sectPr>
      </w:pPr>
    </w:p>
    <w:p w:rsidR="002030A3" w:rsidRDefault="004B1662">
      <w:pPr>
        <w:pStyle w:val="Heading5"/>
        <w:spacing w:before="76"/>
        <w:ind w:left="0" w:right="368" w:firstLine="0"/>
        <w:jc w:val="right"/>
      </w:pPr>
      <w:r>
        <w:rPr>
          <w:color w:val="25282E"/>
        </w:rPr>
        <w:lastRenderedPageBreak/>
        <w:t>Приложение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N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14</w:t>
      </w:r>
    </w:p>
    <w:p w:rsidR="002030A3" w:rsidRDefault="002030A3">
      <w:pPr>
        <w:pStyle w:val="a3"/>
        <w:spacing w:before="7"/>
        <w:ind w:left="0"/>
        <w:rPr>
          <w:b/>
          <w:sz w:val="16"/>
        </w:rPr>
      </w:pPr>
    </w:p>
    <w:p w:rsidR="002030A3" w:rsidRDefault="002030A3">
      <w:pPr>
        <w:spacing w:before="90"/>
        <w:ind w:left="7424"/>
        <w:jc w:val="center"/>
        <w:rPr>
          <w:b/>
          <w:sz w:val="24"/>
        </w:rPr>
      </w:pPr>
    </w:p>
    <w:p w:rsidR="002030A3" w:rsidRDefault="004B1662">
      <w:pPr>
        <w:pStyle w:val="Heading2"/>
        <w:spacing w:before="109"/>
        <w:ind w:left="791" w:firstLine="0"/>
        <w:jc w:val="center"/>
      </w:pPr>
      <w:r>
        <w:t>Перечень</w:t>
      </w:r>
    </w:p>
    <w:p w:rsidR="002030A3" w:rsidRDefault="004B1662">
      <w:pPr>
        <w:spacing w:line="310" w:lineRule="exact"/>
        <w:ind w:left="788"/>
        <w:jc w:val="center"/>
        <w:rPr>
          <w:b/>
          <w:sz w:val="27"/>
        </w:rPr>
      </w:pPr>
      <w:r>
        <w:rPr>
          <w:b/>
          <w:sz w:val="27"/>
        </w:rPr>
        <w:t>регистров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бюджетного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учета</w:t>
      </w:r>
    </w:p>
    <w:p w:rsidR="002030A3" w:rsidRDefault="002030A3">
      <w:pPr>
        <w:pStyle w:val="a3"/>
        <w:ind w:left="0"/>
        <w:rPr>
          <w:b/>
          <w:sz w:val="20"/>
        </w:rPr>
      </w:pPr>
    </w:p>
    <w:p w:rsidR="002030A3" w:rsidRDefault="002030A3">
      <w:pPr>
        <w:pStyle w:val="a3"/>
        <w:spacing w:before="10"/>
        <w:ind w:left="0"/>
        <w:rPr>
          <w:b/>
          <w:sz w:val="22"/>
        </w:rPr>
      </w:pPr>
    </w:p>
    <w:p w:rsidR="002030A3" w:rsidRDefault="004B1662">
      <w:pPr>
        <w:pStyle w:val="a4"/>
        <w:numPr>
          <w:ilvl w:val="1"/>
          <w:numId w:val="2"/>
        </w:numPr>
        <w:tabs>
          <w:tab w:val="left" w:pos="1401"/>
        </w:tabs>
        <w:ind w:hanging="241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N 1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счету</w:t>
      </w:r>
      <w:r>
        <w:rPr>
          <w:spacing w:val="-1"/>
          <w:sz w:val="24"/>
        </w:rPr>
        <w:t xml:space="preserve"> </w:t>
      </w:r>
      <w:r>
        <w:rPr>
          <w:sz w:val="24"/>
        </w:rPr>
        <w:t>"Касса" (код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ОКУД</w:t>
      </w:r>
      <w:r>
        <w:rPr>
          <w:color w:val="0F6BBD"/>
          <w:spacing w:val="-1"/>
          <w:sz w:val="24"/>
        </w:rPr>
        <w:t xml:space="preserve"> </w:t>
      </w:r>
      <w:hyperlink r:id="rId581">
        <w:r>
          <w:rPr>
            <w:b/>
            <w:color w:val="0F6BBD"/>
            <w:sz w:val="24"/>
            <w:u w:val="thick" w:color="0F6BBD"/>
          </w:rPr>
          <w:t>0504071</w:t>
        </w:r>
      </w:hyperlink>
      <w:r>
        <w:rPr>
          <w:sz w:val="24"/>
        </w:rPr>
        <w:t>).</w:t>
      </w:r>
    </w:p>
    <w:p w:rsidR="002030A3" w:rsidRDefault="004B1662">
      <w:pPr>
        <w:pStyle w:val="a4"/>
        <w:numPr>
          <w:ilvl w:val="1"/>
          <w:numId w:val="2"/>
        </w:numPr>
        <w:tabs>
          <w:tab w:val="left" w:pos="1401"/>
        </w:tabs>
        <w:ind w:hanging="241"/>
        <w:rPr>
          <w:sz w:val="24"/>
        </w:rPr>
      </w:pPr>
      <w:proofErr w:type="gramStart"/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безналичными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(код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ОКУД</w:t>
      </w:r>
      <w:proofErr w:type="gramEnd"/>
    </w:p>
    <w:p w:rsidR="002030A3" w:rsidRDefault="002E1680">
      <w:pPr>
        <w:ind w:left="1160"/>
        <w:rPr>
          <w:sz w:val="24"/>
        </w:rPr>
      </w:pPr>
      <w:hyperlink r:id="rId582">
        <w:r w:rsidR="004B1662">
          <w:rPr>
            <w:b/>
            <w:color w:val="0F6BBD"/>
            <w:sz w:val="24"/>
            <w:u w:val="thick" w:color="0F6BBD"/>
          </w:rPr>
          <w:t>0504071</w:t>
        </w:r>
      </w:hyperlink>
      <w:r w:rsidR="004B1662">
        <w:rPr>
          <w:sz w:val="24"/>
        </w:rPr>
        <w:t>).</w:t>
      </w:r>
    </w:p>
    <w:p w:rsidR="002030A3" w:rsidRDefault="004B1662">
      <w:pPr>
        <w:pStyle w:val="a4"/>
        <w:numPr>
          <w:ilvl w:val="1"/>
          <w:numId w:val="2"/>
        </w:numPr>
        <w:tabs>
          <w:tab w:val="left" w:pos="1401"/>
        </w:tabs>
        <w:ind w:hanging="241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расчетов с</w:t>
      </w:r>
      <w:r>
        <w:rPr>
          <w:spacing w:val="-2"/>
          <w:sz w:val="24"/>
        </w:rPr>
        <w:t xml:space="preserve"> </w:t>
      </w:r>
      <w:r>
        <w:rPr>
          <w:sz w:val="24"/>
        </w:rPr>
        <w:t>подотчетными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(код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ОКУД</w:t>
      </w:r>
      <w:r>
        <w:rPr>
          <w:color w:val="0F6BBD"/>
          <w:spacing w:val="2"/>
          <w:sz w:val="24"/>
        </w:rPr>
        <w:t xml:space="preserve"> </w:t>
      </w:r>
      <w:hyperlink r:id="rId583">
        <w:r>
          <w:rPr>
            <w:b/>
            <w:color w:val="0F6BBD"/>
            <w:sz w:val="24"/>
            <w:u w:val="thick" w:color="0F6BBD"/>
          </w:rPr>
          <w:t>0504071</w:t>
        </w:r>
      </w:hyperlink>
      <w:r>
        <w:rPr>
          <w:sz w:val="24"/>
        </w:rPr>
        <w:t>).</w:t>
      </w:r>
    </w:p>
    <w:p w:rsidR="002030A3" w:rsidRDefault="004B1662">
      <w:pPr>
        <w:pStyle w:val="a4"/>
        <w:numPr>
          <w:ilvl w:val="1"/>
          <w:numId w:val="2"/>
        </w:numPr>
        <w:tabs>
          <w:tab w:val="left" w:pos="1401"/>
        </w:tabs>
        <w:ind w:hanging="241"/>
        <w:rPr>
          <w:sz w:val="24"/>
        </w:rPr>
      </w:pPr>
      <w:proofErr w:type="gramStart"/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расчетов 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поставщиками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подрядчиками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(код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ОКУД</w:t>
      </w:r>
      <w:proofErr w:type="gramEnd"/>
    </w:p>
    <w:p w:rsidR="002030A3" w:rsidRDefault="002E1680">
      <w:pPr>
        <w:ind w:left="1160"/>
        <w:rPr>
          <w:sz w:val="24"/>
        </w:rPr>
      </w:pPr>
      <w:hyperlink r:id="rId584">
        <w:r w:rsidR="004B1662">
          <w:rPr>
            <w:b/>
            <w:color w:val="0F6BBD"/>
            <w:sz w:val="24"/>
            <w:u w:val="thick" w:color="0F6BBD"/>
          </w:rPr>
          <w:t>0504071</w:t>
        </w:r>
      </w:hyperlink>
      <w:r w:rsidR="004B1662">
        <w:rPr>
          <w:sz w:val="24"/>
        </w:rPr>
        <w:t>).</w:t>
      </w:r>
    </w:p>
    <w:p w:rsidR="002030A3" w:rsidRDefault="004B1662">
      <w:pPr>
        <w:pStyle w:val="a4"/>
        <w:numPr>
          <w:ilvl w:val="1"/>
          <w:numId w:val="2"/>
        </w:numPr>
        <w:tabs>
          <w:tab w:val="left" w:pos="1401"/>
        </w:tabs>
        <w:ind w:hanging="241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N 5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дебиторами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доходам</w:t>
      </w:r>
      <w:r>
        <w:rPr>
          <w:spacing w:val="-3"/>
          <w:sz w:val="24"/>
        </w:rPr>
        <w:t xml:space="preserve"> </w:t>
      </w:r>
      <w:r>
        <w:rPr>
          <w:sz w:val="24"/>
        </w:rPr>
        <w:t>(код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ОКУД</w:t>
      </w:r>
      <w:r>
        <w:rPr>
          <w:color w:val="0F6BBD"/>
          <w:spacing w:val="1"/>
          <w:sz w:val="24"/>
        </w:rPr>
        <w:t xml:space="preserve"> </w:t>
      </w:r>
      <w:hyperlink r:id="rId585">
        <w:r>
          <w:rPr>
            <w:b/>
            <w:color w:val="0F6BBD"/>
            <w:sz w:val="24"/>
            <w:u w:val="thick" w:color="0F6BBD"/>
          </w:rPr>
          <w:t>0504071</w:t>
        </w:r>
      </w:hyperlink>
      <w:r>
        <w:rPr>
          <w:sz w:val="24"/>
        </w:rPr>
        <w:t>).</w:t>
      </w:r>
    </w:p>
    <w:p w:rsidR="002030A3" w:rsidRDefault="004B1662">
      <w:pPr>
        <w:pStyle w:val="a4"/>
        <w:numPr>
          <w:ilvl w:val="3"/>
          <w:numId w:val="9"/>
        </w:numPr>
        <w:tabs>
          <w:tab w:val="left" w:pos="1880"/>
          <w:tab w:val="left" w:pos="1881"/>
        </w:tabs>
        <w:ind w:left="1880" w:hanging="721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N 5.1.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дебиторами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доходам.</w:t>
      </w:r>
    </w:p>
    <w:p w:rsidR="002030A3" w:rsidRDefault="004B1662">
      <w:pPr>
        <w:pStyle w:val="a4"/>
        <w:numPr>
          <w:ilvl w:val="3"/>
          <w:numId w:val="9"/>
        </w:numPr>
        <w:tabs>
          <w:tab w:val="left" w:pos="1880"/>
          <w:tab w:val="left" w:pos="1881"/>
        </w:tabs>
        <w:ind w:right="1872" w:firstLine="0"/>
        <w:jc w:val="left"/>
        <w:rPr>
          <w:sz w:val="24"/>
        </w:rPr>
      </w:pPr>
      <w:r>
        <w:rPr>
          <w:sz w:val="24"/>
        </w:rPr>
        <w:t>Журнал операций N 5.2. расчетов с дебиторами по доходам (расчеты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из других бюджетов).</w:t>
      </w:r>
    </w:p>
    <w:p w:rsidR="002030A3" w:rsidRDefault="004B1662">
      <w:pPr>
        <w:pStyle w:val="a4"/>
        <w:numPr>
          <w:ilvl w:val="3"/>
          <w:numId w:val="9"/>
        </w:numPr>
        <w:tabs>
          <w:tab w:val="left" w:pos="1880"/>
          <w:tab w:val="left" w:pos="1881"/>
        </w:tabs>
        <w:spacing w:before="1"/>
        <w:ind w:right="851" w:firstLine="0"/>
        <w:jc w:val="left"/>
        <w:rPr>
          <w:sz w:val="24"/>
        </w:rPr>
      </w:pPr>
      <w:r>
        <w:rPr>
          <w:sz w:val="24"/>
        </w:rPr>
        <w:t>Журнал операций N 5.3. расчетов с дебиторами по доходам (расчеты по ущербу 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доходам, счет 0209000000).</w:t>
      </w:r>
    </w:p>
    <w:p w:rsidR="002030A3" w:rsidRDefault="004B1662">
      <w:pPr>
        <w:pStyle w:val="a4"/>
        <w:numPr>
          <w:ilvl w:val="1"/>
          <w:numId w:val="2"/>
        </w:numPr>
        <w:tabs>
          <w:tab w:val="left" w:pos="1401"/>
        </w:tabs>
        <w:ind w:hanging="241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N 6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(код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ОКУД</w:t>
      </w:r>
      <w:r>
        <w:rPr>
          <w:color w:val="0F6BBD"/>
          <w:spacing w:val="1"/>
          <w:sz w:val="24"/>
        </w:rPr>
        <w:t xml:space="preserve"> </w:t>
      </w:r>
      <w:hyperlink r:id="rId586">
        <w:r>
          <w:rPr>
            <w:b/>
            <w:color w:val="0F6BBD"/>
            <w:sz w:val="24"/>
            <w:u w:val="thick" w:color="0F6BBD"/>
          </w:rPr>
          <w:t>0504071</w:t>
        </w:r>
      </w:hyperlink>
      <w:r>
        <w:rPr>
          <w:sz w:val="24"/>
        </w:rPr>
        <w:t>).</w:t>
      </w:r>
    </w:p>
    <w:p w:rsidR="002030A3" w:rsidRDefault="004B1662">
      <w:pPr>
        <w:pStyle w:val="a4"/>
        <w:numPr>
          <w:ilvl w:val="1"/>
          <w:numId w:val="2"/>
        </w:numPr>
        <w:tabs>
          <w:tab w:val="left" w:pos="1401"/>
        </w:tabs>
        <w:ind w:left="1160" w:right="456" w:firstLine="0"/>
        <w:rPr>
          <w:sz w:val="24"/>
        </w:rPr>
      </w:pPr>
      <w:r>
        <w:rPr>
          <w:sz w:val="24"/>
        </w:rPr>
        <w:t>Журнал операций N7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выбытию и перемещению нефинансовых активов (код формы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ОКУД</w:t>
      </w:r>
      <w:r>
        <w:rPr>
          <w:color w:val="0F6BBD"/>
          <w:spacing w:val="-2"/>
          <w:sz w:val="24"/>
        </w:rPr>
        <w:t xml:space="preserve"> </w:t>
      </w:r>
      <w:hyperlink r:id="rId587">
        <w:r>
          <w:rPr>
            <w:b/>
            <w:color w:val="0F6BBD"/>
            <w:sz w:val="24"/>
            <w:u w:val="thick" w:color="0F6BBD"/>
          </w:rPr>
          <w:t>0504071</w:t>
        </w:r>
      </w:hyperlink>
      <w:r>
        <w:rPr>
          <w:sz w:val="24"/>
        </w:rPr>
        <w:t>).</w:t>
      </w:r>
    </w:p>
    <w:p w:rsidR="002030A3" w:rsidRDefault="004B1662">
      <w:pPr>
        <w:pStyle w:val="a4"/>
        <w:numPr>
          <w:ilvl w:val="3"/>
          <w:numId w:val="9"/>
        </w:numPr>
        <w:tabs>
          <w:tab w:val="left" w:pos="1880"/>
          <w:tab w:val="left" w:pos="1881"/>
        </w:tabs>
        <w:ind w:left="1880" w:hanging="721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№7.1.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выбытию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запасов.</w:t>
      </w:r>
    </w:p>
    <w:p w:rsidR="002030A3" w:rsidRDefault="004B1662">
      <w:pPr>
        <w:pStyle w:val="a4"/>
        <w:numPr>
          <w:ilvl w:val="3"/>
          <w:numId w:val="9"/>
        </w:numPr>
        <w:tabs>
          <w:tab w:val="left" w:pos="1880"/>
          <w:tab w:val="left" w:pos="1881"/>
        </w:tabs>
        <w:ind w:left="1880" w:hanging="721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№7.2.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выбытию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:rsidR="002030A3" w:rsidRDefault="004B1662">
      <w:pPr>
        <w:pStyle w:val="a4"/>
        <w:numPr>
          <w:ilvl w:val="3"/>
          <w:numId w:val="9"/>
        </w:numPr>
        <w:tabs>
          <w:tab w:val="left" w:pos="1880"/>
          <w:tab w:val="left" w:pos="1881"/>
        </w:tabs>
        <w:ind w:left="1880" w:hanging="721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№7.3.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выбытию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2030A3" w:rsidRDefault="004B1662">
      <w:pPr>
        <w:pStyle w:val="a4"/>
        <w:numPr>
          <w:ilvl w:val="1"/>
          <w:numId w:val="2"/>
        </w:numPr>
        <w:tabs>
          <w:tab w:val="left" w:pos="1401"/>
        </w:tabs>
        <w:ind w:hanging="241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N 8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прочим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-5"/>
          <w:sz w:val="24"/>
        </w:rPr>
        <w:t xml:space="preserve"> </w:t>
      </w:r>
      <w:r>
        <w:rPr>
          <w:sz w:val="24"/>
        </w:rPr>
        <w:t>(код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ОКУД</w:t>
      </w:r>
      <w:r>
        <w:rPr>
          <w:color w:val="0F6BBD"/>
          <w:spacing w:val="1"/>
          <w:sz w:val="24"/>
        </w:rPr>
        <w:t xml:space="preserve"> </w:t>
      </w:r>
      <w:hyperlink r:id="rId588">
        <w:r>
          <w:rPr>
            <w:b/>
            <w:color w:val="0F6BBD"/>
            <w:sz w:val="24"/>
            <w:u w:val="thick" w:color="0F6BBD"/>
          </w:rPr>
          <w:t>0504071</w:t>
        </w:r>
      </w:hyperlink>
      <w:r>
        <w:rPr>
          <w:sz w:val="24"/>
        </w:rPr>
        <w:t>).</w:t>
      </w:r>
    </w:p>
    <w:p w:rsidR="002030A3" w:rsidRDefault="004B1662">
      <w:pPr>
        <w:pStyle w:val="a4"/>
        <w:numPr>
          <w:ilvl w:val="3"/>
          <w:numId w:val="9"/>
        </w:numPr>
        <w:tabs>
          <w:tab w:val="left" w:pos="1880"/>
          <w:tab w:val="left" w:pos="1881"/>
        </w:tabs>
        <w:ind w:left="1880" w:hanging="721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8/ОШ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прошлых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2030A3" w:rsidRDefault="004B1662">
      <w:pPr>
        <w:pStyle w:val="a4"/>
        <w:numPr>
          <w:ilvl w:val="3"/>
          <w:numId w:val="9"/>
        </w:numPr>
        <w:tabs>
          <w:tab w:val="left" w:pos="1880"/>
          <w:tab w:val="left" w:pos="1881"/>
        </w:tabs>
        <w:ind w:left="1880" w:hanging="721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8/МП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межотчетного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</w:p>
    <w:p w:rsidR="002030A3" w:rsidRDefault="004B1662">
      <w:pPr>
        <w:pStyle w:val="a4"/>
        <w:numPr>
          <w:ilvl w:val="1"/>
          <w:numId w:val="2"/>
        </w:numPr>
        <w:tabs>
          <w:tab w:val="left" w:pos="1401"/>
        </w:tabs>
        <w:ind w:hanging="241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санкционированию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(код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ОКУД</w:t>
      </w:r>
      <w:r>
        <w:rPr>
          <w:color w:val="0F6BBD"/>
          <w:sz w:val="24"/>
        </w:rPr>
        <w:t xml:space="preserve"> </w:t>
      </w:r>
      <w:hyperlink r:id="rId589">
        <w:r>
          <w:rPr>
            <w:b/>
            <w:color w:val="0F6BBD"/>
            <w:sz w:val="24"/>
            <w:u w:val="thick" w:color="0F6BBD"/>
          </w:rPr>
          <w:t>0504071</w:t>
        </w:r>
      </w:hyperlink>
      <w:r>
        <w:rPr>
          <w:sz w:val="24"/>
        </w:rPr>
        <w:t>).</w:t>
      </w:r>
    </w:p>
    <w:p w:rsidR="002030A3" w:rsidRDefault="004B1662">
      <w:pPr>
        <w:pStyle w:val="a4"/>
        <w:numPr>
          <w:ilvl w:val="1"/>
          <w:numId w:val="2"/>
        </w:numPr>
        <w:tabs>
          <w:tab w:val="left" w:pos="1521"/>
        </w:tabs>
        <w:ind w:left="1520" w:hanging="361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N 10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забалансовым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счетам</w:t>
      </w:r>
      <w:r>
        <w:rPr>
          <w:spacing w:val="-2"/>
          <w:sz w:val="24"/>
        </w:rPr>
        <w:t xml:space="preserve"> </w:t>
      </w:r>
      <w:r>
        <w:rPr>
          <w:sz w:val="24"/>
        </w:rPr>
        <w:t>(код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по</w:t>
      </w:r>
      <w:r>
        <w:rPr>
          <w:spacing w:val="-2"/>
          <w:sz w:val="24"/>
        </w:rPr>
        <w:t xml:space="preserve"> </w:t>
      </w:r>
      <w:r>
        <w:rPr>
          <w:sz w:val="24"/>
        </w:rPr>
        <w:t>ОКУД</w:t>
      </w:r>
      <w:r>
        <w:rPr>
          <w:color w:val="0F6BBD"/>
          <w:spacing w:val="-1"/>
          <w:sz w:val="24"/>
        </w:rPr>
        <w:t xml:space="preserve"> </w:t>
      </w:r>
      <w:hyperlink r:id="rId590">
        <w:r>
          <w:rPr>
            <w:b/>
            <w:color w:val="0F6BBD"/>
            <w:sz w:val="24"/>
            <w:u w:val="thick" w:color="0F6BBD"/>
          </w:rPr>
          <w:t>0504071</w:t>
        </w:r>
      </w:hyperlink>
      <w:r>
        <w:rPr>
          <w:sz w:val="24"/>
        </w:rPr>
        <w:t>).</w:t>
      </w:r>
    </w:p>
    <w:p w:rsidR="002030A3" w:rsidRDefault="002030A3">
      <w:pPr>
        <w:pStyle w:val="a3"/>
        <w:ind w:left="0"/>
        <w:rPr>
          <w:sz w:val="20"/>
        </w:rPr>
      </w:pPr>
    </w:p>
    <w:p w:rsidR="002030A3" w:rsidRDefault="002030A3">
      <w:pPr>
        <w:pStyle w:val="a3"/>
        <w:spacing w:before="5"/>
        <w:ind w:left="0"/>
        <w:rPr>
          <w:sz w:val="20"/>
        </w:rPr>
      </w:pPr>
    </w:p>
    <w:p w:rsidR="002030A3" w:rsidRPr="003753DD" w:rsidRDefault="004B1662">
      <w:pPr>
        <w:pStyle w:val="a3"/>
        <w:tabs>
          <w:tab w:val="left" w:pos="8481"/>
        </w:tabs>
        <w:spacing w:before="90"/>
        <w:ind w:left="1894"/>
        <w:rPr>
          <w:sz w:val="28"/>
          <w:szCs w:val="28"/>
        </w:rPr>
      </w:pPr>
      <w:r w:rsidRPr="003753DD">
        <w:rPr>
          <w:sz w:val="28"/>
          <w:szCs w:val="28"/>
        </w:rPr>
        <w:t>Главный</w:t>
      </w:r>
      <w:r w:rsidRPr="003753DD">
        <w:rPr>
          <w:spacing w:val="-2"/>
          <w:sz w:val="28"/>
          <w:szCs w:val="28"/>
        </w:rPr>
        <w:t xml:space="preserve"> </w:t>
      </w:r>
      <w:r w:rsidRPr="003753DD">
        <w:rPr>
          <w:sz w:val="28"/>
          <w:szCs w:val="28"/>
        </w:rPr>
        <w:t>бухгалтер</w:t>
      </w:r>
      <w:r w:rsidRPr="003753DD">
        <w:rPr>
          <w:spacing w:val="-2"/>
          <w:sz w:val="28"/>
          <w:szCs w:val="28"/>
        </w:rPr>
        <w:t xml:space="preserve"> </w:t>
      </w:r>
      <w:r w:rsidRPr="003753DD">
        <w:rPr>
          <w:sz w:val="28"/>
          <w:szCs w:val="28"/>
        </w:rPr>
        <w:tab/>
      </w:r>
      <w:r w:rsidR="0018433B" w:rsidRPr="003753DD">
        <w:rPr>
          <w:sz w:val="28"/>
          <w:szCs w:val="28"/>
        </w:rPr>
        <w:t>Т.А. Карпенко</w:t>
      </w:r>
    </w:p>
    <w:p w:rsidR="002030A3" w:rsidRDefault="002030A3">
      <w:pPr>
        <w:sectPr w:rsidR="002030A3">
          <w:pgSz w:w="11910" w:h="16840"/>
          <w:pgMar w:top="540" w:right="480" w:bottom="280" w:left="280" w:header="720" w:footer="720" w:gutter="0"/>
          <w:cols w:space="720"/>
        </w:sectPr>
      </w:pPr>
    </w:p>
    <w:p w:rsidR="002030A3" w:rsidRDefault="004B1662">
      <w:pPr>
        <w:pStyle w:val="a3"/>
        <w:spacing w:before="75"/>
        <w:ind w:left="0" w:right="716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2030A3" w:rsidRDefault="002030A3">
      <w:pPr>
        <w:pStyle w:val="a3"/>
        <w:spacing w:before="3"/>
        <w:ind w:left="0"/>
      </w:pPr>
    </w:p>
    <w:p w:rsidR="002030A3" w:rsidRDefault="004B1662">
      <w:pPr>
        <w:ind w:left="133"/>
        <w:jc w:val="center"/>
        <w:rPr>
          <w:sz w:val="28"/>
        </w:rPr>
      </w:pPr>
      <w:r>
        <w:rPr>
          <w:sz w:val="28"/>
        </w:rPr>
        <w:t>ПЛАН</w:t>
      </w:r>
    </w:p>
    <w:p w:rsidR="002030A3" w:rsidRDefault="002030A3">
      <w:pPr>
        <w:pStyle w:val="a3"/>
        <w:spacing w:before="5"/>
        <w:ind w:left="0"/>
      </w:pPr>
    </w:p>
    <w:p w:rsidR="002030A3" w:rsidRDefault="004B1662">
      <w:pPr>
        <w:ind w:left="381"/>
        <w:jc w:val="center"/>
        <w:rPr>
          <w:sz w:val="28"/>
        </w:rPr>
      </w:pPr>
      <w:r>
        <w:rPr>
          <w:sz w:val="28"/>
        </w:rPr>
        <w:t>СЧЕТОВ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</w:p>
    <w:p w:rsidR="002030A3" w:rsidRDefault="002030A3">
      <w:pPr>
        <w:pStyle w:val="a3"/>
        <w:spacing w:before="1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1054"/>
        <w:gridCol w:w="688"/>
        <w:gridCol w:w="2208"/>
        <w:gridCol w:w="3190"/>
      </w:tblGrid>
      <w:tr w:rsidR="002030A3">
        <w:trPr>
          <w:trHeight w:val="586"/>
        </w:trPr>
        <w:tc>
          <w:tcPr>
            <w:tcW w:w="2120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3"/>
              <w:ind w:left="148" w:right="142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БАЛАНСОВОГО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</w:tc>
        <w:tc>
          <w:tcPr>
            <w:tcW w:w="3350" w:type="dxa"/>
            <w:gridSpan w:val="3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3"/>
              <w:ind w:left="1379" w:right="164" w:hanging="1187"/>
              <w:rPr>
                <w:sz w:val="24"/>
              </w:rPr>
            </w:pPr>
            <w:r>
              <w:rPr>
                <w:sz w:val="24"/>
              </w:rPr>
              <w:t>Синтетический счет объекта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2208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3"/>
              <w:ind w:left="708" w:right="306" w:hanging="37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90" w:type="dxa"/>
            <w:vMerge w:val="restart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3"/>
              <w:ind w:left="57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350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095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</w:tc>
        <w:tc>
          <w:tcPr>
            <w:tcW w:w="220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9"/>
              <w:rPr>
                <w:sz w:val="24"/>
              </w:rPr>
            </w:pPr>
            <w:r>
              <w:rPr>
                <w:sz w:val="24"/>
              </w:rPr>
              <w:t>синтетический</w:t>
            </w:r>
          </w:p>
        </w:tc>
        <w:tc>
          <w:tcPr>
            <w:tcW w:w="174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  <w:hyperlink r:id="rId591" w:anchor="block_1111">
              <w:r>
                <w:rPr>
                  <w:color w:val="000080"/>
                  <w:sz w:val="24"/>
                  <w:u w:val="single" w:color="000080"/>
                </w:rPr>
                <w:t>*</w:t>
              </w:r>
            </w:hyperlink>
          </w:p>
        </w:tc>
        <w:tc>
          <w:tcPr>
            <w:tcW w:w="220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40" w:right="126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20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319"/>
        </w:trPr>
        <w:tc>
          <w:tcPr>
            <w:tcW w:w="212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030A3">
        <w:trPr>
          <w:trHeight w:val="322"/>
        </w:trPr>
        <w:tc>
          <w:tcPr>
            <w:tcW w:w="10868" w:type="dxa"/>
            <w:gridSpan w:val="6"/>
            <w:tcBorders>
              <w:top w:val="nil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1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</w:tr>
      <w:tr w:rsidR="002030A3">
        <w:trPr>
          <w:trHeight w:val="320"/>
        </w:trPr>
        <w:tc>
          <w:tcPr>
            <w:tcW w:w="10868" w:type="dxa"/>
            <w:gridSpan w:val="6"/>
            <w:tcBorders>
              <w:top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Нефинансовые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</w:tr>
      <w:tr w:rsidR="002030A3">
        <w:trPr>
          <w:trHeight w:val="598"/>
        </w:trPr>
        <w:tc>
          <w:tcPr>
            <w:tcW w:w="212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1" w:right="8"/>
              <w:rPr>
                <w:sz w:val="24"/>
              </w:rPr>
            </w:pPr>
            <w:r>
              <w:rPr>
                <w:spacing w:val="-1"/>
                <w:sz w:val="24"/>
              </w:rPr>
              <w:t>НЕФИНАНСОВЫЕ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1 0 </w:t>
            </w:r>
            <w:proofErr w:type="spellStart"/>
            <w:r>
              <w:rPr>
                <w:sz w:val="24"/>
              </w:rPr>
              <w:t>0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120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2030A3" w:rsidRDefault="004B1662">
            <w:pPr>
              <w:pStyle w:val="TableParagraph"/>
              <w:ind w:left="28" w:right="703"/>
              <w:rPr>
                <w:sz w:val="24"/>
              </w:rPr>
            </w:pPr>
            <w:r>
              <w:rPr>
                <w:sz w:val="24"/>
              </w:rPr>
              <w:t>- недвижимое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3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2030A3" w:rsidRDefault="004B1662">
            <w:pPr>
              <w:pStyle w:val="TableParagraph"/>
              <w:ind w:left="28" w:right="608"/>
              <w:rPr>
                <w:sz w:val="24"/>
              </w:rPr>
            </w:pPr>
            <w:r>
              <w:rPr>
                <w:sz w:val="24"/>
              </w:rPr>
              <w:t>- особо ценное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2030A3" w:rsidRDefault="004B1662">
            <w:pPr>
              <w:pStyle w:val="TableParagraph"/>
              <w:ind w:left="28" w:right="395"/>
              <w:rPr>
                <w:sz w:val="24"/>
              </w:rPr>
            </w:pPr>
            <w:r>
              <w:rPr>
                <w:sz w:val="24"/>
              </w:rPr>
              <w:t>- иное движимое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2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2030A3" w:rsidRDefault="004B1662">
            <w:pPr>
              <w:pStyle w:val="TableParagraph"/>
              <w:ind w:left="28" w:right="6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концессии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6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26" w:right="96"/>
              <w:rPr>
                <w:sz w:val="24"/>
              </w:rPr>
            </w:pPr>
            <w:r>
              <w:rPr>
                <w:sz w:val="24"/>
              </w:rPr>
              <w:t>Нежилые помещения (здания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сооружения)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6" w:right="1415"/>
              <w:rPr>
                <w:sz w:val="24"/>
              </w:rPr>
            </w:pPr>
            <w:r>
              <w:rPr>
                <w:spacing w:val="-1"/>
                <w:sz w:val="24"/>
              </w:rPr>
              <w:t>Инвестиционная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недвижимость</w:t>
            </w:r>
          </w:p>
        </w:tc>
      </w:tr>
      <w:tr w:rsidR="002030A3">
        <w:trPr>
          <w:trHeight w:val="32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26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6"/>
              <w:rPr>
                <w:sz w:val="24"/>
              </w:rPr>
            </w:pPr>
            <w:r>
              <w:rPr>
                <w:sz w:val="24"/>
              </w:rPr>
              <w:t>Транспортные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26" w:right="38"/>
              <w:rPr>
                <w:sz w:val="24"/>
              </w:rPr>
            </w:pPr>
            <w:r>
              <w:rPr>
                <w:sz w:val="24"/>
              </w:rPr>
              <w:t>Инвентарь производственный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6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1 0 1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6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21" w:right="332"/>
              <w:rPr>
                <w:sz w:val="24"/>
              </w:rPr>
            </w:pPr>
            <w:r>
              <w:rPr>
                <w:spacing w:val="-1"/>
                <w:sz w:val="24"/>
              </w:rPr>
              <w:t>Нематериальные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1 0 2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86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1 0 2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28" w:right="398"/>
              <w:rPr>
                <w:sz w:val="24"/>
              </w:rPr>
            </w:pPr>
            <w:r>
              <w:rPr>
                <w:spacing w:val="-1"/>
                <w:sz w:val="24"/>
              </w:rPr>
              <w:t>Нематериальные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26" w:right="4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82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1054"/>
        <w:gridCol w:w="688"/>
        <w:gridCol w:w="2208"/>
        <w:gridCol w:w="3190"/>
      </w:tblGrid>
      <w:tr w:rsidR="002030A3">
        <w:trPr>
          <w:trHeight w:val="862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8" w:right="300"/>
              <w:rPr>
                <w:sz w:val="24"/>
              </w:rPr>
            </w:pPr>
            <w:r>
              <w:rPr>
                <w:sz w:val="24"/>
              </w:rPr>
              <w:t>ценное движимое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6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1 0 2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398"/>
              <w:rPr>
                <w:sz w:val="24"/>
              </w:rPr>
            </w:pPr>
            <w:r>
              <w:rPr>
                <w:spacing w:val="-1"/>
                <w:sz w:val="24"/>
              </w:rPr>
              <w:t>Нематериальные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 - 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1 0 2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63"/>
              <w:rPr>
                <w:sz w:val="24"/>
              </w:rPr>
            </w:pPr>
            <w:r>
              <w:rPr>
                <w:sz w:val="24"/>
              </w:rPr>
              <w:t>Нематериальные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концессии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4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1 0 2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318"/>
              <w:rPr>
                <w:sz w:val="24"/>
              </w:rPr>
            </w:pPr>
            <w:r>
              <w:rPr>
                <w:sz w:val="24"/>
              </w:rPr>
              <w:t>Научные 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(научно-исследовательские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разработки)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1 0 2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195"/>
              <w:rPr>
                <w:sz w:val="24"/>
              </w:rPr>
            </w:pPr>
            <w:r>
              <w:rPr>
                <w:sz w:val="24"/>
              </w:rPr>
              <w:t>Опытно-конструкторские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1 0 2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98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2030A3">
        <w:trPr>
          <w:trHeight w:val="143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1 0 2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:rsidR="002030A3" w:rsidRDefault="004B1662">
            <w:pPr>
              <w:pStyle w:val="TableParagraph"/>
              <w:spacing w:before="6" w:line="550" w:lineRule="atLeast"/>
              <w:ind w:left="26" w:right="1245"/>
              <w:rPr>
                <w:sz w:val="24"/>
              </w:rPr>
            </w:pPr>
            <w:r>
              <w:rPr>
                <w:sz w:val="24"/>
              </w:rPr>
              <w:t>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204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3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270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270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 - 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246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 - в составе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концедента</w:t>
            </w:r>
            <w:proofErr w:type="spellEnd"/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(земельные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участки)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85"/>
              <w:rPr>
                <w:sz w:val="24"/>
              </w:rPr>
            </w:pPr>
            <w:r>
              <w:rPr>
                <w:sz w:val="24"/>
              </w:rPr>
              <w:t xml:space="preserve">Прочие </w:t>
            </w: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</w:tr>
      <w:tr w:rsidR="002030A3">
        <w:trPr>
          <w:trHeight w:val="320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731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недвижимого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76"/>
              <w:rPr>
                <w:sz w:val="24"/>
              </w:rPr>
            </w:pPr>
            <w:r>
              <w:rPr>
                <w:sz w:val="24"/>
              </w:rPr>
              <w:t>Амортизация особо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ценного движимого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3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</w:tbl>
    <w:p w:rsidR="002030A3" w:rsidRDefault="002030A3">
      <w:p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1054"/>
        <w:gridCol w:w="688"/>
        <w:gridCol w:w="2208"/>
        <w:gridCol w:w="3190"/>
      </w:tblGrid>
      <w:tr w:rsidR="002030A3">
        <w:trPr>
          <w:trHeight w:val="862"/>
        </w:trPr>
        <w:tc>
          <w:tcPr>
            <w:tcW w:w="2120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8" w:right="904"/>
              <w:jc w:val="both"/>
              <w:rPr>
                <w:sz w:val="24"/>
              </w:rPr>
            </w:pPr>
            <w:r>
              <w:rPr>
                <w:sz w:val="24"/>
              </w:rPr>
              <w:t>движимого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219"/>
              <w:rPr>
                <w:sz w:val="24"/>
              </w:rPr>
            </w:pPr>
            <w:r>
              <w:rPr>
                <w:sz w:val="24"/>
              </w:rPr>
              <w:t>Амортизация прав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активами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551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219"/>
              <w:rPr>
                <w:sz w:val="24"/>
              </w:rPr>
            </w:pPr>
            <w:r>
              <w:rPr>
                <w:sz w:val="24"/>
              </w:rPr>
              <w:t>Амортизация прав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нематериальными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активами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8"/>
        </w:trPr>
        <w:tc>
          <w:tcPr>
            <w:tcW w:w="2120" w:type="dxa"/>
            <w:vMerge w:val="restart"/>
            <w:tcBorders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712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концессии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991"/>
              <w:rPr>
                <w:sz w:val="24"/>
              </w:rPr>
            </w:pPr>
            <w:r>
              <w:rPr>
                <w:sz w:val="24"/>
              </w:rPr>
              <w:t>Амортизация 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756"/>
              <w:rPr>
                <w:sz w:val="24"/>
              </w:rPr>
            </w:pPr>
            <w:r>
              <w:rPr>
                <w:sz w:val="24"/>
              </w:rPr>
              <w:t>Амортизация нежилых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 (зданий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сооружений)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429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инвестиционной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недвижимости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798"/>
              <w:rPr>
                <w:sz w:val="24"/>
              </w:rPr>
            </w:pPr>
            <w:r>
              <w:rPr>
                <w:sz w:val="24"/>
              </w:rPr>
              <w:t>Амортизация машин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2030A3">
        <w:trPr>
          <w:trHeight w:val="596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37"/>
              <w:rPr>
                <w:sz w:val="24"/>
              </w:rPr>
            </w:pPr>
            <w:r>
              <w:rPr>
                <w:sz w:val="24"/>
              </w:rPr>
              <w:t>Амортизация транспортных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650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хозяйственного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60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949"/>
              <w:rPr>
                <w:sz w:val="24"/>
              </w:rPr>
            </w:pPr>
            <w:r>
              <w:rPr>
                <w:sz w:val="24"/>
              </w:rPr>
              <w:t>Амортизация прочих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2030A3">
        <w:trPr>
          <w:trHeight w:val="1147"/>
        </w:trPr>
        <w:tc>
          <w:tcPr>
            <w:tcW w:w="2120" w:type="dxa"/>
            <w:vMerge w:val="restart"/>
            <w:tcBorders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755"/>
              <w:rPr>
                <w:sz w:val="24"/>
              </w:rPr>
            </w:pPr>
            <w:r>
              <w:rPr>
                <w:sz w:val="24"/>
              </w:rPr>
              <w:t>Амортизация 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 (научно-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разработок)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6" w:right="189"/>
              <w:rPr>
                <w:sz w:val="24"/>
              </w:rPr>
            </w:pPr>
            <w:r>
              <w:rPr>
                <w:sz w:val="24"/>
              </w:rPr>
              <w:t>Амортизация 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22"/>
              <w:rPr>
                <w:sz w:val="24"/>
              </w:rPr>
            </w:pPr>
            <w:r>
              <w:rPr>
                <w:sz w:val="24"/>
              </w:rPr>
              <w:t>Амортизация 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61"/>
              <w:rPr>
                <w:sz w:val="24"/>
              </w:rPr>
            </w:pPr>
            <w:r>
              <w:rPr>
                <w:sz w:val="24"/>
              </w:rPr>
              <w:t>Амортизация иных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:rsidR="002030A3">
        <w:trPr>
          <w:trHeight w:val="586"/>
        </w:trPr>
        <w:tc>
          <w:tcPr>
            <w:tcW w:w="2120" w:type="dxa"/>
            <w:tcBorders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26" w:right="1218"/>
              <w:rPr>
                <w:sz w:val="24"/>
              </w:rPr>
            </w:pPr>
            <w:r>
              <w:rPr>
                <w:sz w:val="24"/>
              </w:rPr>
              <w:t>Амортизация прав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1054"/>
        <w:gridCol w:w="688"/>
        <w:gridCol w:w="2208"/>
        <w:gridCol w:w="3190"/>
      </w:tblGrid>
      <w:tr w:rsidR="002030A3">
        <w:trPr>
          <w:trHeight w:val="310"/>
        </w:trPr>
        <w:tc>
          <w:tcPr>
            <w:tcW w:w="2120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105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22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6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непроизведенными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активами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312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недвижимого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казны</w:t>
            </w:r>
          </w:p>
        </w:tc>
      </w:tr>
      <w:tr w:rsidR="002030A3">
        <w:trPr>
          <w:trHeight w:val="8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547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казны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388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казны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573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концессии</w:t>
            </w: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57"/>
              <w:rPr>
                <w:sz w:val="24"/>
              </w:rPr>
            </w:pPr>
            <w:r>
              <w:rPr>
                <w:sz w:val="24"/>
              </w:rPr>
              <w:t>Амортизация 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казны -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и баз данных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концессии</w:t>
            </w:r>
          </w:p>
        </w:tc>
      </w:tr>
      <w:tr w:rsidR="002030A3">
        <w:trPr>
          <w:trHeight w:val="320"/>
        </w:trPr>
        <w:tc>
          <w:tcPr>
            <w:tcW w:w="2120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537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6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300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запасы - 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ценное движимое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3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603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запасы - 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25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168"/>
              <w:rPr>
                <w:sz w:val="24"/>
              </w:rPr>
            </w:pPr>
            <w:r>
              <w:rPr>
                <w:spacing w:val="-1"/>
                <w:sz w:val="24"/>
              </w:rPr>
              <w:t>Горюче-смазочные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Готовая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Товары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08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Наценка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559"/>
              <w:rPr>
                <w:sz w:val="24"/>
              </w:rPr>
            </w:pPr>
            <w:r>
              <w:rPr>
                <w:sz w:val="24"/>
              </w:rPr>
              <w:t>Вложения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8" w:right="860"/>
              <w:jc w:val="both"/>
              <w:rPr>
                <w:sz w:val="24"/>
              </w:rPr>
            </w:pPr>
            <w:r>
              <w:rPr>
                <w:sz w:val="24"/>
              </w:rPr>
              <w:t>Вложения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271"/>
              <w:jc w:val="both"/>
              <w:rPr>
                <w:sz w:val="24"/>
              </w:rPr>
            </w:pPr>
            <w:r>
              <w:rPr>
                <w:sz w:val="24"/>
              </w:rPr>
              <w:t>Вложения в особо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ценное движимое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358"/>
              <w:rPr>
                <w:sz w:val="24"/>
              </w:rPr>
            </w:pPr>
            <w:r>
              <w:rPr>
                <w:sz w:val="24"/>
              </w:rPr>
              <w:t>Вложения в иное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8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28" w:right="902"/>
              <w:rPr>
                <w:sz w:val="24"/>
              </w:rPr>
            </w:pPr>
            <w:r>
              <w:rPr>
                <w:sz w:val="24"/>
              </w:rPr>
              <w:t>Вложения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1054"/>
        <w:gridCol w:w="688"/>
        <w:gridCol w:w="2208"/>
        <w:gridCol w:w="3190"/>
      </w:tblGrid>
      <w:tr w:rsidR="002030A3">
        <w:trPr>
          <w:trHeight w:val="310"/>
        </w:trPr>
        <w:tc>
          <w:tcPr>
            <w:tcW w:w="2120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105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22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267"/>
              <w:rPr>
                <w:sz w:val="24"/>
              </w:rPr>
            </w:pPr>
            <w:r>
              <w:rPr>
                <w:sz w:val="24"/>
              </w:rPr>
              <w:t>Вложения в 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нематериальными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активами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856"/>
              <w:rPr>
                <w:sz w:val="24"/>
              </w:rPr>
            </w:pPr>
            <w:r>
              <w:rPr>
                <w:sz w:val="24"/>
              </w:rPr>
              <w:t>Вложения в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773"/>
              <w:rPr>
                <w:sz w:val="24"/>
              </w:rPr>
            </w:pPr>
            <w:r>
              <w:rPr>
                <w:sz w:val="24"/>
              </w:rPr>
              <w:t>Вложения в 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(научно-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разработки)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195"/>
              <w:rPr>
                <w:sz w:val="24"/>
              </w:rPr>
            </w:pPr>
            <w:r>
              <w:rPr>
                <w:sz w:val="24"/>
              </w:rPr>
              <w:t>Вложения в 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82"/>
              <w:rPr>
                <w:sz w:val="24"/>
              </w:rPr>
            </w:pPr>
            <w:r>
              <w:rPr>
                <w:sz w:val="24"/>
              </w:rPr>
              <w:t>Вложения в 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2030A3">
        <w:trPr>
          <w:trHeight w:val="8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401"/>
              <w:rPr>
                <w:sz w:val="24"/>
              </w:rPr>
            </w:pPr>
            <w:r>
              <w:rPr>
                <w:sz w:val="24"/>
              </w:rPr>
              <w:t>Вложения в иные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53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391"/>
              <w:rPr>
                <w:sz w:val="24"/>
              </w:rPr>
            </w:pPr>
            <w:r>
              <w:rPr>
                <w:sz w:val="24"/>
              </w:rPr>
              <w:t>Вложения в материальные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318"/>
              <w:rPr>
                <w:sz w:val="24"/>
              </w:rPr>
            </w:pPr>
            <w:r>
              <w:rPr>
                <w:sz w:val="24"/>
              </w:rPr>
              <w:t>Вложения в биологические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</w:tr>
      <w:tr w:rsidR="002030A3">
        <w:trPr>
          <w:trHeight w:val="142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328"/>
              <w:rPr>
                <w:sz w:val="24"/>
              </w:rPr>
            </w:pPr>
            <w:r>
              <w:rPr>
                <w:sz w:val="24"/>
              </w:rPr>
              <w:t>Вложения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казны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87"/>
              <w:rPr>
                <w:sz w:val="24"/>
              </w:rPr>
            </w:pPr>
            <w:r>
              <w:rPr>
                <w:sz w:val="24"/>
              </w:rPr>
              <w:t>Вложения в недвижимое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казны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87"/>
              <w:rPr>
                <w:sz w:val="24"/>
              </w:rPr>
            </w:pPr>
            <w:r>
              <w:rPr>
                <w:sz w:val="24"/>
              </w:rPr>
              <w:t>Вложения в движимое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казны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531"/>
              <w:rPr>
                <w:sz w:val="24"/>
              </w:rPr>
            </w:pPr>
            <w:r>
              <w:rPr>
                <w:sz w:val="24"/>
              </w:rPr>
              <w:t>Вложения в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фондов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56"/>
              <w:rPr>
                <w:sz w:val="24"/>
              </w:rPr>
            </w:pPr>
            <w:r>
              <w:rPr>
                <w:sz w:val="24"/>
              </w:rPr>
              <w:t>Вложения в нематериальные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казны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53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казны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391"/>
              <w:rPr>
                <w:sz w:val="24"/>
              </w:rPr>
            </w:pPr>
            <w:r>
              <w:rPr>
                <w:sz w:val="24"/>
              </w:rPr>
              <w:t>Вложения в материальные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запасы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казны</w:t>
            </w:r>
          </w:p>
        </w:tc>
      </w:tr>
      <w:tr w:rsidR="002030A3">
        <w:trPr>
          <w:trHeight w:val="86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28" w:right="902"/>
              <w:rPr>
                <w:sz w:val="24"/>
              </w:rPr>
            </w:pPr>
            <w:r>
              <w:rPr>
                <w:sz w:val="24"/>
              </w:rPr>
              <w:t>Вложения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концедента</w:t>
            </w:r>
            <w:proofErr w:type="spellEnd"/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1054"/>
        <w:gridCol w:w="688"/>
        <w:gridCol w:w="2208"/>
        <w:gridCol w:w="3190"/>
      </w:tblGrid>
      <w:tr w:rsidR="002030A3">
        <w:trPr>
          <w:trHeight w:val="586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6" w:right="569"/>
              <w:rPr>
                <w:sz w:val="24"/>
              </w:rPr>
            </w:pPr>
            <w:r>
              <w:rPr>
                <w:sz w:val="24"/>
              </w:rPr>
              <w:t>Вложения в недвижимое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концедента</w:t>
            </w:r>
            <w:proofErr w:type="spellEnd"/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762"/>
              <w:rPr>
                <w:sz w:val="24"/>
              </w:rPr>
            </w:pPr>
            <w:r>
              <w:rPr>
                <w:sz w:val="24"/>
              </w:rPr>
              <w:t>Вложения в движимое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концедента</w:t>
            </w:r>
            <w:proofErr w:type="spellEnd"/>
          </w:p>
        </w:tc>
      </w:tr>
      <w:tr w:rsidR="002030A3">
        <w:trPr>
          <w:trHeight w:val="596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156"/>
              <w:rPr>
                <w:sz w:val="24"/>
              </w:rPr>
            </w:pPr>
            <w:r>
              <w:rPr>
                <w:sz w:val="24"/>
              </w:rPr>
              <w:t>Вложения в нематериальные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концедента</w:t>
            </w:r>
            <w:proofErr w:type="spellEnd"/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1 0 6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53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концедента</w:t>
            </w:r>
            <w:proofErr w:type="spellEnd"/>
          </w:p>
        </w:tc>
      </w:tr>
      <w:tr w:rsidR="002030A3">
        <w:trPr>
          <w:trHeight w:val="319"/>
        </w:trPr>
        <w:tc>
          <w:tcPr>
            <w:tcW w:w="2120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526"/>
              <w:rPr>
                <w:sz w:val="24"/>
              </w:rPr>
            </w:pPr>
            <w:r>
              <w:rPr>
                <w:spacing w:val="-1"/>
                <w:sz w:val="24"/>
              </w:rPr>
              <w:t>Нефинансовые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1 0 7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1 0 7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185"/>
              <w:rPr>
                <w:sz w:val="24"/>
              </w:rPr>
            </w:pPr>
            <w:r>
              <w:rPr>
                <w:sz w:val="24"/>
              </w:rPr>
              <w:t>Недвижимое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1 0 7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185"/>
              <w:rPr>
                <w:sz w:val="24"/>
              </w:rPr>
            </w:pPr>
            <w:r>
              <w:rPr>
                <w:sz w:val="24"/>
              </w:rPr>
              <w:t>Особо ценное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1 0 7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8" w:right="185"/>
              <w:rPr>
                <w:sz w:val="24"/>
              </w:rPr>
            </w:pPr>
            <w:r>
              <w:rPr>
                <w:sz w:val="24"/>
              </w:rPr>
              <w:t>Иное движимое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1 0 7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1 0 7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135"/>
              <w:rPr>
                <w:sz w:val="24"/>
              </w:rPr>
            </w:pPr>
            <w:r>
              <w:rPr>
                <w:sz w:val="24"/>
              </w:rPr>
              <w:t>Нефинансовые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 имущества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казны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15"/>
              <w:rPr>
                <w:sz w:val="24"/>
              </w:rPr>
            </w:pPr>
            <w:r>
              <w:rPr>
                <w:sz w:val="24"/>
              </w:rPr>
              <w:t>Нефинансовые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6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541"/>
              <w:rPr>
                <w:sz w:val="24"/>
              </w:rPr>
            </w:pPr>
            <w:r>
              <w:rPr>
                <w:sz w:val="24"/>
              </w:rPr>
              <w:t>Недвижимое имущество,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794"/>
              <w:rPr>
                <w:sz w:val="24"/>
              </w:rPr>
            </w:pPr>
            <w:r>
              <w:rPr>
                <w:sz w:val="24"/>
              </w:rPr>
              <w:t>Движимое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имущество,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94"/>
              <w:rPr>
                <w:sz w:val="24"/>
              </w:rPr>
            </w:pPr>
            <w:r>
              <w:rPr>
                <w:sz w:val="24"/>
              </w:rPr>
              <w:t>Ценности государственных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541"/>
              <w:rPr>
                <w:sz w:val="24"/>
              </w:rPr>
            </w:pPr>
            <w:r>
              <w:rPr>
                <w:sz w:val="24"/>
              </w:rPr>
              <w:t>Нематериальные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28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8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793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596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014"/>
              <w:rPr>
                <w:sz w:val="24"/>
              </w:rPr>
            </w:pPr>
            <w:r>
              <w:rPr>
                <w:sz w:val="24"/>
              </w:rPr>
              <w:t>Прочие активы,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1"/>
              <w:rPr>
                <w:sz w:val="24"/>
              </w:rPr>
            </w:pPr>
            <w:r>
              <w:rPr>
                <w:sz w:val="24"/>
              </w:rPr>
              <w:t>Нефинансовые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составляющие казну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концессии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515"/>
              <w:jc w:val="center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374"/>
              <w:rPr>
                <w:sz w:val="24"/>
              </w:rPr>
            </w:pPr>
            <w:r>
              <w:rPr>
                <w:sz w:val="24"/>
              </w:rPr>
              <w:t>Недвижимое имущество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концедента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86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6" w:right="515"/>
              <w:jc w:val="center"/>
              <w:rPr>
                <w:sz w:val="24"/>
              </w:rPr>
            </w:pPr>
            <w:r>
              <w:rPr>
                <w:sz w:val="24"/>
              </w:rPr>
              <w:t>1 08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26" w:right="374"/>
              <w:rPr>
                <w:sz w:val="24"/>
              </w:rPr>
            </w:pPr>
            <w:r>
              <w:rPr>
                <w:sz w:val="24"/>
              </w:rPr>
              <w:t>Движимое имущество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концедента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1054"/>
        <w:gridCol w:w="688"/>
        <w:gridCol w:w="2208"/>
        <w:gridCol w:w="3190"/>
      </w:tblGrid>
      <w:tr w:rsidR="002030A3">
        <w:trPr>
          <w:trHeight w:val="862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548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6" w:right="338"/>
              <w:rPr>
                <w:sz w:val="24"/>
              </w:rPr>
            </w:pPr>
            <w:r>
              <w:rPr>
                <w:sz w:val="24"/>
              </w:rPr>
              <w:t>Нематериальные активы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концедента</w:t>
            </w:r>
            <w:proofErr w:type="spellEnd"/>
            <w:r>
              <w:rPr>
                <w:sz w:val="24"/>
              </w:rPr>
              <w:t>, составляющие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1 0 8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88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(земля) </w:t>
            </w:r>
            <w:proofErr w:type="spellStart"/>
            <w:r>
              <w:rPr>
                <w:sz w:val="24"/>
              </w:rPr>
              <w:t>концедента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319"/>
        </w:trPr>
        <w:tc>
          <w:tcPr>
            <w:tcW w:w="2120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11"/>
              <w:rPr>
                <w:sz w:val="24"/>
              </w:rPr>
            </w:pPr>
            <w:r>
              <w:rPr>
                <w:sz w:val="24"/>
              </w:rPr>
              <w:t>Затраты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hyperlink r:id="rId592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1 0 9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1 0 9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77"/>
              <w:rPr>
                <w:sz w:val="24"/>
              </w:rPr>
            </w:pPr>
            <w:r>
              <w:rPr>
                <w:sz w:val="24"/>
              </w:rPr>
              <w:t>Себестоимость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1 0 9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Накладные </w:t>
            </w:r>
            <w:r>
              <w:rPr>
                <w:sz w:val="24"/>
              </w:rPr>
              <w:t>расходы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1 0 9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-2"/>
              <w:rPr>
                <w:sz w:val="24"/>
              </w:rPr>
            </w:pPr>
            <w:r>
              <w:rPr>
                <w:sz w:val="24"/>
              </w:rPr>
              <w:t>Общехозяйственные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</w:tr>
      <w:tr w:rsidR="002030A3">
        <w:trPr>
          <w:trHeight w:val="320"/>
        </w:trPr>
        <w:tc>
          <w:tcPr>
            <w:tcW w:w="2120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484" w:lineRule="auto"/>
              <w:ind w:left="21" w:right="22"/>
              <w:rPr>
                <w:sz w:val="24"/>
              </w:rPr>
            </w:pPr>
            <w:r>
              <w:rPr>
                <w:sz w:val="24"/>
              </w:rPr>
              <w:t>Затраты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биотрансформацию</w:t>
            </w:r>
            <w:proofErr w:type="spellEnd"/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138"/>
              <w:rPr>
                <w:sz w:val="24"/>
              </w:rPr>
            </w:pPr>
            <w:r>
              <w:rPr>
                <w:sz w:val="24"/>
              </w:rPr>
              <w:t>Себестоимость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биотрансформации</w:t>
            </w:r>
            <w:proofErr w:type="spellEnd"/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Накладные </w:t>
            </w:r>
            <w:r>
              <w:rPr>
                <w:sz w:val="24"/>
              </w:rPr>
              <w:t>расходы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биотрансформации</w:t>
            </w:r>
            <w:proofErr w:type="spellEnd"/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выращивании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откорме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96"/>
              <w:rPr>
                <w:sz w:val="24"/>
              </w:rPr>
            </w:pPr>
            <w:r>
              <w:rPr>
                <w:sz w:val="24"/>
              </w:rPr>
              <w:t>Многолетние насаждения,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питомниках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57"/>
              <w:rPr>
                <w:sz w:val="24"/>
              </w:rPr>
            </w:pPr>
            <w:r>
              <w:rPr>
                <w:sz w:val="24"/>
              </w:rPr>
              <w:t>Многолетние насаждения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получения 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2030A3">
        <w:trPr>
          <w:trHeight w:val="87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20"/>
              <w:rPr>
                <w:sz w:val="24"/>
              </w:rPr>
            </w:pPr>
            <w:r>
              <w:rPr>
                <w:sz w:val="24"/>
              </w:rPr>
              <w:t>Прочие 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 на выращивании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откорме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12"/>
              <w:rPr>
                <w:sz w:val="24"/>
              </w:rPr>
            </w:pPr>
            <w:r>
              <w:rPr>
                <w:sz w:val="24"/>
              </w:rPr>
              <w:t>Продуктивные и племенные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02"/>
              <w:rPr>
                <w:sz w:val="24"/>
              </w:rPr>
            </w:pPr>
            <w:r>
              <w:rPr>
                <w:sz w:val="24"/>
              </w:rPr>
              <w:t>Однолетние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 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24"/>
              <w:rPr>
                <w:sz w:val="24"/>
              </w:rPr>
            </w:pPr>
            <w:r>
              <w:rPr>
                <w:sz w:val="24"/>
              </w:rPr>
              <w:t>Многолетние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насаждения,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достигшие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</w:p>
        </w:tc>
      </w:tr>
      <w:tr w:rsidR="002030A3">
        <w:trPr>
          <w:trHeight w:val="87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528"/>
              <w:rPr>
                <w:sz w:val="24"/>
              </w:rPr>
            </w:pPr>
            <w:r>
              <w:rPr>
                <w:sz w:val="24"/>
              </w:rPr>
              <w:t>Прочие 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активы, достигшие 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</w:p>
        </w:tc>
      </w:tr>
      <w:tr w:rsidR="002030A3">
        <w:trPr>
          <w:trHeight w:val="115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-2"/>
              <w:rPr>
                <w:sz w:val="24"/>
              </w:rPr>
            </w:pPr>
            <w:r>
              <w:rPr>
                <w:sz w:val="24"/>
              </w:rPr>
              <w:t>Общехозяйственные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28"/>
              <w:rPr>
                <w:sz w:val="24"/>
              </w:rPr>
            </w:pPr>
            <w:proofErr w:type="spellStart"/>
            <w:r>
              <w:rPr>
                <w:sz w:val="24"/>
              </w:rPr>
              <w:t>биотрансформации</w:t>
            </w:r>
            <w:proofErr w:type="spellEnd"/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89"/>
              <w:rPr>
                <w:sz w:val="24"/>
              </w:rPr>
            </w:pPr>
            <w:r>
              <w:rPr>
                <w:sz w:val="24"/>
              </w:rPr>
              <w:t>Права 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активами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6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28" w:right="155"/>
              <w:rPr>
                <w:sz w:val="24"/>
              </w:rPr>
            </w:pPr>
            <w:r>
              <w:rPr>
                <w:sz w:val="24"/>
              </w:rPr>
              <w:t>Права 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нефинансовыми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активами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96"/>
        <w:gridCol w:w="1609"/>
        <w:gridCol w:w="1054"/>
        <w:gridCol w:w="687"/>
        <w:gridCol w:w="2209"/>
        <w:gridCol w:w="3212"/>
      </w:tblGrid>
      <w:tr w:rsidR="002030A3">
        <w:trPr>
          <w:trHeight w:val="269"/>
        </w:trPr>
        <w:tc>
          <w:tcPr>
            <w:tcW w:w="2096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9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 w:line="24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9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7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жилыми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9"/>
              <w:rPr>
                <w:sz w:val="24"/>
              </w:rPr>
            </w:pPr>
            <w:r>
              <w:rPr>
                <w:sz w:val="24"/>
              </w:rPr>
              <w:t>помещениями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нежилыми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proofErr w:type="gramStart"/>
            <w:r>
              <w:rPr>
                <w:sz w:val="24"/>
              </w:rPr>
              <w:t>помещениями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(зданиями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5" w:lineRule="exact"/>
              <w:ind w:left="49"/>
              <w:rPr>
                <w:sz w:val="24"/>
              </w:rPr>
            </w:pPr>
            <w:r>
              <w:rPr>
                <w:sz w:val="24"/>
              </w:rPr>
              <w:t>сооружениями)</w:t>
            </w:r>
          </w:p>
        </w:tc>
      </w:tr>
      <w:tr w:rsidR="002030A3">
        <w:trPr>
          <w:trHeight w:val="278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машинами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9"/>
              <w:rPr>
                <w:sz w:val="24"/>
              </w:rPr>
            </w:pPr>
            <w:r>
              <w:rPr>
                <w:sz w:val="24"/>
              </w:rPr>
              <w:t>транспортными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  <w:tr w:rsidR="002030A3">
        <w:trPr>
          <w:trHeight w:val="278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r>
              <w:rPr>
                <w:sz w:val="24"/>
              </w:rPr>
              <w:t>инвентарем</w:t>
            </w: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производственным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9"/>
              <w:rPr>
                <w:sz w:val="24"/>
              </w:rPr>
            </w:pPr>
            <w:r>
              <w:rPr>
                <w:sz w:val="24"/>
              </w:rPr>
              <w:t>хозяйственным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9"/>
              <w:rPr>
                <w:sz w:val="24"/>
              </w:rPr>
            </w:pPr>
            <w:r>
              <w:rPr>
                <w:sz w:val="24"/>
              </w:rPr>
              <w:t>биологическими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</w:tr>
      <w:tr w:rsidR="002030A3">
        <w:trPr>
          <w:trHeight w:val="278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прочими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5" w:lineRule="exact"/>
              <w:ind w:left="49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9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непроизведенными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активами</w:t>
            </w:r>
          </w:p>
        </w:tc>
      </w:tr>
      <w:tr w:rsidR="002030A3">
        <w:trPr>
          <w:trHeight w:val="278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нематериальных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нематериальными</w:t>
            </w: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52"/>
              <w:rPr>
                <w:sz w:val="24"/>
              </w:rPr>
            </w:pPr>
            <w:r>
              <w:rPr>
                <w:sz w:val="24"/>
              </w:rPr>
              <w:t>активами</w:t>
            </w: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20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научными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proofErr w:type="gramStart"/>
            <w:r>
              <w:rPr>
                <w:sz w:val="24"/>
              </w:rPr>
              <w:t>исследованиями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(научно-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r>
              <w:rPr>
                <w:sz w:val="24"/>
              </w:rPr>
              <w:t>исследовательскими</w:t>
            </w:r>
          </w:p>
        </w:tc>
      </w:tr>
      <w:tr w:rsidR="002030A3">
        <w:trPr>
          <w:trHeight w:val="269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9"/>
              <w:rPr>
                <w:sz w:val="24"/>
              </w:rPr>
            </w:pPr>
            <w:r>
              <w:rPr>
                <w:sz w:val="24"/>
              </w:rPr>
              <w:t>разработками)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опытно-</w:t>
            </w: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r>
              <w:rPr>
                <w:sz w:val="24"/>
              </w:rPr>
              <w:t>конструкторскими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r>
              <w:rPr>
                <w:sz w:val="24"/>
              </w:rPr>
              <w:t>технологическими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5" w:lineRule="exact"/>
              <w:ind w:left="49"/>
              <w:rPr>
                <w:sz w:val="24"/>
              </w:rPr>
            </w:pPr>
            <w:r>
              <w:rPr>
                <w:sz w:val="24"/>
              </w:rPr>
              <w:t>разработками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25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программным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030A3">
        <w:trPr>
          <w:trHeight w:val="269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9"/>
              <w:rPr>
                <w:sz w:val="24"/>
              </w:rPr>
            </w:pPr>
            <w:r>
              <w:rPr>
                <w:sz w:val="24"/>
              </w:rPr>
              <w:t>базами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20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интеллектуальной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9"/>
              <w:rPr>
                <w:sz w:val="24"/>
              </w:rPr>
            </w:pPr>
            <w:r>
              <w:rPr>
                <w:sz w:val="24"/>
              </w:rPr>
              <w:t>собственности</w:t>
            </w:r>
          </w:p>
        </w:tc>
      </w:tr>
      <w:tr w:rsidR="002030A3">
        <w:trPr>
          <w:trHeight w:val="280"/>
        </w:trPr>
        <w:tc>
          <w:tcPr>
            <w:tcW w:w="2096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1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</w:p>
        </w:tc>
        <w:tc>
          <w:tcPr>
            <w:tcW w:w="16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12" w:right="552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7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44"/>
        </w:trPr>
        <w:tc>
          <w:tcPr>
            <w:tcW w:w="2096" w:type="dxa"/>
            <w:vMerge w:val="restart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1"/>
              <w:rPr>
                <w:sz w:val="24"/>
              </w:rPr>
            </w:pPr>
            <w:r>
              <w:rPr>
                <w:sz w:val="24"/>
              </w:rPr>
              <w:t>активы</w:t>
            </w:r>
          </w:p>
        </w:tc>
        <w:tc>
          <w:tcPr>
            <w:tcW w:w="16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63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2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</w:p>
        </w:tc>
        <w:tc>
          <w:tcPr>
            <w:tcW w:w="321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ценное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движимое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имущество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72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5" w:lineRule="exact"/>
              <w:ind w:left="52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63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2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</w:p>
        </w:tc>
        <w:tc>
          <w:tcPr>
            <w:tcW w:w="321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движимое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имущество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69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52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322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3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9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выращивании</w:t>
            </w:r>
          </w:p>
        </w:tc>
      </w:tr>
      <w:tr w:rsidR="002030A3">
        <w:trPr>
          <w:trHeight w:val="319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3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9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откорме</w:t>
            </w:r>
          </w:p>
        </w:tc>
      </w:tr>
      <w:tr w:rsidR="002030A3">
        <w:trPr>
          <w:trHeight w:val="295"/>
        </w:trPr>
        <w:tc>
          <w:tcPr>
            <w:tcW w:w="2096" w:type="dxa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58" w:lineRule="exact"/>
              <w:ind w:left="63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5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5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58" w:lineRule="exact"/>
              <w:ind w:left="49"/>
              <w:rPr>
                <w:sz w:val="24"/>
              </w:rPr>
            </w:pPr>
            <w:r>
              <w:rPr>
                <w:sz w:val="24"/>
              </w:rPr>
              <w:t>Многолетние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насаждения,</w:t>
            </w:r>
          </w:p>
        </w:tc>
      </w:tr>
      <w:tr w:rsidR="002030A3">
        <w:trPr>
          <w:trHeight w:val="278"/>
        </w:trPr>
        <w:tc>
          <w:tcPr>
            <w:tcW w:w="2096" w:type="dxa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line="258" w:lineRule="exact"/>
              <w:ind w:left="49"/>
              <w:rPr>
                <w:sz w:val="24"/>
              </w:rPr>
            </w:pPr>
            <w:proofErr w:type="gramStart"/>
            <w:r>
              <w:rPr>
                <w:sz w:val="24"/>
              </w:rPr>
              <w:t>выращиваемые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питомниках</w:t>
            </w:r>
          </w:p>
        </w:tc>
      </w:tr>
    </w:tbl>
    <w:p w:rsidR="002030A3" w:rsidRDefault="002030A3">
      <w:pPr>
        <w:spacing w:line="258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1054"/>
        <w:gridCol w:w="688"/>
        <w:gridCol w:w="2208"/>
        <w:gridCol w:w="3190"/>
      </w:tblGrid>
      <w:tr w:rsidR="002030A3">
        <w:trPr>
          <w:trHeight w:val="862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60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6" w:right="57"/>
              <w:rPr>
                <w:sz w:val="24"/>
              </w:rPr>
            </w:pPr>
            <w:r>
              <w:rPr>
                <w:sz w:val="24"/>
              </w:rPr>
              <w:t>Многолетние насаждения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получения 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20"/>
              <w:rPr>
                <w:sz w:val="24"/>
              </w:rPr>
            </w:pPr>
            <w:r>
              <w:rPr>
                <w:sz w:val="24"/>
              </w:rPr>
              <w:t>Прочие 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 на выращивании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откорме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0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212"/>
              <w:rPr>
                <w:sz w:val="24"/>
              </w:rPr>
            </w:pPr>
            <w:r>
              <w:rPr>
                <w:sz w:val="24"/>
              </w:rPr>
              <w:t>Продуктивные и племенные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02"/>
              <w:rPr>
                <w:sz w:val="24"/>
              </w:rPr>
            </w:pPr>
            <w:r>
              <w:rPr>
                <w:sz w:val="24"/>
              </w:rPr>
              <w:t>Однолетние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 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0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424"/>
              <w:rPr>
                <w:sz w:val="24"/>
              </w:rPr>
            </w:pPr>
            <w:r>
              <w:rPr>
                <w:sz w:val="24"/>
              </w:rPr>
              <w:t>Многолетние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насаждения,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достигшие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528"/>
              <w:rPr>
                <w:sz w:val="24"/>
              </w:rPr>
            </w:pPr>
            <w:r>
              <w:rPr>
                <w:sz w:val="24"/>
              </w:rPr>
              <w:t>Прочие 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активы, достигшие 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</w:p>
        </w:tc>
      </w:tr>
      <w:tr w:rsidR="002030A3">
        <w:trPr>
          <w:trHeight w:val="319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545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731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недвижимого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76"/>
              <w:rPr>
                <w:sz w:val="24"/>
              </w:rPr>
            </w:pPr>
            <w:r>
              <w:rPr>
                <w:sz w:val="24"/>
              </w:rPr>
              <w:t>Обесценение особо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ценного движимого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117"/>
              <w:rPr>
                <w:sz w:val="24"/>
              </w:rPr>
            </w:pPr>
            <w:r>
              <w:rPr>
                <w:sz w:val="24"/>
              </w:rPr>
              <w:t>Обесценение 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252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активами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252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нематериальными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активами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026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</w:tr>
      <w:tr w:rsidR="002030A3">
        <w:trPr>
          <w:trHeight w:val="8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791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 (зданий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сооружений)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6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недвижимости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833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62"/>
              <w:rPr>
                <w:sz w:val="24"/>
              </w:rPr>
            </w:pPr>
            <w:r>
              <w:rPr>
                <w:sz w:val="24"/>
              </w:rPr>
              <w:t>Обесценение транспортных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2030A3">
        <w:trPr>
          <w:trHeight w:val="86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26" w:right="665"/>
              <w:rPr>
                <w:sz w:val="24"/>
              </w:rPr>
            </w:pPr>
            <w:r>
              <w:rPr>
                <w:sz w:val="24"/>
              </w:rPr>
              <w:t>Обесценение инвентаря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хозяйственного</w:t>
            </w:r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6"/>
        <w:gridCol w:w="1591"/>
        <w:gridCol w:w="1054"/>
        <w:gridCol w:w="688"/>
        <w:gridCol w:w="2208"/>
        <w:gridCol w:w="3190"/>
      </w:tblGrid>
      <w:tr w:rsidR="002030A3">
        <w:trPr>
          <w:trHeight w:val="586"/>
        </w:trPr>
        <w:tc>
          <w:tcPr>
            <w:tcW w:w="2136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5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5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4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7" w:right="185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2030A3">
        <w:trPr>
          <w:trHeight w:val="598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973"/>
              <w:rPr>
                <w:sz w:val="24"/>
              </w:rPr>
            </w:pPr>
            <w:r>
              <w:rPr>
                <w:sz w:val="24"/>
              </w:rPr>
              <w:t>Обесценение прочих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2030A3">
        <w:trPr>
          <w:trHeight w:val="1148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" w:right="754"/>
              <w:rPr>
                <w:sz w:val="24"/>
              </w:rPr>
            </w:pPr>
            <w:r>
              <w:rPr>
                <w:sz w:val="24"/>
              </w:rPr>
              <w:t>Обесценение 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 (научно-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разработок)</w:t>
            </w:r>
          </w:p>
        </w:tc>
      </w:tr>
      <w:tr w:rsidR="002030A3">
        <w:trPr>
          <w:trHeight w:val="874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188"/>
              <w:rPr>
                <w:sz w:val="24"/>
              </w:rPr>
            </w:pPr>
            <w:r>
              <w:rPr>
                <w:sz w:val="24"/>
              </w:rPr>
              <w:t>Обесценение 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</w:p>
        </w:tc>
      </w:tr>
      <w:tr w:rsidR="002030A3">
        <w:trPr>
          <w:trHeight w:val="595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" w:right="247"/>
              <w:rPr>
                <w:sz w:val="24"/>
              </w:rPr>
            </w:pPr>
            <w:r>
              <w:rPr>
                <w:sz w:val="24"/>
              </w:rPr>
              <w:t>Обесценение 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2030A3">
        <w:trPr>
          <w:trHeight w:val="1153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27" w:right="1244"/>
              <w:rPr>
                <w:sz w:val="24"/>
              </w:rPr>
            </w:pPr>
            <w:r>
              <w:rPr>
                <w:sz w:val="24"/>
              </w:rPr>
              <w:t>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:rsidR="002030A3">
        <w:trPr>
          <w:trHeight w:val="1426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9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610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9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" w:right="540"/>
              <w:rPr>
                <w:sz w:val="24"/>
              </w:rPr>
            </w:pPr>
            <w:r>
              <w:rPr>
                <w:sz w:val="24"/>
              </w:rPr>
              <w:t>Недвижимое имущество,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598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9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793"/>
              <w:rPr>
                <w:sz w:val="24"/>
              </w:rPr>
            </w:pPr>
            <w:r>
              <w:rPr>
                <w:sz w:val="24"/>
              </w:rPr>
              <w:t>Движимое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имущество,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595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9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" w:right="293"/>
              <w:rPr>
                <w:sz w:val="24"/>
              </w:rPr>
            </w:pPr>
            <w:r>
              <w:rPr>
                <w:sz w:val="24"/>
              </w:rPr>
              <w:t>Ценности государственных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2030A3">
        <w:trPr>
          <w:trHeight w:val="598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9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540"/>
              <w:rPr>
                <w:sz w:val="24"/>
              </w:rPr>
            </w:pPr>
            <w:r>
              <w:rPr>
                <w:sz w:val="24"/>
              </w:rPr>
              <w:t>Нематериальные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595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9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" w:right="417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Непроизведенные</w:t>
            </w:r>
            <w:proofErr w:type="spellEnd"/>
            <w:r>
              <w:rPr>
                <w:sz w:val="24"/>
              </w:rPr>
              <w:t xml:space="preserve"> активы,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598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9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792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595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9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" w:right="63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казну</w:t>
            </w:r>
          </w:p>
        </w:tc>
      </w:tr>
      <w:tr w:rsidR="002030A3">
        <w:trPr>
          <w:trHeight w:val="1433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2" w:lineRule="auto"/>
              <w:ind w:left="29" w:right="300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непроизведенных</w:t>
            </w:r>
            <w:proofErr w:type="spellEnd"/>
          </w:p>
          <w:p w:rsidR="002030A3" w:rsidRDefault="004B1662">
            <w:pPr>
              <w:pStyle w:val="TableParagraph"/>
              <w:spacing w:before="2"/>
              <w:ind w:left="29"/>
              <w:rPr>
                <w:sz w:val="24"/>
              </w:rPr>
            </w:pPr>
            <w:r>
              <w:rPr>
                <w:sz w:val="24"/>
              </w:rPr>
              <w:t>активов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0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5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7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</w:tr>
      <w:tr w:rsidR="002030A3">
        <w:trPr>
          <w:trHeight w:val="322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недр</w:t>
            </w:r>
          </w:p>
        </w:tc>
      </w:tr>
      <w:tr w:rsidR="002030A3">
        <w:trPr>
          <w:trHeight w:val="876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</w:p>
          <w:p w:rsidR="002030A3" w:rsidRDefault="002030A3">
            <w:pPr>
              <w:pStyle w:val="TableParagraph"/>
              <w:spacing w:before="2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27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1414"/>
        </w:trPr>
        <w:tc>
          <w:tcPr>
            <w:tcW w:w="213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29" w:right="650"/>
              <w:rPr>
                <w:sz w:val="24"/>
              </w:rPr>
            </w:pPr>
            <w:r>
              <w:rPr>
                <w:sz w:val="24"/>
              </w:rPr>
              <w:t>Резерв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3"/>
        <w:gridCol w:w="1594"/>
        <w:gridCol w:w="1054"/>
        <w:gridCol w:w="688"/>
        <w:gridCol w:w="2208"/>
        <w:gridCol w:w="3190"/>
      </w:tblGrid>
      <w:tr w:rsidR="002030A3">
        <w:trPr>
          <w:trHeight w:val="586"/>
        </w:trPr>
        <w:tc>
          <w:tcPr>
            <w:tcW w:w="2133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53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4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7" w:right="12"/>
              <w:rPr>
                <w:sz w:val="24"/>
              </w:rPr>
            </w:pPr>
            <w:r>
              <w:rPr>
                <w:sz w:val="24"/>
              </w:rPr>
              <w:t>Резерв под 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2030A3">
        <w:trPr>
          <w:trHeight w:val="598"/>
        </w:trPr>
        <w:tc>
          <w:tcPr>
            <w:tcW w:w="2133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1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948"/>
              <w:rPr>
                <w:sz w:val="24"/>
              </w:rPr>
            </w:pPr>
            <w:r>
              <w:rPr>
                <w:sz w:val="24"/>
              </w:rPr>
              <w:t>Резерв под снижение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стоимости товаров</w:t>
            </w:r>
          </w:p>
        </w:tc>
      </w:tr>
      <w:tr w:rsidR="002030A3">
        <w:trPr>
          <w:trHeight w:val="596"/>
        </w:trPr>
        <w:tc>
          <w:tcPr>
            <w:tcW w:w="2133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9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" w:right="185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598"/>
        </w:trPr>
        <w:tc>
          <w:tcPr>
            <w:tcW w:w="2133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9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387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выращивании</w:t>
            </w:r>
          </w:p>
        </w:tc>
      </w:tr>
      <w:tr w:rsidR="002030A3">
        <w:trPr>
          <w:trHeight w:val="595"/>
        </w:trPr>
        <w:tc>
          <w:tcPr>
            <w:tcW w:w="2133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9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" w:right="387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откорме</w:t>
            </w:r>
          </w:p>
        </w:tc>
      </w:tr>
      <w:tr w:rsidR="002030A3">
        <w:trPr>
          <w:trHeight w:val="874"/>
        </w:trPr>
        <w:tc>
          <w:tcPr>
            <w:tcW w:w="2133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9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28"/>
              <w:rPr>
                <w:sz w:val="24"/>
              </w:rPr>
            </w:pPr>
            <w:r>
              <w:rPr>
                <w:sz w:val="24"/>
              </w:rPr>
              <w:t>Обесценение многолетних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выращиваемых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питомниках</w:t>
            </w:r>
          </w:p>
        </w:tc>
      </w:tr>
      <w:tr w:rsidR="002030A3">
        <w:trPr>
          <w:trHeight w:val="3099"/>
        </w:trPr>
        <w:tc>
          <w:tcPr>
            <w:tcW w:w="2133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9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484" w:lineRule="auto"/>
              <w:ind w:left="27" w:right="1472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биологической</w:t>
            </w:r>
            <w:proofErr w:type="gramEnd"/>
          </w:p>
          <w:p w:rsidR="002030A3" w:rsidRDefault="004B1662">
            <w:pPr>
              <w:pStyle w:val="TableParagraph"/>
              <w:spacing w:line="271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</w:tr>
      <w:tr w:rsidR="002030A3">
        <w:trPr>
          <w:trHeight w:val="874"/>
        </w:trPr>
        <w:tc>
          <w:tcPr>
            <w:tcW w:w="2133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9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418"/>
              <w:rPr>
                <w:sz w:val="24"/>
              </w:rPr>
            </w:pPr>
            <w:r>
              <w:rPr>
                <w:sz w:val="24"/>
              </w:rPr>
              <w:t>Обесценение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 активов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выращивании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откорме</w:t>
            </w:r>
          </w:p>
        </w:tc>
      </w:tr>
      <w:tr w:rsidR="002030A3">
        <w:trPr>
          <w:trHeight w:val="595"/>
        </w:trPr>
        <w:tc>
          <w:tcPr>
            <w:tcW w:w="2133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9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51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2030A3">
        <w:trPr>
          <w:trHeight w:val="3101"/>
        </w:trPr>
        <w:tc>
          <w:tcPr>
            <w:tcW w:w="2133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9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4" w:lineRule="auto"/>
              <w:ind w:left="27" w:right="1472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биологической</w:t>
            </w:r>
            <w:proofErr w:type="gramEnd"/>
          </w:p>
          <w:p w:rsidR="002030A3" w:rsidRDefault="004B1662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</w:tr>
      <w:tr w:rsidR="002030A3">
        <w:trPr>
          <w:trHeight w:val="3101"/>
        </w:trPr>
        <w:tc>
          <w:tcPr>
            <w:tcW w:w="2133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9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4" w:lineRule="auto"/>
              <w:ind w:left="27" w:right="1364"/>
              <w:rPr>
                <w:sz w:val="24"/>
              </w:rPr>
            </w:pPr>
            <w:r>
              <w:rPr>
                <w:sz w:val="24"/>
              </w:rPr>
              <w:t>Обесценение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достигших </w:t>
            </w:r>
            <w:proofErr w:type="gramStart"/>
            <w:r>
              <w:rPr>
                <w:sz w:val="24"/>
              </w:rPr>
              <w:t>своей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</w:p>
          <w:p w:rsidR="002030A3" w:rsidRDefault="004B1662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зрелости</w:t>
            </w:r>
          </w:p>
        </w:tc>
      </w:tr>
      <w:tr w:rsidR="002030A3">
        <w:trPr>
          <w:trHeight w:val="586"/>
        </w:trPr>
        <w:tc>
          <w:tcPr>
            <w:tcW w:w="2133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9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27" w:right="666"/>
              <w:rPr>
                <w:sz w:val="24"/>
              </w:rPr>
            </w:pPr>
            <w:r>
              <w:rPr>
                <w:sz w:val="24"/>
              </w:rPr>
              <w:t>Обесценение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1043"/>
        <w:gridCol w:w="712"/>
        <w:gridCol w:w="2196"/>
        <w:gridCol w:w="3190"/>
      </w:tblGrid>
      <w:tr w:rsidR="002030A3">
        <w:trPr>
          <w:trHeight w:val="610"/>
        </w:trPr>
        <w:tc>
          <w:tcPr>
            <w:tcW w:w="2120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2030A3" w:rsidRDefault="002E1680">
            <w:pPr>
              <w:pStyle w:val="TableParagraph"/>
              <w:ind w:left="24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8" style="width:32.8pt;height:29.65pt;mso-position-horizontal-relative:char;mso-position-vertical-relative:line" coordsize="656,593">
                  <v:shape id="_x0000_s1029" style="position:absolute;width:656;height:593" coordsize="656,593" path="m655,l641,r,578l14,578,14,,,,,578r,15l14,593r627,l655,593r,-15l655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96" w:type="dxa"/>
            <w:tcBorders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 w:right="632"/>
              <w:rPr>
                <w:sz w:val="24"/>
              </w:rPr>
            </w:pPr>
            <w:proofErr w:type="gramStart"/>
            <w:r>
              <w:rPr>
                <w:sz w:val="24"/>
              </w:rPr>
              <w:t>достигших</w:t>
            </w:r>
            <w:proofErr w:type="gramEnd"/>
            <w:r>
              <w:rPr>
                <w:sz w:val="24"/>
              </w:rPr>
              <w:t xml:space="preserve">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</w:p>
        </w:tc>
      </w:tr>
      <w:tr w:rsidR="002030A3">
        <w:trPr>
          <w:trHeight w:val="284"/>
        </w:trPr>
        <w:tc>
          <w:tcPr>
            <w:tcW w:w="10869" w:type="dxa"/>
            <w:gridSpan w:val="6"/>
            <w:tcBorders>
              <w:top w:val="nil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</w:tr>
      <w:tr w:rsidR="002030A3">
        <w:trPr>
          <w:trHeight w:val="596"/>
        </w:trPr>
        <w:tc>
          <w:tcPr>
            <w:tcW w:w="212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326"/>
              <w:rPr>
                <w:sz w:val="24"/>
              </w:rPr>
            </w:pPr>
            <w:r>
              <w:rPr>
                <w:spacing w:val="-1"/>
                <w:sz w:val="24"/>
              </w:rPr>
              <w:t>ФИНАНСОВЫЕ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2 0 </w:t>
            </w:r>
            <w:proofErr w:type="spellStart"/>
            <w:r>
              <w:rPr>
                <w:sz w:val="24"/>
              </w:rPr>
              <w:t>0</w:t>
            </w:r>
            <w:proofErr w:type="spellEnd"/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50"/>
              <w:rPr>
                <w:sz w:val="24"/>
              </w:rPr>
            </w:pPr>
            <w:r>
              <w:rPr>
                <w:sz w:val="24"/>
              </w:rPr>
              <w:t>Денежные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2 0 1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2 0 1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 w:right="53"/>
              <w:rPr>
                <w:sz w:val="24"/>
              </w:rPr>
            </w:pPr>
            <w:r>
              <w:rPr>
                <w:sz w:val="24"/>
              </w:rPr>
              <w:t>Денежные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лицевых счетах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казначейства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2 0 1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 w:right="1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Денежные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2 0 1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 w:right="1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Денежные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2 0 1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5" w:right="883"/>
              <w:rPr>
                <w:sz w:val="24"/>
              </w:rPr>
            </w:pPr>
            <w:r>
              <w:rPr>
                <w:sz w:val="24"/>
              </w:rPr>
              <w:t>Денежные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2 0 1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75"/>
              <w:rPr>
                <w:sz w:val="24"/>
              </w:rPr>
            </w:pPr>
            <w:r>
              <w:rPr>
                <w:sz w:val="24"/>
              </w:rPr>
              <w:t>Денежные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 размещенные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депозиты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2 0 1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Денежные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2 0 1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/>
              <w:rPr>
                <w:sz w:val="24"/>
              </w:rPr>
            </w:pPr>
            <w:r>
              <w:rPr>
                <w:sz w:val="24"/>
              </w:rPr>
              <w:t>Касса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2 0 1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Денежные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</w:p>
        </w:tc>
      </w:tr>
      <w:tr w:rsidR="002030A3">
        <w:trPr>
          <w:trHeight w:val="114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2 0 1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187"/>
              <w:rPr>
                <w:sz w:val="24"/>
              </w:rPr>
            </w:pPr>
            <w:r>
              <w:rPr>
                <w:sz w:val="24"/>
              </w:rPr>
              <w:t>Денежные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на 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счетах в кредитной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2 0 1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48"/>
              <w:rPr>
                <w:sz w:val="24"/>
              </w:rPr>
            </w:pPr>
            <w:r>
              <w:rPr>
                <w:sz w:val="24"/>
              </w:rPr>
              <w:t>Денежные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валюте и драгоценных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металлах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10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2 0 2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2 0 2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 w:right="17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 в органе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казначейства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2 0 2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 w:right="17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2 0 2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 w:right="22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депозитных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2 0 2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рублях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2 0 2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</w:tr>
      <w:tr w:rsidR="002030A3">
        <w:trPr>
          <w:trHeight w:val="313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2 0 2</w:t>
            </w:r>
          </w:p>
        </w:tc>
        <w:tc>
          <w:tcPr>
            <w:tcW w:w="1043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2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2030A3" w:rsidRDefault="002030A3">
      <w:pPr>
        <w:spacing w:line="275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1054"/>
        <w:gridCol w:w="688"/>
        <w:gridCol w:w="2208"/>
        <w:gridCol w:w="3190"/>
      </w:tblGrid>
      <w:tr w:rsidR="002030A3">
        <w:trPr>
          <w:trHeight w:val="586"/>
        </w:trPr>
        <w:tc>
          <w:tcPr>
            <w:tcW w:w="2120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6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6" w:right="791"/>
              <w:rPr>
                <w:sz w:val="24"/>
              </w:rPr>
            </w:pPr>
            <w:r>
              <w:rPr>
                <w:sz w:val="24"/>
              </w:rPr>
              <w:t>иностранной валюте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драгоценных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металлах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10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17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70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17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903"/>
              <w:rPr>
                <w:sz w:val="24"/>
              </w:rPr>
            </w:pPr>
            <w:r>
              <w:rPr>
                <w:sz w:val="24"/>
              </w:rPr>
              <w:t>Средства бюджетных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874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2 0 3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759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вложения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478"/>
              <w:rPr>
                <w:sz w:val="24"/>
              </w:rPr>
            </w:pPr>
            <w:r>
              <w:rPr>
                <w:sz w:val="24"/>
              </w:rPr>
              <w:t>Ценные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8" w:right="391"/>
              <w:rPr>
                <w:sz w:val="24"/>
              </w:rPr>
            </w:pPr>
            <w:r>
              <w:rPr>
                <w:sz w:val="24"/>
              </w:rPr>
              <w:t>Акции и 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капитале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 w:right="230"/>
              <w:rPr>
                <w:sz w:val="24"/>
              </w:rPr>
            </w:pPr>
            <w:r>
              <w:rPr>
                <w:sz w:val="24"/>
              </w:rPr>
              <w:t>Иные финансовые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Облигации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Векселя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02"/>
              <w:rPr>
                <w:sz w:val="24"/>
              </w:rPr>
            </w:pPr>
            <w:r>
              <w:rPr>
                <w:sz w:val="24"/>
              </w:rPr>
              <w:t>Иные ценные бумаги, кроме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74"/>
              <w:rPr>
                <w:sz w:val="24"/>
              </w:rPr>
            </w:pPr>
            <w:r>
              <w:rPr>
                <w:sz w:val="24"/>
              </w:rPr>
              <w:t>Участие в 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(муниципальных)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74"/>
              <w:rPr>
                <w:sz w:val="24"/>
              </w:rPr>
            </w:pPr>
            <w:r>
              <w:rPr>
                <w:sz w:val="24"/>
              </w:rPr>
              <w:t>Участие в 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(муниципальных)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745"/>
              <w:rPr>
                <w:sz w:val="24"/>
              </w:rPr>
            </w:pPr>
            <w:r>
              <w:rPr>
                <w:sz w:val="24"/>
              </w:rPr>
              <w:t>Иные формы 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капитале</w:t>
            </w:r>
          </w:p>
        </w:tc>
      </w:tr>
      <w:tr w:rsidR="002030A3">
        <w:trPr>
          <w:trHeight w:val="1433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608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договоре</w:t>
            </w:r>
          </w:p>
          <w:p w:rsidR="002030A3" w:rsidRDefault="004B1662">
            <w:pPr>
              <w:pStyle w:val="TableParagraph"/>
              <w:spacing w:before="6" w:line="550" w:lineRule="atLeast"/>
              <w:ind w:left="26" w:right="1710"/>
              <w:rPr>
                <w:sz w:val="24"/>
              </w:rPr>
            </w:pP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товарищества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675"/>
              <w:rPr>
                <w:sz w:val="24"/>
              </w:rPr>
            </w:pPr>
            <w:r>
              <w:rPr>
                <w:sz w:val="24"/>
              </w:rPr>
              <w:t>Доли в международных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2 0 4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826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hyperlink r:id="rId593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54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4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</w:tbl>
    <w:p w:rsidR="002030A3" w:rsidRDefault="002030A3">
      <w:p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96"/>
        <w:gridCol w:w="1609"/>
        <w:gridCol w:w="1054"/>
        <w:gridCol w:w="687"/>
        <w:gridCol w:w="2209"/>
        <w:gridCol w:w="3212"/>
      </w:tblGrid>
      <w:tr w:rsidR="002030A3">
        <w:trPr>
          <w:trHeight w:val="269"/>
        </w:trPr>
        <w:tc>
          <w:tcPr>
            <w:tcW w:w="2096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9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687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1" w:line="239" w:lineRule="exact"/>
              <w:ind w:left="52"/>
              <w:rPr>
                <w:sz w:val="24"/>
              </w:rPr>
            </w:pPr>
            <w:r>
              <w:rPr>
                <w:sz w:val="24"/>
              </w:rPr>
              <w:t>налоговым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доходам,</w:t>
            </w:r>
          </w:p>
        </w:tc>
        <w:tc>
          <w:tcPr>
            <w:tcW w:w="3212" w:type="dxa"/>
            <w:vMerge w:val="restart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таможенным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платежам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страховым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взносам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52"/>
              <w:rPr>
                <w:sz w:val="24"/>
              </w:rPr>
            </w:pPr>
            <w:r>
              <w:rPr>
                <w:sz w:val="24"/>
              </w:rPr>
              <w:t>страхование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</w:p>
        </w:tc>
        <w:tc>
          <w:tcPr>
            <w:tcW w:w="321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5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78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</w:p>
        </w:tc>
        <w:tc>
          <w:tcPr>
            <w:tcW w:w="321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платных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(работ),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52"/>
              <w:rPr>
                <w:sz w:val="24"/>
              </w:rPr>
            </w:pPr>
            <w:r>
              <w:rPr>
                <w:sz w:val="24"/>
              </w:rPr>
              <w:t>компенсаций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суммам</w:t>
            </w:r>
          </w:p>
        </w:tc>
        <w:tc>
          <w:tcPr>
            <w:tcW w:w="321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штрафов,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пеней,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неустоек,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9" w:lineRule="exact"/>
              <w:ind w:left="52"/>
              <w:rPr>
                <w:sz w:val="24"/>
              </w:rPr>
            </w:pPr>
            <w:r>
              <w:rPr>
                <w:sz w:val="24"/>
              </w:rPr>
              <w:t>возмещений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ущерба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78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21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безвозмездным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денежным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поступлениям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52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21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безвозмездным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денежным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поступлениям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капитального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69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52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</w:p>
        </w:tc>
        <w:tc>
          <w:tcPr>
            <w:tcW w:w="321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11" w:lineRule="exact"/>
              <w:ind w:left="5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операций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52"/>
              <w:rPr>
                <w:sz w:val="24"/>
              </w:rPr>
            </w:pPr>
            <w:r>
              <w:rPr>
                <w:sz w:val="24"/>
              </w:rPr>
              <w:t>активами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</w:p>
        </w:tc>
        <w:tc>
          <w:tcPr>
            <w:tcW w:w="3212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69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52"/>
              <w:rPr>
                <w:sz w:val="24"/>
              </w:rPr>
            </w:pPr>
            <w:r>
              <w:rPr>
                <w:sz w:val="24"/>
              </w:rPr>
              <w:t>доходам</w:t>
            </w:r>
          </w:p>
        </w:tc>
        <w:tc>
          <w:tcPr>
            <w:tcW w:w="321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плательщиками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49"/>
              <w:rPr>
                <w:sz w:val="24"/>
              </w:rPr>
            </w:pPr>
            <w:r>
              <w:rPr>
                <w:sz w:val="24"/>
              </w:rPr>
              <w:t>налогов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плательщиками</w:t>
            </w: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пошлин,</w:t>
            </w:r>
          </w:p>
        </w:tc>
      </w:tr>
      <w:tr w:rsidR="002030A3">
        <w:trPr>
          <w:trHeight w:val="269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49"/>
              <w:rPr>
                <w:sz w:val="24"/>
              </w:rPr>
            </w:pPr>
            <w:r>
              <w:rPr>
                <w:sz w:val="24"/>
              </w:rPr>
              <w:t>сборов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плательщиками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49"/>
              <w:rPr>
                <w:sz w:val="24"/>
              </w:rPr>
            </w:pPr>
            <w:r>
              <w:rPr>
                <w:sz w:val="24"/>
              </w:rPr>
              <w:t>таможенных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</w:p>
        </w:tc>
      </w:tr>
      <w:tr w:rsidR="002030A3">
        <w:trPr>
          <w:trHeight w:val="28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плательщиками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r>
              <w:rPr>
                <w:sz w:val="24"/>
              </w:rPr>
              <w:t>обязательным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страховым</w:t>
            </w:r>
          </w:p>
        </w:tc>
      </w:tr>
      <w:tr w:rsidR="002030A3">
        <w:trPr>
          <w:trHeight w:val="269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49"/>
              <w:rPr>
                <w:sz w:val="24"/>
              </w:rPr>
            </w:pPr>
            <w:r>
              <w:rPr>
                <w:sz w:val="24"/>
              </w:rPr>
              <w:t>взносам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49"/>
              <w:rPr>
                <w:sz w:val="24"/>
              </w:rPr>
            </w:pPr>
            <w:r>
              <w:rPr>
                <w:sz w:val="24"/>
              </w:rPr>
              <w:t>операционной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69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49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9"/>
              <w:rPr>
                <w:sz w:val="24"/>
              </w:rPr>
            </w:pPr>
            <w:r>
              <w:rPr>
                <w:sz w:val="24"/>
              </w:rPr>
              <w:t>платежей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49"/>
              <w:rPr>
                <w:sz w:val="24"/>
              </w:rPr>
            </w:pPr>
            <w:r>
              <w:rPr>
                <w:sz w:val="24"/>
              </w:rPr>
              <w:t>природными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</w:tr>
      <w:tr w:rsidR="002030A3">
        <w:trPr>
          <w:trHeight w:val="31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71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105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71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71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21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</w:tbl>
    <w:p w:rsidR="002030A3" w:rsidRDefault="002030A3">
      <w:pPr>
        <w:spacing w:line="271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0"/>
        <w:gridCol w:w="1598"/>
        <w:gridCol w:w="968"/>
        <w:gridCol w:w="111"/>
        <w:gridCol w:w="768"/>
        <w:gridCol w:w="2106"/>
        <w:gridCol w:w="3190"/>
      </w:tblGrid>
      <w:tr w:rsidR="002030A3">
        <w:trPr>
          <w:trHeight w:val="586"/>
        </w:trPr>
        <w:tc>
          <w:tcPr>
            <w:tcW w:w="213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11" w:type="dxa"/>
            <w:tcBorders>
              <w:left w:val="nil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768" w:type="dxa"/>
            <w:tcBorders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tcBorders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3" w:right="277"/>
              <w:rPr>
                <w:sz w:val="24"/>
              </w:rPr>
            </w:pPr>
            <w:r>
              <w:rPr>
                <w:sz w:val="24"/>
              </w:rPr>
              <w:t>процентов по депозитам,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2030A3">
        <w:trPr>
          <w:trHeight w:val="874"/>
        </w:trPr>
        <w:tc>
          <w:tcPr>
            <w:tcW w:w="213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" w:type="dxa"/>
            <w:tcBorders>
              <w:top w:val="double" w:sz="2" w:space="0" w:color="000000"/>
              <w:left w:val="nil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768" w:type="dxa"/>
            <w:tcBorders>
              <w:top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3" w:right="313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 по 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инструментам</w:t>
            </w:r>
          </w:p>
        </w:tc>
      </w:tr>
      <w:tr w:rsidR="002030A3">
        <w:trPr>
          <w:trHeight w:val="871"/>
        </w:trPr>
        <w:tc>
          <w:tcPr>
            <w:tcW w:w="213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" w:type="dxa"/>
            <w:tcBorders>
              <w:top w:val="double" w:sz="2" w:space="0" w:color="000000"/>
              <w:left w:val="nil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768" w:type="dxa"/>
            <w:tcBorders>
              <w:top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3" w:right="639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дивидендов от объектов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инвестирования</w:t>
            </w:r>
          </w:p>
        </w:tc>
      </w:tr>
      <w:tr w:rsidR="002030A3">
        <w:trPr>
          <w:trHeight w:val="1702"/>
        </w:trPr>
        <w:tc>
          <w:tcPr>
            <w:tcW w:w="213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8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" w:type="dxa"/>
            <w:tcBorders>
              <w:top w:val="double" w:sz="2" w:space="0" w:color="000000"/>
              <w:left w:val="nil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768" w:type="dxa"/>
            <w:tcBorders>
              <w:top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3" w:right="40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неисключительных прав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интеллектуальной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</w:p>
        </w:tc>
      </w:tr>
      <w:tr w:rsidR="002030A3">
        <w:trPr>
          <w:trHeight w:val="595"/>
        </w:trPr>
        <w:tc>
          <w:tcPr>
            <w:tcW w:w="213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" w:type="dxa"/>
            <w:tcBorders>
              <w:top w:val="double" w:sz="2" w:space="0" w:color="000000"/>
              <w:left w:val="nil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768" w:type="dxa"/>
            <w:tcBorders>
              <w:top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3" w:right="14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:rsidR="002030A3">
        <w:trPr>
          <w:trHeight w:val="598"/>
        </w:trPr>
        <w:tc>
          <w:tcPr>
            <w:tcW w:w="213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3" w:right="780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концессионной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</w:p>
        </w:tc>
      </w:tr>
      <w:tr w:rsidR="002030A3">
        <w:trPr>
          <w:trHeight w:val="871"/>
        </w:trPr>
        <w:tc>
          <w:tcPr>
            <w:tcW w:w="213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98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9" w:type="dxa"/>
            <w:gridSpan w:val="2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3" w:right="781"/>
              <w:jc w:val="both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</w:p>
        </w:tc>
      </w:tr>
      <w:tr w:rsidR="002030A3">
        <w:trPr>
          <w:trHeight w:val="874"/>
        </w:trPr>
        <w:tc>
          <w:tcPr>
            <w:tcW w:w="213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" w:type="dxa"/>
            <w:gridSpan w:val="2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3" w:right="661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(работ)</w:t>
            </w:r>
          </w:p>
        </w:tc>
      </w:tr>
      <w:tr w:rsidR="002030A3">
        <w:trPr>
          <w:trHeight w:val="1147"/>
        </w:trPr>
        <w:tc>
          <w:tcPr>
            <w:tcW w:w="213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" w:type="dxa"/>
            <w:gridSpan w:val="2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3" w:right="119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обязательного 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страхования</w:t>
            </w:r>
          </w:p>
        </w:tc>
      </w:tr>
      <w:tr w:rsidR="002030A3">
        <w:trPr>
          <w:trHeight w:val="1424"/>
        </w:trPr>
        <w:tc>
          <w:tcPr>
            <w:tcW w:w="213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" w:type="dxa"/>
            <w:gridSpan w:val="2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3" w:right="80"/>
              <w:rPr>
                <w:sz w:val="24"/>
              </w:rPr>
            </w:pPr>
            <w:r>
              <w:rPr>
                <w:sz w:val="24"/>
              </w:rPr>
              <w:t>Расчеты по доходам от платы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(реестров)</w:t>
            </w:r>
          </w:p>
        </w:tc>
      </w:tr>
      <w:tr w:rsidR="002030A3">
        <w:trPr>
          <w:trHeight w:val="598"/>
        </w:trPr>
        <w:tc>
          <w:tcPr>
            <w:tcW w:w="213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" w:type="dxa"/>
            <w:gridSpan w:val="2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3" w:right="903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арендным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платежам</w:t>
            </w:r>
          </w:p>
        </w:tc>
      </w:tr>
      <w:tr w:rsidR="002030A3">
        <w:trPr>
          <w:trHeight w:val="1147"/>
        </w:trPr>
        <w:tc>
          <w:tcPr>
            <w:tcW w:w="213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" w:type="dxa"/>
            <w:gridSpan w:val="2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3" w:right="-5"/>
              <w:rPr>
                <w:sz w:val="24"/>
              </w:rPr>
            </w:pPr>
            <w:r>
              <w:rPr>
                <w:sz w:val="24"/>
              </w:rPr>
              <w:t>Расчеты по доходам бюджета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возврата субсидий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(муниципального)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2030A3">
        <w:trPr>
          <w:trHeight w:val="1150"/>
        </w:trPr>
        <w:tc>
          <w:tcPr>
            <w:tcW w:w="213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" w:type="dxa"/>
            <w:gridSpan w:val="2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3" w:right="286"/>
              <w:rPr>
                <w:sz w:val="24"/>
              </w:rPr>
            </w:pPr>
            <w:r>
              <w:rPr>
                <w:sz w:val="24"/>
              </w:rPr>
              <w:t>Расчеты по доходам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договору 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подряда</w:t>
            </w:r>
          </w:p>
        </w:tc>
      </w:tr>
      <w:tr w:rsidR="002030A3">
        <w:trPr>
          <w:trHeight w:val="1147"/>
        </w:trPr>
        <w:tc>
          <w:tcPr>
            <w:tcW w:w="213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9" w:type="dxa"/>
            <w:gridSpan w:val="2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3" w:right="140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штрафных санкций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 законодательства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закупках</w:t>
            </w:r>
          </w:p>
        </w:tc>
      </w:tr>
      <w:tr w:rsidR="002030A3">
        <w:trPr>
          <w:trHeight w:val="1150"/>
        </w:trPr>
        <w:tc>
          <w:tcPr>
            <w:tcW w:w="213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9" w:type="dxa"/>
            <w:gridSpan w:val="2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3" w:right="186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возмещения ущерба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имуществу (за исключением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возмещений)</w:t>
            </w:r>
          </w:p>
        </w:tc>
      </w:tr>
      <w:tr w:rsidR="002030A3">
        <w:trPr>
          <w:trHeight w:val="310"/>
        </w:trPr>
        <w:tc>
          <w:tcPr>
            <w:tcW w:w="213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53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nil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9" w:type="dxa"/>
            <w:gridSpan w:val="2"/>
            <w:tcBorders>
              <w:top w:val="double" w:sz="2" w:space="0" w:color="000000"/>
              <w:left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23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</w:p>
        </w:tc>
      </w:tr>
    </w:tbl>
    <w:p w:rsidR="002030A3" w:rsidRDefault="002E1680">
      <w:pPr>
        <w:rPr>
          <w:sz w:val="2"/>
          <w:szCs w:val="2"/>
        </w:rPr>
      </w:pPr>
      <w:r w:rsidRPr="002E1680">
        <w:pict>
          <v:shape id="_x0000_s1027" style="position:absolute;margin-left:253.15pt;margin-top:19.45pt;width:5.05pt;height:786.5pt;z-index:-31006720;mso-position-horizontal-relative:page;mso-position-vertical-relative:page" coordorigin="5063,389" coordsize="101,15730" o:spt="100" adj="0,,0" path="m5077,15816r-14,l5063,16118r14,l5077,15816xm5077,14620r-14,l5063,15753r14,l5077,14620xm5077,13428r-14,l5063,14558r14,l5077,13428xm5077,12232r-14,l5063,13365r14,l5077,12232xm5077,11039r-14,l5063,12169r14,l5077,11039xm5077,10396r-14,l5063,10977r14,l5077,10396xm5077,8927r-14,l5063,10333r14,l5077,8927xm5077,7734r-14,l5063,8864r14,l5077,7734xm5077,6815r-14,l5063,7671r14,l5077,6815xm5077,5898r-14,l5063,6752r14,l5077,5898xm5077,5254r-14,l5063,5835r14,l5077,5254xm5123,15816r-15,l5108,16118r15,l5123,15816xm5123,14620r-15,l5108,15753r15,l5123,14620xm5123,13428r-15,l5108,14558r15,l5123,13428xm5123,12232r-15,l5108,13365r15,l5123,12232xm5123,11039r-15,l5108,12169r15,l5123,11039xm5123,10396r-15,l5108,10977r15,l5123,10396xm5123,8927r-15,l5108,10333r15,l5123,8927xm5123,7734r-15,l5108,8864r15,l5123,7734xm5123,6815r-15,l5108,7671r15,l5123,6815xm5123,5898r-15,l5108,6752r15,l5123,5898xm5123,5254r-15,l5108,5835r15,l5123,5254xm5163,4613r-14,l5149,5192r14,l5163,4613xm5163,2866r-14,l5149,4551r14,l5163,2866xm5163,1949r-14,l5149,2804r14,l5163,1949xm5163,1030r-14,l5149,1887r14,l5163,1030xm5163,389r-14,l5149,967r14,l5163,38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030A3" w:rsidRDefault="002030A3">
      <w:pPr>
        <w:rPr>
          <w:sz w:val="2"/>
          <w:szCs w:val="2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269"/>
        </w:trPr>
        <w:tc>
          <w:tcPr>
            <w:tcW w:w="2120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7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принудительного</w:t>
            </w:r>
            <w:proofErr w:type="gramEnd"/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изъятия</w:t>
            </w:r>
          </w:p>
        </w:tc>
      </w:tr>
      <w:tr w:rsidR="002030A3">
        <w:trPr>
          <w:trHeight w:val="28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бюджетов </w:t>
            </w:r>
            <w:proofErr w:type="gramStart"/>
            <w:r>
              <w:rPr>
                <w:sz w:val="24"/>
              </w:rPr>
              <w:t>бюджетной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27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бюджетным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автономным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учреждениям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2030A3">
        <w:trPr>
          <w:trHeight w:val="28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бюджеты </w:t>
            </w:r>
            <w:proofErr w:type="gramStart"/>
            <w:r>
              <w:rPr>
                <w:sz w:val="24"/>
              </w:rPr>
              <w:t>бюджетной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бюджетных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5" w:lineRule="exact"/>
              <w:ind w:left="25"/>
              <w:rPr>
                <w:sz w:val="24"/>
              </w:rPr>
            </w:pPr>
            <w:r>
              <w:rPr>
                <w:sz w:val="24"/>
              </w:rPr>
              <w:t>автономных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27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</w:tr>
      <w:tr w:rsidR="002030A3">
        <w:trPr>
          <w:trHeight w:val="28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proofErr w:type="gramStart"/>
            <w:r>
              <w:rPr>
                <w:sz w:val="24"/>
              </w:rPr>
              <w:t>резидентов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сектора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26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</w:p>
        </w:tc>
      </w:tr>
      <w:tr w:rsidR="002030A3">
        <w:trPr>
          <w:trHeight w:val="28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наднациональных</w:t>
            </w:r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правительств</w:t>
            </w:r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</w:p>
        </w:tc>
      </w:tr>
      <w:tr w:rsidR="002030A3">
        <w:trPr>
          <w:trHeight w:val="28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6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28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proofErr w:type="gramStart"/>
            <w:r>
              <w:rPr>
                <w:sz w:val="24"/>
              </w:rPr>
              <w:t>нерезидентов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исключением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наднациональных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правительств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государств,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организаций)</w:t>
            </w:r>
          </w:p>
        </w:tc>
      </w:tr>
      <w:tr w:rsidR="002030A3">
        <w:trPr>
          <w:trHeight w:val="28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капитального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бюджетной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</w:tc>
      </w:tr>
      <w:tr w:rsidR="002030A3">
        <w:trPr>
          <w:trHeight w:val="26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2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58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58" w:lineRule="exact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58" w:lineRule="exact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58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6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41" w:lineRule="exact"/>
              <w:ind w:left="25"/>
              <w:rPr>
                <w:sz w:val="24"/>
              </w:rPr>
            </w:pPr>
            <w:r>
              <w:rPr>
                <w:sz w:val="24"/>
              </w:rPr>
              <w:t>капитального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2030A3">
        <w:trPr>
          <w:trHeight w:val="26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41" w:lineRule="exact"/>
              <w:ind w:left="25"/>
              <w:rPr>
                <w:sz w:val="24"/>
              </w:rPr>
            </w:pPr>
            <w:r>
              <w:rPr>
                <w:sz w:val="24"/>
              </w:rPr>
              <w:t>бюджетным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автономным</w:t>
            </w:r>
          </w:p>
        </w:tc>
      </w:tr>
      <w:tr w:rsidR="002030A3">
        <w:trPr>
          <w:trHeight w:val="27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sz w:val="24"/>
              </w:rPr>
              <w:t>учреждениям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</w:tr>
    </w:tbl>
    <w:p w:rsidR="002030A3" w:rsidRDefault="002030A3">
      <w:pPr>
        <w:spacing w:line="258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7"/>
        <w:gridCol w:w="1601"/>
        <w:gridCol w:w="968"/>
        <w:gridCol w:w="877"/>
        <w:gridCol w:w="2106"/>
        <w:gridCol w:w="3190"/>
      </w:tblGrid>
      <w:tr w:rsidR="002030A3">
        <w:trPr>
          <w:trHeight w:val="310"/>
        </w:trPr>
        <w:tc>
          <w:tcPr>
            <w:tcW w:w="2127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1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2030A3">
        <w:trPr>
          <w:trHeight w:val="28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капитального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бюджеты </w:t>
            </w:r>
            <w:proofErr w:type="gramStart"/>
            <w:r>
              <w:rPr>
                <w:sz w:val="24"/>
              </w:rPr>
              <w:t>бюджетной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</w:tc>
      </w:tr>
      <w:tr w:rsidR="002030A3">
        <w:trPr>
          <w:trHeight w:val="23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бюджетных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030A3">
        <w:trPr>
          <w:trHeight w:val="272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sz w:val="24"/>
              </w:rPr>
              <w:t>автономных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278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0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капитального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272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</w:tr>
      <w:tr w:rsidR="002030A3">
        <w:trPr>
          <w:trHeight w:val="28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капитального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proofErr w:type="gramStart"/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резидентов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исключением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</w:tr>
      <w:tr w:rsidR="002030A3">
        <w:trPr>
          <w:trHeight w:val="23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272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9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</w:p>
        </w:tc>
      </w:tr>
      <w:tr w:rsidR="002030A3">
        <w:trPr>
          <w:trHeight w:val="278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0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капитального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наднациональных</w:t>
            </w:r>
          </w:p>
        </w:tc>
      </w:tr>
      <w:tr w:rsidR="002030A3">
        <w:trPr>
          <w:trHeight w:val="23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правительств</w:t>
            </w:r>
          </w:p>
        </w:tc>
      </w:tr>
      <w:tr w:rsidR="002030A3">
        <w:trPr>
          <w:trHeight w:val="272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</w:p>
        </w:tc>
      </w:tr>
      <w:tr w:rsidR="002030A3">
        <w:trPr>
          <w:trHeight w:val="28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капитального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69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28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капитального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proofErr w:type="gramStart"/>
            <w:r>
              <w:rPr>
                <w:sz w:val="24"/>
              </w:rPr>
              <w:t>нерезидентов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исключением</w:t>
            </w:r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наднациональных</w:t>
            </w:r>
          </w:p>
        </w:tc>
      </w:tr>
      <w:tr w:rsidR="002030A3">
        <w:trPr>
          <w:trHeight w:val="23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правительств</w:t>
            </w:r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государств,</w:t>
            </w:r>
          </w:p>
        </w:tc>
      </w:tr>
      <w:tr w:rsidR="002030A3">
        <w:trPr>
          <w:trHeight w:val="272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организаций)</w:t>
            </w:r>
          </w:p>
        </w:tc>
      </w:tr>
      <w:tr w:rsidR="002030A3">
        <w:trPr>
          <w:trHeight w:val="28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основными</w:t>
            </w:r>
            <w:proofErr w:type="gramEnd"/>
          </w:p>
        </w:tc>
      </w:tr>
      <w:tr w:rsidR="002030A3">
        <w:trPr>
          <w:trHeight w:val="269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sz w:val="24"/>
              </w:rPr>
              <w:t>средствами</w:t>
            </w:r>
          </w:p>
        </w:tc>
      </w:tr>
      <w:tr w:rsidR="002030A3">
        <w:trPr>
          <w:trHeight w:val="28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нематериальными</w:t>
            </w:r>
            <w:proofErr w:type="gramEnd"/>
          </w:p>
        </w:tc>
      </w:tr>
      <w:tr w:rsidR="002030A3">
        <w:trPr>
          <w:trHeight w:val="272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sz w:val="24"/>
              </w:rPr>
              <w:t>активами</w:t>
            </w:r>
          </w:p>
        </w:tc>
      </w:tr>
      <w:tr w:rsidR="002030A3">
        <w:trPr>
          <w:trHeight w:val="28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2030A3">
        <w:trPr>
          <w:trHeight w:val="27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непроизведенными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активами</w:t>
            </w:r>
          </w:p>
        </w:tc>
      </w:tr>
      <w:tr w:rsidR="002030A3">
        <w:trPr>
          <w:trHeight w:val="28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материальными</w:t>
            </w:r>
            <w:proofErr w:type="gramEnd"/>
          </w:p>
        </w:tc>
      </w:tr>
      <w:tr w:rsidR="002030A3">
        <w:trPr>
          <w:trHeight w:val="272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sz w:val="24"/>
              </w:rPr>
              <w:t>запасами</w:t>
            </w:r>
          </w:p>
        </w:tc>
      </w:tr>
      <w:tr w:rsidR="002030A3">
        <w:trPr>
          <w:trHeight w:val="28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финансовыми</w:t>
            </w:r>
            <w:proofErr w:type="gramEnd"/>
          </w:p>
        </w:tc>
      </w:tr>
      <w:tr w:rsidR="002030A3">
        <w:trPr>
          <w:trHeight w:val="269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sz w:val="24"/>
              </w:rPr>
              <w:t>активами</w:t>
            </w:r>
          </w:p>
        </w:tc>
      </w:tr>
      <w:tr w:rsidR="002030A3">
        <w:trPr>
          <w:trHeight w:val="28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601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22"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биологическими</w:t>
            </w:r>
            <w:proofErr w:type="gramEnd"/>
          </w:p>
        </w:tc>
      </w:tr>
      <w:tr w:rsidR="002030A3">
        <w:trPr>
          <w:trHeight w:val="272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8" w:lineRule="exact"/>
              <w:ind w:left="25"/>
              <w:rPr>
                <w:sz w:val="24"/>
              </w:rPr>
            </w:pPr>
            <w:r>
              <w:rPr>
                <w:sz w:val="24"/>
              </w:rPr>
              <w:t>активами</w:t>
            </w:r>
          </w:p>
        </w:tc>
      </w:tr>
      <w:tr w:rsidR="002030A3">
        <w:trPr>
          <w:trHeight w:val="31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71" w:lineRule="exact"/>
              <w:ind w:left="541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71" w:lineRule="exact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71" w:lineRule="exact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71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невыясненным</w:t>
            </w:r>
            <w:proofErr w:type="gramEnd"/>
          </w:p>
        </w:tc>
      </w:tr>
    </w:tbl>
    <w:p w:rsidR="002030A3" w:rsidRDefault="002030A3">
      <w:pPr>
        <w:spacing w:line="271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585"/>
        <w:gridCol w:w="968"/>
        <w:gridCol w:w="877"/>
        <w:gridCol w:w="2106"/>
        <w:gridCol w:w="3213"/>
      </w:tblGrid>
      <w:tr w:rsidR="002030A3">
        <w:trPr>
          <w:trHeight w:val="310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213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48"/>
              <w:rPr>
                <w:sz w:val="24"/>
              </w:rPr>
            </w:pPr>
            <w:r>
              <w:rPr>
                <w:sz w:val="24"/>
              </w:rPr>
              <w:t>поступлениям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08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8" w:right="214"/>
              <w:rPr>
                <w:sz w:val="24"/>
              </w:rPr>
            </w:pPr>
            <w:r>
              <w:rPr>
                <w:sz w:val="24"/>
              </w:rPr>
              <w:t>Расчеты по прочим доходам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деятельности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869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hyperlink r:id="rId594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69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9" w:right="43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авансам по оплате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начислениям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выплаты по оплате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9" w:right="230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3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9" w:right="488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97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9" w:right="423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9" w:right="423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бюджетам</w:t>
            </w: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9" w:right="649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обеспечению</w:t>
            </w: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70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9" w:right="125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авансам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ценных бумаг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 финансовых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вложений</w:t>
            </w: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97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9" w:right="423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8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49" w:right="49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96"/>
        <w:gridCol w:w="1609"/>
        <w:gridCol w:w="968"/>
        <w:gridCol w:w="877"/>
        <w:gridCol w:w="2106"/>
        <w:gridCol w:w="3213"/>
      </w:tblGrid>
      <w:tr w:rsidR="002030A3">
        <w:trPr>
          <w:trHeight w:val="310"/>
        </w:trPr>
        <w:tc>
          <w:tcPr>
            <w:tcW w:w="2096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49"/>
              <w:rPr>
                <w:sz w:val="24"/>
              </w:rPr>
            </w:pPr>
            <w:r>
              <w:rPr>
                <w:sz w:val="24"/>
              </w:rPr>
              <w:t>расходам</w:t>
            </w:r>
          </w:p>
        </w:tc>
        <w:tc>
          <w:tcPr>
            <w:tcW w:w="3213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32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</w:t>
            </w:r>
          </w:p>
        </w:tc>
      </w:tr>
      <w:tr w:rsidR="002030A3">
        <w:trPr>
          <w:trHeight w:val="278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прочим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несоциальным</w:t>
            </w:r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выплатам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персоналу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денежной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начислениям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выплаты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оплате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2030A3">
        <w:trPr>
          <w:trHeight w:val="278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прочим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несоциальным</w:t>
            </w: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выплатам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персоналу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натуральной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услугам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030A3">
        <w:trPr>
          <w:trHeight w:val="278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5" w:lineRule="exact"/>
              <w:ind w:left="48"/>
              <w:rPr>
                <w:sz w:val="24"/>
              </w:rPr>
            </w:pPr>
            <w:r>
              <w:rPr>
                <w:sz w:val="24"/>
              </w:rPr>
              <w:t>транспортным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коммунальным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</w:p>
        </w:tc>
      </w:tr>
      <w:tr w:rsidR="002030A3">
        <w:trPr>
          <w:trHeight w:val="278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арендной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имуществом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работам,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</w:p>
        </w:tc>
      </w:tr>
      <w:tr w:rsidR="002030A3">
        <w:trPr>
          <w:trHeight w:val="278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прочим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</w:p>
        </w:tc>
      </w:tr>
      <w:tr w:rsidR="002030A3">
        <w:trPr>
          <w:trHeight w:val="28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7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5" w:lineRule="exact"/>
              <w:ind w:left="48"/>
              <w:rPr>
                <w:sz w:val="24"/>
              </w:rPr>
            </w:pPr>
            <w:r>
              <w:rPr>
                <w:sz w:val="24"/>
              </w:rPr>
              <w:t>страхованию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услугам,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капитальных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вложений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арендной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земельными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участками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обособленными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</w:tc>
      </w:tr>
      <w:tr w:rsidR="002030A3">
        <w:trPr>
          <w:trHeight w:val="269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объектами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приобретению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</w:tr>
      <w:tr w:rsidR="002030A3">
        <w:trPr>
          <w:trHeight w:val="28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9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1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приобретению</w:t>
            </w:r>
          </w:p>
        </w:tc>
      </w:tr>
      <w:tr w:rsidR="002030A3">
        <w:trPr>
          <w:trHeight w:val="269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нематериальных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приобретению</w:t>
            </w:r>
          </w:p>
        </w:tc>
      </w:tr>
      <w:tr w:rsidR="002030A3">
        <w:trPr>
          <w:trHeight w:val="272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proofErr w:type="spellStart"/>
            <w:r>
              <w:rPr>
                <w:sz w:val="24"/>
              </w:rPr>
              <w:t>непроизведенных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28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572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30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48"/>
              <w:rPr>
                <w:sz w:val="24"/>
              </w:rPr>
            </w:pPr>
            <w:r>
              <w:rPr>
                <w:sz w:val="24"/>
              </w:rPr>
              <w:t>приобретению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материальных</w:t>
            </w:r>
            <w:proofErr w:type="gramEnd"/>
          </w:p>
        </w:tc>
      </w:tr>
      <w:tr w:rsidR="002030A3">
        <w:trPr>
          <w:trHeight w:val="269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48"/>
              <w:rPr>
                <w:sz w:val="24"/>
              </w:rPr>
            </w:pPr>
            <w:r>
              <w:rPr>
                <w:sz w:val="24"/>
              </w:rPr>
              <w:t>запасов</w:t>
            </w:r>
          </w:p>
        </w:tc>
      </w:tr>
      <w:tr w:rsidR="002030A3">
        <w:trPr>
          <w:trHeight w:val="313"/>
        </w:trPr>
        <w:tc>
          <w:tcPr>
            <w:tcW w:w="2096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632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213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4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2030A3" w:rsidRDefault="002030A3">
      <w:pPr>
        <w:spacing w:line="275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269"/>
        </w:trPr>
        <w:tc>
          <w:tcPr>
            <w:tcW w:w="2120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7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приобретению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биологических</w:t>
            </w:r>
            <w:proofErr w:type="gramEnd"/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28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авансовым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безвозмездным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перечислениям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текущего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государственным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(муниципальным)</w:t>
            </w:r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учреждениям</w:t>
            </w:r>
          </w:p>
        </w:tc>
      </w:tr>
      <w:tr w:rsidR="002030A3">
        <w:trPr>
          <w:trHeight w:val="27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авансовым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безвозмездным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перечислениям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текущего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финансовым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</w:p>
        </w:tc>
      </w:tr>
      <w:tr w:rsidR="002030A3">
        <w:trPr>
          <w:trHeight w:val="28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авансовым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безвозмездным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перечислениям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текущего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финансовым</w:t>
            </w:r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исключением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финансовых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</w:p>
        </w:tc>
      </w:tr>
      <w:tr w:rsidR="002030A3">
        <w:trPr>
          <w:trHeight w:val="27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6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авансовым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безвозмездным</w:t>
            </w:r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перечислениям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текущего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нефинансовым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</w:p>
        </w:tc>
      </w:tr>
      <w:tr w:rsidR="002030A3">
        <w:trPr>
          <w:trHeight w:val="28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авансовым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безвозмездным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перечислениям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текущего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нефинансовым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proofErr w:type="gramStart"/>
            <w:r>
              <w:rPr>
                <w:sz w:val="24"/>
              </w:rPr>
              <w:t>(за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proofErr w:type="gramEnd"/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нефинансовых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030A3">
        <w:trPr>
          <w:trHeight w:val="26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</w:p>
        </w:tc>
      </w:tr>
      <w:tr w:rsidR="002030A3">
        <w:trPr>
          <w:trHeight w:val="28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авансовым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безвозмездным</w:t>
            </w:r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перечислениям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текущего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некоммерческим</w:t>
            </w:r>
            <w:proofErr w:type="gramEnd"/>
          </w:p>
        </w:tc>
      </w:tr>
      <w:tr w:rsidR="002030A3">
        <w:trPr>
          <w:trHeight w:val="23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лицам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производителям</w:t>
            </w:r>
          </w:p>
        </w:tc>
      </w:tr>
      <w:tr w:rsidR="002030A3">
        <w:trPr>
          <w:trHeight w:val="23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25"/>
              <w:rPr>
                <w:sz w:val="24"/>
              </w:rPr>
            </w:pPr>
            <w:r>
              <w:rPr>
                <w:sz w:val="24"/>
              </w:rPr>
              <w:t>товаров,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030A3">
        <w:trPr>
          <w:trHeight w:val="2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</w:p>
        </w:tc>
      </w:tr>
      <w:tr w:rsidR="002030A3">
        <w:trPr>
          <w:trHeight w:val="2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58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58" w:lineRule="exact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58" w:lineRule="exact"/>
              <w:ind w:left="3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vMerge w:val="restart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58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авансовым</w:t>
            </w:r>
            <w:proofErr w:type="gramEnd"/>
          </w:p>
        </w:tc>
      </w:tr>
      <w:tr w:rsidR="002030A3">
        <w:trPr>
          <w:trHeight w:val="26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41" w:lineRule="exact"/>
              <w:ind w:left="25"/>
              <w:rPr>
                <w:sz w:val="24"/>
              </w:rPr>
            </w:pPr>
            <w:r>
              <w:rPr>
                <w:sz w:val="24"/>
              </w:rPr>
              <w:t>безвозмездным</w:t>
            </w:r>
          </w:p>
        </w:tc>
      </w:tr>
      <w:tr w:rsidR="002030A3">
        <w:trPr>
          <w:trHeight w:val="25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40" w:lineRule="exact"/>
              <w:ind w:left="25"/>
              <w:rPr>
                <w:sz w:val="24"/>
              </w:rPr>
            </w:pPr>
            <w:r>
              <w:rPr>
                <w:sz w:val="24"/>
              </w:rPr>
              <w:t>перечислениям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текущего</w:t>
            </w:r>
            <w:proofErr w:type="gramEnd"/>
          </w:p>
        </w:tc>
      </w:tr>
      <w:tr w:rsidR="002030A3">
        <w:trPr>
          <w:trHeight w:val="25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40" w:lineRule="exact"/>
              <w:ind w:left="25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финансовым</w:t>
            </w:r>
            <w:proofErr w:type="gramEnd"/>
          </w:p>
        </w:tc>
      </w:tr>
      <w:tr w:rsidR="002030A3">
        <w:trPr>
          <w:trHeight w:val="26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41" w:lineRule="exact"/>
              <w:ind w:left="25"/>
              <w:rPr>
                <w:sz w:val="24"/>
              </w:rPr>
            </w:pP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26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8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41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030A3">
        <w:trPr>
          <w:trHeight w:val="27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продукцию</w:t>
            </w:r>
          </w:p>
        </w:tc>
      </w:tr>
    </w:tbl>
    <w:p w:rsidR="002030A3" w:rsidRDefault="002030A3">
      <w:pPr>
        <w:spacing w:line="258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2519"/>
        </w:trPr>
        <w:tc>
          <w:tcPr>
            <w:tcW w:w="2120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 w:right="87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иным финансовым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 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 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</w:p>
        </w:tc>
      </w:tr>
      <w:tr w:rsidR="002030A3">
        <w:trPr>
          <w:trHeight w:val="197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58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нефинансовым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сектора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</w:p>
        </w:tc>
      </w:tr>
      <w:tr w:rsidR="002030A3">
        <w:trPr>
          <w:trHeight w:val="252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32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78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нефинансовым организациям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нефинансовых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сектора)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</w:p>
        </w:tc>
      </w:tr>
      <w:tr w:rsidR="002030A3">
        <w:trPr>
          <w:trHeight w:val="225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3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217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некоммерческим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 - производителям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товаров, работ и услуг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</w:p>
        </w:tc>
      </w:tr>
      <w:tr w:rsidR="002030A3">
        <w:trPr>
          <w:trHeight w:val="1426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288"/>
              <w:rPr>
                <w:sz w:val="24"/>
              </w:rPr>
            </w:pPr>
            <w:r>
              <w:rPr>
                <w:sz w:val="24"/>
              </w:rPr>
              <w:t>Расчеты по перечислениям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 характера 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бюджетам бюджетной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169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89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наднациональным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</w:p>
        </w:tc>
      </w:tr>
      <w:tr w:rsidR="002030A3">
        <w:trPr>
          <w:trHeight w:val="1426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608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5" w:right="17"/>
              <w:rPr>
                <w:sz w:val="24"/>
              </w:rPr>
            </w:pPr>
            <w:r>
              <w:rPr>
                <w:sz w:val="24"/>
              </w:rPr>
              <w:t>Расчеты по перечислениям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бюджетам бюджетной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169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89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наднациональным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правительствам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иностранных</w:t>
            </w:r>
            <w:proofErr w:type="gramEnd"/>
          </w:p>
          <w:p w:rsidR="002030A3" w:rsidRDefault="004B1662">
            <w:pPr>
              <w:pStyle w:val="TableParagraph"/>
              <w:spacing w:line="273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государств</w:t>
            </w:r>
          </w:p>
        </w:tc>
      </w:tr>
    </w:tbl>
    <w:p w:rsidR="002030A3" w:rsidRDefault="002030A3">
      <w:pPr>
        <w:spacing w:line="273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5"/>
        <w:gridCol w:w="1591"/>
        <w:gridCol w:w="967"/>
        <w:gridCol w:w="876"/>
        <w:gridCol w:w="2105"/>
        <w:gridCol w:w="3189"/>
      </w:tblGrid>
      <w:tr w:rsidR="002030A3">
        <w:trPr>
          <w:trHeight w:val="1138"/>
        </w:trPr>
        <w:tc>
          <w:tcPr>
            <w:tcW w:w="2135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5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593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96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4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0" w:right="98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международным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1150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3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565"/>
              <w:rPr>
                <w:sz w:val="24"/>
              </w:rPr>
            </w:pPr>
            <w:r>
              <w:rPr>
                <w:sz w:val="24"/>
              </w:rPr>
              <w:t>Расчеты по авансам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населению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1147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33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565"/>
              <w:rPr>
                <w:sz w:val="24"/>
              </w:rPr>
            </w:pPr>
            <w:r>
              <w:rPr>
                <w:sz w:val="24"/>
              </w:rPr>
              <w:t>Расчеты по авансам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населению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1978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3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664"/>
              <w:rPr>
                <w:sz w:val="24"/>
              </w:rPr>
            </w:pPr>
            <w:r>
              <w:rPr>
                <w:sz w:val="24"/>
              </w:rPr>
              <w:t>Расчеты по авансам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пенсиям, пособиям,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выплачиваемым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нанимателями бывшим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 в денежной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1975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33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377"/>
              <w:rPr>
                <w:sz w:val="24"/>
              </w:rPr>
            </w:pPr>
            <w:r>
              <w:rPr>
                <w:sz w:val="24"/>
              </w:rPr>
              <w:t>Расчеты по авансам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 по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 выплачиваемым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нанимателями бывшим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 в натуральной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1147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3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335"/>
              <w:rPr>
                <w:sz w:val="24"/>
              </w:rPr>
            </w:pPr>
            <w:r>
              <w:rPr>
                <w:sz w:val="24"/>
              </w:rPr>
              <w:t>Расчеты по авансам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 пособиям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компенсациям персоналу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1150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3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304"/>
              <w:rPr>
                <w:sz w:val="24"/>
              </w:rPr>
            </w:pPr>
            <w:r>
              <w:rPr>
                <w:sz w:val="24"/>
              </w:rPr>
              <w:t>Расчеты по авансам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 компенсациям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персоналу в натуральной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871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3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147"/>
              <w:rPr>
                <w:sz w:val="24"/>
              </w:rPr>
            </w:pPr>
            <w:r>
              <w:rPr>
                <w:sz w:val="24"/>
              </w:rPr>
              <w:t>Расчеты по авансам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</w:tc>
      </w:tr>
      <w:tr w:rsidR="002030A3">
        <w:trPr>
          <w:trHeight w:val="1150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3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523"/>
              <w:rPr>
                <w:sz w:val="24"/>
              </w:rPr>
            </w:pPr>
            <w:r>
              <w:rPr>
                <w:sz w:val="24"/>
              </w:rPr>
              <w:t>Расчеты по авансам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 акций 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иным формам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капитале</w:t>
            </w:r>
          </w:p>
        </w:tc>
      </w:tr>
      <w:tr w:rsidR="002030A3">
        <w:trPr>
          <w:trHeight w:val="872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3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80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1702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3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98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</w:t>
            </w:r>
          </w:p>
        </w:tc>
      </w:tr>
      <w:tr w:rsidR="002030A3">
        <w:trPr>
          <w:trHeight w:val="862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3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20" w:line="237" w:lineRule="auto"/>
              <w:ind w:left="30" w:right="810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авансовым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</w:p>
          <w:p w:rsidR="002030A3" w:rsidRDefault="004B1662">
            <w:pPr>
              <w:pStyle w:val="TableParagraph"/>
              <w:spacing w:before="1" w:line="275" w:lineRule="exact"/>
              <w:ind w:left="30"/>
              <w:rPr>
                <w:sz w:val="24"/>
              </w:rPr>
            </w:pPr>
            <w:r>
              <w:rPr>
                <w:sz w:val="24"/>
              </w:rPr>
              <w:t>перечислениям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капитального</w:t>
            </w:r>
            <w:proofErr w:type="gramEnd"/>
          </w:p>
        </w:tc>
      </w:tr>
    </w:tbl>
    <w:p w:rsidR="002030A3" w:rsidRDefault="002030A3">
      <w:pPr>
        <w:spacing w:line="275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862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 w:right="466"/>
              <w:rPr>
                <w:sz w:val="24"/>
              </w:rPr>
            </w:pPr>
            <w:r>
              <w:rPr>
                <w:sz w:val="24"/>
              </w:rPr>
              <w:t>характера 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</w:tr>
      <w:tr w:rsidR="002030A3">
        <w:trPr>
          <w:trHeight w:val="225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04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иным финансовым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 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 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</w:p>
        </w:tc>
      </w:tr>
      <w:tr w:rsidR="002030A3">
        <w:trPr>
          <w:trHeight w:val="169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104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нефинансовым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</w:tr>
      <w:tr w:rsidR="002030A3">
        <w:trPr>
          <w:trHeight w:val="225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5" w:right="97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нефинансовым организациям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нефинансовых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</w:p>
        </w:tc>
      </w:tr>
      <w:tr w:rsidR="002030A3">
        <w:trPr>
          <w:trHeight w:val="1976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104"/>
              <w:rPr>
                <w:sz w:val="24"/>
              </w:rPr>
            </w:pPr>
            <w:r>
              <w:rPr>
                <w:sz w:val="24"/>
              </w:rPr>
              <w:t>Расчеты по авансовым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некоммерческим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 и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 - производителям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 и услуг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2"/>
              <w:rPr>
                <w:sz w:val="24"/>
              </w:rPr>
            </w:pPr>
            <w:r>
              <w:rPr>
                <w:sz w:val="24"/>
              </w:rPr>
              <w:t>Расчеты по авансам по оплате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иных выплат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2"/>
              <w:rPr>
                <w:sz w:val="24"/>
              </w:rPr>
            </w:pPr>
            <w:r>
              <w:rPr>
                <w:sz w:val="24"/>
              </w:rPr>
              <w:t>Расчеты по авансам по оплате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иных выплат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2"/>
              <w:rPr>
                <w:sz w:val="24"/>
              </w:rPr>
            </w:pPr>
            <w:r>
              <w:rPr>
                <w:sz w:val="24"/>
              </w:rPr>
              <w:t>Расчеты по авансам по оплате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иных выплат 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2 0 6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2"/>
              <w:rPr>
                <w:sz w:val="24"/>
              </w:rPr>
            </w:pPr>
            <w:r>
              <w:rPr>
                <w:sz w:val="24"/>
              </w:rPr>
              <w:t>Расчеты по авансам по оплате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иных выплат 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319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232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кредитам, займам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(ссудам)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2 0 7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2 0 7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90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кредитам, займам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(ссудам)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3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2 0 7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3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</w:p>
          <w:p w:rsidR="002030A3" w:rsidRDefault="004B1662">
            <w:pPr>
              <w:pStyle w:val="TableParagraph"/>
              <w:spacing w:line="273" w:lineRule="exact"/>
              <w:ind w:left="26"/>
              <w:rPr>
                <w:sz w:val="24"/>
              </w:rPr>
            </w:pPr>
            <w:r>
              <w:rPr>
                <w:sz w:val="24"/>
              </w:rPr>
              <w:t>кредитов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310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6"/>
              <w:rPr>
                <w:sz w:val="24"/>
              </w:rPr>
            </w:pPr>
            <w:r>
              <w:rPr>
                <w:sz w:val="24"/>
              </w:rPr>
              <w:t>(заимствований)</w:t>
            </w: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1426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2 0 7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63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дебиторами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гарантиям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2 0 7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37"/>
              <w:rPr>
                <w:sz w:val="24"/>
              </w:rPr>
            </w:pPr>
            <w:r>
              <w:rPr>
                <w:sz w:val="24"/>
              </w:rPr>
              <w:t>Расчеты по прочим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долговым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2 0 7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255"/>
              <w:rPr>
                <w:sz w:val="24"/>
              </w:rPr>
            </w:pPr>
            <w:r>
              <w:rPr>
                <w:sz w:val="24"/>
              </w:rPr>
              <w:t>Расчеты по бюджетным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2 0 7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96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дебиторами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кредитам</w:t>
            </w:r>
          </w:p>
        </w:tc>
      </w:tr>
      <w:tr w:rsidR="002030A3">
        <w:trPr>
          <w:trHeight w:val="87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2 0 7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269"/>
              <w:rPr>
                <w:sz w:val="24"/>
              </w:rPr>
            </w:pPr>
            <w:proofErr w:type="gramStart"/>
            <w:r>
              <w:rPr>
                <w:sz w:val="24"/>
              </w:rPr>
              <w:t>Расчеты по иным долговым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 (займам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(ссудам)</w:t>
            </w:r>
            <w:proofErr w:type="gramEnd"/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551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подотчетными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  <w:hyperlink r:id="rId595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97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65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начислениям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выплаты по оплате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96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69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511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подотчетными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70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46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3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517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подотчетными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13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прочим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расходам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3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подотчетными</w:t>
            </w:r>
            <w:proofErr w:type="gramEnd"/>
          </w:p>
        </w:tc>
      </w:tr>
    </w:tbl>
    <w:p w:rsidR="002030A3" w:rsidRDefault="002030A3">
      <w:pPr>
        <w:spacing w:line="275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2"/>
        <w:gridCol w:w="1596"/>
        <w:gridCol w:w="968"/>
        <w:gridCol w:w="877"/>
        <w:gridCol w:w="2106"/>
        <w:gridCol w:w="3190"/>
      </w:tblGrid>
      <w:tr w:rsidR="002030A3">
        <w:trPr>
          <w:trHeight w:val="310"/>
        </w:trPr>
        <w:tc>
          <w:tcPr>
            <w:tcW w:w="2132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59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/>
              <w:rPr>
                <w:sz w:val="24"/>
              </w:rPr>
            </w:pPr>
            <w:r>
              <w:rPr>
                <w:sz w:val="24"/>
              </w:rPr>
              <w:t>лицами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</w:t>
            </w:r>
          </w:p>
        </w:tc>
      </w:tr>
      <w:tr w:rsidR="002030A3">
        <w:trPr>
          <w:trHeight w:val="1150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13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прочим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несоциальным выплатам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871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365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начислениям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2030A3">
        <w:trPr>
          <w:trHeight w:val="1426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543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лицами по прочим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несоциальным выплатам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595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71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030A3">
        <w:trPr>
          <w:trHeight w:val="874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551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лицами по оплате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</w:tr>
      <w:tr w:rsidR="002030A3">
        <w:trPr>
          <w:trHeight w:val="871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551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лицами по оплате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</w:tr>
      <w:tr w:rsidR="002030A3">
        <w:trPr>
          <w:trHeight w:val="1150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276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арендной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 за 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имуществом</w:t>
            </w:r>
          </w:p>
        </w:tc>
      </w:tr>
      <w:tr w:rsidR="002030A3">
        <w:trPr>
          <w:trHeight w:val="1147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551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лицами по оплате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</w:p>
        </w:tc>
      </w:tr>
      <w:tr w:rsidR="002030A3">
        <w:trPr>
          <w:trHeight w:val="872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518"/>
              <w:jc w:val="both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лицами по оплате прочих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</w:tr>
      <w:tr w:rsidR="002030A3">
        <w:trPr>
          <w:trHeight w:val="874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551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лицами по оплате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страхования</w:t>
            </w:r>
          </w:p>
        </w:tc>
      </w:tr>
      <w:tr w:rsidR="002030A3">
        <w:trPr>
          <w:trHeight w:val="1147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89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для целей капитальных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вложений</w:t>
            </w:r>
          </w:p>
        </w:tc>
      </w:tr>
      <w:tr w:rsidR="002030A3">
        <w:trPr>
          <w:trHeight w:val="1702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276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арендной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 за 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земельными участками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обособленными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</w:tc>
      </w:tr>
      <w:tr w:rsidR="002030A3">
        <w:trPr>
          <w:trHeight w:val="871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509"/>
              <w:jc w:val="both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приобретению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2030A3">
        <w:trPr>
          <w:trHeight w:val="874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509"/>
              <w:jc w:val="both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приобретению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310"/>
        </w:trPr>
        <w:tc>
          <w:tcPr>
            <w:tcW w:w="213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подотчетными</w:t>
            </w:r>
            <w:proofErr w:type="gramEnd"/>
          </w:p>
        </w:tc>
      </w:tr>
    </w:tbl>
    <w:p w:rsidR="002030A3" w:rsidRDefault="002030A3">
      <w:pPr>
        <w:spacing w:line="275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2"/>
        <w:gridCol w:w="1605"/>
        <w:gridCol w:w="967"/>
        <w:gridCol w:w="876"/>
        <w:gridCol w:w="2105"/>
        <w:gridCol w:w="3189"/>
      </w:tblGrid>
      <w:tr w:rsidR="002030A3">
        <w:trPr>
          <w:trHeight w:val="586"/>
        </w:trPr>
        <w:tc>
          <w:tcPr>
            <w:tcW w:w="2122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9" w:right="443"/>
              <w:rPr>
                <w:sz w:val="24"/>
              </w:rPr>
            </w:pPr>
            <w:r>
              <w:rPr>
                <w:sz w:val="24"/>
              </w:rPr>
              <w:t>лицами по приобретению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непроизведенных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874"/>
        </w:trPr>
        <w:tc>
          <w:tcPr>
            <w:tcW w:w="212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6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504"/>
              <w:jc w:val="both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приобретению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</w:p>
        </w:tc>
      </w:tr>
      <w:tr w:rsidR="002030A3">
        <w:trPr>
          <w:trHeight w:val="871"/>
        </w:trPr>
        <w:tc>
          <w:tcPr>
            <w:tcW w:w="212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06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6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9" w:right="504"/>
              <w:jc w:val="both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приобретению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1702"/>
        </w:trPr>
        <w:tc>
          <w:tcPr>
            <w:tcW w:w="212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6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84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перечислениям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</w:p>
        </w:tc>
      </w:tr>
      <w:tr w:rsidR="002030A3">
        <w:trPr>
          <w:trHeight w:val="1148"/>
        </w:trPr>
        <w:tc>
          <w:tcPr>
            <w:tcW w:w="212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6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9" w:right="415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перечислениям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1702"/>
        </w:trPr>
        <w:tc>
          <w:tcPr>
            <w:tcW w:w="212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6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95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пенсий,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 и выплат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пенсионному, социальному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медицинскому страхованию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</w:tr>
      <w:tr w:rsidR="002030A3">
        <w:trPr>
          <w:trHeight w:val="1147"/>
        </w:trPr>
        <w:tc>
          <w:tcPr>
            <w:tcW w:w="212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6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9" w:right="55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пособий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1424"/>
        </w:trPr>
        <w:tc>
          <w:tcPr>
            <w:tcW w:w="212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6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79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 в натуральной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1978"/>
        </w:trPr>
        <w:tc>
          <w:tcPr>
            <w:tcW w:w="212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6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445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пенсий,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пособий, выплачиваемых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нанимателями бывшим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 в денежной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2252"/>
        </w:trPr>
        <w:tc>
          <w:tcPr>
            <w:tcW w:w="212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6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79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выплачиваемых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нанимателями бывшим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 в натуральной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1150"/>
        </w:trPr>
        <w:tc>
          <w:tcPr>
            <w:tcW w:w="212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6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108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 и компенсациям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310"/>
        </w:trPr>
        <w:tc>
          <w:tcPr>
            <w:tcW w:w="2122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546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4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36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2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подотчетными</w:t>
            </w:r>
            <w:proofErr w:type="gramEnd"/>
          </w:p>
        </w:tc>
      </w:tr>
    </w:tbl>
    <w:p w:rsidR="002030A3" w:rsidRDefault="002030A3">
      <w:pPr>
        <w:spacing w:line="275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862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 w:right="341"/>
              <w:rPr>
                <w:sz w:val="24"/>
              </w:rPr>
            </w:pPr>
            <w:r>
              <w:rPr>
                <w:sz w:val="24"/>
              </w:rPr>
              <w:t>лицами по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компенсациям персоналу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238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пошлин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сборов</w:t>
            </w:r>
          </w:p>
        </w:tc>
      </w:tr>
      <w:tr w:rsidR="002030A3">
        <w:trPr>
          <w:trHeight w:val="169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70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штрафов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нарушение законодательства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закупках и 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контрактов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(договоров)</w:t>
            </w: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55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штрафных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санкций по долговым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обязательствам</w:t>
            </w:r>
          </w:p>
        </w:tc>
      </w:tr>
      <w:tr w:rsidR="002030A3">
        <w:trPr>
          <w:trHeight w:val="87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545"/>
              <w:jc w:val="both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лицами по оплате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санкций</w:t>
            </w: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12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312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114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21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 по оплате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 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551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лицами по оплате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 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1423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46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551"/>
              <w:rPr>
                <w:sz w:val="24"/>
              </w:rPr>
            </w:pPr>
            <w:r>
              <w:rPr>
                <w:sz w:val="24"/>
              </w:rPr>
              <w:t>Расчеты с подотчетными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лицами по возмещению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 (убытков)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84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ущербу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иным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доходам</w:t>
            </w:r>
            <w:hyperlink r:id="rId596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664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77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76"/>
              <w:rPr>
                <w:sz w:val="24"/>
              </w:rPr>
            </w:pPr>
            <w:r>
              <w:rPr>
                <w:sz w:val="24"/>
              </w:rPr>
              <w:t>Расчеты по доходам бюджета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возврата дебиторской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задолженности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030A3">
        <w:trPr>
          <w:trHeight w:val="86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25" w:right="76"/>
              <w:rPr>
                <w:sz w:val="24"/>
              </w:rPr>
            </w:pPr>
            <w:r>
              <w:rPr>
                <w:sz w:val="24"/>
              </w:rPr>
              <w:t>Расчеты по доходам бюджета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возмещений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586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 w:right="666"/>
              <w:rPr>
                <w:sz w:val="24"/>
              </w:rPr>
            </w:pPr>
            <w:r>
              <w:rPr>
                <w:sz w:val="24"/>
              </w:rPr>
              <w:t>внебюджетным фондом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страхователя</w:t>
            </w:r>
          </w:p>
        </w:tc>
      </w:tr>
      <w:tr w:rsidR="002030A3">
        <w:trPr>
          <w:trHeight w:val="1426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94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штрафам,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пеням,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неустойкам,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возмещениям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ущерба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708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штрафных санкций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(договоров)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732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возмещений</w:t>
            </w: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184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возмещения ущерба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имуществу (за исключением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возмещений)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5" w:right="478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прочих сумм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принудительного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изъятия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50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ущербу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43"/>
              <w:rPr>
                <w:sz w:val="24"/>
              </w:rPr>
            </w:pPr>
            <w:r>
              <w:rPr>
                <w:sz w:val="24"/>
              </w:rPr>
              <w:t>Расчеты по ущербу 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504"/>
              <w:rPr>
                <w:sz w:val="24"/>
              </w:rPr>
            </w:pPr>
            <w:r>
              <w:rPr>
                <w:sz w:val="24"/>
              </w:rPr>
              <w:t>Расчеты по ущербу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нематериальным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активам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92"/>
              <w:rPr>
                <w:sz w:val="24"/>
              </w:rPr>
            </w:pPr>
            <w:r>
              <w:rPr>
                <w:sz w:val="24"/>
              </w:rPr>
              <w:t>Расчеты по ущербу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непроизведенным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активам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777"/>
              <w:rPr>
                <w:sz w:val="24"/>
              </w:rPr>
            </w:pPr>
            <w:r>
              <w:rPr>
                <w:sz w:val="24"/>
              </w:rPr>
              <w:t>Расчеты по ущербу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запасам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671"/>
              <w:rPr>
                <w:sz w:val="24"/>
              </w:rPr>
            </w:pPr>
            <w:r>
              <w:rPr>
                <w:sz w:val="24"/>
              </w:rPr>
              <w:t>Расчеты по ущербу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активам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36"/>
              <w:rPr>
                <w:sz w:val="24"/>
              </w:rPr>
            </w:pPr>
            <w:r>
              <w:rPr>
                <w:sz w:val="24"/>
              </w:rPr>
              <w:t>Расчеты по иным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74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недостачам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34"/>
              <w:rPr>
                <w:sz w:val="24"/>
              </w:rPr>
            </w:pPr>
            <w:r>
              <w:rPr>
                <w:sz w:val="24"/>
              </w:rPr>
              <w:t>Расчеты по недостачам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2 0 9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1" w:right="245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дебиторами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292"/>
              <w:rPr>
                <w:sz w:val="24"/>
              </w:rPr>
            </w:pPr>
            <w:r>
              <w:rPr>
                <w:sz w:val="24"/>
              </w:rPr>
              <w:t>Расчеты с 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  <w:hyperlink r:id="rId597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</w:tr>
      <w:tr w:rsidR="002030A3">
        <w:trPr>
          <w:trHeight w:val="1693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26" w:right="524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невыясненных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поступлений</w:t>
            </w:r>
            <w:hyperlink r:id="rId598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1143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9"/>
              <w:ind w:left="26"/>
              <w:rPr>
                <w:sz w:val="24"/>
              </w:rPr>
            </w:pPr>
            <w:r>
              <w:rPr>
                <w:sz w:val="24"/>
              </w:rPr>
              <w:t>бюджет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2030A3" w:rsidRDefault="002030A3">
            <w:pPr>
              <w:pStyle w:val="TableParagraph"/>
              <w:spacing w:before="2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26" w:right="127"/>
              <w:rPr>
                <w:sz w:val="24"/>
              </w:rPr>
            </w:pPr>
            <w:r>
              <w:rPr>
                <w:spacing w:val="-1"/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отчетному</w:t>
            </w: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25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00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невыясненных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прошлых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поступлений</w:t>
            </w:r>
            <w:hyperlink r:id="rId599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598"/>
              <w:rPr>
                <w:sz w:val="24"/>
              </w:rPr>
            </w:pPr>
            <w:r>
              <w:rPr>
                <w:sz w:val="24"/>
              </w:rPr>
              <w:t>Расчеты с 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 по наличным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hyperlink r:id="rId600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</w:tr>
      <w:tr w:rsidR="002030A3">
        <w:trPr>
          <w:trHeight w:val="87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42"/>
              <w:rPr>
                <w:sz w:val="24"/>
              </w:rPr>
            </w:pPr>
            <w:r>
              <w:rPr>
                <w:sz w:val="24"/>
              </w:rPr>
              <w:t>Расчеты по распределенным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зачислению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168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дебиторами</w:t>
            </w:r>
            <w:hyperlink r:id="rId601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учредителем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302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вычетам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240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426"/>
              <w:rPr>
                <w:sz w:val="24"/>
              </w:rPr>
            </w:pPr>
            <w:r>
              <w:rPr>
                <w:sz w:val="24"/>
              </w:rPr>
              <w:t>Расчеты по НДС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материальным </w:t>
            </w:r>
            <w:r>
              <w:rPr>
                <w:sz w:val="24"/>
              </w:rPr>
              <w:t>ценностям,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2 1 0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240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авансам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уплаченным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92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475"/>
              <w:rPr>
                <w:sz w:val="24"/>
              </w:rPr>
            </w:pPr>
            <w:r>
              <w:rPr>
                <w:sz w:val="24"/>
              </w:rPr>
              <w:t>Расчеты с товарищами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доходам по договору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</w:p>
        </w:tc>
      </w:tr>
      <w:tr w:rsidR="002030A3">
        <w:trPr>
          <w:trHeight w:val="871"/>
        </w:trPr>
        <w:tc>
          <w:tcPr>
            <w:tcW w:w="212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595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 xml:space="preserve">2 1 </w:t>
            </w:r>
            <w:proofErr w:type="spellStart"/>
            <w:r>
              <w:rPr>
                <w:sz w:val="24"/>
              </w:rPr>
              <w:t>1</w:t>
            </w:r>
            <w:proofErr w:type="spellEnd"/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12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817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выбытиям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0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16"/>
              <w:rPr>
                <w:sz w:val="24"/>
              </w:rPr>
            </w:pPr>
            <w:r>
              <w:rPr>
                <w:sz w:val="24"/>
              </w:rPr>
              <w:t>Вложения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08"/>
              <w:rPr>
                <w:sz w:val="24"/>
              </w:rPr>
            </w:pPr>
            <w:r>
              <w:rPr>
                <w:sz w:val="24"/>
              </w:rPr>
              <w:t>Вложения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ценные 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81"/>
              <w:rPr>
                <w:sz w:val="24"/>
              </w:rPr>
            </w:pPr>
            <w:r>
              <w:rPr>
                <w:sz w:val="24"/>
              </w:rPr>
              <w:t>Вложения в 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капитале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6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26" w:right="217"/>
              <w:rPr>
                <w:sz w:val="24"/>
              </w:rPr>
            </w:pPr>
            <w:r>
              <w:rPr>
                <w:sz w:val="24"/>
              </w:rPr>
              <w:t>Вложения в 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310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облигации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векселя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506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</w:tc>
      </w:tr>
      <w:tr w:rsidR="002030A3">
        <w:trPr>
          <w:trHeight w:val="322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101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(муниципальные)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0"/>
              <w:rPr>
                <w:sz w:val="24"/>
              </w:rPr>
            </w:pPr>
            <w:r>
              <w:rPr>
                <w:sz w:val="24"/>
              </w:rPr>
              <w:t>Вложения в 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(муниципальные)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565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капитале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82"/>
              <w:rPr>
                <w:sz w:val="24"/>
              </w:rPr>
            </w:pPr>
            <w:r>
              <w:rPr>
                <w:sz w:val="24"/>
              </w:rPr>
              <w:t>Вложения в международные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030A3">
        <w:trPr>
          <w:trHeight w:val="596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1082"/>
              <w:rPr>
                <w:sz w:val="24"/>
              </w:rPr>
            </w:pPr>
            <w:r>
              <w:rPr>
                <w:sz w:val="24"/>
              </w:rPr>
              <w:t>Вложения в 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2 1 5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83"/>
              <w:rPr>
                <w:sz w:val="24"/>
              </w:rPr>
            </w:pPr>
            <w:r>
              <w:rPr>
                <w:sz w:val="24"/>
              </w:rPr>
              <w:t>Вложения в 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 по сделкам валютный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своп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08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46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734"/>
              <w:rPr>
                <w:sz w:val="24"/>
              </w:rPr>
            </w:pPr>
            <w:r>
              <w:rPr>
                <w:sz w:val="24"/>
              </w:rPr>
              <w:t>Вложения по договору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</w:p>
        </w:tc>
      </w:tr>
      <w:tr w:rsidR="002030A3">
        <w:trPr>
          <w:trHeight w:val="322"/>
        </w:trPr>
        <w:tc>
          <w:tcPr>
            <w:tcW w:w="10869" w:type="dxa"/>
            <w:gridSpan w:val="6"/>
            <w:tcBorders>
              <w:top w:val="nil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Обязательства</w:t>
            </w:r>
          </w:p>
        </w:tc>
      </w:tr>
      <w:tr w:rsidR="002030A3">
        <w:trPr>
          <w:trHeight w:val="319"/>
        </w:trPr>
        <w:tc>
          <w:tcPr>
            <w:tcW w:w="212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/>
              <w:rPr>
                <w:sz w:val="24"/>
              </w:rPr>
            </w:pPr>
            <w:r>
              <w:rPr>
                <w:sz w:val="24"/>
              </w:rPr>
              <w:t>ОБЯЗАТЕЛЬСТВА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 xml:space="preserve">3 0 </w:t>
            </w:r>
            <w:proofErr w:type="spellStart"/>
            <w:r>
              <w:rPr>
                <w:sz w:val="24"/>
              </w:rPr>
              <w:t>0</w:t>
            </w:r>
            <w:proofErr w:type="spellEnd"/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8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кредиторами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030A3" w:rsidRDefault="002030A3">
            <w:pPr>
              <w:pStyle w:val="TableParagraph"/>
              <w:spacing w:before="2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21" w:right="471"/>
              <w:rPr>
                <w:sz w:val="24"/>
              </w:rPr>
            </w:pPr>
            <w:r>
              <w:rPr>
                <w:sz w:val="24"/>
              </w:rPr>
              <w:t>долговым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обязательствам</w:t>
            </w: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3 0 1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3 0 1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279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рублях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97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3 0 1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42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(заимствованиям)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3 0 1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163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гарантиям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3 0 1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79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6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3 0 1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08"/>
              <w:rPr>
                <w:sz w:val="24"/>
              </w:rPr>
            </w:pPr>
            <w:r>
              <w:rPr>
                <w:sz w:val="24"/>
              </w:rPr>
              <w:t>Расчеты с бюджетами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бюджетным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кредитам</w:t>
            </w:r>
          </w:p>
        </w:tc>
      </w:tr>
      <w:tr w:rsidR="002030A3">
        <w:trPr>
          <w:trHeight w:val="586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3 0 1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25" w:right="414"/>
              <w:rPr>
                <w:sz w:val="24"/>
              </w:rPr>
            </w:pPr>
            <w:r>
              <w:rPr>
                <w:sz w:val="24"/>
              </w:rPr>
              <w:t>Расчеты с кредиторами 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государственным</w:t>
            </w:r>
            <w:proofErr w:type="gramEnd"/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586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 w:right="409"/>
              <w:rPr>
                <w:sz w:val="24"/>
              </w:rPr>
            </w:pPr>
            <w:r>
              <w:rPr>
                <w:sz w:val="24"/>
              </w:rPr>
              <w:t>(муниципальным)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бумагам</w:t>
            </w: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3 0 1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552"/>
              <w:rPr>
                <w:sz w:val="24"/>
              </w:rPr>
            </w:pPr>
            <w:r>
              <w:rPr>
                <w:sz w:val="24"/>
              </w:rPr>
              <w:t>Расчеты с 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кредиторами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(муниципальному)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долгу</w:t>
            </w: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3 0 1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181"/>
              <w:rPr>
                <w:sz w:val="24"/>
              </w:rPr>
            </w:pPr>
            <w:r>
              <w:rPr>
                <w:sz w:val="24"/>
              </w:rPr>
              <w:t>Расчеты по заимствованиям,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 являющимся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(муниципальным)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долгом</w:t>
            </w:r>
          </w:p>
        </w:tc>
      </w:tr>
      <w:tr w:rsidR="002030A3">
        <w:trPr>
          <w:trHeight w:val="322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111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обязательствам</w:t>
            </w:r>
            <w:hyperlink r:id="rId602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3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65"/>
              <w:rPr>
                <w:sz w:val="24"/>
              </w:rPr>
            </w:pPr>
            <w:r>
              <w:rPr>
                <w:sz w:val="24"/>
              </w:rPr>
              <w:t>Расчеты по оплате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начислениям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выплаты по оплате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253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6" w:right="511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69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46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46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672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обеспечению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521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70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446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6" w:right="37"/>
              <w:rPr>
                <w:sz w:val="24"/>
              </w:rPr>
            </w:pPr>
            <w:r>
              <w:rPr>
                <w:sz w:val="24"/>
              </w:rPr>
              <w:t>Расчеты по прочим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расходам</w:t>
            </w: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13"/>
              <w:rPr>
                <w:sz w:val="24"/>
              </w:rPr>
            </w:pPr>
            <w:r>
              <w:rPr>
                <w:sz w:val="24"/>
              </w:rPr>
              <w:t>Расчеты по прочим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несоциальным выплатам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31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начислениям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</w:tbl>
    <w:p w:rsidR="002030A3" w:rsidRDefault="002030A3">
      <w:pPr>
        <w:spacing w:line="275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310"/>
        </w:trPr>
        <w:tc>
          <w:tcPr>
            <w:tcW w:w="2120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/>
              <w:rPr>
                <w:sz w:val="24"/>
              </w:rPr>
            </w:pPr>
            <w:r>
              <w:rPr>
                <w:sz w:val="24"/>
              </w:rPr>
              <w:t>выплаты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543"/>
              <w:rPr>
                <w:sz w:val="24"/>
              </w:rPr>
            </w:pPr>
            <w:r>
              <w:rPr>
                <w:sz w:val="24"/>
              </w:rPr>
              <w:t>Расчеты по прочим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несоциальным выплатам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31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441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340"/>
              <w:rPr>
                <w:sz w:val="24"/>
              </w:rPr>
            </w:pPr>
            <w:r>
              <w:rPr>
                <w:sz w:val="24"/>
              </w:rPr>
              <w:t>Расчеты по коммунальным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7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арендной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имуществом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131"/>
              <w:rPr>
                <w:sz w:val="24"/>
              </w:rPr>
            </w:pPr>
            <w:r>
              <w:rPr>
                <w:sz w:val="24"/>
              </w:rPr>
              <w:t>Расчеты по работам, услугам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203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</w:p>
        </w:tc>
      </w:tr>
      <w:tr w:rsidR="002030A3">
        <w:trPr>
          <w:trHeight w:val="32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страхованию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31"/>
              <w:rPr>
                <w:sz w:val="24"/>
              </w:rPr>
            </w:pPr>
            <w:r>
              <w:rPr>
                <w:sz w:val="24"/>
              </w:rPr>
              <w:t>Расчеты по услугам, работам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целей капитальных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вложений</w:t>
            </w:r>
          </w:p>
        </w:tc>
      </w:tr>
      <w:tr w:rsidR="002030A3">
        <w:trPr>
          <w:trHeight w:val="1423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7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арендной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 земельными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участками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обособленными 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42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42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42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непроизведенных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42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42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1426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252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(муниципальным)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</w:t>
            </w:r>
          </w:p>
        </w:tc>
      </w:tr>
      <w:tr w:rsidR="002030A3">
        <w:trPr>
          <w:trHeight w:val="1700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5" w:right="158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сектора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</w:p>
        </w:tc>
      </w:tr>
      <w:tr w:rsidR="002030A3">
        <w:trPr>
          <w:trHeight w:val="1417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25" w:right="117"/>
              <w:rPr>
                <w:sz w:val="24"/>
              </w:rPr>
            </w:pPr>
            <w:proofErr w:type="gramStart"/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иным финансовым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 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proofErr w:type="gramEnd"/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862"/>
        </w:trPr>
        <w:tc>
          <w:tcPr>
            <w:tcW w:w="2120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 w:right="87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</w:p>
        </w:tc>
      </w:tr>
      <w:tr w:rsidR="002030A3">
        <w:trPr>
          <w:trHeight w:val="170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58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нефинансовым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сектора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</w:p>
        </w:tc>
      </w:tr>
      <w:tr w:rsidR="002030A3">
        <w:trPr>
          <w:trHeight w:val="225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87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нефинансовым организациям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нефинансовых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</w:p>
        </w:tc>
      </w:tr>
      <w:tr w:rsidR="002030A3">
        <w:trPr>
          <w:trHeight w:val="197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5" w:right="217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некоммерческим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 - производителям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товаров, работ и услуг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</w:p>
        </w:tc>
      </w:tr>
      <w:tr w:rsidR="002030A3">
        <w:trPr>
          <w:trHeight w:val="169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158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сектора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</w:p>
        </w:tc>
      </w:tr>
      <w:tr w:rsidR="002030A3">
        <w:trPr>
          <w:trHeight w:val="225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87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иным финансовым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 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 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</w:p>
        </w:tc>
      </w:tr>
      <w:tr w:rsidR="002030A3">
        <w:trPr>
          <w:trHeight w:val="170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58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нефинансовым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сектора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</w:p>
        </w:tc>
      </w:tr>
      <w:tr w:rsidR="002030A3">
        <w:trPr>
          <w:trHeight w:val="2251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32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87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нефинансовым организациям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нефинансовых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</w:p>
        </w:tc>
      </w:tr>
      <w:tr w:rsidR="002030A3">
        <w:trPr>
          <w:trHeight w:val="589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3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25" w:right="338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перечислениям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текущего</w:t>
            </w:r>
            <w:proofErr w:type="gramEnd"/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7"/>
        <w:gridCol w:w="1600"/>
        <w:gridCol w:w="967"/>
        <w:gridCol w:w="876"/>
        <w:gridCol w:w="2105"/>
        <w:gridCol w:w="3189"/>
      </w:tblGrid>
      <w:tr w:rsidR="002030A3">
        <w:trPr>
          <w:trHeight w:val="1415"/>
        </w:trPr>
        <w:tc>
          <w:tcPr>
            <w:tcW w:w="2127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9" w:right="212"/>
              <w:rPr>
                <w:sz w:val="24"/>
              </w:rPr>
            </w:pPr>
            <w:r>
              <w:rPr>
                <w:sz w:val="24"/>
              </w:rPr>
              <w:t>характера некоммерческим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 - производителям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товаров, работ и услуг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</w:p>
        </w:tc>
      </w:tr>
      <w:tr w:rsidR="002030A3">
        <w:trPr>
          <w:trHeight w:val="1426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1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283"/>
              <w:rPr>
                <w:sz w:val="24"/>
              </w:rPr>
            </w:pPr>
            <w:r>
              <w:rPr>
                <w:sz w:val="24"/>
              </w:rPr>
              <w:t>Расчеты по перечислениям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 характера 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бюджетам бюджетной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1699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01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9" w:right="84"/>
              <w:rPr>
                <w:sz w:val="24"/>
              </w:rPr>
            </w:pPr>
            <w:r>
              <w:rPr>
                <w:sz w:val="24"/>
              </w:rPr>
              <w:t>Расчеты по перечислениям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</w:p>
        </w:tc>
      </w:tr>
      <w:tr w:rsidR="002030A3">
        <w:trPr>
          <w:trHeight w:val="115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1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339"/>
              <w:rPr>
                <w:sz w:val="24"/>
              </w:rPr>
            </w:pPr>
            <w:r>
              <w:rPr>
                <w:sz w:val="24"/>
              </w:rPr>
              <w:t>Расчеты по перечислениям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1423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01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9" w:right="12"/>
              <w:rPr>
                <w:sz w:val="24"/>
              </w:rPr>
            </w:pPr>
            <w:r>
              <w:rPr>
                <w:sz w:val="24"/>
              </w:rPr>
              <w:t>Расчеты по перечислениям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бюджетам бюджетной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170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1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84"/>
              <w:rPr>
                <w:sz w:val="24"/>
              </w:rPr>
            </w:pPr>
            <w:r>
              <w:rPr>
                <w:sz w:val="24"/>
              </w:rPr>
              <w:t>Расчеты по перечислениям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</w:p>
        </w:tc>
      </w:tr>
      <w:tr w:rsidR="002030A3">
        <w:trPr>
          <w:trHeight w:val="1150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1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339"/>
              <w:rPr>
                <w:sz w:val="24"/>
              </w:rPr>
            </w:pPr>
            <w:r>
              <w:rPr>
                <w:sz w:val="24"/>
              </w:rPr>
              <w:t>Расчеты по перечислениям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капитального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1423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1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95"/>
              <w:rPr>
                <w:sz w:val="24"/>
              </w:rPr>
            </w:pPr>
            <w:r>
              <w:rPr>
                <w:sz w:val="24"/>
              </w:rPr>
              <w:t>Расчеты по пенсиям,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 и выплатам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пенсионному, социальному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медицинскому страхованию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</w:tr>
      <w:tr w:rsidR="002030A3">
        <w:trPr>
          <w:trHeight w:val="874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1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9" w:right="56"/>
              <w:rPr>
                <w:sz w:val="24"/>
              </w:rPr>
            </w:pPr>
            <w:r>
              <w:rPr>
                <w:sz w:val="24"/>
              </w:rPr>
              <w:t>Расчеты по пособиям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1148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541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4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9" w:right="489"/>
              <w:rPr>
                <w:sz w:val="24"/>
              </w:rPr>
            </w:pPr>
            <w:r>
              <w:rPr>
                <w:sz w:val="24"/>
              </w:rPr>
              <w:t>Расчеты по пособиям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1693"/>
        </w:trPr>
        <w:tc>
          <w:tcPr>
            <w:tcW w:w="2127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1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29" w:right="332"/>
              <w:rPr>
                <w:sz w:val="24"/>
              </w:rPr>
            </w:pPr>
            <w:r>
              <w:rPr>
                <w:sz w:val="24"/>
              </w:rPr>
              <w:t>Расчеты по пенсиям,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пособиям, выплачиваемым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работодателями,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нанимателями бывшим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 в денежной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5"/>
        <w:gridCol w:w="1593"/>
        <w:gridCol w:w="968"/>
        <w:gridCol w:w="877"/>
        <w:gridCol w:w="2106"/>
        <w:gridCol w:w="3190"/>
      </w:tblGrid>
      <w:tr w:rsidR="002030A3">
        <w:trPr>
          <w:trHeight w:val="1967"/>
        </w:trPr>
        <w:tc>
          <w:tcPr>
            <w:tcW w:w="2135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 w:right="383"/>
              <w:rPr>
                <w:sz w:val="24"/>
              </w:rPr>
            </w:pPr>
            <w:r>
              <w:rPr>
                <w:sz w:val="24"/>
              </w:rPr>
              <w:t>Расчеты по пособиям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выплачиваемым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нанимателями бывшим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 в натуральной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874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13"/>
              <w:rPr>
                <w:sz w:val="24"/>
              </w:rPr>
            </w:pPr>
            <w:r>
              <w:rPr>
                <w:sz w:val="24"/>
              </w:rPr>
              <w:t>Расчеты по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 и компенсациям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871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341"/>
              <w:rPr>
                <w:sz w:val="24"/>
              </w:rPr>
            </w:pPr>
            <w:r>
              <w:rPr>
                <w:sz w:val="24"/>
              </w:rPr>
              <w:t>Расчеты по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компенсациям персоналу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2030A3">
        <w:trPr>
          <w:trHeight w:val="1150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91"/>
              <w:rPr>
                <w:sz w:val="24"/>
              </w:rPr>
            </w:pPr>
            <w:r>
              <w:rPr>
                <w:sz w:val="24"/>
              </w:rPr>
              <w:t>Расчеты по приобретению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ценных бумаг, кроме акций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 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</w:tr>
      <w:tr w:rsidR="002030A3">
        <w:trPr>
          <w:trHeight w:val="872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410"/>
              <w:jc w:val="both"/>
              <w:rPr>
                <w:sz w:val="24"/>
              </w:rPr>
            </w:pPr>
            <w:r>
              <w:rPr>
                <w:sz w:val="24"/>
              </w:rPr>
              <w:t>Расчеты по 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акций и иных финансовых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</w:tr>
      <w:tr w:rsidR="002030A3">
        <w:trPr>
          <w:trHeight w:val="598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401"/>
              <w:rPr>
                <w:sz w:val="24"/>
              </w:rPr>
            </w:pPr>
            <w:r>
              <w:rPr>
                <w:sz w:val="24"/>
              </w:rPr>
              <w:t>Расчеты по 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</w:tr>
      <w:tr w:rsidR="002030A3">
        <w:trPr>
          <w:trHeight w:val="1423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104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</w:t>
            </w:r>
          </w:p>
        </w:tc>
      </w:tr>
      <w:tr w:rsidR="002030A3">
        <w:trPr>
          <w:trHeight w:val="1424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04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</w:tr>
      <w:tr w:rsidR="002030A3">
        <w:trPr>
          <w:trHeight w:val="1978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04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иным финансовым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 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 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</w:p>
        </w:tc>
      </w:tr>
      <w:tr w:rsidR="002030A3">
        <w:trPr>
          <w:trHeight w:val="1424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104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нефинансовым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</w:tr>
      <w:tr w:rsidR="002030A3">
        <w:trPr>
          <w:trHeight w:val="1978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97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 капитального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нефинансовым организациям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нефинансовых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сектора)</w:t>
            </w:r>
          </w:p>
        </w:tc>
      </w:tr>
      <w:tr w:rsidR="002030A3">
        <w:trPr>
          <w:trHeight w:val="586"/>
        </w:trPr>
        <w:tc>
          <w:tcPr>
            <w:tcW w:w="2135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25" w:right="113"/>
              <w:rPr>
                <w:sz w:val="24"/>
              </w:rPr>
            </w:pPr>
            <w:r>
              <w:rPr>
                <w:sz w:val="24"/>
              </w:rPr>
              <w:t>Расчеты по безвозмездным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перечислениям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капитального</w:t>
            </w:r>
            <w:proofErr w:type="gramEnd"/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1608"/>
        <w:gridCol w:w="968"/>
        <w:gridCol w:w="877"/>
        <w:gridCol w:w="2106"/>
        <w:gridCol w:w="3190"/>
      </w:tblGrid>
      <w:tr w:rsidR="002030A3">
        <w:trPr>
          <w:trHeight w:val="1138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" w:right="217"/>
              <w:rPr>
                <w:sz w:val="24"/>
              </w:rPr>
            </w:pPr>
            <w:r>
              <w:rPr>
                <w:sz w:val="24"/>
              </w:rPr>
              <w:t>характера некоммерческим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 - производителям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 и услуг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708"/>
              <w:rPr>
                <w:sz w:val="24"/>
              </w:rPr>
            </w:pPr>
            <w:r>
              <w:rPr>
                <w:sz w:val="24"/>
              </w:rPr>
              <w:t>Расчеты по штрафам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(договоров)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489"/>
              <w:rPr>
                <w:sz w:val="24"/>
              </w:rPr>
            </w:pPr>
            <w:r>
              <w:rPr>
                <w:sz w:val="24"/>
              </w:rPr>
              <w:t>Расчеты по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санкциям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0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выплатам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30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выплатам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0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выплатам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капитального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</w:p>
        </w:tc>
      </w:tr>
      <w:tr w:rsidR="002030A3">
        <w:trPr>
          <w:trHeight w:val="871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3 0 2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" w:right="30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выплатам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капитального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</w:tr>
      <w:tr w:rsidR="002030A3">
        <w:trPr>
          <w:trHeight w:val="1150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08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46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817"/>
              <w:rPr>
                <w:sz w:val="24"/>
              </w:rPr>
            </w:pPr>
            <w:r>
              <w:rPr>
                <w:sz w:val="24"/>
              </w:rPr>
              <w:t>Расчеты по покрытию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(убытков)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</w:p>
        </w:tc>
      </w:tr>
      <w:tr w:rsidR="002030A3">
        <w:trPr>
          <w:trHeight w:val="319"/>
        </w:trPr>
        <w:tc>
          <w:tcPr>
            <w:tcW w:w="2120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727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бюджеты</w:t>
            </w:r>
            <w:hyperlink r:id="rId603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48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93"/>
              <w:rPr>
                <w:sz w:val="24"/>
              </w:rPr>
            </w:pPr>
            <w:r>
              <w:rPr>
                <w:sz w:val="24"/>
              </w:rPr>
              <w:t>Расчеты по налогу на доходы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</w:tr>
      <w:tr w:rsidR="002030A3">
        <w:trPr>
          <w:trHeight w:val="1702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6"/>
              <w:rPr>
                <w:sz w:val="24"/>
              </w:rPr>
            </w:pPr>
            <w:r>
              <w:rPr>
                <w:sz w:val="24"/>
              </w:rPr>
              <w:t>Расчеты по страховым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взносам на обязательное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 страхование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 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нетрудоспособности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материнством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883"/>
              <w:rPr>
                <w:sz w:val="24"/>
              </w:rPr>
            </w:pPr>
            <w:r>
              <w:rPr>
                <w:sz w:val="24"/>
              </w:rPr>
              <w:t>Расчеты по налогу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650"/>
              <w:rPr>
                <w:sz w:val="24"/>
              </w:rPr>
            </w:pPr>
            <w:r>
              <w:rPr>
                <w:sz w:val="24"/>
              </w:rPr>
              <w:t>Расчеты по налогу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86"/>
              <w:rPr>
                <w:sz w:val="24"/>
              </w:rPr>
            </w:pPr>
            <w:r>
              <w:rPr>
                <w:sz w:val="24"/>
              </w:rPr>
              <w:t>Расчеты по прочим платежам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</w:tr>
      <w:tr w:rsidR="002030A3">
        <w:trPr>
          <w:trHeight w:val="1978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352"/>
              <w:rPr>
                <w:sz w:val="24"/>
              </w:rPr>
            </w:pPr>
            <w:r>
              <w:rPr>
                <w:sz w:val="24"/>
              </w:rPr>
              <w:t>Расчеты по страховым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взносам на обязательное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страхование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несчастных случаев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2030A3">
        <w:trPr>
          <w:trHeight w:val="1147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48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" w:right="276"/>
              <w:rPr>
                <w:sz w:val="24"/>
              </w:rPr>
            </w:pPr>
            <w:r>
              <w:rPr>
                <w:sz w:val="24"/>
              </w:rPr>
              <w:t>Расчеты по страховым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взносам на обязательное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медицинское страхование 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Федеральный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ФОМС</w:t>
            </w:r>
          </w:p>
        </w:tc>
      </w:tr>
      <w:tr w:rsidR="002030A3">
        <w:trPr>
          <w:trHeight w:val="313"/>
        </w:trPr>
        <w:tc>
          <w:tcPr>
            <w:tcW w:w="212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548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3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90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страховым</w:t>
            </w:r>
            <w:proofErr w:type="gramEnd"/>
          </w:p>
        </w:tc>
      </w:tr>
    </w:tbl>
    <w:p w:rsidR="002030A3" w:rsidRDefault="002030A3">
      <w:pPr>
        <w:spacing w:line="275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0"/>
        <w:gridCol w:w="615"/>
        <w:gridCol w:w="977"/>
        <w:gridCol w:w="936"/>
        <w:gridCol w:w="886"/>
        <w:gridCol w:w="2163"/>
        <w:gridCol w:w="3195"/>
      </w:tblGrid>
      <w:tr w:rsidR="002030A3">
        <w:trPr>
          <w:trHeight w:val="862"/>
        </w:trPr>
        <w:tc>
          <w:tcPr>
            <w:tcW w:w="2120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  <w:gridSpan w:val="2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63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7" w:right="299"/>
              <w:rPr>
                <w:sz w:val="24"/>
              </w:rPr>
            </w:pPr>
            <w:r>
              <w:rPr>
                <w:sz w:val="24"/>
              </w:rPr>
              <w:t>взносам на обязательное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медицинское страхование 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территориальный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ФОМС</w:t>
            </w:r>
          </w:p>
        </w:tc>
      </w:tr>
      <w:tr w:rsidR="002030A3">
        <w:trPr>
          <w:trHeight w:val="874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499"/>
              <w:jc w:val="center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 w:right="180"/>
              <w:rPr>
                <w:sz w:val="24"/>
              </w:rPr>
            </w:pPr>
            <w:r>
              <w:rPr>
                <w:sz w:val="24"/>
              </w:rPr>
              <w:t>Расчеты по дополнительным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страховым взносам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страхование</w:t>
            </w:r>
          </w:p>
        </w:tc>
      </w:tr>
      <w:tr w:rsidR="002030A3">
        <w:trPr>
          <w:trHeight w:val="1423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28" w:right="499"/>
              <w:jc w:val="center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 w:right="320"/>
              <w:rPr>
                <w:sz w:val="24"/>
              </w:rPr>
            </w:pPr>
            <w:r>
              <w:rPr>
                <w:sz w:val="24"/>
              </w:rPr>
              <w:t>Расчеты по страховым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взносам на обязательное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пенсионное страхование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выплату страховой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пенсии</w:t>
            </w:r>
          </w:p>
        </w:tc>
      </w:tr>
      <w:tr w:rsidR="002030A3">
        <w:trPr>
          <w:trHeight w:val="1426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499"/>
              <w:jc w:val="center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 w:right="61"/>
              <w:rPr>
                <w:sz w:val="24"/>
              </w:rPr>
            </w:pPr>
            <w:r>
              <w:rPr>
                <w:sz w:val="24"/>
              </w:rPr>
              <w:t>Расчеты по страховым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взносам на обязательное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пенсионное страхование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пенсии</w:t>
            </w:r>
          </w:p>
        </w:tc>
      </w:tr>
      <w:tr w:rsidR="002030A3">
        <w:trPr>
          <w:trHeight w:val="596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28" w:right="499"/>
              <w:jc w:val="center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 w:right="665"/>
              <w:rPr>
                <w:sz w:val="24"/>
              </w:rPr>
            </w:pPr>
            <w:r>
              <w:rPr>
                <w:sz w:val="24"/>
              </w:rPr>
              <w:t>Расчеты по налогу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499"/>
              <w:jc w:val="center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 w:right="736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</w:p>
        </w:tc>
      </w:tr>
      <w:tr w:rsidR="002030A3">
        <w:trPr>
          <w:trHeight w:val="595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28" w:right="499"/>
              <w:jc w:val="center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7" w:right="1041"/>
              <w:rPr>
                <w:sz w:val="24"/>
              </w:rPr>
            </w:pPr>
            <w:r>
              <w:rPr>
                <w:sz w:val="24"/>
              </w:rPr>
              <w:t>Расчеты по единому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налоговому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платежу</w:t>
            </w:r>
          </w:p>
        </w:tc>
      </w:tr>
      <w:tr w:rsidR="002030A3">
        <w:trPr>
          <w:trHeight w:val="598"/>
        </w:trPr>
        <w:tc>
          <w:tcPr>
            <w:tcW w:w="2120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499"/>
              <w:jc w:val="center"/>
              <w:rPr>
                <w:sz w:val="24"/>
              </w:rPr>
            </w:pPr>
            <w:r>
              <w:rPr>
                <w:sz w:val="24"/>
              </w:rPr>
              <w:t>3 0 3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 w:right="1052"/>
              <w:rPr>
                <w:sz w:val="24"/>
              </w:rPr>
            </w:pPr>
            <w:r>
              <w:rPr>
                <w:sz w:val="24"/>
              </w:rPr>
              <w:t>Расчеты по единому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страховому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</w:p>
        </w:tc>
      </w:tr>
      <w:tr w:rsidR="002030A3">
        <w:trPr>
          <w:trHeight w:val="595"/>
        </w:trPr>
        <w:tc>
          <w:tcPr>
            <w:tcW w:w="212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245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кредиторами</w:t>
            </w:r>
          </w:p>
        </w:tc>
        <w:tc>
          <w:tcPr>
            <w:tcW w:w="159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28" w:right="499"/>
              <w:jc w:val="center"/>
              <w:rPr>
                <w:sz w:val="24"/>
              </w:rPr>
            </w:pPr>
            <w:r>
              <w:rPr>
                <w:sz w:val="24"/>
              </w:rPr>
              <w:t>3 0 4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120" w:type="dxa"/>
            <w:vMerge w:val="restart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499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 w:right="417"/>
              <w:rPr>
                <w:sz w:val="24"/>
              </w:rPr>
            </w:pPr>
            <w:r>
              <w:rPr>
                <w:sz w:val="24"/>
              </w:rPr>
              <w:t>Расчеты по средствам,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 во 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распоряжение</w:t>
            </w:r>
            <w:hyperlink r:id="rId604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</w:tr>
      <w:tr w:rsidR="002030A3">
        <w:trPr>
          <w:trHeight w:val="337"/>
        </w:trPr>
        <w:tc>
          <w:tcPr>
            <w:tcW w:w="2120" w:type="dxa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28" w:right="499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депонентами</w:t>
            </w:r>
            <w:hyperlink r:id="rId605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</w:tr>
      <w:tr w:rsidR="002030A3">
        <w:trPr>
          <w:trHeight w:val="295"/>
        </w:trPr>
        <w:tc>
          <w:tcPr>
            <w:tcW w:w="2735" w:type="dxa"/>
            <w:gridSpan w:val="2"/>
            <w:vMerge w:val="restart"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32" w:line="243" w:lineRule="exact"/>
              <w:ind w:left="113" w:right="187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32" w:line="243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32" w:line="24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3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32" w:line="243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удержаниям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</w:tr>
      <w:tr w:rsidR="002030A3">
        <w:trPr>
          <w:trHeight w:val="272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выплат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hyperlink r:id="rId606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</w:tr>
      <w:tr w:rsidR="002030A3">
        <w:trPr>
          <w:trHeight w:val="280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25" w:right="187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3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86"/>
              <w:rPr>
                <w:sz w:val="24"/>
              </w:rPr>
            </w:pPr>
            <w:r>
              <w:rPr>
                <w:sz w:val="24"/>
              </w:rPr>
              <w:t>Внутриведомственные</w:t>
            </w:r>
          </w:p>
        </w:tc>
      </w:tr>
      <w:tr w:rsidR="002030A3">
        <w:trPr>
          <w:trHeight w:val="269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расчеты</w:t>
            </w:r>
            <w:hyperlink r:id="rId607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</w:tr>
      <w:tr w:rsidR="002030A3">
        <w:trPr>
          <w:trHeight w:val="280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25" w:right="187"/>
              <w:jc w:val="center"/>
              <w:rPr>
                <w:sz w:val="24"/>
              </w:rPr>
            </w:pPr>
            <w:r>
              <w:rPr>
                <w:sz w:val="24"/>
              </w:rPr>
              <w:t>3 0 4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3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платежам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</w:tr>
      <w:tr w:rsidR="002030A3">
        <w:trPr>
          <w:trHeight w:val="230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88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16"/>
              </w:rPr>
            </w:pPr>
          </w:p>
        </w:tc>
        <w:tc>
          <w:tcPr>
            <w:tcW w:w="2163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line="211" w:lineRule="exact"/>
              <w:ind w:left="86"/>
              <w:rPr>
                <w:sz w:val="24"/>
              </w:rPr>
            </w:pPr>
            <w:r>
              <w:rPr>
                <w:sz w:val="24"/>
              </w:rPr>
              <w:t>бюджета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финансовым</w:t>
            </w:r>
            <w:proofErr w:type="gramEnd"/>
          </w:p>
        </w:tc>
      </w:tr>
      <w:tr w:rsidR="002030A3">
        <w:trPr>
          <w:trHeight w:val="272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органом</w:t>
            </w:r>
            <w:hyperlink r:id="rId608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</w:tr>
      <w:tr w:rsidR="002030A3">
        <w:trPr>
          <w:trHeight w:val="280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25" w:right="187"/>
              <w:jc w:val="center"/>
              <w:rPr>
                <w:sz w:val="24"/>
              </w:rPr>
            </w:pPr>
            <w:r>
              <w:rPr>
                <w:sz w:val="24"/>
              </w:rPr>
              <w:t>3 0 4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3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прочими</w:t>
            </w:r>
          </w:p>
        </w:tc>
      </w:tr>
      <w:tr w:rsidR="002030A3">
        <w:trPr>
          <w:trHeight w:val="269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кредиторами</w:t>
            </w:r>
            <w:hyperlink r:id="rId609" w:anchor="block_1333">
              <w:r>
                <w:rPr>
                  <w:color w:val="000080"/>
                  <w:sz w:val="24"/>
                  <w:u w:val="single" w:color="000080"/>
                </w:rPr>
                <w:t>***</w:t>
              </w:r>
            </w:hyperlink>
          </w:p>
        </w:tc>
      </w:tr>
      <w:tr w:rsidR="002030A3">
        <w:trPr>
          <w:trHeight w:val="280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225" w:right="187"/>
              <w:jc w:val="center"/>
              <w:rPr>
                <w:sz w:val="24"/>
              </w:rPr>
            </w:pPr>
            <w:r>
              <w:rPr>
                <w:sz w:val="24"/>
              </w:rPr>
              <w:t>3 0 4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63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 w:line="243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плательщиками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030A3">
        <w:trPr>
          <w:trHeight w:val="272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line="244" w:lineRule="exact"/>
              <w:ind w:left="86"/>
              <w:rPr>
                <w:sz w:val="24"/>
              </w:rPr>
            </w:pPr>
            <w:r>
              <w:rPr>
                <w:sz w:val="24"/>
              </w:rPr>
              <w:t>единому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платежу</w:t>
            </w:r>
          </w:p>
        </w:tc>
      </w:tr>
      <w:tr w:rsidR="002030A3">
        <w:trPr>
          <w:trHeight w:val="435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25" w:right="187"/>
              <w:jc w:val="center"/>
              <w:rPr>
                <w:sz w:val="24"/>
              </w:rPr>
            </w:pPr>
            <w:r>
              <w:rPr>
                <w:sz w:val="24"/>
              </w:rPr>
              <w:t>3 0 4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3" w:type="dxa"/>
            <w:vMerge w:val="restart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8"/>
              <w:ind w:left="86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</w:tc>
      </w:tr>
      <w:tr w:rsidR="002030A3">
        <w:trPr>
          <w:trHeight w:val="540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63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22"/>
              <w:ind w:left="86"/>
              <w:rPr>
                <w:sz w:val="24"/>
              </w:rPr>
            </w:pPr>
            <w:r>
              <w:rPr>
                <w:sz w:val="24"/>
              </w:rPr>
              <w:t>предшествующего</w:t>
            </w:r>
          </w:p>
        </w:tc>
      </w:tr>
      <w:tr w:rsidR="002030A3">
        <w:trPr>
          <w:trHeight w:val="541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63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24"/>
              <w:ind w:left="86"/>
              <w:rPr>
                <w:sz w:val="24"/>
              </w:rPr>
            </w:pPr>
            <w:r>
              <w:rPr>
                <w:sz w:val="24"/>
              </w:rPr>
              <w:t>отчетному,</w:t>
            </w:r>
          </w:p>
        </w:tc>
      </w:tr>
      <w:tr w:rsidR="002030A3">
        <w:trPr>
          <w:trHeight w:val="540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63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23"/>
              <w:ind w:left="86"/>
              <w:rPr>
                <w:sz w:val="24"/>
              </w:rPr>
            </w:pPr>
            <w:r>
              <w:rPr>
                <w:sz w:val="24"/>
              </w:rPr>
              <w:t>выявленные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2030A3">
        <w:trPr>
          <w:trHeight w:val="540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63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top w:val="nil"/>
              <w:left w:val="double" w:sz="2" w:space="0" w:color="000000"/>
              <w:bottom w:val="nil"/>
            </w:tcBorders>
          </w:tcPr>
          <w:p w:rsidR="002030A3" w:rsidRDefault="004B1662">
            <w:pPr>
              <w:pStyle w:val="TableParagraph"/>
              <w:spacing w:before="122"/>
              <w:ind w:left="86"/>
              <w:rPr>
                <w:sz w:val="24"/>
              </w:rPr>
            </w:pPr>
            <w:r>
              <w:rPr>
                <w:sz w:val="24"/>
              </w:rPr>
              <w:t>контрольным</w:t>
            </w:r>
          </w:p>
        </w:tc>
      </w:tr>
      <w:tr w:rsidR="002030A3">
        <w:trPr>
          <w:trHeight w:val="418"/>
        </w:trPr>
        <w:tc>
          <w:tcPr>
            <w:tcW w:w="2735" w:type="dxa"/>
            <w:gridSpan w:val="2"/>
            <w:vMerge/>
            <w:tcBorders>
              <w:top w:val="nil"/>
              <w:bottom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163" w:type="dxa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tcBorders>
              <w:top w:val="nil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24"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мероприятиям</w:t>
            </w:r>
            <w:hyperlink r:id="rId610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</w:tr>
    </w:tbl>
    <w:p w:rsidR="002030A3" w:rsidRDefault="002030A3">
      <w:pPr>
        <w:spacing w:line="275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862"/>
        </w:trPr>
        <w:tc>
          <w:tcPr>
            <w:tcW w:w="2734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3 0 4</w:t>
            </w: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7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1" w:right="72"/>
              <w:rPr>
                <w:sz w:val="24"/>
              </w:rPr>
            </w:pPr>
            <w:r>
              <w:rPr>
                <w:sz w:val="24"/>
              </w:rPr>
              <w:t>Иные расчеты прошлых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выявленные по контрольным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hyperlink r:id="rId611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3 0 4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7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468"/>
              <w:rPr>
                <w:sz w:val="24"/>
              </w:rPr>
            </w:pPr>
            <w:proofErr w:type="gramStart"/>
            <w:r>
              <w:rPr>
                <w:sz w:val="24"/>
              </w:rPr>
              <w:t>Иные расчеты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выявленные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hyperlink r:id="rId612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  <w:proofErr w:type="gramEnd"/>
          </w:p>
        </w:tc>
      </w:tr>
      <w:tr w:rsidR="002030A3">
        <w:trPr>
          <w:trHeight w:val="871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3 0 4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7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67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выявленные в отчетном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hyperlink r:id="rId613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</w:tr>
      <w:tr w:rsidR="002030A3">
        <w:trPr>
          <w:trHeight w:val="87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64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655"/>
              <w:rPr>
                <w:sz w:val="24"/>
              </w:rPr>
            </w:pPr>
            <w:r>
              <w:rPr>
                <w:sz w:val="24"/>
              </w:rPr>
              <w:t>Расчёты по вкладам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 по договору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</w:p>
        </w:tc>
      </w:tr>
      <w:tr w:rsidR="002030A3">
        <w:trPr>
          <w:trHeight w:val="319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59"/>
              <w:rPr>
                <w:sz w:val="24"/>
              </w:rPr>
            </w:pPr>
            <w:r>
              <w:rPr>
                <w:sz w:val="24"/>
              </w:rPr>
              <w:t>Расчеты по операциям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счетах 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3 0 7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702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3 0 7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0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3 0 7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567"/>
              <w:rPr>
                <w:sz w:val="24"/>
              </w:rPr>
            </w:pPr>
            <w:r>
              <w:rPr>
                <w:sz w:val="24"/>
              </w:rPr>
              <w:t>Расчеты по операциям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3 0 7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516"/>
              <w:rPr>
                <w:sz w:val="24"/>
              </w:rPr>
            </w:pPr>
            <w:r>
              <w:rPr>
                <w:sz w:val="24"/>
              </w:rPr>
              <w:t>Расчеты по операциям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3 0 7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63"/>
              <w:rPr>
                <w:sz w:val="24"/>
              </w:rPr>
            </w:pPr>
            <w:r>
              <w:rPr>
                <w:sz w:val="24"/>
              </w:rPr>
              <w:t>Расчеты по операциям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595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253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3 0 8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253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выбытиям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3 0 9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10904" w:type="dxa"/>
            <w:gridSpan w:val="6"/>
            <w:tcBorders>
              <w:top w:val="nil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2030A3">
        <w:trPr>
          <w:trHeight w:val="598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914"/>
              <w:rPr>
                <w:sz w:val="24"/>
              </w:rPr>
            </w:pPr>
            <w:r>
              <w:rPr>
                <w:spacing w:val="-1"/>
                <w:sz w:val="24"/>
              </w:rPr>
              <w:t>ФИНАНСОВЫЙ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4 0 </w:t>
            </w:r>
            <w:proofErr w:type="spellStart"/>
            <w:r>
              <w:rPr>
                <w:sz w:val="24"/>
              </w:rPr>
              <w:t>0</w:t>
            </w:r>
            <w:proofErr w:type="spellEnd"/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53"/>
              <w:rPr>
                <w:sz w:val="24"/>
              </w:rPr>
            </w:pPr>
            <w:r>
              <w:rPr>
                <w:sz w:val="24"/>
              </w:rPr>
              <w:t>Финансовый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63"/>
              <w:rPr>
                <w:sz w:val="24"/>
              </w:rPr>
            </w:pPr>
            <w:r>
              <w:rPr>
                <w:sz w:val="24"/>
              </w:rPr>
              <w:t>Доходы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hyperlink r:id="rId614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</w:p>
        </w:tc>
      </w:tr>
      <w:tr w:rsidR="002030A3">
        <w:trPr>
          <w:trHeight w:val="2257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44"/>
              <w:rPr>
                <w:sz w:val="24"/>
              </w:rPr>
            </w:pPr>
            <w:r>
              <w:rPr>
                <w:sz w:val="24"/>
              </w:rPr>
              <w:t>Доходы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2030A3" w:rsidRDefault="002030A3">
            <w:pPr>
              <w:pStyle w:val="TableParagraph"/>
              <w:spacing w:before="2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30" w:right="236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предшествующего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hyperlink r:id="rId615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</w:p>
        </w:tc>
      </w:tr>
      <w:tr w:rsidR="002030A3">
        <w:trPr>
          <w:trHeight w:val="1423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302"/>
              <w:rPr>
                <w:sz w:val="24"/>
              </w:rPr>
            </w:pPr>
            <w:r>
              <w:rPr>
                <w:sz w:val="24"/>
              </w:rPr>
              <w:t>Доходы прошлых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финансовых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hyperlink r:id="rId616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</w:p>
        </w:tc>
      </w:tr>
      <w:tr w:rsidR="002030A3">
        <w:trPr>
          <w:trHeight w:val="313"/>
        </w:trPr>
        <w:tc>
          <w:tcPr>
            <w:tcW w:w="2734" w:type="dxa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30"/>
              <w:rPr>
                <w:sz w:val="24"/>
              </w:rPr>
            </w:pPr>
            <w:r>
              <w:rPr>
                <w:sz w:val="24"/>
              </w:rPr>
              <w:t>Доходы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</w:p>
        </w:tc>
      </w:tr>
    </w:tbl>
    <w:p w:rsidR="002030A3" w:rsidRDefault="002030A3">
      <w:pPr>
        <w:spacing w:line="275" w:lineRule="exac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1415"/>
        </w:trPr>
        <w:tc>
          <w:tcPr>
            <w:tcW w:w="2734" w:type="dxa"/>
            <w:tcBorders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0" w:right="231"/>
              <w:rPr>
                <w:sz w:val="24"/>
              </w:rPr>
            </w:pPr>
            <w:r>
              <w:rPr>
                <w:sz w:val="24"/>
              </w:rPr>
              <w:t>финансового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отчетному,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выявленные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hyperlink r:id="rId617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302"/>
              <w:rPr>
                <w:sz w:val="24"/>
              </w:rPr>
            </w:pPr>
            <w:r>
              <w:rPr>
                <w:sz w:val="24"/>
              </w:rPr>
              <w:t>Доходы прошлых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финансовых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hyperlink r:id="rId618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</w:p>
        </w:tc>
      </w:tr>
      <w:tr w:rsidR="002030A3">
        <w:trPr>
          <w:trHeight w:val="595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63"/>
              <w:rPr>
                <w:sz w:val="24"/>
              </w:rPr>
            </w:pPr>
            <w:r>
              <w:rPr>
                <w:sz w:val="24"/>
              </w:rPr>
              <w:t>Расходы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hyperlink r:id="rId619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</w:tr>
      <w:tr w:rsidR="002030A3">
        <w:trPr>
          <w:trHeight w:val="1978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31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отчетному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hyperlink r:id="rId620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</w:tr>
      <w:tr w:rsidR="002030A3">
        <w:trPr>
          <w:trHeight w:val="1423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253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финансовых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hyperlink r:id="rId621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</w:tr>
      <w:tr w:rsidR="002030A3">
        <w:trPr>
          <w:trHeight w:val="1699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31"/>
              <w:rPr>
                <w:sz w:val="24"/>
              </w:rPr>
            </w:pPr>
            <w:proofErr w:type="gramStart"/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hyperlink r:id="rId622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  <w:proofErr w:type="gramEnd"/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</w:tr>
      <w:tr w:rsidR="002030A3">
        <w:trPr>
          <w:trHeight w:val="1150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53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финансовых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hyperlink r:id="rId623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</w:tr>
      <w:tr w:rsidR="002030A3">
        <w:trPr>
          <w:trHeight w:val="871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122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прошлых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339"/>
              <w:rPr>
                <w:sz w:val="24"/>
              </w:rPr>
            </w:pPr>
            <w:r>
              <w:rPr>
                <w:sz w:val="24"/>
              </w:rPr>
              <w:t>Доходы будущих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  <w:hyperlink r:id="rId624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</w:p>
        </w:tc>
      </w:tr>
      <w:tr w:rsidR="002030A3">
        <w:trPr>
          <w:trHeight w:val="1147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339"/>
              <w:rPr>
                <w:sz w:val="24"/>
              </w:rPr>
            </w:pPr>
            <w:r>
              <w:rPr>
                <w:sz w:val="24"/>
              </w:rPr>
              <w:t>Доходы будущих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hyperlink r:id="rId625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</w:p>
        </w:tc>
      </w:tr>
      <w:tr w:rsidR="002030A3">
        <w:trPr>
          <w:trHeight w:val="1150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0" w:right="302"/>
              <w:rPr>
                <w:sz w:val="24"/>
              </w:rPr>
            </w:pPr>
            <w:r>
              <w:rPr>
                <w:sz w:val="24"/>
              </w:rPr>
              <w:t>Доходы будущих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признанию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hyperlink r:id="rId626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</w:p>
        </w:tc>
      </w:tr>
      <w:tr w:rsidR="002030A3">
        <w:trPr>
          <w:trHeight w:val="595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76"/>
              <w:rPr>
                <w:sz w:val="24"/>
              </w:rPr>
            </w:pPr>
            <w:r>
              <w:rPr>
                <w:sz w:val="24"/>
              </w:rPr>
              <w:t>Расходы будущих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  <w:hyperlink r:id="rId627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</w:tr>
      <w:tr w:rsidR="002030A3">
        <w:trPr>
          <w:trHeight w:val="874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4 0 1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771"/>
              <w:rPr>
                <w:sz w:val="24"/>
              </w:rPr>
            </w:pPr>
            <w:r>
              <w:rPr>
                <w:sz w:val="24"/>
              </w:rPr>
              <w:t>Резервы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hyperlink r:id="rId628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</w:tr>
      <w:tr w:rsidR="002030A3">
        <w:trPr>
          <w:trHeight w:val="310"/>
        </w:trPr>
        <w:tc>
          <w:tcPr>
            <w:tcW w:w="2734" w:type="dxa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21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кассовым</w:t>
            </w:r>
            <w:proofErr w:type="gramEnd"/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4 0 2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</w:tbl>
    <w:p w:rsidR="002030A3" w:rsidRDefault="002030A3">
      <w:p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310"/>
        </w:trPr>
        <w:tc>
          <w:tcPr>
            <w:tcW w:w="2734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9"/>
              <w:ind w:left="21"/>
              <w:rPr>
                <w:sz w:val="24"/>
              </w:rPr>
            </w:pPr>
            <w:r>
              <w:rPr>
                <w:sz w:val="24"/>
              </w:rPr>
              <w:t>операциям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46"/>
              <w:rPr>
                <w:sz w:val="24"/>
              </w:rPr>
            </w:pPr>
            <w:r>
              <w:rPr>
                <w:sz w:val="24"/>
              </w:rPr>
              <w:t>4 0 2</w:t>
            </w: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0"/>
              <w:rPr>
                <w:sz w:val="24"/>
              </w:rPr>
            </w:pPr>
            <w:r>
              <w:rPr>
                <w:sz w:val="24"/>
              </w:rPr>
              <w:t>Поступления</w:t>
            </w: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поступлений</w:t>
            </w:r>
          </w:p>
        </w:tc>
      </w:tr>
      <w:tr w:rsidR="002030A3">
        <w:trPr>
          <w:trHeight w:val="322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4 0 2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/>
              <w:rPr>
                <w:sz w:val="24"/>
              </w:rPr>
            </w:pPr>
            <w:r>
              <w:rPr>
                <w:sz w:val="24"/>
              </w:rPr>
              <w:t>Выбытия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выбытий</w:t>
            </w:r>
          </w:p>
        </w:tc>
      </w:tr>
      <w:tr w:rsidR="002030A3">
        <w:trPr>
          <w:trHeight w:val="142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>4 0 2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109"/>
              <w:rPr>
                <w:sz w:val="24"/>
              </w:rPr>
            </w:pPr>
            <w:r>
              <w:rPr>
                <w:sz w:val="24"/>
              </w:rPr>
              <w:t>Результат прошлых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отчетных периодов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кассовому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10904" w:type="dxa"/>
            <w:gridSpan w:val="6"/>
            <w:tcBorders>
              <w:top w:val="nil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Санкционирование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</w:tc>
      </w:tr>
      <w:tr w:rsidR="002030A3">
        <w:trPr>
          <w:trHeight w:val="595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12"/>
              <w:rPr>
                <w:sz w:val="24"/>
              </w:rPr>
            </w:pPr>
            <w:r>
              <w:rPr>
                <w:spacing w:val="-1"/>
                <w:sz w:val="24"/>
              </w:rPr>
              <w:t>САНКЦИОНИРОВАНИЕ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hyperlink r:id="rId629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 xml:space="preserve">5 0 </w:t>
            </w:r>
            <w:proofErr w:type="spellStart"/>
            <w:r>
              <w:rPr>
                <w:sz w:val="24"/>
              </w:rPr>
              <w:t>0</w:t>
            </w:r>
            <w:proofErr w:type="spellEnd"/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 xml:space="preserve">5 0 </w:t>
            </w:r>
            <w:proofErr w:type="spellStart"/>
            <w:r>
              <w:rPr>
                <w:sz w:val="24"/>
              </w:rPr>
              <w:t>0</w:t>
            </w:r>
            <w:proofErr w:type="spellEnd"/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171"/>
              <w:rPr>
                <w:sz w:val="24"/>
              </w:rPr>
            </w:pPr>
            <w:r>
              <w:rPr>
                <w:spacing w:val="-1"/>
                <w:sz w:val="24"/>
              </w:rPr>
              <w:t>Санкционирование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текущему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700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 xml:space="preserve">5 0 </w:t>
            </w:r>
            <w:proofErr w:type="spellStart"/>
            <w:r>
              <w:rPr>
                <w:sz w:val="24"/>
              </w:rPr>
              <w:t>0</w:t>
            </w:r>
            <w:proofErr w:type="spellEnd"/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151"/>
              <w:rPr>
                <w:sz w:val="24"/>
              </w:rPr>
            </w:pPr>
            <w:r>
              <w:rPr>
                <w:sz w:val="24"/>
              </w:rPr>
              <w:t>Санкционирование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первому году,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следующему за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текущим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(очередному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году)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702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 xml:space="preserve">5 0 </w:t>
            </w:r>
            <w:proofErr w:type="spellStart"/>
            <w:r>
              <w:rPr>
                <w:sz w:val="24"/>
              </w:rPr>
              <w:t>0</w:t>
            </w:r>
            <w:proofErr w:type="spellEnd"/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171"/>
              <w:rPr>
                <w:sz w:val="24"/>
              </w:rPr>
            </w:pPr>
            <w:r>
              <w:rPr>
                <w:spacing w:val="-1"/>
                <w:sz w:val="24"/>
              </w:rPr>
              <w:t>Санкционирование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второму году,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следующему за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текущим</w:t>
            </w:r>
            <w:proofErr w:type="gramEnd"/>
            <w:r>
              <w:rPr>
                <w:sz w:val="24"/>
              </w:rPr>
              <w:t xml:space="preserve"> (первому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году, следующему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очередным)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 xml:space="preserve">5 0 </w:t>
            </w:r>
            <w:proofErr w:type="spellStart"/>
            <w:r>
              <w:rPr>
                <w:sz w:val="24"/>
              </w:rPr>
              <w:t>0</w:t>
            </w:r>
            <w:proofErr w:type="spellEnd"/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171"/>
              <w:rPr>
                <w:sz w:val="24"/>
              </w:rPr>
            </w:pPr>
            <w:r>
              <w:rPr>
                <w:spacing w:val="-1"/>
                <w:sz w:val="24"/>
              </w:rPr>
              <w:t>Санкционирование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второму году,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следующему за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очередным</w:t>
            </w:r>
            <w:proofErr w:type="gramEnd"/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8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 xml:space="preserve">5 0 </w:t>
            </w:r>
            <w:proofErr w:type="spellStart"/>
            <w:r>
              <w:rPr>
                <w:sz w:val="24"/>
              </w:rPr>
              <w:t>0</w:t>
            </w:r>
            <w:proofErr w:type="spellEnd"/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113"/>
              <w:jc w:val="both"/>
              <w:rPr>
                <w:sz w:val="24"/>
              </w:rPr>
            </w:pPr>
            <w:r>
              <w:rPr>
                <w:sz w:val="24"/>
              </w:rPr>
              <w:t>Санкционирование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иные очередные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(за 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периода)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554"/>
              <w:rPr>
                <w:sz w:val="24"/>
              </w:rPr>
            </w:pPr>
            <w:r>
              <w:rPr>
                <w:sz w:val="24"/>
              </w:rPr>
              <w:t>Лимиты бюджетных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5 0 1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5 0 1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495"/>
              <w:rPr>
                <w:sz w:val="24"/>
              </w:rPr>
            </w:pPr>
            <w:r>
              <w:rPr>
                <w:sz w:val="24"/>
              </w:rPr>
              <w:t>Доведенные лимиты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</w:p>
        </w:tc>
      </w:tr>
      <w:tr w:rsidR="002030A3">
        <w:trPr>
          <w:trHeight w:val="87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7"/>
              <w:rPr>
                <w:sz w:val="24"/>
              </w:rPr>
            </w:pPr>
            <w:r>
              <w:rPr>
                <w:sz w:val="24"/>
              </w:rPr>
              <w:t>50 1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962"/>
              <w:rPr>
                <w:sz w:val="24"/>
              </w:rPr>
            </w:pPr>
            <w:r>
              <w:rPr>
                <w:sz w:val="24"/>
              </w:rPr>
              <w:t>Лимиты бюджетных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обязательств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</w:p>
        </w:tc>
      </w:tr>
      <w:tr w:rsidR="002030A3">
        <w:trPr>
          <w:trHeight w:val="872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5 0 1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410"/>
              <w:rPr>
                <w:sz w:val="24"/>
              </w:rPr>
            </w:pPr>
            <w:r>
              <w:rPr>
                <w:sz w:val="24"/>
              </w:rPr>
              <w:t>Лимиты 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 получателей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5 0 1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495"/>
              <w:rPr>
                <w:sz w:val="24"/>
              </w:rPr>
            </w:pPr>
            <w:r>
              <w:rPr>
                <w:sz w:val="24"/>
              </w:rPr>
              <w:t>Переданные лимиты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5 0 1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495"/>
              <w:rPr>
                <w:sz w:val="24"/>
              </w:rPr>
            </w:pPr>
            <w:r>
              <w:rPr>
                <w:sz w:val="24"/>
              </w:rPr>
              <w:t>Полученные лимиты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5 0 1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962"/>
              <w:rPr>
                <w:sz w:val="24"/>
              </w:rPr>
            </w:pPr>
            <w:r>
              <w:rPr>
                <w:sz w:val="24"/>
              </w:rPr>
              <w:t>Лимиты бюджетных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5 0 1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492"/>
              <w:rPr>
                <w:sz w:val="24"/>
              </w:rPr>
            </w:pPr>
            <w:r>
              <w:rPr>
                <w:sz w:val="24"/>
              </w:rPr>
              <w:t>Утвержденные лимиты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</w:p>
        </w:tc>
      </w:tr>
      <w:tr w:rsidR="002030A3">
        <w:trPr>
          <w:trHeight w:val="313"/>
        </w:trPr>
        <w:tc>
          <w:tcPr>
            <w:tcW w:w="2734" w:type="dxa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21"/>
              <w:rPr>
                <w:sz w:val="24"/>
              </w:rPr>
            </w:pPr>
            <w:r>
              <w:rPr>
                <w:sz w:val="24"/>
              </w:rPr>
              <w:t>Обязательства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5 0 2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</w:tbl>
    <w:p w:rsidR="002030A3" w:rsidRDefault="002030A3">
      <w:p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310"/>
        </w:trPr>
        <w:tc>
          <w:tcPr>
            <w:tcW w:w="2734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5 0 2</w:t>
            </w: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1"/>
              <w:rPr>
                <w:sz w:val="24"/>
              </w:rPr>
            </w:pPr>
            <w:r>
              <w:rPr>
                <w:sz w:val="24"/>
              </w:rPr>
              <w:t>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обязательства</w:t>
            </w: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952"/>
              <w:rPr>
                <w:sz w:val="24"/>
              </w:rPr>
            </w:pPr>
            <w:r>
              <w:rPr>
                <w:sz w:val="24"/>
              </w:rPr>
              <w:t>Принятые денежные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обязательства</w:t>
            </w:r>
          </w:p>
        </w:tc>
      </w:tr>
      <w:tr w:rsidR="002030A3">
        <w:trPr>
          <w:trHeight w:val="877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Исполненные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денежные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обязательства</w:t>
            </w:r>
            <w:r>
              <w:rPr>
                <w:spacing w:val="-1"/>
                <w:sz w:val="24"/>
              </w:rPr>
              <w:t xml:space="preserve"> </w:t>
            </w:r>
            <w:hyperlink r:id="rId630" w:anchor="block_1444">
              <w:r>
                <w:rPr>
                  <w:color w:val="000080"/>
                  <w:sz w:val="24"/>
                  <w:u w:val="single" w:color="000080"/>
                </w:rPr>
                <w:t>****</w:t>
              </w:r>
            </w:hyperlink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660"/>
              <w:rPr>
                <w:sz w:val="24"/>
              </w:rPr>
            </w:pPr>
            <w:r>
              <w:rPr>
                <w:sz w:val="24"/>
              </w:rPr>
              <w:t>Принимаемые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обязательства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698"/>
              <w:rPr>
                <w:sz w:val="24"/>
              </w:rPr>
            </w:pPr>
            <w:r>
              <w:rPr>
                <w:sz w:val="24"/>
              </w:rPr>
              <w:t>Отложенные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ассигнования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557"/>
              <w:rPr>
                <w:sz w:val="24"/>
              </w:rPr>
            </w:pPr>
            <w:r>
              <w:rPr>
                <w:sz w:val="24"/>
              </w:rPr>
              <w:t>Доведенные бюджетные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ассигнования</w:t>
            </w: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239"/>
              <w:rPr>
                <w:sz w:val="24"/>
              </w:rPr>
            </w:pPr>
            <w:r>
              <w:rPr>
                <w:sz w:val="24"/>
              </w:rPr>
              <w:t>Бюджетные ассигнования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260"/>
              <w:rPr>
                <w:sz w:val="24"/>
              </w:rPr>
            </w:pPr>
            <w:r>
              <w:rPr>
                <w:sz w:val="24"/>
              </w:rPr>
              <w:t>Бюджетные ассигнования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получателей 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 администраторов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554"/>
              <w:rPr>
                <w:sz w:val="24"/>
              </w:rPr>
            </w:pPr>
            <w:r>
              <w:rPr>
                <w:sz w:val="24"/>
              </w:rPr>
              <w:t>Переданные бюджетные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ассигнования</w:t>
            </w: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529"/>
              <w:rPr>
                <w:sz w:val="24"/>
              </w:rPr>
            </w:pPr>
            <w:r>
              <w:rPr>
                <w:sz w:val="24"/>
              </w:rPr>
              <w:t>Полученные бюджетные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ассигнования</w:t>
            </w: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243"/>
              <w:rPr>
                <w:sz w:val="24"/>
              </w:rPr>
            </w:pPr>
            <w:r>
              <w:rPr>
                <w:sz w:val="24"/>
              </w:rPr>
              <w:t>Бюджетные ассигнования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280"/>
              <w:rPr>
                <w:sz w:val="24"/>
              </w:rPr>
            </w:pPr>
            <w:r>
              <w:rPr>
                <w:sz w:val="24"/>
              </w:rPr>
              <w:t>Утвержденные бюджетные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ассигнования</w:t>
            </w:r>
          </w:p>
        </w:tc>
      </w:tr>
      <w:tr w:rsidR="002030A3">
        <w:trPr>
          <w:trHeight w:val="596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167"/>
              <w:rPr>
                <w:sz w:val="24"/>
              </w:rPr>
            </w:pPr>
            <w:r>
              <w:rPr>
                <w:sz w:val="24"/>
              </w:rPr>
              <w:t>Сметные (плановые,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прогнозные)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6"/>
              <w:rPr>
                <w:sz w:val="24"/>
              </w:rPr>
            </w:pPr>
            <w:r>
              <w:rPr>
                <w:sz w:val="24"/>
              </w:rPr>
              <w:t>По видам расходов (выплат),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(поступлений)</w:t>
            </w:r>
          </w:p>
        </w:tc>
      </w:tr>
      <w:tr w:rsidR="002030A3">
        <w:trPr>
          <w:trHeight w:val="598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719"/>
              <w:rPr>
                <w:sz w:val="24"/>
              </w:rPr>
            </w:pPr>
            <w:r>
              <w:rPr>
                <w:sz w:val="24"/>
              </w:rPr>
              <w:t>Право на 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5 0 6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(выплат)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(обязательств)</w:t>
            </w:r>
          </w:p>
        </w:tc>
      </w:tr>
      <w:tr w:rsidR="002030A3">
        <w:trPr>
          <w:trHeight w:val="871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422"/>
              <w:rPr>
                <w:sz w:val="24"/>
              </w:rPr>
            </w:pPr>
            <w:r>
              <w:rPr>
                <w:sz w:val="24"/>
              </w:rPr>
              <w:t>Утвержденный 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5 0 7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2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(поступлений)</w:t>
            </w:r>
          </w:p>
        </w:tc>
      </w:tr>
      <w:tr w:rsidR="002030A3">
        <w:trPr>
          <w:trHeight w:val="598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268"/>
              <w:rPr>
                <w:sz w:val="24"/>
              </w:rPr>
            </w:pPr>
            <w:r>
              <w:rPr>
                <w:sz w:val="24"/>
              </w:rPr>
              <w:t>Получено финансового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5 0 8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21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(поступлений)</w:t>
            </w:r>
          </w:p>
        </w:tc>
      </w:tr>
      <w:tr w:rsidR="002030A3">
        <w:trPr>
          <w:trHeight w:val="319"/>
        </w:trPr>
        <w:tc>
          <w:tcPr>
            <w:tcW w:w="10904" w:type="dxa"/>
            <w:gridSpan w:val="6"/>
            <w:tcBorders>
              <w:top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</w:p>
        </w:tc>
      </w:tr>
      <w:tr w:rsidR="002030A3">
        <w:trPr>
          <w:trHeight w:val="322"/>
        </w:trPr>
        <w:tc>
          <w:tcPr>
            <w:tcW w:w="10904" w:type="dxa"/>
            <w:gridSpan w:val="6"/>
            <w:tcBorders>
              <w:top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hyperlink r:id="rId631" w:anchor="block_1555">
              <w:r>
                <w:rPr>
                  <w:color w:val="000080"/>
                  <w:sz w:val="24"/>
                  <w:u w:val="single" w:color="000080"/>
                </w:rPr>
                <w:t>*****</w:t>
              </w:r>
            </w:hyperlink>
            <w:r>
              <w:rPr>
                <w:sz w:val="24"/>
              </w:rPr>
              <w:t>&gt;</w:t>
            </w:r>
          </w:p>
        </w:tc>
      </w:tr>
      <w:tr w:rsidR="002030A3">
        <w:trPr>
          <w:trHeight w:val="2545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484" w:lineRule="auto"/>
              <w:ind w:left="21" w:right="1282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казначейских</w:t>
            </w:r>
            <w:proofErr w:type="gramEnd"/>
          </w:p>
          <w:p w:rsidR="002030A3" w:rsidRDefault="004B1662">
            <w:pPr>
              <w:pStyle w:val="TableParagraph"/>
              <w:spacing w:line="271" w:lineRule="exact"/>
              <w:ind w:left="21"/>
              <w:rPr>
                <w:sz w:val="24"/>
              </w:rPr>
            </w:pPr>
            <w:r>
              <w:rPr>
                <w:sz w:val="24"/>
              </w:rPr>
              <w:t>платежей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020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734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89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30" w:right="49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586"/>
        </w:trPr>
        <w:tc>
          <w:tcPr>
            <w:tcW w:w="2734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9" w:line="482" w:lineRule="auto"/>
              <w:ind w:left="21" w:right="1282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0" w:right="743"/>
              <w:rPr>
                <w:sz w:val="24"/>
              </w:rPr>
            </w:pPr>
            <w:r>
              <w:rPr>
                <w:sz w:val="24"/>
              </w:rPr>
              <w:t>казначейских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509"/>
              <w:jc w:val="both"/>
              <w:rPr>
                <w:sz w:val="24"/>
              </w:rPr>
            </w:pPr>
            <w:r>
              <w:rPr>
                <w:sz w:val="24"/>
              </w:rPr>
              <w:t>Средства ЕКС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 платежей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рублях</w:t>
            </w:r>
          </w:p>
        </w:tc>
      </w:tr>
      <w:tr w:rsidR="002030A3">
        <w:trPr>
          <w:trHeight w:val="871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509"/>
              <w:jc w:val="both"/>
              <w:rPr>
                <w:sz w:val="24"/>
              </w:rPr>
            </w:pPr>
            <w:r>
              <w:rPr>
                <w:sz w:val="24"/>
              </w:rPr>
              <w:t>Средства ЕКС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 платежей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</w:p>
        </w:tc>
      </w:tr>
      <w:tr w:rsidR="002030A3">
        <w:trPr>
          <w:trHeight w:val="1426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35"/>
              <w:rPr>
                <w:sz w:val="24"/>
              </w:rPr>
            </w:pPr>
            <w:r>
              <w:rPr>
                <w:sz w:val="24"/>
              </w:rPr>
              <w:t>Средства ФНБ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235"/>
              <w:rPr>
                <w:sz w:val="24"/>
              </w:rPr>
            </w:pPr>
            <w:r>
              <w:rPr>
                <w:sz w:val="24"/>
              </w:rPr>
              <w:t>Средства ФНБ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 платежей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рублях</w:t>
            </w: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369"/>
              <w:rPr>
                <w:sz w:val="24"/>
              </w:rPr>
            </w:pPr>
            <w:r>
              <w:rPr>
                <w:sz w:val="24"/>
              </w:rPr>
              <w:t>Средства ФНБ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 платежей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банковских счетах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</w:p>
        </w:tc>
      </w:tr>
      <w:tr w:rsidR="002030A3">
        <w:trPr>
          <w:trHeight w:val="1147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369"/>
              <w:rPr>
                <w:sz w:val="24"/>
              </w:rPr>
            </w:pPr>
            <w:r>
              <w:rPr>
                <w:sz w:val="24"/>
              </w:rPr>
              <w:t>Средства ФНБ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 платежей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банковских счетах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драгоценных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металлах</w:t>
            </w:r>
          </w:p>
        </w:tc>
      </w:tr>
      <w:tr w:rsidR="002030A3">
        <w:trPr>
          <w:trHeight w:val="3080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74"/>
              <w:rPr>
                <w:sz w:val="24"/>
              </w:rPr>
            </w:pPr>
            <w:r>
              <w:rPr>
                <w:sz w:val="24"/>
              </w:rPr>
              <w:t>Средства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 счетах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выдачи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 наличных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254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68"/>
              <w:rPr>
                <w:sz w:val="24"/>
              </w:rPr>
            </w:pPr>
            <w:r>
              <w:rPr>
                <w:sz w:val="24"/>
              </w:rPr>
              <w:t>Средства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 платежей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 счетах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 и внесения наличных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расчетов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 операциям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рублях</w:t>
            </w:r>
          </w:p>
        </w:tc>
      </w:tr>
      <w:tr w:rsidR="002030A3">
        <w:trPr>
          <w:trHeight w:val="2252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1" w:right="68"/>
              <w:rPr>
                <w:sz w:val="24"/>
              </w:rPr>
            </w:pPr>
            <w:r>
              <w:rPr>
                <w:sz w:val="24"/>
              </w:rPr>
              <w:t>Средства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 платежей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 счетах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 и внесения наличных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денежных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расчетов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 операциям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</w:p>
        </w:tc>
      </w:tr>
      <w:tr w:rsidR="002030A3">
        <w:trPr>
          <w:trHeight w:val="865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30" w:right="157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1415"/>
        </w:trPr>
        <w:tc>
          <w:tcPr>
            <w:tcW w:w="2734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0" w:right="235"/>
              <w:rPr>
                <w:sz w:val="24"/>
              </w:rPr>
            </w:pPr>
            <w:r>
              <w:rPr>
                <w:sz w:val="24"/>
              </w:rPr>
              <w:t>Прочие средства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236"/>
              <w:rPr>
                <w:sz w:val="24"/>
              </w:rPr>
            </w:pPr>
            <w:r>
              <w:rPr>
                <w:sz w:val="24"/>
              </w:rPr>
              <w:t>Прочие средства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 платежей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рублях</w:t>
            </w:r>
          </w:p>
        </w:tc>
      </w:tr>
      <w:tr w:rsidR="002030A3">
        <w:trPr>
          <w:trHeight w:val="1147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321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казначейских платежей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 счетах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323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казначейских платежей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банковских счетах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драгоценных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металлах</w:t>
            </w:r>
          </w:p>
        </w:tc>
      </w:tr>
      <w:tr w:rsidR="002030A3">
        <w:trPr>
          <w:trHeight w:val="319"/>
        </w:trPr>
        <w:tc>
          <w:tcPr>
            <w:tcW w:w="2734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155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6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0" w:right="235"/>
              <w:rPr>
                <w:sz w:val="24"/>
              </w:rPr>
            </w:pPr>
            <w:r>
              <w:rPr>
                <w:sz w:val="24"/>
              </w:rPr>
              <w:t>Средства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89"/>
              <w:rPr>
                <w:sz w:val="24"/>
              </w:rPr>
            </w:pPr>
            <w:r>
              <w:rPr>
                <w:sz w:val="24"/>
              </w:rPr>
              <w:t>Средства на 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счетах при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 на ЕКС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рублях</w:t>
            </w:r>
          </w:p>
        </w:tc>
      </w:tr>
      <w:tr w:rsidR="002030A3">
        <w:trPr>
          <w:trHeight w:val="1148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89"/>
              <w:rPr>
                <w:sz w:val="24"/>
              </w:rPr>
            </w:pPr>
            <w:r>
              <w:rPr>
                <w:sz w:val="24"/>
              </w:rPr>
              <w:t>Средства на 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счетах при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 на ЕКС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</w:p>
        </w:tc>
      </w:tr>
      <w:tr w:rsidR="002030A3">
        <w:trPr>
          <w:trHeight w:val="1426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47"/>
              <w:rPr>
                <w:sz w:val="24"/>
              </w:rPr>
            </w:pPr>
            <w:r>
              <w:rPr>
                <w:sz w:val="24"/>
              </w:rPr>
              <w:t>Средства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депозитах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остатками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307"/>
              <w:rPr>
                <w:sz w:val="24"/>
              </w:rPr>
            </w:pPr>
            <w:r>
              <w:rPr>
                <w:sz w:val="24"/>
              </w:rPr>
              <w:t>Средства на депозитах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рублях</w:t>
            </w: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307"/>
              <w:rPr>
                <w:sz w:val="24"/>
              </w:rPr>
            </w:pPr>
            <w:r>
              <w:rPr>
                <w:sz w:val="24"/>
              </w:rPr>
              <w:t>Средства на депозитах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на ЕКС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</w:p>
        </w:tc>
      </w:tr>
      <w:tr w:rsidR="002030A3">
        <w:trPr>
          <w:trHeight w:val="1976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0" w:right="78"/>
              <w:rPr>
                <w:sz w:val="24"/>
              </w:rPr>
            </w:pPr>
            <w:r>
              <w:rPr>
                <w:sz w:val="24"/>
              </w:rPr>
              <w:t>Вложения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 активы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сделкам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валютный своп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1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30" w:right="43"/>
              <w:rPr>
                <w:sz w:val="24"/>
              </w:rPr>
            </w:pPr>
            <w:r>
              <w:rPr>
                <w:sz w:val="24"/>
              </w:rPr>
              <w:t>Финансовые активы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 договорам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310"/>
        </w:trPr>
        <w:tc>
          <w:tcPr>
            <w:tcW w:w="2734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89"/>
              <w:rPr>
                <w:sz w:val="24"/>
              </w:rPr>
            </w:pPr>
            <w:r>
              <w:rPr>
                <w:sz w:val="24"/>
              </w:rPr>
              <w:t>Расчеты по средствам,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 по договорам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z w:val="24"/>
              </w:rPr>
              <w:t xml:space="preserve"> при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871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262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управлении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87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764"/>
              <w:rPr>
                <w:sz w:val="24"/>
              </w:rPr>
            </w:pPr>
            <w:r>
              <w:rPr>
                <w:sz w:val="24"/>
              </w:rPr>
              <w:t>Ценные бумаги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 остатками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1147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247"/>
              <w:rPr>
                <w:sz w:val="24"/>
              </w:rPr>
            </w:pPr>
            <w:r>
              <w:rPr>
                <w:sz w:val="24"/>
              </w:rPr>
              <w:t>Средства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остатками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6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40"/>
              <w:rPr>
                <w:sz w:val="24"/>
              </w:rPr>
            </w:pPr>
            <w:r>
              <w:rPr>
                <w:sz w:val="24"/>
              </w:rPr>
              <w:t>Прочие финансовые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 w:line="484" w:lineRule="auto"/>
              <w:ind w:left="21" w:right="1452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дебиторами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2030A3" w:rsidRDefault="004B1662">
            <w:pPr>
              <w:pStyle w:val="TableParagraph"/>
              <w:ind w:left="21" w:right="356"/>
              <w:rPr>
                <w:sz w:val="24"/>
              </w:rPr>
            </w:pPr>
            <w:proofErr w:type="gramStart"/>
            <w:r>
              <w:rPr>
                <w:sz w:val="24"/>
              </w:rPr>
              <w:t>управлении</w:t>
            </w:r>
            <w:proofErr w:type="gramEnd"/>
            <w:r>
              <w:rPr>
                <w:sz w:val="24"/>
              </w:rPr>
              <w:t xml:space="preserve"> остатками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70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43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депозитам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114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25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процентов по договорам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управлении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733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ценных бумаг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 остатками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1147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649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штрафных санкций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87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70"/>
              <w:rPr>
                <w:sz w:val="24"/>
              </w:rPr>
            </w:pPr>
            <w:r>
              <w:rPr>
                <w:sz w:val="24"/>
              </w:rPr>
              <w:t>Расчеты по прочим доходам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управления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1423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47"/>
              <w:rPr>
                <w:sz w:val="24"/>
              </w:rPr>
            </w:pPr>
            <w:r>
              <w:rPr>
                <w:sz w:val="24"/>
              </w:rPr>
              <w:t>Прочие 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дебиторами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остатками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1"/>
        </w:trPr>
        <w:tc>
          <w:tcPr>
            <w:tcW w:w="2734" w:type="dxa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024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2536"/>
        </w:trPr>
        <w:tc>
          <w:tcPr>
            <w:tcW w:w="2734" w:type="dxa"/>
            <w:tcBorders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9" w:line="482" w:lineRule="auto"/>
              <w:ind w:left="21" w:right="1282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казначейских</w:t>
            </w:r>
            <w:proofErr w:type="gramEnd"/>
          </w:p>
          <w:p w:rsidR="002030A3" w:rsidRDefault="004B1662">
            <w:pPr>
              <w:pStyle w:val="TableParagraph"/>
              <w:spacing w:before="4"/>
              <w:ind w:left="21"/>
              <w:rPr>
                <w:sz w:val="24"/>
              </w:rPr>
            </w:pPr>
            <w:r>
              <w:rPr>
                <w:sz w:val="24"/>
              </w:rPr>
              <w:t>платежей</w:t>
            </w: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544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2" w:lineRule="auto"/>
              <w:ind w:left="21" w:right="1237"/>
              <w:rPr>
                <w:sz w:val="24"/>
              </w:rPr>
            </w:pPr>
            <w:r>
              <w:rPr>
                <w:sz w:val="24"/>
              </w:rPr>
              <w:t>Расчеты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казначейских</w:t>
            </w:r>
            <w:proofErr w:type="gramEnd"/>
          </w:p>
          <w:p w:rsidR="002030A3" w:rsidRDefault="004B1662">
            <w:pPr>
              <w:pStyle w:val="TableParagraph"/>
              <w:spacing w:before="3"/>
              <w:ind w:left="21"/>
              <w:rPr>
                <w:sz w:val="24"/>
              </w:rPr>
            </w:pPr>
            <w:r>
              <w:rPr>
                <w:sz w:val="24"/>
              </w:rPr>
              <w:t>платежей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030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6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163"/>
              <w:rPr>
                <w:sz w:val="24"/>
              </w:rPr>
            </w:pPr>
            <w:r>
              <w:rPr>
                <w:sz w:val="24"/>
              </w:rPr>
              <w:t>Расчеты по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бюджеты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7" w:right="243"/>
              <w:jc w:val="center"/>
              <w:rPr>
                <w:sz w:val="24"/>
              </w:rPr>
            </w:pPr>
            <w:r>
              <w:rPr>
                <w:sz w:val="24"/>
              </w:rPr>
              <w:t>03 1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734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73"/>
              <w:rPr>
                <w:sz w:val="24"/>
              </w:rPr>
            </w:pPr>
            <w:r>
              <w:rPr>
                <w:sz w:val="24"/>
              </w:rPr>
              <w:t>Расчеты по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бюджетов, учреждений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юридических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975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90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и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703"/>
              <w:rPr>
                <w:sz w:val="24"/>
              </w:rPr>
            </w:pPr>
            <w:r>
              <w:rPr>
                <w:sz w:val="24"/>
              </w:rPr>
              <w:t>Расчеты по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</w:tr>
      <w:tr w:rsidR="002030A3">
        <w:trPr>
          <w:trHeight w:val="1424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76"/>
              <w:rPr>
                <w:sz w:val="24"/>
              </w:rPr>
            </w:pPr>
            <w:r>
              <w:rPr>
                <w:sz w:val="24"/>
              </w:rPr>
              <w:t>Расчеты по средствам,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поступающим во 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распоряжение получателей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</w:tr>
      <w:tr w:rsidR="002030A3">
        <w:trPr>
          <w:trHeight w:val="2545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2" w:lineRule="auto"/>
              <w:ind w:left="31" w:right="841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федеральных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</w:p>
          <w:p w:rsidR="002030A3" w:rsidRDefault="004B1662">
            <w:pPr>
              <w:pStyle w:val="TableParagraph"/>
              <w:spacing w:before="6"/>
              <w:ind w:left="31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1702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35"/>
              <w:rPr>
                <w:sz w:val="24"/>
              </w:rPr>
            </w:pPr>
            <w:r>
              <w:rPr>
                <w:sz w:val="24"/>
              </w:rPr>
              <w:t>Расчеты по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казначейского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 источником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являются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</w:tr>
      <w:tr w:rsidR="002030A3">
        <w:trPr>
          <w:trHeight w:val="1138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31" w:right="413"/>
              <w:rPr>
                <w:sz w:val="24"/>
              </w:rPr>
            </w:pPr>
            <w:r>
              <w:rPr>
                <w:sz w:val="24"/>
              </w:rPr>
              <w:t>Расчеты по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получателей средств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бюджета, 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50"/>
        <w:gridCol w:w="991"/>
        <w:gridCol w:w="903"/>
        <w:gridCol w:w="892"/>
        <w:gridCol w:w="2220"/>
        <w:gridCol w:w="3153"/>
      </w:tblGrid>
      <w:tr w:rsidR="002030A3">
        <w:trPr>
          <w:trHeight w:val="586"/>
        </w:trPr>
        <w:tc>
          <w:tcPr>
            <w:tcW w:w="2750" w:type="dxa"/>
            <w:vMerge w:val="restart"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03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3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7" w:right="267"/>
              <w:rPr>
                <w:sz w:val="24"/>
              </w:rPr>
            </w:pPr>
            <w:proofErr w:type="gramStart"/>
            <w:r>
              <w:rPr>
                <w:sz w:val="24"/>
              </w:rPr>
              <w:t>которых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</w:tr>
      <w:tr w:rsidR="002030A3">
        <w:trPr>
          <w:trHeight w:val="322"/>
        </w:trPr>
        <w:tc>
          <w:tcPr>
            <w:tcW w:w="275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1" w:right="274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 ФНБ</w:t>
            </w:r>
          </w:p>
        </w:tc>
      </w:tr>
      <w:tr w:rsidR="002030A3">
        <w:trPr>
          <w:trHeight w:val="2252"/>
        </w:trPr>
        <w:tc>
          <w:tcPr>
            <w:tcW w:w="275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1" w:right="274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" w:right="17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бюджетов субъектов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75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1" w:right="274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697"/>
              <w:rPr>
                <w:sz w:val="24"/>
              </w:rPr>
            </w:pPr>
            <w:r>
              <w:rPr>
                <w:sz w:val="24"/>
              </w:rPr>
              <w:t>Расчеты по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бюджетов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1424"/>
        </w:trPr>
        <w:tc>
          <w:tcPr>
            <w:tcW w:w="275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1" w:right="274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" w:right="108"/>
              <w:rPr>
                <w:sz w:val="24"/>
              </w:rPr>
            </w:pPr>
            <w:r>
              <w:rPr>
                <w:sz w:val="24"/>
              </w:rPr>
              <w:t>Расчеты по средствам,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поступающим во 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распоряжение </w:t>
            </w:r>
            <w:proofErr w:type="gramStart"/>
            <w:r>
              <w:rPr>
                <w:sz w:val="24"/>
              </w:rPr>
              <w:t>получателей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бюджетов субъектов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proofErr w:type="gramEnd"/>
          </w:p>
        </w:tc>
      </w:tr>
      <w:tr w:rsidR="002030A3">
        <w:trPr>
          <w:trHeight w:val="1150"/>
        </w:trPr>
        <w:tc>
          <w:tcPr>
            <w:tcW w:w="275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1" w:right="274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490"/>
              <w:rPr>
                <w:sz w:val="24"/>
              </w:rPr>
            </w:pPr>
            <w:r>
              <w:rPr>
                <w:sz w:val="24"/>
              </w:rPr>
              <w:t>Расчеты по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бюджетных, автономных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1975"/>
        </w:trPr>
        <w:tc>
          <w:tcPr>
            <w:tcW w:w="275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1" w:right="274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7" w:right="140"/>
              <w:rPr>
                <w:sz w:val="24"/>
              </w:rPr>
            </w:pPr>
            <w:r>
              <w:rPr>
                <w:sz w:val="24"/>
              </w:rPr>
              <w:t>Расчеты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казначейского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 источником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являются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бюджетов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1976"/>
        </w:trPr>
        <w:tc>
          <w:tcPr>
            <w:tcW w:w="275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1" w:right="274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267"/>
              <w:rPr>
                <w:sz w:val="24"/>
              </w:rPr>
            </w:pPr>
            <w:r>
              <w:rPr>
                <w:sz w:val="24"/>
              </w:rPr>
              <w:t>Расчеты по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получателей средств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бюджета, 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бюджетов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1702"/>
        </w:trPr>
        <w:tc>
          <w:tcPr>
            <w:tcW w:w="275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1" w:right="274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94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 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и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6"/>
        </w:trPr>
        <w:tc>
          <w:tcPr>
            <w:tcW w:w="275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71" w:right="274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7" w:right="846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</w:p>
        </w:tc>
      </w:tr>
      <w:tr w:rsidR="002030A3">
        <w:trPr>
          <w:trHeight w:val="1150"/>
        </w:trPr>
        <w:tc>
          <w:tcPr>
            <w:tcW w:w="275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1" w:right="274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" w:right="181"/>
              <w:rPr>
                <w:sz w:val="24"/>
              </w:rPr>
            </w:pPr>
            <w:r>
              <w:rPr>
                <w:sz w:val="24"/>
              </w:rPr>
              <w:t>Расчеты по средствам,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поступающим во 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распоряжение получателей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</w:p>
        </w:tc>
      </w:tr>
      <w:tr w:rsidR="002030A3">
        <w:trPr>
          <w:trHeight w:val="1148"/>
        </w:trPr>
        <w:tc>
          <w:tcPr>
            <w:tcW w:w="2750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71" w:right="274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3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0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2" w:lineRule="auto"/>
              <w:ind w:left="27" w:right="846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муниципальных</w:t>
            </w:r>
            <w:proofErr w:type="gramEnd"/>
          </w:p>
        </w:tc>
      </w:tr>
    </w:tbl>
    <w:p w:rsidR="002030A3" w:rsidRDefault="002030A3">
      <w:pPr>
        <w:spacing w:line="482" w:lineRule="auto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1424"/>
        </w:trPr>
        <w:tc>
          <w:tcPr>
            <w:tcW w:w="2734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9" w:line="482" w:lineRule="auto"/>
              <w:ind w:left="31" w:right="1800"/>
              <w:rPr>
                <w:sz w:val="24"/>
              </w:rPr>
            </w:pPr>
            <w:r>
              <w:rPr>
                <w:sz w:val="24"/>
              </w:rPr>
              <w:t>бюджетных,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</w:p>
          <w:p w:rsidR="002030A3" w:rsidRDefault="004B1662">
            <w:pPr>
              <w:pStyle w:val="TableParagraph"/>
              <w:spacing w:before="2"/>
              <w:ind w:left="31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1699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35"/>
              <w:rPr>
                <w:sz w:val="24"/>
              </w:rPr>
            </w:pPr>
            <w:r>
              <w:rPr>
                <w:sz w:val="24"/>
              </w:rPr>
              <w:t>Расчеты по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казначейского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 источником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являются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</w:p>
        </w:tc>
      </w:tr>
      <w:tr w:rsidR="002030A3">
        <w:trPr>
          <w:trHeight w:val="1699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262"/>
              <w:rPr>
                <w:sz w:val="24"/>
              </w:rPr>
            </w:pPr>
            <w:r>
              <w:rPr>
                <w:sz w:val="24"/>
              </w:rPr>
              <w:t>Расчеты по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получателей средств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бюджета, 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30" w:right="133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СФР, 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СФР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841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СФР</w:t>
            </w: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76"/>
              <w:rPr>
                <w:sz w:val="24"/>
              </w:rPr>
            </w:pPr>
            <w:r>
              <w:rPr>
                <w:sz w:val="24"/>
              </w:rPr>
              <w:t>Расчеты по средствам,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поступающим во 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распоряжение получателей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 СФР</w:t>
            </w: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25"/>
              <w:rPr>
                <w:sz w:val="24"/>
              </w:rPr>
            </w:pPr>
            <w:r>
              <w:rPr>
                <w:sz w:val="24"/>
              </w:rPr>
              <w:t>Расчеты по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СФР</w:t>
            </w:r>
          </w:p>
        </w:tc>
      </w:tr>
      <w:tr w:rsidR="002030A3">
        <w:trPr>
          <w:trHeight w:val="87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133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ФФОМС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841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ФФОМС</w:t>
            </w: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76"/>
              <w:rPr>
                <w:sz w:val="24"/>
              </w:rPr>
            </w:pPr>
            <w:r>
              <w:rPr>
                <w:sz w:val="24"/>
              </w:rPr>
              <w:t>Расчеты по средствам,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поступающим во 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распоряжение получателей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ФФОМС</w:t>
            </w:r>
          </w:p>
        </w:tc>
      </w:tr>
      <w:tr w:rsidR="002030A3">
        <w:trPr>
          <w:trHeight w:val="871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159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ТФОМС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841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ТФОМС</w:t>
            </w:r>
          </w:p>
        </w:tc>
      </w:tr>
      <w:tr w:rsidR="002030A3">
        <w:trPr>
          <w:trHeight w:val="1147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76"/>
              <w:rPr>
                <w:sz w:val="24"/>
              </w:rPr>
            </w:pPr>
            <w:r>
              <w:rPr>
                <w:sz w:val="24"/>
              </w:rPr>
              <w:t>Расчеты по средствам,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поступающим во 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распоряжение получателей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ТФОМС</w:t>
            </w:r>
          </w:p>
        </w:tc>
      </w:tr>
      <w:tr w:rsidR="002030A3">
        <w:trPr>
          <w:trHeight w:val="322"/>
        </w:trPr>
        <w:tc>
          <w:tcPr>
            <w:tcW w:w="2734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4" w:lineRule="auto"/>
              <w:ind w:left="21" w:right="152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отдельным</w:t>
            </w:r>
            <w:proofErr w:type="gramEnd"/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38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30" w:right="688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наличными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3071"/>
        </w:trPr>
        <w:tc>
          <w:tcPr>
            <w:tcW w:w="2734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9" w:line="482" w:lineRule="auto"/>
              <w:ind w:left="21" w:right="1282"/>
              <w:rPr>
                <w:sz w:val="24"/>
              </w:rPr>
            </w:pPr>
            <w:r>
              <w:rPr>
                <w:sz w:val="24"/>
              </w:rPr>
              <w:t>операциям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0" w:right="46"/>
              <w:rPr>
                <w:sz w:val="24"/>
              </w:rPr>
            </w:pPr>
            <w:r>
              <w:rPr>
                <w:sz w:val="24"/>
              </w:rPr>
              <w:t>денежными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платежных 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266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146"/>
              <w:rPr>
                <w:sz w:val="24"/>
              </w:rPr>
            </w:pPr>
            <w:r>
              <w:rPr>
                <w:sz w:val="24"/>
              </w:rPr>
              <w:t>Расчеты по прочим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spacing w:line="482" w:lineRule="auto"/>
              <w:ind w:left="30" w:right="46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</w:p>
          <w:p w:rsidR="002030A3" w:rsidRDefault="004B1662">
            <w:pPr>
              <w:pStyle w:val="TableParagraph"/>
              <w:spacing w:before="2"/>
              <w:ind w:left="30"/>
              <w:rPr>
                <w:sz w:val="24"/>
              </w:rPr>
            </w:pPr>
            <w:r>
              <w:rPr>
                <w:sz w:val="24"/>
              </w:rPr>
              <w:t>платежей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21" w:right="174"/>
              <w:rPr>
                <w:sz w:val="24"/>
              </w:rPr>
            </w:pPr>
            <w:r>
              <w:rPr>
                <w:sz w:val="24"/>
              </w:rPr>
              <w:t>обязательствам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Внутриказначейские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272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54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4" w:lineRule="auto"/>
              <w:ind w:left="30" w:right="146"/>
              <w:rPr>
                <w:sz w:val="24"/>
              </w:rPr>
            </w:pPr>
            <w:r>
              <w:rPr>
                <w:sz w:val="24"/>
              </w:rPr>
              <w:t>Расчеты по прочим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казначейских</w:t>
            </w:r>
            <w:proofErr w:type="gramEnd"/>
          </w:p>
          <w:p w:rsidR="002030A3" w:rsidRDefault="004B1662">
            <w:pPr>
              <w:pStyle w:val="TableParagraph"/>
              <w:spacing w:line="269" w:lineRule="exact"/>
              <w:ind w:left="30"/>
              <w:rPr>
                <w:sz w:val="24"/>
              </w:rPr>
            </w:pPr>
            <w:r>
              <w:rPr>
                <w:sz w:val="24"/>
              </w:rPr>
              <w:t>платежей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734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374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привлеченным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21" w:right="356"/>
              <w:rPr>
                <w:sz w:val="24"/>
              </w:rPr>
            </w:pPr>
            <w:proofErr w:type="gramStart"/>
            <w:r>
              <w:rPr>
                <w:sz w:val="24"/>
              </w:rPr>
              <w:t>управлении</w:t>
            </w:r>
            <w:proofErr w:type="gramEnd"/>
            <w:r>
              <w:rPr>
                <w:sz w:val="24"/>
              </w:rPr>
              <w:t xml:space="preserve"> остатками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252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247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привлеченным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остатками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975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95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привлеченным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69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146"/>
              <w:rPr>
                <w:sz w:val="24"/>
              </w:rPr>
            </w:pPr>
            <w:r>
              <w:rPr>
                <w:sz w:val="24"/>
              </w:rPr>
              <w:t>Расчеты по прочим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средствам,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1138"/>
        </w:trPr>
        <w:tc>
          <w:tcPr>
            <w:tcW w:w="2734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0" w:right="173"/>
              <w:rPr>
                <w:sz w:val="24"/>
              </w:rPr>
            </w:pPr>
            <w:proofErr w:type="gramStart"/>
            <w:r>
              <w:rPr>
                <w:sz w:val="24"/>
              </w:rPr>
              <w:t>привлеченным</w:t>
            </w:r>
            <w:proofErr w:type="gramEnd"/>
            <w:r>
              <w:rPr>
                <w:sz w:val="24"/>
              </w:rPr>
              <w:t xml:space="preserve">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734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2" w:lineRule="auto"/>
              <w:ind w:left="21" w:right="1337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кредиторами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2030A3" w:rsidRDefault="004B1662">
            <w:pPr>
              <w:pStyle w:val="TableParagraph"/>
              <w:spacing w:before="4"/>
              <w:ind w:left="21" w:right="356"/>
              <w:rPr>
                <w:sz w:val="24"/>
              </w:rPr>
            </w:pPr>
            <w:proofErr w:type="gramStart"/>
            <w:r>
              <w:rPr>
                <w:sz w:val="24"/>
              </w:rPr>
              <w:t>управлении</w:t>
            </w:r>
            <w:proofErr w:type="gramEnd"/>
            <w:r>
              <w:rPr>
                <w:sz w:val="24"/>
              </w:rPr>
              <w:t xml:space="preserve"> остатками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084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113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кредиторами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уплате процентов,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штрафных санкций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прочим выплатам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средствам,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spacing w:before="1"/>
              <w:ind w:left="30" w:right="173"/>
              <w:rPr>
                <w:sz w:val="24"/>
              </w:rPr>
            </w:pPr>
            <w:proofErr w:type="gramStart"/>
            <w:r>
              <w:rPr>
                <w:sz w:val="24"/>
              </w:rPr>
              <w:t>привлеченным</w:t>
            </w:r>
            <w:proofErr w:type="gramEnd"/>
            <w:r>
              <w:rPr>
                <w:sz w:val="24"/>
              </w:rPr>
              <w:t xml:space="preserve">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700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90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уплате процентов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средствам, привлеченным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кредитным договорам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1702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01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уплате процентов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привлеченным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договорам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z w:val="24"/>
              </w:rPr>
              <w:t xml:space="preserve">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1424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42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уплате штрафных санкций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средствам, привлеченным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управлении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1426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338"/>
              <w:rPr>
                <w:sz w:val="24"/>
              </w:rPr>
            </w:pPr>
            <w:r>
              <w:rPr>
                <w:sz w:val="24"/>
              </w:rPr>
              <w:t>Расчеты с кредиторами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прочим выплатам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средствам, привлеченным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2252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23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ценным бумагам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договорам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699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95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кредиторами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89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30" w:right="320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кредиторами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862"/>
        </w:trPr>
        <w:tc>
          <w:tcPr>
            <w:tcW w:w="2734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0" w:right="247"/>
              <w:rPr>
                <w:sz w:val="24"/>
              </w:rPr>
            </w:pPr>
            <w:proofErr w:type="gramStart"/>
            <w:r>
              <w:rPr>
                <w:sz w:val="24"/>
              </w:rPr>
              <w:t>управлении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остатками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-4"/>
              <w:rPr>
                <w:sz w:val="24"/>
              </w:rPr>
            </w:pPr>
            <w:r>
              <w:rPr>
                <w:sz w:val="24"/>
              </w:rPr>
              <w:t>Финансовый результат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управлению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040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-4"/>
              <w:rPr>
                <w:sz w:val="24"/>
              </w:rPr>
            </w:pPr>
            <w:r>
              <w:rPr>
                <w:sz w:val="24"/>
              </w:rPr>
              <w:t>Финансовый результат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управлению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041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041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47"/>
              <w:rPr>
                <w:sz w:val="24"/>
              </w:rPr>
            </w:pPr>
            <w:r>
              <w:rPr>
                <w:sz w:val="24"/>
              </w:rPr>
              <w:t>Доходы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остатками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041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42"/>
              <w:rPr>
                <w:sz w:val="24"/>
              </w:rPr>
            </w:pPr>
            <w:r>
              <w:rPr>
                <w:sz w:val="24"/>
              </w:rPr>
              <w:t>Доходы от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 на ЕКС,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подлежащие распределению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бюджетами</w:t>
            </w: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041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303"/>
              <w:rPr>
                <w:sz w:val="24"/>
              </w:rPr>
            </w:pPr>
            <w:r>
              <w:rPr>
                <w:sz w:val="24"/>
              </w:rPr>
              <w:t>Доходы от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 на ЕКС,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распределенные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бюджетами</w:t>
            </w:r>
          </w:p>
        </w:tc>
      </w:tr>
      <w:tr w:rsidR="002030A3">
        <w:trPr>
          <w:trHeight w:val="1699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041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244"/>
              <w:rPr>
                <w:sz w:val="24"/>
              </w:rPr>
            </w:pPr>
            <w:r>
              <w:rPr>
                <w:sz w:val="24"/>
              </w:rPr>
              <w:t>Прочие доходы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остатками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70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041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150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ЕКС прошлых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705"/>
              <w:rPr>
                <w:sz w:val="24"/>
              </w:rPr>
            </w:pPr>
            <w:r>
              <w:rPr>
                <w:spacing w:val="-1"/>
                <w:sz w:val="24"/>
              </w:rPr>
              <w:t>Санкционирование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платежей&lt;</w:t>
            </w:r>
            <w:hyperlink r:id="rId632" w:anchor="block_1666">
              <w:r>
                <w:rPr>
                  <w:color w:val="000080"/>
                  <w:sz w:val="24"/>
                  <w:u w:val="single" w:color="000080"/>
                </w:rPr>
                <w:t>******</w:t>
              </w:r>
            </w:hyperlink>
            <w:r>
              <w:rPr>
                <w:sz w:val="24"/>
              </w:rPr>
              <w:t>&gt;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33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2" w:lineRule="auto"/>
              <w:ind w:left="21" w:right="1452"/>
              <w:rPr>
                <w:sz w:val="24"/>
              </w:rPr>
            </w:pPr>
            <w:r>
              <w:rPr>
                <w:sz w:val="24"/>
              </w:rPr>
              <w:t>Лимиты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бюджетных</w:t>
            </w:r>
            <w:proofErr w:type="gramEnd"/>
          </w:p>
          <w:p w:rsidR="002030A3" w:rsidRDefault="004B1662">
            <w:pPr>
              <w:pStyle w:val="TableParagraph"/>
              <w:spacing w:before="2"/>
              <w:ind w:left="21"/>
              <w:rPr>
                <w:sz w:val="24"/>
              </w:rPr>
            </w:pPr>
            <w:r>
              <w:rPr>
                <w:sz w:val="24"/>
              </w:rPr>
              <w:t>обязательств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/>
              <w:rPr>
                <w:sz w:val="24"/>
              </w:rPr>
            </w:pPr>
            <w:r>
              <w:rPr>
                <w:sz w:val="24"/>
              </w:rPr>
              <w:t>Обязательства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ассигнования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503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0"/>
        </w:trPr>
        <w:tc>
          <w:tcPr>
            <w:tcW w:w="10904" w:type="dxa"/>
            <w:gridSpan w:val="6"/>
            <w:tcBorders>
              <w:top w:val="nil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hyperlink r:id="rId633" w:anchor="block_1555">
              <w:r>
                <w:rPr>
                  <w:color w:val="000080"/>
                  <w:sz w:val="24"/>
                  <w:u w:val="single" w:color="000080"/>
                </w:rPr>
                <w:t>*****</w:t>
              </w:r>
            </w:hyperlink>
            <w:r>
              <w:rPr>
                <w:sz w:val="24"/>
              </w:rPr>
              <w:t>&gt;</w:t>
            </w:r>
          </w:p>
        </w:tc>
      </w:tr>
      <w:tr w:rsidR="002030A3">
        <w:trPr>
          <w:trHeight w:val="322"/>
        </w:trPr>
        <w:tc>
          <w:tcPr>
            <w:tcW w:w="2734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2" w:lineRule="auto"/>
              <w:ind w:left="21" w:right="1428"/>
              <w:rPr>
                <w:sz w:val="24"/>
              </w:rPr>
            </w:pPr>
            <w:r>
              <w:rPr>
                <w:sz w:val="24"/>
              </w:rPr>
              <w:t>Средства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7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18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 в органе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казначейства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1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30" w:right="18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862"/>
        </w:trPr>
        <w:tc>
          <w:tcPr>
            <w:tcW w:w="2734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0" w:right="23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депозитных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6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рублях</w:t>
            </w: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6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</w:tr>
      <w:tr w:rsidR="002030A3">
        <w:trPr>
          <w:trHeight w:val="87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6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иностранной валюте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драгоценных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металлах</w:t>
            </w:r>
          </w:p>
        </w:tc>
      </w:tr>
      <w:tr w:rsidR="002030A3">
        <w:trPr>
          <w:trHeight w:val="319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255"/>
              <w:rPr>
                <w:sz w:val="24"/>
              </w:rPr>
            </w:pPr>
            <w:r>
              <w:rPr>
                <w:sz w:val="24"/>
              </w:rPr>
              <w:t>Средства на счетах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6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645"/>
              <w:rPr>
                <w:sz w:val="24"/>
              </w:rPr>
            </w:pPr>
            <w:r>
              <w:rPr>
                <w:sz w:val="24"/>
              </w:rPr>
              <w:t>Средства поступлений,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распределяемые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бюджетами бюджетной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030A3">
        <w:trPr>
          <w:trHeight w:val="226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18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осуществляющего</w:t>
            </w:r>
          </w:p>
          <w:p w:rsidR="002030A3" w:rsidRDefault="004B1662">
            <w:pPr>
              <w:pStyle w:val="TableParagraph"/>
              <w:spacing w:before="7" w:line="550" w:lineRule="atLeast"/>
              <w:ind w:left="30" w:right="658"/>
              <w:rPr>
                <w:sz w:val="24"/>
              </w:rPr>
            </w:pPr>
            <w:r>
              <w:rPr>
                <w:sz w:val="24"/>
              </w:rPr>
              <w:t>кассовое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2261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18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  <w:p w:rsidR="002030A3" w:rsidRDefault="002030A3">
            <w:pPr>
              <w:pStyle w:val="TableParagraph"/>
              <w:spacing w:before="2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30" w:right="257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кассовое</w:t>
            </w:r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spacing w:before="1"/>
              <w:ind w:left="30" w:right="424"/>
              <w:rPr>
                <w:sz w:val="24"/>
              </w:rPr>
            </w:pPr>
            <w:r>
              <w:rPr>
                <w:sz w:val="24"/>
              </w:rPr>
              <w:t>обслуживание,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</w:tr>
      <w:tr w:rsidR="002030A3">
        <w:trPr>
          <w:trHeight w:val="59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860"/>
              <w:rPr>
                <w:sz w:val="24"/>
              </w:rPr>
            </w:pPr>
            <w:r>
              <w:rPr>
                <w:sz w:val="24"/>
              </w:rPr>
              <w:t>Средства бюджетных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83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322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871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18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1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  <w:p w:rsidR="002030A3" w:rsidRDefault="002030A3">
            <w:pPr>
              <w:pStyle w:val="TableParagraph"/>
              <w:spacing w:before="4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расчеты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дебиторами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124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дебиторами</w:t>
            </w:r>
          </w:p>
        </w:tc>
      </w:tr>
      <w:tr w:rsidR="002030A3">
        <w:trPr>
          <w:trHeight w:val="598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253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253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выбытиям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734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86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30" w:right="91"/>
              <w:rPr>
                <w:sz w:val="24"/>
              </w:rPr>
            </w:pPr>
            <w:r>
              <w:rPr>
                <w:sz w:val="24"/>
              </w:rPr>
              <w:t>Вложения в ценные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кроме</w:t>
            </w:r>
            <w:proofErr w:type="gramEnd"/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310"/>
        </w:trPr>
        <w:tc>
          <w:tcPr>
            <w:tcW w:w="2734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9" w:line="482" w:lineRule="auto"/>
              <w:ind w:left="21" w:right="1408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30"/>
              <w:rPr>
                <w:sz w:val="24"/>
              </w:rPr>
            </w:pPr>
            <w:r>
              <w:rPr>
                <w:sz w:val="24"/>
              </w:rPr>
              <w:t>акций</w:t>
            </w: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322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Вложения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облигации</w:t>
            </w: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91"/>
              <w:rPr>
                <w:sz w:val="24"/>
              </w:rPr>
            </w:pPr>
            <w:r>
              <w:rPr>
                <w:sz w:val="24"/>
              </w:rPr>
              <w:t>Вложения в 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39"/>
              <w:rPr>
                <w:sz w:val="24"/>
              </w:rPr>
            </w:pPr>
            <w:r>
              <w:rPr>
                <w:sz w:val="24"/>
              </w:rPr>
              <w:t>Вложения в 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 по сделкам валютный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своп</w:t>
            </w:r>
          </w:p>
        </w:tc>
      </w:tr>
      <w:tr w:rsidR="002030A3">
        <w:trPr>
          <w:trHeight w:val="319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298"/>
              <w:rPr>
                <w:sz w:val="24"/>
              </w:rPr>
            </w:pPr>
            <w:r>
              <w:rPr>
                <w:sz w:val="24"/>
              </w:rPr>
              <w:t>Финансовые активы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47"/>
              <w:rPr>
                <w:sz w:val="24"/>
              </w:rPr>
            </w:pPr>
            <w:r>
              <w:rPr>
                <w:sz w:val="24"/>
              </w:rPr>
              <w:t>Ценные бумаги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остатками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1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796"/>
              <w:rPr>
                <w:sz w:val="24"/>
              </w:rPr>
            </w:pPr>
            <w:r>
              <w:rPr>
                <w:sz w:val="24"/>
              </w:rPr>
              <w:t>Ценные бумаги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322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326"/>
              <w:jc w:val="both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57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собственности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295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депозитам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142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267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 по 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управления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1699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70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штрафных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санкций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733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штрафных санкций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170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70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доходам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операций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активами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5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379"/>
              <w:rPr>
                <w:sz w:val="24"/>
              </w:rPr>
            </w:pPr>
            <w:r>
              <w:rPr>
                <w:sz w:val="24"/>
              </w:rPr>
              <w:t>Расчеты по доходам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 с финансовыми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активами от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586"/>
        </w:trPr>
        <w:tc>
          <w:tcPr>
            <w:tcW w:w="2734" w:type="dxa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4" w:lineRule="exact"/>
              <w:ind w:left="21" w:right="631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выплате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</w:tbl>
    <w:p w:rsidR="002030A3" w:rsidRDefault="002030A3">
      <w:pPr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1006"/>
        <w:gridCol w:w="902"/>
        <w:gridCol w:w="891"/>
        <w:gridCol w:w="2219"/>
        <w:gridCol w:w="3152"/>
      </w:tblGrid>
      <w:tr w:rsidR="002030A3">
        <w:trPr>
          <w:trHeight w:val="310"/>
        </w:trPr>
        <w:tc>
          <w:tcPr>
            <w:tcW w:w="2734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1" w:right="59"/>
              <w:rPr>
                <w:sz w:val="24"/>
              </w:rPr>
            </w:pPr>
            <w:r>
              <w:rPr>
                <w:sz w:val="24"/>
              </w:rPr>
              <w:t>Расчеты по операциям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счетах 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</w:p>
        </w:tc>
        <w:tc>
          <w:tcPr>
            <w:tcW w:w="100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52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1702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0" w:right="21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762"/>
              <w:rPr>
                <w:sz w:val="24"/>
              </w:rPr>
            </w:pPr>
            <w:r>
              <w:rPr>
                <w:sz w:val="24"/>
              </w:rPr>
              <w:t>Расчеты по операциям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</w:tr>
      <w:tr w:rsidR="002030A3">
        <w:trPr>
          <w:trHeight w:val="1433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</w:p>
          <w:p w:rsidR="002030A3" w:rsidRDefault="004B1662">
            <w:pPr>
              <w:pStyle w:val="TableParagraph"/>
              <w:spacing w:before="7" w:line="550" w:lineRule="atLeast"/>
              <w:ind w:left="31" w:right="1824"/>
              <w:rPr>
                <w:sz w:val="24"/>
              </w:rPr>
            </w:pPr>
            <w:r>
              <w:rPr>
                <w:sz w:val="24"/>
              </w:rPr>
              <w:t>бюджетных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143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2" w:lineRule="auto"/>
              <w:ind w:left="31" w:right="762"/>
              <w:rPr>
                <w:sz w:val="24"/>
              </w:rPr>
            </w:pPr>
            <w:r>
              <w:rPr>
                <w:sz w:val="24"/>
              </w:rPr>
              <w:t>Расчеты по операциям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автономных</w:t>
            </w:r>
            <w:proofErr w:type="gramEnd"/>
          </w:p>
          <w:p w:rsidR="002030A3" w:rsidRDefault="004B1662">
            <w:pPr>
              <w:pStyle w:val="TableParagraph"/>
              <w:spacing w:before="2"/>
              <w:ind w:left="31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</w:tr>
      <w:tr w:rsidR="002030A3">
        <w:trPr>
          <w:trHeight w:val="595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163"/>
              <w:rPr>
                <w:sz w:val="24"/>
              </w:rPr>
            </w:pPr>
            <w:r>
              <w:rPr>
                <w:sz w:val="24"/>
              </w:rPr>
              <w:t>Расчеты по операциям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030A3">
        <w:trPr>
          <w:trHeight w:val="598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253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поступлениям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595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253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выбытиям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22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289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кредиторами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привлеченным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148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0" w:right="107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рублях</w:t>
            </w: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87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265"/>
              <w:rPr>
                <w:sz w:val="24"/>
              </w:rPr>
            </w:pPr>
            <w:r>
              <w:rPr>
                <w:sz w:val="24"/>
              </w:rPr>
              <w:t>Расчеты по привлеченным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 на ЕКС в рублях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репо</w:t>
            </w:r>
            <w:proofErr w:type="spellEnd"/>
          </w:p>
        </w:tc>
      </w:tr>
      <w:tr w:rsidR="002030A3">
        <w:trPr>
          <w:trHeight w:val="319"/>
        </w:trPr>
        <w:tc>
          <w:tcPr>
            <w:tcW w:w="2734" w:type="dxa"/>
            <w:vMerge w:val="restart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155"/>
              <w:rPr>
                <w:sz w:val="24"/>
              </w:rPr>
            </w:pPr>
            <w:r>
              <w:rPr>
                <w:sz w:val="24"/>
              </w:rPr>
              <w:t>Расчеты с кредиторами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8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357"/>
              <w:rPr>
                <w:sz w:val="24"/>
              </w:rPr>
            </w:pPr>
            <w:r>
              <w:rPr>
                <w:sz w:val="24"/>
              </w:rPr>
              <w:t>Расчеты по средствам,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временное</w:t>
            </w:r>
            <w:proofErr w:type="gramEnd"/>
          </w:p>
          <w:p w:rsidR="002030A3" w:rsidRDefault="002030A3">
            <w:pPr>
              <w:pStyle w:val="TableParagraph"/>
              <w:spacing w:before="5"/>
              <w:rPr>
                <w:sz w:val="24"/>
              </w:rPr>
            </w:pPr>
          </w:p>
          <w:p w:rsidR="002030A3" w:rsidRDefault="004B1662">
            <w:pPr>
              <w:pStyle w:val="TableParagraph"/>
              <w:ind w:left="31" w:right="36"/>
              <w:rPr>
                <w:sz w:val="24"/>
              </w:rPr>
            </w:pPr>
            <w:r>
              <w:rPr>
                <w:sz w:val="24"/>
              </w:rPr>
              <w:t>распоряжение, от управления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322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872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31" w:right="126"/>
              <w:rPr>
                <w:sz w:val="24"/>
              </w:rPr>
            </w:pPr>
            <w:r>
              <w:rPr>
                <w:sz w:val="24"/>
              </w:rPr>
              <w:t>Расчеты с прочими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кредиторами по управлению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  <w:tr w:rsidR="002030A3">
        <w:trPr>
          <w:trHeight w:val="874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31" w:right="212"/>
              <w:rPr>
                <w:sz w:val="24"/>
              </w:rPr>
            </w:pPr>
            <w:r>
              <w:rPr>
                <w:sz w:val="24"/>
              </w:rPr>
              <w:t>Расчеты по операциям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2030A3">
        <w:trPr>
          <w:trHeight w:val="1414"/>
        </w:trPr>
        <w:tc>
          <w:tcPr>
            <w:tcW w:w="2734" w:type="dxa"/>
            <w:vMerge/>
            <w:tcBorders>
              <w:top w:val="nil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1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52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5" w:line="270" w:lineRule="atLeast"/>
              <w:ind w:left="31" w:right="63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привлеченным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договорам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</w:tr>
    </w:tbl>
    <w:p w:rsidR="002030A3" w:rsidRDefault="002030A3">
      <w:pPr>
        <w:spacing w:line="270" w:lineRule="atLeast"/>
        <w:rPr>
          <w:sz w:val="24"/>
        </w:r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34"/>
        <w:gridCol w:w="982"/>
        <w:gridCol w:w="902"/>
        <w:gridCol w:w="892"/>
        <w:gridCol w:w="2217"/>
        <w:gridCol w:w="3175"/>
      </w:tblGrid>
      <w:tr w:rsidR="002030A3">
        <w:trPr>
          <w:trHeight w:val="310"/>
        </w:trPr>
        <w:tc>
          <w:tcPr>
            <w:tcW w:w="2734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1" w:right="328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кассовым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  <w:tc>
          <w:tcPr>
            <w:tcW w:w="98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90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75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322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"/>
              <w:rPr>
                <w:sz w:val="24"/>
              </w:rPr>
            </w:pPr>
            <w:r>
              <w:rPr>
                <w:sz w:val="24"/>
              </w:rPr>
              <w:t>Поступления</w:t>
            </w: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3"/>
              <w:rPr>
                <w:sz w:val="24"/>
              </w:rPr>
            </w:pPr>
            <w:r>
              <w:rPr>
                <w:sz w:val="24"/>
              </w:rPr>
              <w:t>Выбытия</w:t>
            </w: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6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" w:right="84"/>
              <w:rPr>
                <w:sz w:val="24"/>
              </w:rPr>
            </w:pPr>
            <w:r>
              <w:rPr>
                <w:sz w:val="24"/>
              </w:rPr>
              <w:t>Результат прошлых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отчетных периодов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кассовому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73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-4"/>
              <w:rPr>
                <w:sz w:val="24"/>
              </w:rPr>
            </w:pPr>
            <w:r>
              <w:rPr>
                <w:sz w:val="24"/>
              </w:rPr>
              <w:t>Финансовый результат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управлению 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702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" w:right="222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остатками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ЕКС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4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6" w:right="140"/>
              <w:rPr>
                <w:sz w:val="24"/>
              </w:rPr>
            </w:pPr>
            <w:r>
              <w:rPr>
                <w:sz w:val="24"/>
              </w:rPr>
              <w:t>Доходы от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 на 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 финансового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подлежащие распределению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бюджетами</w:t>
            </w:r>
          </w:p>
        </w:tc>
      </w:tr>
      <w:tr w:rsidR="002030A3">
        <w:trPr>
          <w:trHeight w:val="1426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6" w:right="176"/>
              <w:rPr>
                <w:sz w:val="24"/>
              </w:rPr>
            </w:pPr>
            <w:r>
              <w:rPr>
                <w:sz w:val="24"/>
              </w:rPr>
              <w:t>Доходы от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 на 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распределенные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бюджетами</w:t>
            </w:r>
          </w:p>
        </w:tc>
      </w:tr>
      <w:tr w:rsidR="002030A3">
        <w:trPr>
          <w:trHeight w:val="1147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56" w:right="-4"/>
              <w:rPr>
                <w:sz w:val="24"/>
              </w:rPr>
            </w:pPr>
            <w:r>
              <w:rPr>
                <w:sz w:val="24"/>
              </w:rPr>
              <w:t>Прочие доходы от операций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активами от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 на 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030A3">
        <w:trPr>
          <w:trHeight w:val="1700"/>
        </w:trPr>
        <w:tc>
          <w:tcPr>
            <w:tcW w:w="273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53" w:right="125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ЕКС прошлых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26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 w:right="92"/>
              <w:rPr>
                <w:sz w:val="24"/>
              </w:rPr>
            </w:pPr>
            <w:r>
              <w:rPr>
                <w:sz w:val="24"/>
              </w:rPr>
              <w:t>Санкционирование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2030A3" w:rsidRDefault="004B1662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&lt;</w:t>
            </w:r>
            <w:hyperlink r:id="rId634" w:anchor="block_1666">
              <w:r>
                <w:rPr>
                  <w:color w:val="000080"/>
                  <w:sz w:val="24"/>
                  <w:u w:val="single" w:color="000080"/>
                </w:rPr>
                <w:t>******</w:t>
              </w:r>
            </w:hyperlink>
            <w:r>
              <w:rPr>
                <w:sz w:val="24"/>
              </w:rPr>
              <w:t>&gt;</w:t>
            </w: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1433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482" w:lineRule="auto"/>
              <w:ind w:left="21" w:right="1452"/>
              <w:rPr>
                <w:sz w:val="24"/>
              </w:rPr>
            </w:pPr>
            <w:r>
              <w:rPr>
                <w:sz w:val="24"/>
              </w:rPr>
              <w:t>Лимиты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бюджетных</w:t>
            </w:r>
            <w:proofErr w:type="gramEnd"/>
          </w:p>
          <w:p w:rsidR="002030A3" w:rsidRDefault="004B1662">
            <w:pPr>
              <w:pStyle w:val="TableParagraph"/>
              <w:spacing w:before="2"/>
              <w:ind w:left="21"/>
              <w:rPr>
                <w:sz w:val="24"/>
              </w:rPr>
            </w:pPr>
            <w:r>
              <w:rPr>
                <w:sz w:val="24"/>
              </w:rPr>
              <w:t>обязательств</w:t>
            </w: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9"/>
        </w:trPr>
        <w:tc>
          <w:tcPr>
            <w:tcW w:w="27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/>
              <w:rPr>
                <w:sz w:val="24"/>
              </w:rPr>
            </w:pPr>
            <w:r>
              <w:rPr>
                <w:sz w:val="24"/>
              </w:rPr>
              <w:t>Обязательства</w:t>
            </w: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  <w:rPr>
                <w:sz w:val="24"/>
              </w:rPr>
            </w:pPr>
          </w:p>
        </w:tc>
      </w:tr>
      <w:tr w:rsidR="002030A3">
        <w:trPr>
          <w:trHeight w:val="313"/>
        </w:trPr>
        <w:tc>
          <w:tcPr>
            <w:tcW w:w="2734" w:type="dxa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21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ассигнования</w:t>
            </w:r>
          </w:p>
        </w:tc>
        <w:tc>
          <w:tcPr>
            <w:tcW w:w="98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503</w:t>
            </w:r>
          </w:p>
        </w:tc>
        <w:tc>
          <w:tcPr>
            <w:tcW w:w="90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 w:line="275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  <w:tc>
          <w:tcPr>
            <w:tcW w:w="3175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</w:tbl>
    <w:p w:rsidR="002030A3" w:rsidRDefault="002030A3">
      <w:pPr>
        <w:pStyle w:val="a3"/>
        <w:ind w:left="0"/>
        <w:rPr>
          <w:sz w:val="20"/>
        </w:rPr>
      </w:pPr>
    </w:p>
    <w:p w:rsidR="002030A3" w:rsidRDefault="002030A3">
      <w:pPr>
        <w:pStyle w:val="a3"/>
        <w:ind w:left="0"/>
        <w:rPr>
          <w:sz w:val="20"/>
        </w:rPr>
      </w:pPr>
    </w:p>
    <w:p w:rsidR="002030A3" w:rsidRDefault="002030A3">
      <w:pPr>
        <w:pStyle w:val="a3"/>
        <w:spacing w:before="1"/>
        <w:ind w:left="0"/>
        <w:rPr>
          <w:sz w:val="27"/>
        </w:rPr>
      </w:pPr>
    </w:p>
    <w:p w:rsidR="00BF042F" w:rsidRDefault="00BF042F">
      <w:pPr>
        <w:pStyle w:val="a3"/>
        <w:spacing w:before="90"/>
        <w:ind w:left="1160"/>
      </w:pPr>
    </w:p>
    <w:p w:rsidR="00BF042F" w:rsidRDefault="00BF042F">
      <w:pPr>
        <w:pStyle w:val="a3"/>
        <w:spacing w:before="90"/>
        <w:ind w:left="1160"/>
      </w:pPr>
    </w:p>
    <w:p w:rsidR="00BF042F" w:rsidRDefault="00BF042F">
      <w:pPr>
        <w:pStyle w:val="a3"/>
        <w:spacing w:before="90"/>
        <w:ind w:left="1160"/>
      </w:pPr>
    </w:p>
    <w:p w:rsidR="00BF042F" w:rsidRDefault="00BF042F">
      <w:pPr>
        <w:pStyle w:val="a3"/>
        <w:spacing w:before="90"/>
        <w:ind w:left="1160"/>
      </w:pPr>
    </w:p>
    <w:p w:rsidR="008E1C7B" w:rsidRDefault="008E1C7B">
      <w:pPr>
        <w:pStyle w:val="a3"/>
        <w:spacing w:before="90"/>
        <w:ind w:left="11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</w:p>
    <w:p w:rsidR="002030A3" w:rsidRPr="002648C6" w:rsidRDefault="008E1C7B">
      <w:pPr>
        <w:pStyle w:val="a3"/>
        <w:spacing w:before="90"/>
        <w:ind w:left="11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proofErr w:type="spellStart"/>
      <w:r w:rsidR="004B1662" w:rsidRPr="002648C6">
        <w:rPr>
          <w:b/>
          <w:sz w:val="28"/>
          <w:szCs w:val="28"/>
        </w:rPr>
        <w:t>Забалансовые</w:t>
      </w:r>
      <w:proofErr w:type="spellEnd"/>
      <w:r w:rsidR="004B1662" w:rsidRPr="002648C6">
        <w:rPr>
          <w:b/>
          <w:spacing w:val="-4"/>
          <w:sz w:val="28"/>
          <w:szCs w:val="28"/>
        </w:rPr>
        <w:t xml:space="preserve"> </w:t>
      </w:r>
      <w:r w:rsidR="004B1662" w:rsidRPr="002648C6">
        <w:rPr>
          <w:b/>
          <w:sz w:val="28"/>
          <w:szCs w:val="28"/>
        </w:rPr>
        <w:t>счета</w:t>
      </w:r>
    </w:p>
    <w:p w:rsidR="002030A3" w:rsidRDefault="002030A3"/>
    <w:tbl>
      <w:tblPr>
        <w:tblStyle w:val="TableNormal"/>
        <w:tblW w:w="0" w:type="auto"/>
        <w:tblInd w:w="4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40"/>
        <w:gridCol w:w="2356"/>
      </w:tblGrid>
      <w:tr w:rsidR="002030A3">
        <w:trPr>
          <w:trHeight w:val="310"/>
        </w:trPr>
        <w:tc>
          <w:tcPr>
            <w:tcW w:w="7740" w:type="dxa"/>
            <w:tcBorders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3"/>
              <w:ind w:left="2787" w:right="278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</w:tc>
        <w:tc>
          <w:tcPr>
            <w:tcW w:w="2356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3"/>
              <w:ind w:left="514" w:right="498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030A3">
        <w:trPr>
          <w:trHeight w:val="319"/>
        </w:trPr>
        <w:tc>
          <w:tcPr>
            <w:tcW w:w="10096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proofErr w:type="spellStart"/>
            <w:r>
              <w:rPr>
                <w:sz w:val="24"/>
              </w:rPr>
              <w:t>Забалансовые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Имущество,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hyperlink r:id="rId635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36" w:anchor="block_1">
              <w:r w:rsidR="004B1662">
                <w:rPr>
                  <w:color w:val="000080"/>
                  <w:sz w:val="24"/>
                  <w:u w:val="single" w:color="000080"/>
                </w:rPr>
                <w:t>01</w:t>
              </w:r>
            </w:hyperlink>
          </w:p>
        </w:tc>
      </w:tr>
      <w:tr w:rsidR="002030A3">
        <w:trPr>
          <w:trHeight w:val="319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37" w:anchor="block_2">
              <w:r w:rsidR="004B1662">
                <w:rPr>
                  <w:color w:val="000080"/>
                  <w:sz w:val="24"/>
                  <w:u w:val="single" w:color="000080"/>
                </w:rPr>
                <w:t>02</w:t>
              </w:r>
            </w:hyperlink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Бланки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38" w:anchor="block_3">
              <w:r w:rsidR="004B1662">
                <w:rPr>
                  <w:color w:val="000080"/>
                  <w:sz w:val="24"/>
                  <w:u w:val="single" w:color="000080"/>
                </w:rPr>
                <w:t>03</w:t>
              </w:r>
            </w:hyperlink>
          </w:p>
        </w:tc>
      </w:tr>
      <w:tr w:rsidR="002030A3">
        <w:trPr>
          <w:trHeight w:val="319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Сомнительная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задолженность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39" w:anchor="block_4">
              <w:r w:rsidR="004B1662">
                <w:rPr>
                  <w:color w:val="000080"/>
                  <w:sz w:val="24"/>
                  <w:u w:val="single" w:color="000080"/>
                </w:rPr>
                <w:t>04</w:t>
              </w:r>
            </w:hyperlink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оплаченные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централизованному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снабжению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40" w:anchor="block_5">
              <w:r w:rsidR="004B1662">
                <w:rPr>
                  <w:color w:val="000080"/>
                  <w:sz w:val="24"/>
                  <w:u w:val="single" w:color="000080"/>
                </w:rPr>
                <w:t>05</w:t>
              </w:r>
            </w:hyperlink>
          </w:p>
        </w:tc>
      </w:tr>
      <w:tr w:rsidR="002030A3">
        <w:trPr>
          <w:trHeight w:val="595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Задолженность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невозвращенные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41" w:anchor="block_6">
              <w:r w:rsidR="004B1662">
                <w:rPr>
                  <w:color w:val="000080"/>
                  <w:sz w:val="24"/>
                  <w:u w:val="single" w:color="000080"/>
                </w:rPr>
                <w:t>06</w:t>
              </w:r>
            </w:hyperlink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Награды,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42" w:anchor="block_7">
              <w:r w:rsidR="004B1662">
                <w:rPr>
                  <w:color w:val="000080"/>
                  <w:sz w:val="24"/>
                  <w:u w:val="single" w:color="000080"/>
                </w:rPr>
                <w:t>07</w:t>
              </w:r>
            </w:hyperlink>
          </w:p>
        </w:tc>
      </w:tr>
      <w:tr w:rsidR="002030A3">
        <w:trPr>
          <w:trHeight w:val="319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Путевки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неоплаченные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43" w:anchor="block_8">
              <w:r w:rsidR="004B1662">
                <w:rPr>
                  <w:color w:val="000080"/>
                  <w:sz w:val="24"/>
                  <w:u w:val="single" w:color="000080"/>
                </w:rPr>
                <w:t>08</w:t>
              </w:r>
            </w:hyperlink>
          </w:p>
        </w:tc>
      </w:tr>
      <w:tr w:rsidR="002030A3">
        <w:trPr>
          <w:trHeight w:val="598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 w:right="1372"/>
              <w:rPr>
                <w:sz w:val="24"/>
              </w:rPr>
            </w:pPr>
            <w:r>
              <w:rPr>
                <w:sz w:val="24"/>
              </w:rPr>
              <w:t>Запасные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взамен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изношенных</w:t>
            </w:r>
            <w:proofErr w:type="gramEnd"/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44" w:anchor="block_9">
              <w:r w:rsidR="004B1662">
                <w:rPr>
                  <w:color w:val="000080"/>
                  <w:sz w:val="24"/>
                  <w:u w:val="single" w:color="000080"/>
                </w:rPr>
                <w:t>09</w:t>
              </w:r>
            </w:hyperlink>
          </w:p>
        </w:tc>
      </w:tr>
      <w:tr w:rsidR="002030A3">
        <w:trPr>
          <w:trHeight w:val="320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3"/>
              <w:ind w:left="2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3"/>
              <w:ind w:left="514" w:right="496"/>
              <w:jc w:val="center"/>
              <w:rPr>
                <w:sz w:val="24"/>
              </w:rPr>
            </w:pPr>
            <w:hyperlink r:id="rId645" w:anchor="block_10">
              <w:r w:rsidR="004B1662">
                <w:rPr>
                  <w:color w:val="000080"/>
                  <w:sz w:val="24"/>
                  <w:u w:val="single" w:color="000080"/>
                </w:rPr>
                <w:t>10</w:t>
              </w:r>
            </w:hyperlink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гарантии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46" w:anchor="block_11">
              <w:r w:rsidR="004B1662">
                <w:rPr>
                  <w:color w:val="000080"/>
                  <w:sz w:val="24"/>
                  <w:u w:val="single" w:color="000080"/>
                </w:rPr>
                <w:t>11</w:t>
              </w:r>
            </w:hyperlink>
          </w:p>
        </w:tc>
      </w:tr>
      <w:tr w:rsidR="002030A3">
        <w:trPr>
          <w:trHeight w:val="595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 w:right="252"/>
              <w:rPr>
                <w:sz w:val="24"/>
              </w:rPr>
            </w:pPr>
            <w:r>
              <w:rPr>
                <w:sz w:val="24"/>
              </w:rPr>
              <w:t>Спецоборудование для выполнения научно-исследовательских работ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заказчиками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47" w:anchor="block_12">
              <w:r w:rsidR="004B1662">
                <w:rPr>
                  <w:color w:val="000080"/>
                  <w:sz w:val="24"/>
                  <w:u w:val="single" w:color="000080"/>
                </w:rPr>
                <w:t>12</w:t>
              </w:r>
            </w:hyperlink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Экспериментальные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48" w:anchor="block_13">
              <w:r w:rsidR="004B1662">
                <w:rPr>
                  <w:color w:val="000080"/>
                  <w:sz w:val="24"/>
                  <w:u w:val="single" w:color="000080"/>
                </w:rPr>
                <w:t>13</w:t>
              </w:r>
            </w:hyperlink>
          </w:p>
        </w:tc>
      </w:tr>
      <w:tr w:rsidR="002030A3">
        <w:trPr>
          <w:trHeight w:val="319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Расчетные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ожидающие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49" w:anchor="block_14">
              <w:r w:rsidR="004B1662">
                <w:rPr>
                  <w:color w:val="000080"/>
                  <w:sz w:val="24"/>
                  <w:u w:val="single" w:color="000080"/>
                </w:rPr>
                <w:t>14</w:t>
              </w:r>
            </w:hyperlink>
          </w:p>
        </w:tc>
      </w:tr>
      <w:tr w:rsidR="002030A3">
        <w:trPr>
          <w:trHeight w:val="598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 w:right="185"/>
              <w:rPr>
                <w:sz w:val="24"/>
              </w:rPr>
            </w:pPr>
            <w:r>
              <w:rPr>
                <w:sz w:val="24"/>
              </w:rPr>
              <w:t>Расчетные документы, не оплаченные в срок из-за отсутствия средств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50" w:anchor="block_15">
              <w:r w:rsidR="004B1662">
                <w:rPr>
                  <w:color w:val="000080"/>
                  <w:sz w:val="24"/>
                  <w:u w:val="single" w:color="000080"/>
                </w:rPr>
                <w:t>15</w:t>
              </w:r>
            </w:hyperlink>
          </w:p>
        </w:tc>
      </w:tr>
      <w:tr w:rsidR="002030A3">
        <w:trPr>
          <w:trHeight w:val="595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Переплаты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пенсиях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пособиях,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счетных ошибок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51" w:anchor="block_16">
              <w:r w:rsidR="004B1662">
                <w:rPr>
                  <w:color w:val="000080"/>
                  <w:sz w:val="24"/>
                  <w:u w:val="single" w:color="000080"/>
                </w:rPr>
                <w:t>16</w:t>
              </w:r>
            </w:hyperlink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Поступления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hyperlink r:id="rId652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53" w:anchor="block_17">
              <w:r w:rsidR="004B1662">
                <w:rPr>
                  <w:color w:val="000080"/>
                  <w:sz w:val="24"/>
                  <w:u w:val="single" w:color="000080"/>
                </w:rPr>
                <w:t>17</w:t>
              </w:r>
            </w:hyperlink>
          </w:p>
        </w:tc>
      </w:tr>
      <w:tr w:rsidR="002030A3">
        <w:trPr>
          <w:trHeight w:val="320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0"/>
              <w:ind w:left="21"/>
              <w:rPr>
                <w:sz w:val="24"/>
              </w:rPr>
            </w:pPr>
            <w:r>
              <w:rPr>
                <w:sz w:val="24"/>
              </w:rPr>
              <w:t>Выбытия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hyperlink r:id="rId654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0"/>
              <w:ind w:left="514" w:right="496"/>
              <w:jc w:val="center"/>
              <w:rPr>
                <w:sz w:val="24"/>
              </w:rPr>
            </w:pPr>
            <w:hyperlink r:id="rId655" w:anchor="block_18">
              <w:r w:rsidR="004B1662">
                <w:rPr>
                  <w:color w:val="000080"/>
                  <w:sz w:val="24"/>
                  <w:u w:val="single" w:color="000080"/>
                </w:rPr>
                <w:t>18</w:t>
              </w:r>
            </w:hyperlink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Невыясненные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56" w:anchor="block_19">
              <w:r w:rsidR="004B1662">
                <w:rPr>
                  <w:color w:val="000080"/>
                  <w:sz w:val="24"/>
                  <w:u w:val="single" w:color="000080"/>
                </w:rPr>
                <w:t>19</w:t>
              </w:r>
            </w:hyperlink>
          </w:p>
        </w:tc>
      </w:tr>
      <w:tr w:rsidR="002030A3">
        <w:trPr>
          <w:trHeight w:val="319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0"/>
              <w:ind w:left="21"/>
              <w:rPr>
                <w:sz w:val="24"/>
              </w:rPr>
            </w:pPr>
            <w:r>
              <w:rPr>
                <w:sz w:val="24"/>
              </w:rPr>
              <w:t>Задолженность,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невостребованная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кредиторами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0"/>
              <w:ind w:left="514" w:right="496"/>
              <w:jc w:val="center"/>
              <w:rPr>
                <w:sz w:val="24"/>
              </w:rPr>
            </w:pPr>
            <w:hyperlink r:id="rId657" w:anchor="block_20">
              <w:r w:rsidR="004B1662">
                <w:rPr>
                  <w:color w:val="000080"/>
                  <w:sz w:val="24"/>
                  <w:u w:val="single" w:color="000080"/>
                </w:rPr>
                <w:t>20</w:t>
              </w:r>
            </w:hyperlink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58" w:anchor="block_21">
              <w:r w:rsidR="004B1662">
                <w:rPr>
                  <w:color w:val="000080"/>
                  <w:sz w:val="24"/>
                  <w:u w:val="single" w:color="000080"/>
                </w:rPr>
                <w:t>21</w:t>
              </w:r>
            </w:hyperlink>
          </w:p>
        </w:tc>
      </w:tr>
      <w:tr w:rsidR="002030A3">
        <w:trPr>
          <w:trHeight w:val="319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0"/>
              <w:ind w:left="21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централизованному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снабжению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0"/>
              <w:ind w:left="514" w:right="496"/>
              <w:jc w:val="center"/>
              <w:rPr>
                <w:sz w:val="24"/>
              </w:rPr>
            </w:pPr>
            <w:hyperlink r:id="rId659" w:anchor="block_22">
              <w:r w:rsidR="004B1662">
                <w:rPr>
                  <w:color w:val="000080"/>
                  <w:sz w:val="24"/>
                  <w:u w:val="single" w:color="000080"/>
                </w:rPr>
                <w:t>22</w:t>
              </w:r>
            </w:hyperlink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Периодические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60" w:anchor="block_23">
              <w:r w:rsidR="004B1662">
                <w:rPr>
                  <w:color w:val="000080"/>
                  <w:sz w:val="24"/>
                  <w:u w:val="single" w:color="000080"/>
                </w:rPr>
                <w:t>23</w:t>
              </w:r>
            </w:hyperlink>
          </w:p>
        </w:tc>
      </w:tr>
      <w:tr w:rsidR="002030A3">
        <w:trPr>
          <w:trHeight w:val="319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0"/>
              <w:ind w:left="21"/>
              <w:rPr>
                <w:sz w:val="24"/>
              </w:rPr>
            </w:pPr>
            <w:r>
              <w:rPr>
                <w:sz w:val="24"/>
              </w:rPr>
              <w:t>Нефинансовые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доверительное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hyperlink r:id="rId661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0"/>
              <w:ind w:left="514" w:right="496"/>
              <w:jc w:val="center"/>
              <w:rPr>
                <w:sz w:val="24"/>
              </w:rPr>
            </w:pPr>
            <w:hyperlink r:id="rId662" w:anchor="block_24">
              <w:r w:rsidR="004B1662">
                <w:rPr>
                  <w:color w:val="000080"/>
                  <w:sz w:val="24"/>
                  <w:u w:val="single" w:color="000080"/>
                </w:rPr>
                <w:t>24</w:t>
              </w:r>
            </w:hyperlink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Имущество,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возмездное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(аренду)</w:t>
            </w:r>
            <w:hyperlink r:id="rId663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64" w:anchor="block_25">
              <w:r w:rsidR="004B1662">
                <w:rPr>
                  <w:color w:val="000080"/>
                  <w:sz w:val="24"/>
                  <w:u w:val="single" w:color="000080"/>
                </w:rPr>
                <w:t>25</w:t>
              </w:r>
            </w:hyperlink>
          </w:p>
        </w:tc>
      </w:tr>
      <w:tr w:rsidR="002030A3">
        <w:trPr>
          <w:trHeight w:val="319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0"/>
              <w:ind w:left="21"/>
              <w:rPr>
                <w:sz w:val="24"/>
              </w:rPr>
            </w:pPr>
            <w:r>
              <w:rPr>
                <w:sz w:val="24"/>
              </w:rPr>
              <w:t>Имущество,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безвозмездное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hyperlink r:id="rId665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0"/>
              <w:ind w:left="514" w:right="496"/>
              <w:jc w:val="center"/>
              <w:rPr>
                <w:sz w:val="24"/>
              </w:rPr>
            </w:pPr>
            <w:hyperlink r:id="rId666" w:anchor="block_26">
              <w:r w:rsidR="004B1662">
                <w:rPr>
                  <w:color w:val="000080"/>
                  <w:sz w:val="24"/>
                  <w:u w:val="single" w:color="000080"/>
                </w:rPr>
                <w:t>26</w:t>
              </w:r>
            </w:hyperlink>
          </w:p>
        </w:tc>
      </w:tr>
      <w:tr w:rsidR="002030A3">
        <w:trPr>
          <w:trHeight w:val="598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(сотрудникам)</w:t>
            </w:r>
            <w:hyperlink r:id="rId667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68" w:anchor="block_27">
              <w:r w:rsidR="004B1662">
                <w:rPr>
                  <w:color w:val="000080"/>
                  <w:sz w:val="24"/>
                  <w:u w:val="single" w:color="000080"/>
                </w:rPr>
                <w:t>27</w:t>
              </w:r>
            </w:hyperlink>
          </w:p>
        </w:tc>
      </w:tr>
      <w:tr w:rsidR="002030A3">
        <w:trPr>
          <w:trHeight w:val="320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1"/>
              <w:ind w:left="21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субсидии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жилья</w:t>
            </w:r>
            <w:hyperlink r:id="rId669" w:anchor="block_1666">
              <w:r>
                <w:rPr>
                  <w:color w:val="000080"/>
                  <w:sz w:val="24"/>
                  <w:u w:val="single" w:color="000080"/>
                </w:rPr>
                <w:t>******</w:t>
              </w:r>
            </w:hyperlink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1"/>
              <w:ind w:left="514" w:right="49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третьих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hyperlink r:id="rId670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71" w:anchor="block_30">
              <w:r w:rsidR="004B1662">
                <w:rPr>
                  <w:color w:val="000080"/>
                  <w:sz w:val="24"/>
                  <w:u w:val="single" w:color="000080"/>
                </w:rPr>
                <w:t>30</w:t>
              </w:r>
            </w:hyperlink>
          </w:p>
        </w:tc>
      </w:tr>
      <w:tr w:rsidR="002030A3">
        <w:trPr>
          <w:trHeight w:val="319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0"/>
              <w:ind w:left="21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номинальной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0"/>
              <w:ind w:left="514" w:right="496"/>
              <w:jc w:val="center"/>
              <w:rPr>
                <w:sz w:val="24"/>
              </w:rPr>
            </w:pPr>
            <w:hyperlink r:id="rId672" w:anchor="block_31">
              <w:r w:rsidR="004B1662">
                <w:rPr>
                  <w:color w:val="000080"/>
                  <w:sz w:val="24"/>
                  <w:u w:val="single" w:color="000080"/>
                </w:rPr>
                <w:t>31</w:t>
              </w:r>
            </w:hyperlink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Ценные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 w:rsidR="002E1680">
              <w:fldChar w:fldCharType="begin"/>
            </w:r>
            <w:r w:rsidR="00C5379F">
              <w:instrText>HYPERLINK "https://base.garant.ru/12180849/" \l "block_1888" \h</w:instrText>
            </w:r>
            <w:r w:rsidR="002E1680">
              <w:fldChar w:fldCharType="separate"/>
            </w:r>
            <w:r>
              <w:rPr>
                <w:color w:val="000080"/>
                <w:sz w:val="24"/>
                <w:u w:val="single" w:color="000080"/>
              </w:rPr>
              <w:t>********</w:t>
            </w:r>
            <w:r w:rsidR="002E1680">
              <w:fldChar w:fldCharType="end"/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2030A3">
        <w:trPr>
          <w:trHeight w:val="319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0"/>
              <w:ind w:left="21"/>
              <w:rPr>
                <w:sz w:val="24"/>
              </w:rPr>
            </w:pPr>
            <w:r>
              <w:rPr>
                <w:sz w:val="24"/>
              </w:rPr>
              <w:t>Сметная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(реконструкции)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концессии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0"/>
              <w:ind w:left="514" w:right="49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2030A3">
        <w:trPr>
          <w:trHeight w:val="598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 w:right="745"/>
              <w:rPr>
                <w:sz w:val="24"/>
              </w:rPr>
            </w:pPr>
            <w:r>
              <w:rPr>
                <w:sz w:val="24"/>
              </w:rPr>
              <w:t>Доходы от инвестиций на создание и (или) реконструкцию 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концессии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2030A3">
        <w:trPr>
          <w:trHeight w:val="319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0"/>
              <w:ind w:left="21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управляющих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компаниях</w:t>
            </w:r>
            <w:hyperlink r:id="rId673" w:anchor="block_1222">
              <w:r>
                <w:rPr>
                  <w:color w:val="000080"/>
                  <w:sz w:val="24"/>
                  <w:u w:val="single" w:color="000080"/>
                </w:rPr>
                <w:t>**</w:t>
              </w:r>
            </w:hyperlink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E1680">
            <w:pPr>
              <w:pStyle w:val="TableParagraph"/>
              <w:spacing w:before="10"/>
              <w:ind w:left="514" w:right="496"/>
              <w:jc w:val="center"/>
              <w:rPr>
                <w:sz w:val="24"/>
              </w:rPr>
            </w:pPr>
            <w:hyperlink r:id="rId674" w:anchor="block_40">
              <w:r w:rsidR="004B1662">
                <w:rPr>
                  <w:color w:val="000080"/>
                  <w:sz w:val="24"/>
                  <w:u w:val="single" w:color="000080"/>
                </w:rPr>
                <w:t>40</w:t>
              </w:r>
            </w:hyperlink>
          </w:p>
        </w:tc>
      </w:tr>
      <w:tr w:rsidR="002030A3">
        <w:trPr>
          <w:trHeight w:val="313"/>
        </w:trPr>
        <w:tc>
          <w:tcPr>
            <w:tcW w:w="7740" w:type="dxa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2"/>
              <w:ind w:left="21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инвестиции,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2E1680">
            <w:pPr>
              <w:pStyle w:val="TableParagraph"/>
              <w:spacing w:before="12"/>
              <w:ind w:left="514" w:right="496"/>
              <w:jc w:val="center"/>
              <w:rPr>
                <w:sz w:val="24"/>
              </w:rPr>
            </w:pPr>
            <w:hyperlink r:id="rId675" w:anchor="block_42">
              <w:r w:rsidR="004B1662">
                <w:rPr>
                  <w:color w:val="000080"/>
                  <w:sz w:val="24"/>
                  <w:u w:val="single" w:color="000080"/>
                </w:rPr>
                <w:t>42</w:t>
              </w:r>
            </w:hyperlink>
          </w:p>
        </w:tc>
      </w:tr>
    </w:tbl>
    <w:p w:rsidR="002030A3" w:rsidRDefault="002030A3">
      <w:pPr>
        <w:jc w:val="center"/>
        <w:rPr>
          <w:sz w:val="24"/>
        </w:rPr>
        <w:sectPr w:rsidR="002030A3">
          <w:pgSz w:w="11910" w:h="16840"/>
          <w:pgMar w:top="380" w:right="48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4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40"/>
        <w:gridCol w:w="2356"/>
      </w:tblGrid>
      <w:tr w:rsidR="002030A3">
        <w:trPr>
          <w:trHeight w:val="310"/>
        </w:trPr>
        <w:tc>
          <w:tcPr>
            <w:tcW w:w="7740" w:type="dxa"/>
            <w:tcBorders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left="21"/>
              <w:rPr>
                <w:sz w:val="24"/>
              </w:rPr>
            </w:pPr>
            <w:r>
              <w:rPr>
                <w:sz w:val="24"/>
              </w:rPr>
              <w:t>Доходы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долгосрочным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подряда</w:t>
            </w:r>
          </w:p>
        </w:tc>
        <w:tc>
          <w:tcPr>
            <w:tcW w:w="2356" w:type="dxa"/>
            <w:tcBorders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7"/>
              <w:ind w:right="103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инвестирования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1031"/>
              <w:jc w:val="right"/>
              <w:rPr>
                <w:sz w:val="24"/>
              </w:rPr>
            </w:pPr>
            <w:r>
              <w:rPr>
                <w:color w:val="000080"/>
                <w:sz w:val="24"/>
                <w:u w:val="single" w:color="000080"/>
              </w:rPr>
              <w:t>49</w:t>
            </w:r>
          </w:p>
        </w:tc>
      </w:tr>
      <w:tr w:rsidR="002030A3">
        <w:trPr>
          <w:trHeight w:val="319"/>
        </w:trPr>
        <w:tc>
          <w:tcPr>
            <w:tcW w:w="10096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/>
              <w:rPr>
                <w:sz w:val="24"/>
              </w:rPr>
            </w:pPr>
            <w:proofErr w:type="spellStart"/>
            <w:r>
              <w:rPr>
                <w:sz w:val="24"/>
              </w:rPr>
              <w:t>Забалансовые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казначейских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Невыясненные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1031"/>
              <w:jc w:val="right"/>
              <w:rPr>
                <w:sz w:val="24"/>
              </w:rPr>
            </w:pPr>
            <w:r>
              <w:rPr>
                <w:color w:val="000080"/>
                <w:sz w:val="24"/>
                <w:u w:val="single" w:color="000080"/>
              </w:rPr>
              <w:t>19</w:t>
            </w:r>
          </w:p>
        </w:tc>
      </w:tr>
      <w:tr w:rsidR="002030A3">
        <w:trPr>
          <w:trHeight w:val="595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1089"/>
              <w:rPr>
                <w:sz w:val="24"/>
              </w:rPr>
            </w:pPr>
            <w:r>
              <w:rPr>
                <w:sz w:val="24"/>
              </w:rPr>
              <w:t>Ценные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1031"/>
              <w:jc w:val="right"/>
              <w:rPr>
                <w:sz w:val="24"/>
              </w:rPr>
            </w:pPr>
            <w:r>
              <w:rPr>
                <w:color w:val="000080"/>
                <w:sz w:val="24"/>
                <w:u w:val="single" w:color="000080"/>
              </w:rPr>
              <w:t>53</w:t>
            </w:r>
          </w:p>
        </w:tc>
      </w:tr>
      <w:tr w:rsidR="002030A3">
        <w:trPr>
          <w:trHeight w:val="598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Ценные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1031"/>
              <w:jc w:val="right"/>
              <w:rPr>
                <w:sz w:val="24"/>
              </w:rPr>
            </w:pPr>
            <w:r>
              <w:rPr>
                <w:color w:val="000080"/>
                <w:sz w:val="24"/>
                <w:u w:val="single" w:color="000080"/>
              </w:rPr>
              <w:t>54</w:t>
            </w:r>
          </w:p>
        </w:tc>
      </w:tr>
      <w:tr w:rsidR="002030A3">
        <w:trPr>
          <w:trHeight w:val="595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473"/>
              <w:rPr>
                <w:sz w:val="24"/>
              </w:rPr>
            </w:pPr>
            <w:proofErr w:type="spellStart"/>
            <w:r>
              <w:rPr>
                <w:sz w:val="24"/>
              </w:rPr>
              <w:t>Забалансовые</w:t>
            </w:r>
            <w:proofErr w:type="spellEnd"/>
            <w:r>
              <w:rPr>
                <w:sz w:val="24"/>
              </w:rPr>
              <w:t xml:space="preserve"> счета объектов учета системы казначейских платежей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2030A3">
            <w:pPr>
              <w:pStyle w:val="TableParagraph"/>
            </w:pPr>
          </w:p>
        </w:tc>
      </w:tr>
      <w:tr w:rsidR="002030A3">
        <w:trPr>
          <w:trHeight w:val="322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left="21"/>
              <w:rPr>
                <w:sz w:val="24"/>
              </w:rPr>
            </w:pPr>
            <w:r>
              <w:rPr>
                <w:sz w:val="24"/>
              </w:rPr>
              <w:t>Невыясненные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1031"/>
              <w:jc w:val="right"/>
              <w:rPr>
                <w:sz w:val="24"/>
              </w:rPr>
            </w:pPr>
            <w:r>
              <w:rPr>
                <w:color w:val="000080"/>
                <w:sz w:val="24"/>
                <w:u w:val="single" w:color="000080"/>
              </w:rPr>
              <w:t>19</w:t>
            </w:r>
          </w:p>
        </w:tc>
      </w:tr>
      <w:tr w:rsidR="002030A3">
        <w:trPr>
          <w:trHeight w:val="595"/>
        </w:trPr>
        <w:tc>
          <w:tcPr>
            <w:tcW w:w="774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left="21" w:right="1089"/>
              <w:rPr>
                <w:sz w:val="24"/>
              </w:rPr>
            </w:pPr>
            <w:r>
              <w:rPr>
                <w:sz w:val="24"/>
              </w:rPr>
              <w:t>Ценные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2030A3" w:rsidRDefault="004B1662">
            <w:pPr>
              <w:pStyle w:val="TableParagraph"/>
              <w:spacing w:before="16"/>
              <w:ind w:right="1031"/>
              <w:jc w:val="right"/>
              <w:rPr>
                <w:sz w:val="24"/>
              </w:rPr>
            </w:pPr>
            <w:r>
              <w:rPr>
                <w:color w:val="000080"/>
                <w:sz w:val="24"/>
                <w:u w:val="single" w:color="000080"/>
              </w:rPr>
              <w:t>53</w:t>
            </w:r>
          </w:p>
        </w:tc>
      </w:tr>
      <w:tr w:rsidR="002030A3">
        <w:trPr>
          <w:trHeight w:val="589"/>
        </w:trPr>
        <w:tc>
          <w:tcPr>
            <w:tcW w:w="7740" w:type="dxa"/>
            <w:tcBorders>
              <w:top w:val="double" w:sz="2" w:space="0" w:color="000000"/>
              <w:right w:val="double" w:sz="2" w:space="0" w:color="000000"/>
            </w:tcBorders>
          </w:tcPr>
          <w:p w:rsidR="002030A3" w:rsidRDefault="004B1662">
            <w:pPr>
              <w:pStyle w:val="TableParagraph"/>
              <w:spacing w:before="17" w:line="270" w:lineRule="atLeast"/>
              <w:ind w:left="21"/>
              <w:rPr>
                <w:sz w:val="24"/>
              </w:rPr>
            </w:pPr>
            <w:r>
              <w:rPr>
                <w:sz w:val="24"/>
              </w:rPr>
              <w:t>Ценные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</w:p>
        </w:tc>
        <w:tc>
          <w:tcPr>
            <w:tcW w:w="2356" w:type="dxa"/>
            <w:tcBorders>
              <w:top w:val="double" w:sz="2" w:space="0" w:color="000000"/>
              <w:left w:val="double" w:sz="2" w:space="0" w:color="000000"/>
            </w:tcBorders>
          </w:tcPr>
          <w:p w:rsidR="002030A3" w:rsidRDefault="004B1662">
            <w:pPr>
              <w:pStyle w:val="TableParagraph"/>
              <w:spacing w:before="18"/>
              <w:ind w:right="1031"/>
              <w:jc w:val="right"/>
              <w:rPr>
                <w:sz w:val="24"/>
              </w:rPr>
            </w:pPr>
            <w:r>
              <w:rPr>
                <w:color w:val="000080"/>
                <w:sz w:val="24"/>
                <w:u w:val="single" w:color="000080"/>
              </w:rPr>
              <w:t>54</w:t>
            </w:r>
          </w:p>
        </w:tc>
      </w:tr>
    </w:tbl>
    <w:p w:rsidR="002030A3" w:rsidRDefault="002030A3">
      <w:pPr>
        <w:pStyle w:val="a3"/>
        <w:ind w:left="0"/>
        <w:rPr>
          <w:sz w:val="20"/>
        </w:rPr>
      </w:pPr>
    </w:p>
    <w:p w:rsidR="002030A3" w:rsidRDefault="002030A3">
      <w:pPr>
        <w:pStyle w:val="a3"/>
        <w:ind w:left="0"/>
        <w:rPr>
          <w:sz w:val="20"/>
        </w:rPr>
      </w:pPr>
    </w:p>
    <w:p w:rsidR="002030A3" w:rsidRDefault="002030A3">
      <w:pPr>
        <w:pStyle w:val="a3"/>
        <w:ind w:left="0"/>
        <w:rPr>
          <w:sz w:val="20"/>
        </w:rPr>
      </w:pPr>
    </w:p>
    <w:p w:rsidR="002030A3" w:rsidRDefault="002E1680">
      <w:pPr>
        <w:pStyle w:val="a3"/>
        <w:spacing w:before="7"/>
        <w:ind w:left="0"/>
        <w:rPr>
          <w:sz w:val="20"/>
        </w:rPr>
      </w:pPr>
      <w:r w:rsidRPr="002E1680">
        <w:pict>
          <v:shape id="_x0000_s1026" style="position:absolute;margin-left:1in;margin-top:14.1pt;width:180pt;height:.1pt;z-index:-15714816;mso-wrap-distance-left:0;mso-wrap-distance-right:0;mso-position-horizontal-relative:page" coordorigin="1440,282" coordsize="3600,0" path="m1440,282r3600,e" filled="f" strokeweight=".20731mm">
            <v:stroke dashstyle="dash"/>
            <v:path arrowok="t"/>
            <w10:wrap type="topAndBottom" anchorx="page"/>
          </v:shape>
        </w:pict>
      </w:r>
    </w:p>
    <w:p w:rsidR="002030A3" w:rsidRDefault="002030A3">
      <w:pPr>
        <w:pStyle w:val="a3"/>
        <w:spacing w:before="9"/>
        <w:ind w:left="0"/>
        <w:rPr>
          <w:sz w:val="23"/>
        </w:rPr>
      </w:pPr>
    </w:p>
    <w:p w:rsidR="002030A3" w:rsidRDefault="002030A3">
      <w:pPr>
        <w:pStyle w:val="a3"/>
        <w:ind w:left="1160" w:right="571"/>
      </w:pPr>
    </w:p>
    <w:p w:rsidR="002030A3" w:rsidRDefault="002030A3">
      <w:pPr>
        <w:sectPr w:rsidR="002030A3">
          <w:pgSz w:w="11910" w:h="16840"/>
          <w:pgMar w:top="360" w:right="480" w:bottom="280" w:left="280" w:header="720" w:footer="720" w:gutter="0"/>
          <w:cols w:space="720"/>
        </w:sectPr>
      </w:pPr>
    </w:p>
    <w:p w:rsidR="005474C9" w:rsidRPr="00C610AF" w:rsidRDefault="00940479" w:rsidP="005474C9">
      <w:pPr>
        <w:jc w:val="center"/>
        <w:rPr>
          <w:b/>
          <w:sz w:val="32"/>
          <w:szCs w:val="32"/>
        </w:rPr>
      </w:pPr>
      <w:r w:rsidRPr="00C610AF">
        <w:rPr>
          <w:b/>
          <w:sz w:val="32"/>
          <w:szCs w:val="32"/>
        </w:rPr>
        <w:t>Уч</w:t>
      </w:r>
      <w:r w:rsidR="005474C9" w:rsidRPr="00C610AF">
        <w:rPr>
          <w:b/>
          <w:sz w:val="32"/>
          <w:szCs w:val="32"/>
        </w:rPr>
        <w:t>ёт</w:t>
      </w:r>
      <w:r w:rsidRPr="00C610AF">
        <w:rPr>
          <w:b/>
          <w:sz w:val="32"/>
          <w:szCs w:val="32"/>
        </w:rPr>
        <w:t>ная</w:t>
      </w:r>
      <w:r w:rsidR="00E832C0" w:rsidRPr="00C610AF">
        <w:rPr>
          <w:b/>
          <w:sz w:val="32"/>
          <w:szCs w:val="32"/>
        </w:rPr>
        <w:t xml:space="preserve"> </w:t>
      </w:r>
      <w:r w:rsidRPr="00C610AF">
        <w:rPr>
          <w:b/>
          <w:sz w:val="32"/>
          <w:szCs w:val="32"/>
        </w:rPr>
        <w:t xml:space="preserve"> политика</w:t>
      </w:r>
      <w:r w:rsidR="005474C9" w:rsidRPr="00C610AF">
        <w:rPr>
          <w:b/>
          <w:sz w:val="32"/>
          <w:szCs w:val="32"/>
        </w:rPr>
        <w:t xml:space="preserve"> </w:t>
      </w:r>
    </w:p>
    <w:p w:rsidR="005474C9" w:rsidRPr="00C610AF" w:rsidRDefault="005474C9" w:rsidP="005474C9">
      <w:pPr>
        <w:jc w:val="center"/>
        <w:rPr>
          <w:b/>
          <w:sz w:val="28"/>
          <w:szCs w:val="28"/>
        </w:rPr>
      </w:pPr>
      <w:r w:rsidRPr="00C610AF">
        <w:rPr>
          <w:b/>
          <w:sz w:val="28"/>
          <w:szCs w:val="28"/>
        </w:rPr>
        <w:t>КУВО «</w:t>
      </w:r>
      <w:proofErr w:type="spellStart"/>
      <w:r w:rsidRPr="00C610AF">
        <w:rPr>
          <w:b/>
          <w:sz w:val="28"/>
          <w:szCs w:val="28"/>
        </w:rPr>
        <w:t>Богучарский</w:t>
      </w:r>
      <w:proofErr w:type="spellEnd"/>
      <w:r w:rsidRPr="00C610AF">
        <w:rPr>
          <w:b/>
          <w:sz w:val="28"/>
          <w:szCs w:val="28"/>
        </w:rPr>
        <w:t xml:space="preserve"> </w:t>
      </w:r>
      <w:proofErr w:type="spellStart"/>
      <w:r w:rsidRPr="00C610AF">
        <w:rPr>
          <w:b/>
          <w:sz w:val="28"/>
          <w:szCs w:val="28"/>
        </w:rPr>
        <w:t>СРЦдН</w:t>
      </w:r>
      <w:proofErr w:type="spellEnd"/>
      <w:r w:rsidRPr="00C610AF">
        <w:rPr>
          <w:b/>
          <w:sz w:val="28"/>
          <w:szCs w:val="28"/>
        </w:rPr>
        <w:t xml:space="preserve">»  </w:t>
      </w:r>
    </w:p>
    <w:p w:rsidR="00940479" w:rsidRPr="00C610AF" w:rsidRDefault="00940479" w:rsidP="005474C9">
      <w:pPr>
        <w:jc w:val="center"/>
        <w:rPr>
          <w:b/>
          <w:sz w:val="32"/>
          <w:szCs w:val="32"/>
        </w:rPr>
      </w:pPr>
      <w:r w:rsidRPr="00C610AF">
        <w:rPr>
          <w:b/>
          <w:sz w:val="32"/>
          <w:szCs w:val="32"/>
        </w:rPr>
        <w:t xml:space="preserve"> для целей налогообложения</w:t>
      </w:r>
      <w:r w:rsidR="00C610AF">
        <w:rPr>
          <w:b/>
          <w:sz w:val="32"/>
          <w:szCs w:val="32"/>
        </w:rPr>
        <w:t xml:space="preserve"> в 202</w:t>
      </w:r>
      <w:r w:rsidR="007D1F12">
        <w:rPr>
          <w:b/>
          <w:sz w:val="32"/>
          <w:szCs w:val="32"/>
        </w:rPr>
        <w:t>5</w:t>
      </w:r>
      <w:r w:rsidR="00C610AF">
        <w:rPr>
          <w:b/>
          <w:sz w:val="32"/>
          <w:szCs w:val="32"/>
        </w:rPr>
        <w:t>году</w:t>
      </w:r>
    </w:p>
    <w:p w:rsidR="00940479" w:rsidRPr="00C610AF" w:rsidRDefault="00940479" w:rsidP="00940479">
      <w:pPr>
        <w:rPr>
          <w:b/>
          <w:sz w:val="32"/>
          <w:szCs w:val="32"/>
        </w:rPr>
      </w:pPr>
    </w:p>
    <w:p w:rsidR="00940479" w:rsidRPr="00C610AF" w:rsidRDefault="00172E76" w:rsidP="00C610AF">
      <w:pPr>
        <w:jc w:val="center"/>
        <w:rPr>
          <w:b/>
          <w:sz w:val="28"/>
          <w:szCs w:val="28"/>
        </w:rPr>
      </w:pPr>
      <w:r w:rsidRPr="00C610AF">
        <w:rPr>
          <w:b/>
          <w:sz w:val="28"/>
          <w:szCs w:val="28"/>
        </w:rPr>
        <w:t>Порядок ведения налогового учета</w:t>
      </w:r>
    </w:p>
    <w:p w:rsidR="00940479" w:rsidRDefault="00940479" w:rsidP="00940479">
      <w:pPr>
        <w:rPr>
          <w:b/>
        </w:rPr>
      </w:pPr>
    </w:p>
    <w:p w:rsidR="00940479" w:rsidRDefault="00E832C0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940479" w:rsidRPr="00CA262E">
        <w:rPr>
          <w:sz w:val="24"/>
          <w:szCs w:val="24"/>
        </w:rPr>
        <w:t xml:space="preserve">Учреждение  </w:t>
      </w:r>
      <w:r w:rsidR="00940479">
        <w:rPr>
          <w:sz w:val="24"/>
          <w:szCs w:val="24"/>
        </w:rPr>
        <w:t>ведет</w:t>
      </w:r>
      <w:r w:rsidR="00940479" w:rsidRPr="00CA262E">
        <w:rPr>
          <w:sz w:val="24"/>
          <w:szCs w:val="24"/>
        </w:rPr>
        <w:t xml:space="preserve"> налоговый учет по общей системе налогообложения.</w:t>
      </w:r>
    </w:p>
    <w:p w:rsidR="00041AC6" w:rsidRDefault="00940479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Налоговый учет ведется в соответствии с Налоговым кодексом РФ, федеральными и региональными законами, иными нормативно-правовыми актами. </w:t>
      </w:r>
      <w:r w:rsidR="00041AC6">
        <w:rPr>
          <w:sz w:val="24"/>
          <w:szCs w:val="24"/>
        </w:rPr>
        <w:t>Контроль исчисления налогов и иных обязательных платежей</w:t>
      </w:r>
      <w:r w:rsidR="00E81242">
        <w:rPr>
          <w:sz w:val="24"/>
          <w:szCs w:val="24"/>
        </w:rPr>
        <w:t>,</w:t>
      </w:r>
      <w:r w:rsidR="00041AC6">
        <w:rPr>
          <w:sz w:val="24"/>
          <w:szCs w:val="24"/>
        </w:rPr>
        <w:t xml:space="preserve"> а также предоставлением налоговой отчетности,</w:t>
      </w:r>
      <w:r>
        <w:rPr>
          <w:sz w:val="24"/>
          <w:szCs w:val="24"/>
        </w:rPr>
        <w:t xml:space="preserve"> </w:t>
      </w:r>
      <w:r w:rsidR="00041AC6">
        <w:rPr>
          <w:sz w:val="24"/>
          <w:szCs w:val="24"/>
        </w:rPr>
        <w:t>осуществляет</w:t>
      </w:r>
      <w:r>
        <w:rPr>
          <w:sz w:val="24"/>
          <w:szCs w:val="24"/>
        </w:rPr>
        <w:t xml:space="preserve"> главн</w:t>
      </w:r>
      <w:r w:rsidR="00041AC6">
        <w:rPr>
          <w:sz w:val="24"/>
          <w:szCs w:val="24"/>
        </w:rPr>
        <w:t>ый</w:t>
      </w:r>
      <w:r>
        <w:rPr>
          <w:sz w:val="24"/>
          <w:szCs w:val="24"/>
        </w:rPr>
        <w:t xml:space="preserve"> бухгалтер</w:t>
      </w:r>
      <w:r w:rsidR="00041AC6">
        <w:rPr>
          <w:sz w:val="24"/>
          <w:szCs w:val="24"/>
        </w:rPr>
        <w:t xml:space="preserve"> учреждения.</w:t>
      </w:r>
      <w:r w:rsidR="004865D8">
        <w:rPr>
          <w:sz w:val="24"/>
          <w:szCs w:val="24"/>
        </w:rPr>
        <w:t xml:space="preserve"> Налоговый учет</w:t>
      </w:r>
      <w:r>
        <w:rPr>
          <w:sz w:val="24"/>
          <w:szCs w:val="24"/>
        </w:rPr>
        <w:t xml:space="preserve"> </w:t>
      </w:r>
      <w:r w:rsidR="004865D8">
        <w:rPr>
          <w:sz w:val="24"/>
          <w:szCs w:val="24"/>
        </w:rPr>
        <w:t xml:space="preserve"> ведется автоматизированным способом с применением программы</w:t>
      </w:r>
      <w:r w:rsidR="00172E76">
        <w:rPr>
          <w:sz w:val="24"/>
          <w:szCs w:val="24"/>
        </w:rPr>
        <w:t xml:space="preserve"> «</w:t>
      </w:r>
      <w:r w:rsidR="004865D8">
        <w:rPr>
          <w:sz w:val="24"/>
          <w:szCs w:val="24"/>
        </w:rPr>
        <w:t>1С</w:t>
      </w:r>
      <w:r w:rsidR="00172E76">
        <w:rPr>
          <w:sz w:val="24"/>
          <w:szCs w:val="24"/>
        </w:rPr>
        <w:t>:8.3»</w:t>
      </w:r>
      <w:r w:rsidR="00E81242">
        <w:rPr>
          <w:sz w:val="24"/>
          <w:szCs w:val="24"/>
        </w:rPr>
        <w:t>.</w:t>
      </w:r>
    </w:p>
    <w:p w:rsidR="00940479" w:rsidRDefault="00041AC6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940479">
        <w:rPr>
          <w:sz w:val="24"/>
          <w:szCs w:val="24"/>
        </w:rPr>
        <w:t>Основными задачами налогового учета являются:</w:t>
      </w:r>
    </w:p>
    <w:p w:rsidR="00940479" w:rsidRDefault="00940479" w:rsidP="00940479">
      <w:pPr>
        <w:rPr>
          <w:sz w:val="24"/>
          <w:szCs w:val="24"/>
        </w:rPr>
      </w:pPr>
      <w:r>
        <w:rPr>
          <w:sz w:val="24"/>
          <w:szCs w:val="24"/>
        </w:rPr>
        <w:t>- формирование полной, систематизированной и достоверной информации</w:t>
      </w:r>
      <w:r w:rsidR="00E832C0">
        <w:rPr>
          <w:sz w:val="24"/>
          <w:szCs w:val="24"/>
        </w:rPr>
        <w:t xml:space="preserve"> </w:t>
      </w:r>
      <w:r>
        <w:rPr>
          <w:sz w:val="24"/>
          <w:szCs w:val="24"/>
        </w:rPr>
        <w:t>для определения налоговой базы;</w:t>
      </w:r>
    </w:p>
    <w:p w:rsidR="00940479" w:rsidRDefault="00940479" w:rsidP="00940479">
      <w:pPr>
        <w:rPr>
          <w:sz w:val="24"/>
          <w:szCs w:val="24"/>
        </w:rPr>
      </w:pPr>
      <w:r>
        <w:rPr>
          <w:sz w:val="24"/>
          <w:szCs w:val="24"/>
        </w:rPr>
        <w:t>- обеспечение своевременного представления налоговых деклараций</w:t>
      </w:r>
      <w:r w:rsidR="00E832C0">
        <w:rPr>
          <w:sz w:val="24"/>
          <w:szCs w:val="24"/>
        </w:rPr>
        <w:t xml:space="preserve"> </w:t>
      </w:r>
      <w:r>
        <w:rPr>
          <w:sz w:val="24"/>
          <w:szCs w:val="24"/>
        </w:rPr>
        <w:t>(расчетов) и другой информации в налоговые органы;</w:t>
      </w:r>
    </w:p>
    <w:p w:rsidR="00940479" w:rsidRDefault="00940479" w:rsidP="00940479">
      <w:pPr>
        <w:rPr>
          <w:sz w:val="24"/>
          <w:szCs w:val="24"/>
        </w:rPr>
      </w:pPr>
      <w:r>
        <w:rPr>
          <w:sz w:val="24"/>
          <w:szCs w:val="24"/>
        </w:rPr>
        <w:t>- представление во внебюджетные фонды отчетов и индивидуальных сведений;</w:t>
      </w:r>
    </w:p>
    <w:p w:rsidR="00940479" w:rsidRDefault="00940479" w:rsidP="00940479">
      <w:pPr>
        <w:rPr>
          <w:sz w:val="24"/>
          <w:szCs w:val="24"/>
        </w:rPr>
      </w:pPr>
      <w:r>
        <w:rPr>
          <w:sz w:val="24"/>
          <w:szCs w:val="24"/>
        </w:rPr>
        <w:t>- полная и своевременная уплата налогов и сборов в соответствующие бюджеты.</w:t>
      </w:r>
    </w:p>
    <w:p w:rsidR="00940479" w:rsidRDefault="00E832C0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41AC6">
        <w:rPr>
          <w:sz w:val="24"/>
          <w:szCs w:val="24"/>
        </w:rPr>
        <w:t xml:space="preserve">          </w:t>
      </w:r>
      <w:r w:rsidR="00940479">
        <w:rPr>
          <w:sz w:val="24"/>
          <w:szCs w:val="24"/>
        </w:rPr>
        <w:t>Объектами налогового учета являются:</w:t>
      </w:r>
    </w:p>
    <w:p w:rsidR="00940479" w:rsidRDefault="00940479" w:rsidP="00940479">
      <w:pPr>
        <w:rPr>
          <w:sz w:val="24"/>
          <w:szCs w:val="24"/>
        </w:rPr>
      </w:pPr>
      <w:r>
        <w:rPr>
          <w:sz w:val="24"/>
          <w:szCs w:val="24"/>
        </w:rPr>
        <w:t>- имущество;</w:t>
      </w:r>
    </w:p>
    <w:p w:rsidR="00940479" w:rsidRDefault="00940479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участок; </w:t>
      </w:r>
    </w:p>
    <w:p w:rsidR="00940479" w:rsidRDefault="00940479" w:rsidP="00940479">
      <w:pPr>
        <w:rPr>
          <w:sz w:val="24"/>
          <w:szCs w:val="24"/>
        </w:rPr>
      </w:pPr>
      <w:r>
        <w:rPr>
          <w:sz w:val="24"/>
          <w:szCs w:val="24"/>
        </w:rPr>
        <w:t>- транспортные средства.</w:t>
      </w:r>
      <w:r w:rsidR="00416C24">
        <w:rPr>
          <w:sz w:val="24"/>
          <w:szCs w:val="24"/>
        </w:rPr>
        <w:t xml:space="preserve"> </w:t>
      </w:r>
    </w:p>
    <w:p w:rsidR="00416C24" w:rsidRDefault="00416C24" w:rsidP="00940479">
      <w:pPr>
        <w:rPr>
          <w:sz w:val="24"/>
          <w:szCs w:val="24"/>
        </w:rPr>
      </w:pPr>
    </w:p>
    <w:p w:rsidR="00416C24" w:rsidRDefault="00416C24" w:rsidP="00416C24">
      <w:pPr>
        <w:rPr>
          <w:sz w:val="24"/>
          <w:szCs w:val="24"/>
        </w:rPr>
      </w:pPr>
      <w:r>
        <w:rPr>
          <w:sz w:val="24"/>
          <w:szCs w:val="24"/>
        </w:rPr>
        <w:t xml:space="preserve">           Для подтверждения данных налогового учета применяются первичные учетные документы, Журнал операций  и бухгалтерские справки, оформленные в соответствии РФ, применением дополнительных расчетов корректировок. При этом регистры бухгалтерского учета являются аналитическими регистрами налогового учета.</w:t>
      </w:r>
      <w:r w:rsidR="004B1A56">
        <w:rPr>
          <w:sz w:val="24"/>
          <w:szCs w:val="24"/>
        </w:rPr>
        <w:t xml:space="preserve"> </w:t>
      </w:r>
    </w:p>
    <w:p w:rsidR="00416C24" w:rsidRDefault="00416C24" w:rsidP="00416C24">
      <w:pPr>
        <w:rPr>
          <w:sz w:val="24"/>
          <w:szCs w:val="24"/>
        </w:rPr>
      </w:pPr>
      <w:r>
        <w:rPr>
          <w:sz w:val="24"/>
          <w:szCs w:val="24"/>
        </w:rPr>
        <w:t xml:space="preserve">         При признании доходов и расходов для целей налогового учета используется метод начислений.</w:t>
      </w:r>
    </w:p>
    <w:p w:rsidR="00940479" w:rsidRDefault="00416C24" w:rsidP="00416C24">
      <w:pPr>
        <w:rPr>
          <w:sz w:val="24"/>
          <w:szCs w:val="24"/>
        </w:rPr>
      </w:pPr>
      <w:r>
        <w:rPr>
          <w:sz w:val="24"/>
          <w:szCs w:val="24"/>
        </w:rPr>
        <w:t xml:space="preserve">         Налоговая отчетность представляется в налоговые органы по телекоммуникационным каналам связи.</w:t>
      </w:r>
    </w:p>
    <w:p w:rsidR="00940479" w:rsidRDefault="00940479" w:rsidP="00940479">
      <w:pPr>
        <w:rPr>
          <w:sz w:val="24"/>
          <w:szCs w:val="24"/>
        </w:rPr>
      </w:pPr>
    </w:p>
    <w:p w:rsidR="00940479" w:rsidRDefault="00940479" w:rsidP="00940479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</w:t>
      </w:r>
      <w:r w:rsidRPr="00AB15DF">
        <w:rPr>
          <w:b/>
          <w:sz w:val="28"/>
          <w:szCs w:val="28"/>
        </w:rPr>
        <w:t>Налог на имущество</w:t>
      </w:r>
      <w:r w:rsidR="00E832C0">
        <w:rPr>
          <w:b/>
          <w:sz w:val="28"/>
          <w:szCs w:val="28"/>
        </w:rPr>
        <w:t xml:space="preserve">  </w:t>
      </w:r>
    </w:p>
    <w:p w:rsidR="00E832C0" w:rsidRDefault="00E832C0" w:rsidP="00940479">
      <w:pPr>
        <w:rPr>
          <w:b/>
          <w:sz w:val="28"/>
          <w:szCs w:val="28"/>
        </w:rPr>
      </w:pPr>
    </w:p>
    <w:p w:rsidR="00940479" w:rsidRDefault="00E832C0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40479" w:rsidRPr="00AB15DF">
        <w:rPr>
          <w:sz w:val="24"/>
          <w:szCs w:val="24"/>
        </w:rPr>
        <w:t>Учреждение является пл</w:t>
      </w:r>
      <w:r w:rsidR="00940479">
        <w:rPr>
          <w:sz w:val="24"/>
          <w:szCs w:val="24"/>
        </w:rPr>
        <w:t>а</w:t>
      </w:r>
      <w:r w:rsidR="00940479" w:rsidRPr="00AB15DF">
        <w:rPr>
          <w:sz w:val="24"/>
          <w:szCs w:val="24"/>
        </w:rPr>
        <w:t>т</w:t>
      </w:r>
      <w:r w:rsidR="00940479">
        <w:rPr>
          <w:sz w:val="24"/>
          <w:szCs w:val="24"/>
        </w:rPr>
        <w:t>ельщиком налога на имущество</w:t>
      </w:r>
      <w:r>
        <w:rPr>
          <w:sz w:val="24"/>
          <w:szCs w:val="24"/>
        </w:rPr>
        <w:t>.</w:t>
      </w:r>
      <w:r w:rsidR="00940479">
        <w:rPr>
          <w:sz w:val="24"/>
          <w:szCs w:val="24"/>
        </w:rPr>
        <w:t xml:space="preserve"> Перечень объектов налогообложения определяется в соответствии со статьёй 374 Налогового кодекса РФ.  Налоговая ставка 2,2%.</w:t>
      </w:r>
    </w:p>
    <w:p w:rsidR="00940479" w:rsidRDefault="00940479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Авансовые платежи по налогу на имущество уплачиваются в порядке и сроки, предусмотренные статьёй 383 Налогового кодекса РФ.</w:t>
      </w:r>
    </w:p>
    <w:p w:rsidR="005474C9" w:rsidRDefault="005474C9" w:rsidP="00940479">
      <w:pPr>
        <w:rPr>
          <w:sz w:val="24"/>
          <w:szCs w:val="24"/>
        </w:rPr>
      </w:pPr>
    </w:p>
    <w:p w:rsidR="005474C9" w:rsidRDefault="005474C9" w:rsidP="00940479">
      <w:pPr>
        <w:rPr>
          <w:sz w:val="24"/>
          <w:szCs w:val="24"/>
        </w:rPr>
      </w:pPr>
    </w:p>
    <w:p w:rsidR="00940479" w:rsidRDefault="00940479" w:rsidP="00940479">
      <w:pPr>
        <w:rPr>
          <w:sz w:val="24"/>
          <w:szCs w:val="24"/>
        </w:rPr>
      </w:pPr>
    </w:p>
    <w:p w:rsidR="00940479" w:rsidRDefault="00940479" w:rsidP="009404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Pr="0061168F">
        <w:rPr>
          <w:b/>
          <w:sz w:val="28"/>
          <w:szCs w:val="28"/>
        </w:rPr>
        <w:t>Земельный налог</w:t>
      </w:r>
    </w:p>
    <w:p w:rsidR="00940479" w:rsidRPr="0061168F" w:rsidRDefault="00940479" w:rsidP="00940479">
      <w:pPr>
        <w:rPr>
          <w:b/>
          <w:sz w:val="28"/>
          <w:szCs w:val="28"/>
        </w:rPr>
      </w:pPr>
    </w:p>
    <w:p w:rsidR="00940479" w:rsidRDefault="00E832C0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40479">
        <w:rPr>
          <w:sz w:val="24"/>
          <w:szCs w:val="24"/>
        </w:rPr>
        <w:t>Налоговая база по земельному налогу является кадастровая стоимость земли.</w:t>
      </w:r>
      <w:r w:rsidR="00E90CF1">
        <w:rPr>
          <w:sz w:val="24"/>
          <w:szCs w:val="24"/>
        </w:rPr>
        <w:t xml:space="preserve"> Налоговая ставка применяется в соответствии с местным законодательством согласно статье 394 Налогового кодекса РФ,</w:t>
      </w:r>
      <w:r w:rsidR="00510160">
        <w:rPr>
          <w:sz w:val="24"/>
          <w:szCs w:val="24"/>
        </w:rPr>
        <w:t xml:space="preserve"> </w:t>
      </w:r>
      <w:r w:rsidR="00E90CF1">
        <w:rPr>
          <w:sz w:val="24"/>
          <w:szCs w:val="24"/>
        </w:rPr>
        <w:t>у</w:t>
      </w:r>
      <w:r w:rsidR="00940479">
        <w:rPr>
          <w:sz w:val="24"/>
          <w:szCs w:val="24"/>
        </w:rPr>
        <w:t xml:space="preserve">становлена на территории </w:t>
      </w:r>
      <w:r>
        <w:rPr>
          <w:sz w:val="24"/>
          <w:szCs w:val="24"/>
        </w:rPr>
        <w:t xml:space="preserve"> </w:t>
      </w:r>
      <w:proofErr w:type="spellStart"/>
      <w:r w:rsidR="00940479">
        <w:rPr>
          <w:sz w:val="24"/>
          <w:szCs w:val="24"/>
        </w:rPr>
        <w:t>Подколодновского</w:t>
      </w:r>
      <w:proofErr w:type="spellEnd"/>
      <w:r w:rsidR="00940479">
        <w:rPr>
          <w:sz w:val="24"/>
          <w:szCs w:val="24"/>
        </w:rPr>
        <w:t xml:space="preserve">  сельского поселения ставка земельного налога 1,5%</w:t>
      </w:r>
      <w:r w:rsidR="00416C24">
        <w:rPr>
          <w:sz w:val="24"/>
          <w:szCs w:val="24"/>
        </w:rPr>
        <w:t xml:space="preserve"> </w:t>
      </w:r>
      <w:r w:rsidR="00940479">
        <w:rPr>
          <w:sz w:val="24"/>
          <w:szCs w:val="24"/>
        </w:rPr>
        <w:t xml:space="preserve"> от кадастровой стоимости земли</w:t>
      </w:r>
      <w:r w:rsidR="00E90CF1">
        <w:rPr>
          <w:sz w:val="24"/>
          <w:szCs w:val="24"/>
        </w:rPr>
        <w:t>. Налоги и авансовые платежи</w:t>
      </w:r>
      <w:r w:rsidR="00510160">
        <w:rPr>
          <w:sz w:val="24"/>
          <w:szCs w:val="24"/>
        </w:rPr>
        <w:t xml:space="preserve"> по земельному налогу уплачиваются в местный бюджет по месту нахождения учреждения в порядке и сроки, предусмотренные статьёй 396 Налогового кодекса РФ.</w:t>
      </w:r>
    </w:p>
    <w:p w:rsidR="00940479" w:rsidRDefault="00940479" w:rsidP="00940479">
      <w:pPr>
        <w:rPr>
          <w:sz w:val="24"/>
          <w:szCs w:val="24"/>
        </w:rPr>
      </w:pPr>
    </w:p>
    <w:p w:rsidR="00940479" w:rsidRDefault="00940479" w:rsidP="00940479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</w:t>
      </w:r>
      <w:r w:rsidRPr="00940479">
        <w:rPr>
          <w:b/>
          <w:sz w:val="28"/>
          <w:szCs w:val="28"/>
        </w:rPr>
        <w:t xml:space="preserve">Транспортный налог </w:t>
      </w:r>
    </w:p>
    <w:p w:rsidR="00940479" w:rsidRPr="00940479" w:rsidRDefault="00940479" w:rsidP="00940479">
      <w:pPr>
        <w:rPr>
          <w:b/>
          <w:sz w:val="28"/>
          <w:szCs w:val="28"/>
        </w:rPr>
      </w:pPr>
    </w:p>
    <w:p w:rsidR="00940479" w:rsidRDefault="00E832C0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40479">
        <w:rPr>
          <w:sz w:val="24"/>
          <w:szCs w:val="24"/>
        </w:rPr>
        <w:t>Налогооблагаемая база формируется исходя из наличия транспортных средств, зарегистрированных за учреждением</w:t>
      </w:r>
      <w:r w:rsidR="00510160">
        <w:rPr>
          <w:sz w:val="24"/>
          <w:szCs w:val="24"/>
        </w:rPr>
        <w:t>.</w:t>
      </w:r>
      <w:r w:rsidR="00940479">
        <w:rPr>
          <w:sz w:val="24"/>
          <w:szCs w:val="24"/>
        </w:rPr>
        <w:t xml:space="preserve"> Учреждение  применяет налоговую льготу как объект социального назначения.</w:t>
      </w:r>
    </w:p>
    <w:p w:rsidR="00E832C0" w:rsidRDefault="00E832C0" w:rsidP="00940479">
      <w:pPr>
        <w:rPr>
          <w:sz w:val="24"/>
          <w:szCs w:val="24"/>
        </w:rPr>
      </w:pPr>
    </w:p>
    <w:p w:rsidR="00940479" w:rsidRDefault="00940479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832C0">
        <w:rPr>
          <w:sz w:val="24"/>
          <w:szCs w:val="24"/>
        </w:rPr>
        <w:t xml:space="preserve">   </w:t>
      </w:r>
    </w:p>
    <w:p w:rsidR="00416C24" w:rsidRPr="00416C24" w:rsidRDefault="00E832C0" w:rsidP="00416C24">
      <w:pPr>
        <w:rPr>
          <w:b/>
          <w:sz w:val="28"/>
          <w:szCs w:val="28"/>
        </w:rPr>
      </w:pPr>
      <w:r w:rsidRPr="00416C24">
        <w:rPr>
          <w:b/>
          <w:sz w:val="28"/>
          <w:szCs w:val="28"/>
        </w:rPr>
        <w:t xml:space="preserve">        </w:t>
      </w:r>
      <w:r w:rsidR="00416C24" w:rsidRPr="00416C24">
        <w:rPr>
          <w:b/>
          <w:sz w:val="28"/>
          <w:szCs w:val="28"/>
        </w:rPr>
        <w:t xml:space="preserve">                             </w:t>
      </w:r>
      <w:r w:rsidR="00416C24">
        <w:rPr>
          <w:b/>
          <w:sz w:val="28"/>
          <w:szCs w:val="28"/>
        </w:rPr>
        <w:t xml:space="preserve">             </w:t>
      </w:r>
      <w:r w:rsidR="000A2A27">
        <w:rPr>
          <w:b/>
          <w:sz w:val="28"/>
          <w:szCs w:val="28"/>
        </w:rPr>
        <w:t xml:space="preserve">       </w:t>
      </w:r>
      <w:r w:rsidR="00416C24" w:rsidRPr="00416C24">
        <w:rPr>
          <w:b/>
          <w:sz w:val="28"/>
          <w:szCs w:val="28"/>
        </w:rPr>
        <w:t xml:space="preserve">   НДФЛ</w:t>
      </w:r>
      <w:r w:rsidR="005474C9">
        <w:rPr>
          <w:b/>
          <w:sz w:val="28"/>
          <w:szCs w:val="28"/>
        </w:rPr>
        <w:t>, страховые взносы</w:t>
      </w:r>
    </w:p>
    <w:p w:rsidR="00743E7D" w:rsidRDefault="00510160" w:rsidP="00940479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Учреждение ведет учет сумм начисленных выплат работникам по каждому физическому лицу,</w:t>
      </w:r>
      <w:r w:rsidR="00CD0F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пользу которого осуществлялись выплаты в индивидуальных </w:t>
      </w:r>
      <w:proofErr w:type="spellStart"/>
      <w:r>
        <w:rPr>
          <w:sz w:val="24"/>
          <w:szCs w:val="24"/>
        </w:rPr>
        <w:t>карточ</w:t>
      </w:r>
      <w:r w:rsidR="00C610AF">
        <w:rPr>
          <w:sz w:val="24"/>
          <w:szCs w:val="24"/>
        </w:rPr>
        <w:t>ах</w:t>
      </w:r>
      <w:proofErr w:type="spellEnd"/>
      <w:r>
        <w:rPr>
          <w:sz w:val="24"/>
          <w:szCs w:val="24"/>
        </w:rPr>
        <w:t xml:space="preserve"> по форме, утвержденной ИФНС РОССИИ.</w:t>
      </w:r>
      <w:proofErr w:type="gramEnd"/>
      <w:r>
        <w:rPr>
          <w:sz w:val="24"/>
          <w:szCs w:val="24"/>
        </w:rPr>
        <w:t xml:space="preserve"> Сроки подачи расчетов по 2-НДФЛ</w:t>
      </w:r>
      <w:r w:rsidR="00C610AF">
        <w:rPr>
          <w:sz w:val="24"/>
          <w:szCs w:val="24"/>
        </w:rPr>
        <w:t xml:space="preserve"> </w:t>
      </w:r>
      <w:r>
        <w:rPr>
          <w:sz w:val="24"/>
          <w:szCs w:val="24"/>
        </w:rPr>
        <w:t>- 1 раз в год не позднее 25 февраля после отчетного года, ежеквартального 6-НДФЛ – за первый квартал, полугодие, девять месяцев</w:t>
      </w:r>
      <w:r w:rsidR="00CD0FE2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CD0FE2">
        <w:rPr>
          <w:sz w:val="24"/>
          <w:szCs w:val="24"/>
        </w:rPr>
        <w:t xml:space="preserve"> </w:t>
      </w:r>
      <w:r>
        <w:rPr>
          <w:sz w:val="24"/>
          <w:szCs w:val="24"/>
        </w:rPr>
        <w:t>не позднее25-го числа месяца, следующего за соответствующим периодом, за год – не позднее25 февраля года следующего за истечением налоговым периодом</w:t>
      </w:r>
      <w:r w:rsidR="00CD0FE2">
        <w:rPr>
          <w:sz w:val="24"/>
          <w:szCs w:val="24"/>
        </w:rPr>
        <w:t>.</w:t>
      </w:r>
      <w:r w:rsidR="00285161">
        <w:rPr>
          <w:sz w:val="24"/>
          <w:szCs w:val="24"/>
        </w:rPr>
        <w:t xml:space="preserve"> </w:t>
      </w:r>
    </w:p>
    <w:p w:rsidR="00285161" w:rsidRDefault="00285161" w:rsidP="00940479">
      <w:pPr>
        <w:rPr>
          <w:sz w:val="24"/>
          <w:szCs w:val="24"/>
        </w:rPr>
      </w:pPr>
      <w:r>
        <w:rPr>
          <w:sz w:val="24"/>
          <w:szCs w:val="24"/>
        </w:rPr>
        <w:t>На пред</w:t>
      </w:r>
      <w:r w:rsidR="005474C9">
        <w:rPr>
          <w:sz w:val="24"/>
          <w:szCs w:val="24"/>
        </w:rPr>
        <w:t>о</w:t>
      </w:r>
      <w:r>
        <w:rPr>
          <w:sz w:val="24"/>
          <w:szCs w:val="24"/>
        </w:rPr>
        <w:t>ставление стандартных налоговых вычетов сотрудникам</w:t>
      </w:r>
      <w:r w:rsidR="005474C9">
        <w:rPr>
          <w:sz w:val="24"/>
          <w:szCs w:val="24"/>
        </w:rPr>
        <w:t>и</w:t>
      </w:r>
      <w:r>
        <w:rPr>
          <w:sz w:val="24"/>
          <w:szCs w:val="24"/>
        </w:rPr>
        <w:t xml:space="preserve"> учреждения оформляется заявление.</w:t>
      </w:r>
    </w:p>
    <w:p w:rsidR="00E81242" w:rsidRDefault="00C717DA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85161">
        <w:rPr>
          <w:sz w:val="24"/>
          <w:szCs w:val="24"/>
        </w:rPr>
        <w:t>Лицом,</w:t>
      </w:r>
      <w:r w:rsidR="003433B2">
        <w:rPr>
          <w:sz w:val="24"/>
          <w:szCs w:val="24"/>
        </w:rPr>
        <w:t xml:space="preserve"> </w:t>
      </w:r>
      <w:r w:rsidR="00285161">
        <w:rPr>
          <w:sz w:val="24"/>
          <w:szCs w:val="24"/>
        </w:rPr>
        <w:t>ответственным за ведение регистров налогового учета по НДФЛ установленной формы</w:t>
      </w:r>
      <w:r w:rsidR="003433B2">
        <w:rPr>
          <w:sz w:val="24"/>
          <w:szCs w:val="24"/>
        </w:rPr>
        <w:t xml:space="preserve">, является работник  бухгалтерии, на которого возложены обязанности по начислению оплаты труда. </w:t>
      </w:r>
      <w:r w:rsidR="00CD0FE2">
        <w:rPr>
          <w:sz w:val="24"/>
          <w:szCs w:val="24"/>
        </w:rPr>
        <w:t>Расчетным периодом признается календарный год, а отчетными-1 квартал, полугодие, девять месяцев, календарный год. По итогам каждого периода представляется отчетность. Перечисление взносов производится ежемесячно.</w:t>
      </w:r>
      <w:r>
        <w:rPr>
          <w:sz w:val="24"/>
          <w:szCs w:val="24"/>
        </w:rPr>
        <w:t xml:space="preserve"> </w:t>
      </w:r>
      <w:r w:rsidR="003433B2">
        <w:rPr>
          <w:sz w:val="24"/>
          <w:szCs w:val="24"/>
        </w:rPr>
        <w:t>Лицом ответственным за ведение карточек учета</w:t>
      </w:r>
      <w:r w:rsidR="00285161">
        <w:rPr>
          <w:sz w:val="24"/>
          <w:szCs w:val="24"/>
        </w:rPr>
        <w:t xml:space="preserve"> </w:t>
      </w:r>
      <w:r w:rsidR="003433B2">
        <w:rPr>
          <w:sz w:val="24"/>
          <w:szCs w:val="24"/>
        </w:rPr>
        <w:t xml:space="preserve"> страховых взносов, является работник бухгалтерии</w:t>
      </w:r>
      <w:r w:rsidR="00CD0FE2">
        <w:rPr>
          <w:sz w:val="24"/>
          <w:szCs w:val="24"/>
        </w:rPr>
        <w:t>,</w:t>
      </w:r>
      <w:r w:rsidR="003433B2">
        <w:rPr>
          <w:sz w:val="24"/>
          <w:szCs w:val="24"/>
        </w:rPr>
        <w:t xml:space="preserve"> на которого возложены обязанности по начислению оплаты труда.</w:t>
      </w:r>
    </w:p>
    <w:p w:rsidR="00C717DA" w:rsidRDefault="00C717DA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832C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3433B2">
        <w:rPr>
          <w:sz w:val="24"/>
          <w:szCs w:val="24"/>
        </w:rPr>
        <w:t>Изменение порядка учета отдельных операций  и объектов в целях налогообложения осуществляется в случае изменения</w:t>
      </w:r>
      <w:r>
        <w:rPr>
          <w:sz w:val="24"/>
          <w:szCs w:val="24"/>
        </w:rPr>
        <w:t xml:space="preserve"> законодательства о налогах и сборах и применяемых методов учета. Внесение изменений в Учетную политику при изменении применяемых методов возможно только с начала с налогового периода (года).</w:t>
      </w:r>
    </w:p>
    <w:p w:rsidR="00C717DA" w:rsidRDefault="00E832C0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717DA">
        <w:rPr>
          <w:sz w:val="24"/>
          <w:szCs w:val="24"/>
        </w:rPr>
        <w:t>При  изменении законодательства о налогах и сборах изменения в Учетную политику вносятся не ранее чем с момента вступления в силу соответствующих изменений законодательства.</w:t>
      </w:r>
    </w:p>
    <w:p w:rsidR="00C717DA" w:rsidRDefault="00C717DA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  Учетная политика применяется с момента с момента её утверждения последовательно из года в год.</w:t>
      </w:r>
    </w:p>
    <w:p w:rsidR="00285161" w:rsidRDefault="00285161" w:rsidP="00940479">
      <w:pPr>
        <w:rPr>
          <w:sz w:val="24"/>
          <w:szCs w:val="24"/>
        </w:rPr>
      </w:pPr>
    </w:p>
    <w:p w:rsidR="00C610AF" w:rsidRDefault="00C610AF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Директор                                                              Т.В.  Михалёва</w:t>
      </w:r>
    </w:p>
    <w:p w:rsidR="00C610AF" w:rsidRDefault="00C610AF" w:rsidP="0094047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Главный бухгалтер                                              Т.А.  Карпенко</w:t>
      </w:r>
    </w:p>
    <w:p w:rsidR="00C610AF" w:rsidRPr="00AB15DF" w:rsidRDefault="00C610AF" w:rsidP="00940479">
      <w:pPr>
        <w:rPr>
          <w:sz w:val="24"/>
          <w:szCs w:val="24"/>
        </w:rPr>
      </w:pPr>
    </w:p>
    <w:p w:rsidR="00940479" w:rsidRDefault="00940479" w:rsidP="00940479">
      <w:pPr>
        <w:rPr>
          <w:sz w:val="24"/>
          <w:szCs w:val="24"/>
        </w:rPr>
      </w:pPr>
    </w:p>
    <w:p w:rsidR="00AB6533" w:rsidRDefault="00AB6533" w:rsidP="00940479">
      <w:pPr>
        <w:rPr>
          <w:sz w:val="24"/>
          <w:szCs w:val="24"/>
        </w:rPr>
      </w:pPr>
    </w:p>
    <w:p w:rsidR="00AB6533" w:rsidRDefault="00AB6533" w:rsidP="00940479">
      <w:pPr>
        <w:rPr>
          <w:sz w:val="24"/>
          <w:szCs w:val="24"/>
        </w:rPr>
      </w:pPr>
    </w:p>
    <w:p w:rsidR="00AB6533" w:rsidRPr="00AB15DF" w:rsidRDefault="005474C9" w:rsidP="00C610A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sectPr w:rsidR="00AB6533" w:rsidRPr="00AB15DF" w:rsidSect="00940479">
      <w:pgSz w:w="11910" w:h="16840"/>
      <w:pgMar w:top="2420" w:right="280" w:bottom="2420" w:left="110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A31" w:rsidRDefault="00C56A31" w:rsidP="00E81242">
      <w:r>
        <w:separator/>
      </w:r>
    </w:p>
  </w:endnote>
  <w:endnote w:type="continuationSeparator" w:id="1">
    <w:p w:rsidR="00C56A31" w:rsidRDefault="00C56A31" w:rsidP="00E812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A31" w:rsidRDefault="00C56A31" w:rsidP="00E81242">
      <w:r>
        <w:separator/>
      </w:r>
    </w:p>
  </w:footnote>
  <w:footnote w:type="continuationSeparator" w:id="1">
    <w:p w:rsidR="00C56A31" w:rsidRDefault="00C56A31" w:rsidP="00E812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76B1"/>
    <w:multiLevelType w:val="hybridMultilevel"/>
    <w:tmpl w:val="7570B78E"/>
    <w:lvl w:ilvl="0" w:tplc="4D32EB30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86630A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06AEAC2A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56B82CDE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AC781ADE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2D0C9D44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E7F07FFE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A4D4C20A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9A96193E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">
    <w:nsid w:val="0140334E"/>
    <w:multiLevelType w:val="hybridMultilevel"/>
    <w:tmpl w:val="DD1C3EF0"/>
    <w:lvl w:ilvl="0" w:tplc="FBAEF112">
      <w:start w:val="1"/>
      <w:numFmt w:val="decimal"/>
      <w:lvlText w:val="%1."/>
      <w:lvlJc w:val="left"/>
      <w:pPr>
        <w:ind w:left="49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E5CED64">
      <w:start w:val="7"/>
      <w:numFmt w:val="decimal"/>
      <w:lvlText w:val="%2."/>
      <w:lvlJc w:val="left"/>
      <w:pPr>
        <w:ind w:left="1306" w:hanging="260"/>
        <w:jc w:val="right"/>
      </w:pPr>
      <w:rPr>
        <w:rFonts w:hint="default"/>
        <w:w w:val="99"/>
        <w:lang w:val="ru-RU" w:eastAsia="en-US" w:bidi="ar-SA"/>
      </w:rPr>
    </w:lvl>
    <w:lvl w:ilvl="2" w:tplc="B1FEFBAE">
      <w:numFmt w:val="bullet"/>
      <w:lvlText w:val="•"/>
      <w:lvlJc w:val="left"/>
      <w:pPr>
        <w:ind w:left="2400" w:hanging="260"/>
      </w:pPr>
      <w:rPr>
        <w:rFonts w:hint="default"/>
        <w:lang w:val="ru-RU" w:eastAsia="en-US" w:bidi="ar-SA"/>
      </w:rPr>
    </w:lvl>
    <w:lvl w:ilvl="3" w:tplc="0A164FD4">
      <w:numFmt w:val="bullet"/>
      <w:lvlText w:val="•"/>
      <w:lvlJc w:val="left"/>
      <w:pPr>
        <w:ind w:left="3501" w:hanging="260"/>
      </w:pPr>
      <w:rPr>
        <w:rFonts w:hint="default"/>
        <w:lang w:val="ru-RU" w:eastAsia="en-US" w:bidi="ar-SA"/>
      </w:rPr>
    </w:lvl>
    <w:lvl w:ilvl="4" w:tplc="F3C44990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9E90800E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6" w:tplc="F684C04E">
      <w:numFmt w:val="bullet"/>
      <w:lvlText w:val="•"/>
      <w:lvlJc w:val="left"/>
      <w:pPr>
        <w:ind w:left="6803" w:hanging="260"/>
      </w:pPr>
      <w:rPr>
        <w:rFonts w:hint="default"/>
        <w:lang w:val="ru-RU" w:eastAsia="en-US" w:bidi="ar-SA"/>
      </w:rPr>
    </w:lvl>
    <w:lvl w:ilvl="7" w:tplc="0248EFFC">
      <w:numFmt w:val="bullet"/>
      <w:lvlText w:val="•"/>
      <w:lvlJc w:val="left"/>
      <w:pPr>
        <w:ind w:left="7904" w:hanging="260"/>
      </w:pPr>
      <w:rPr>
        <w:rFonts w:hint="default"/>
        <w:lang w:val="ru-RU" w:eastAsia="en-US" w:bidi="ar-SA"/>
      </w:rPr>
    </w:lvl>
    <w:lvl w:ilvl="8" w:tplc="47A4D224">
      <w:numFmt w:val="bullet"/>
      <w:lvlText w:val="•"/>
      <w:lvlJc w:val="left"/>
      <w:pPr>
        <w:ind w:left="9004" w:hanging="260"/>
      </w:pPr>
      <w:rPr>
        <w:rFonts w:hint="default"/>
        <w:lang w:val="ru-RU" w:eastAsia="en-US" w:bidi="ar-SA"/>
      </w:rPr>
    </w:lvl>
  </w:abstractNum>
  <w:abstractNum w:abstractNumId="2">
    <w:nsid w:val="018B5221"/>
    <w:multiLevelType w:val="hybridMultilevel"/>
    <w:tmpl w:val="31EC9D16"/>
    <w:lvl w:ilvl="0" w:tplc="EABE3454">
      <w:start w:val="4"/>
      <w:numFmt w:val="decimal"/>
      <w:lvlText w:val="%1"/>
      <w:lvlJc w:val="left"/>
      <w:pPr>
        <w:ind w:left="2347" w:hanging="421"/>
        <w:jc w:val="left"/>
      </w:pPr>
      <w:rPr>
        <w:rFonts w:hint="default"/>
        <w:lang w:val="ru-RU" w:eastAsia="en-US" w:bidi="ar-SA"/>
      </w:rPr>
    </w:lvl>
    <w:lvl w:ilvl="1" w:tplc="DADCB9F2">
      <w:numFmt w:val="none"/>
      <w:lvlText w:val=""/>
      <w:lvlJc w:val="left"/>
      <w:pPr>
        <w:tabs>
          <w:tab w:val="num" w:pos="360"/>
        </w:tabs>
      </w:pPr>
    </w:lvl>
    <w:lvl w:ilvl="2" w:tplc="05F6EA54">
      <w:numFmt w:val="none"/>
      <w:lvlText w:val=""/>
      <w:lvlJc w:val="left"/>
      <w:pPr>
        <w:tabs>
          <w:tab w:val="num" w:pos="360"/>
        </w:tabs>
      </w:pPr>
    </w:lvl>
    <w:lvl w:ilvl="3" w:tplc="386AB2B0">
      <w:numFmt w:val="bullet"/>
      <w:lvlText w:val="•"/>
      <w:lvlJc w:val="left"/>
      <w:pPr>
        <w:ind w:left="4288" w:hanging="600"/>
      </w:pPr>
      <w:rPr>
        <w:rFonts w:hint="default"/>
        <w:lang w:val="ru-RU" w:eastAsia="en-US" w:bidi="ar-SA"/>
      </w:rPr>
    </w:lvl>
    <w:lvl w:ilvl="4" w:tplc="8FA4FE2C">
      <w:numFmt w:val="bullet"/>
      <w:lvlText w:val="•"/>
      <w:lvlJc w:val="left"/>
      <w:pPr>
        <w:ind w:left="5262" w:hanging="600"/>
      </w:pPr>
      <w:rPr>
        <w:rFonts w:hint="default"/>
        <w:lang w:val="ru-RU" w:eastAsia="en-US" w:bidi="ar-SA"/>
      </w:rPr>
    </w:lvl>
    <w:lvl w:ilvl="5" w:tplc="68562A22">
      <w:numFmt w:val="bullet"/>
      <w:lvlText w:val="•"/>
      <w:lvlJc w:val="left"/>
      <w:pPr>
        <w:ind w:left="6236" w:hanging="600"/>
      </w:pPr>
      <w:rPr>
        <w:rFonts w:hint="default"/>
        <w:lang w:val="ru-RU" w:eastAsia="en-US" w:bidi="ar-SA"/>
      </w:rPr>
    </w:lvl>
    <w:lvl w:ilvl="6" w:tplc="C772F880">
      <w:numFmt w:val="bullet"/>
      <w:lvlText w:val="•"/>
      <w:lvlJc w:val="left"/>
      <w:pPr>
        <w:ind w:left="7210" w:hanging="600"/>
      </w:pPr>
      <w:rPr>
        <w:rFonts w:hint="default"/>
        <w:lang w:val="ru-RU" w:eastAsia="en-US" w:bidi="ar-SA"/>
      </w:rPr>
    </w:lvl>
    <w:lvl w:ilvl="7" w:tplc="030C5EE6">
      <w:numFmt w:val="bullet"/>
      <w:lvlText w:val="•"/>
      <w:lvlJc w:val="left"/>
      <w:pPr>
        <w:ind w:left="8184" w:hanging="600"/>
      </w:pPr>
      <w:rPr>
        <w:rFonts w:hint="default"/>
        <w:lang w:val="ru-RU" w:eastAsia="en-US" w:bidi="ar-SA"/>
      </w:rPr>
    </w:lvl>
    <w:lvl w:ilvl="8" w:tplc="0EEA6758">
      <w:numFmt w:val="bullet"/>
      <w:lvlText w:val="•"/>
      <w:lvlJc w:val="left"/>
      <w:pPr>
        <w:ind w:left="9158" w:hanging="600"/>
      </w:pPr>
      <w:rPr>
        <w:rFonts w:hint="default"/>
        <w:lang w:val="ru-RU" w:eastAsia="en-US" w:bidi="ar-SA"/>
      </w:rPr>
    </w:lvl>
  </w:abstractNum>
  <w:abstractNum w:abstractNumId="3">
    <w:nsid w:val="03307153"/>
    <w:multiLevelType w:val="hybridMultilevel"/>
    <w:tmpl w:val="146E2490"/>
    <w:lvl w:ilvl="0" w:tplc="29087DC6">
      <w:start w:val="7"/>
      <w:numFmt w:val="decimal"/>
      <w:lvlText w:val="%1"/>
      <w:lvlJc w:val="left"/>
      <w:pPr>
        <w:ind w:left="240" w:hanging="421"/>
        <w:jc w:val="left"/>
      </w:pPr>
      <w:rPr>
        <w:rFonts w:hint="default"/>
        <w:lang w:val="ru-RU" w:eastAsia="en-US" w:bidi="ar-SA"/>
      </w:rPr>
    </w:lvl>
    <w:lvl w:ilvl="1" w:tplc="84260E2A">
      <w:numFmt w:val="none"/>
      <w:lvlText w:val=""/>
      <w:lvlJc w:val="left"/>
      <w:pPr>
        <w:tabs>
          <w:tab w:val="num" w:pos="360"/>
        </w:tabs>
      </w:pPr>
    </w:lvl>
    <w:lvl w:ilvl="2" w:tplc="A43C0AAA">
      <w:numFmt w:val="none"/>
      <w:lvlText w:val=""/>
      <w:lvlJc w:val="left"/>
      <w:pPr>
        <w:tabs>
          <w:tab w:val="num" w:pos="360"/>
        </w:tabs>
      </w:pPr>
    </w:lvl>
    <w:lvl w:ilvl="3" w:tplc="854E6F04">
      <w:numFmt w:val="bullet"/>
      <w:lvlText w:val="•"/>
      <w:lvlJc w:val="left"/>
      <w:pPr>
        <w:ind w:left="3308" w:hanging="540"/>
      </w:pPr>
      <w:rPr>
        <w:rFonts w:hint="default"/>
        <w:lang w:val="ru-RU" w:eastAsia="en-US" w:bidi="ar-SA"/>
      </w:rPr>
    </w:lvl>
    <w:lvl w:ilvl="4" w:tplc="90848A28">
      <w:numFmt w:val="bullet"/>
      <w:lvlText w:val="•"/>
      <w:lvlJc w:val="left"/>
      <w:pPr>
        <w:ind w:left="4422" w:hanging="540"/>
      </w:pPr>
      <w:rPr>
        <w:rFonts w:hint="default"/>
        <w:lang w:val="ru-RU" w:eastAsia="en-US" w:bidi="ar-SA"/>
      </w:rPr>
    </w:lvl>
    <w:lvl w:ilvl="5" w:tplc="C03EA2D4">
      <w:numFmt w:val="bullet"/>
      <w:lvlText w:val="•"/>
      <w:lvlJc w:val="left"/>
      <w:pPr>
        <w:ind w:left="5536" w:hanging="540"/>
      </w:pPr>
      <w:rPr>
        <w:rFonts w:hint="default"/>
        <w:lang w:val="ru-RU" w:eastAsia="en-US" w:bidi="ar-SA"/>
      </w:rPr>
    </w:lvl>
    <w:lvl w:ilvl="6" w:tplc="06E856EC">
      <w:numFmt w:val="bullet"/>
      <w:lvlText w:val="•"/>
      <w:lvlJc w:val="left"/>
      <w:pPr>
        <w:ind w:left="6650" w:hanging="540"/>
      </w:pPr>
      <w:rPr>
        <w:rFonts w:hint="default"/>
        <w:lang w:val="ru-RU" w:eastAsia="en-US" w:bidi="ar-SA"/>
      </w:rPr>
    </w:lvl>
    <w:lvl w:ilvl="7" w:tplc="0F0A30F0">
      <w:numFmt w:val="bullet"/>
      <w:lvlText w:val="•"/>
      <w:lvlJc w:val="left"/>
      <w:pPr>
        <w:ind w:left="7764" w:hanging="540"/>
      </w:pPr>
      <w:rPr>
        <w:rFonts w:hint="default"/>
        <w:lang w:val="ru-RU" w:eastAsia="en-US" w:bidi="ar-SA"/>
      </w:rPr>
    </w:lvl>
    <w:lvl w:ilvl="8" w:tplc="D55CCE54">
      <w:numFmt w:val="bullet"/>
      <w:lvlText w:val="•"/>
      <w:lvlJc w:val="left"/>
      <w:pPr>
        <w:ind w:left="8878" w:hanging="540"/>
      </w:pPr>
      <w:rPr>
        <w:rFonts w:hint="default"/>
        <w:lang w:val="ru-RU" w:eastAsia="en-US" w:bidi="ar-SA"/>
      </w:rPr>
    </w:lvl>
  </w:abstractNum>
  <w:abstractNum w:abstractNumId="4">
    <w:nsid w:val="033D679C"/>
    <w:multiLevelType w:val="hybridMultilevel"/>
    <w:tmpl w:val="2B9EBED0"/>
    <w:lvl w:ilvl="0" w:tplc="C398298C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16690A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4084520A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E1401636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82CE9096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451A7234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CE2C19A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61B24548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50BC9EEC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5">
    <w:nsid w:val="04334F31"/>
    <w:multiLevelType w:val="hybridMultilevel"/>
    <w:tmpl w:val="8B00E546"/>
    <w:lvl w:ilvl="0" w:tplc="625A76A0">
      <w:start w:val="1"/>
      <w:numFmt w:val="decimal"/>
      <w:lvlText w:val="%1)"/>
      <w:lvlJc w:val="left"/>
      <w:pPr>
        <w:ind w:left="4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08BC76">
      <w:numFmt w:val="bullet"/>
      <w:lvlText w:val="•"/>
      <w:lvlJc w:val="left"/>
      <w:pPr>
        <w:ind w:left="500" w:hanging="260"/>
      </w:pPr>
      <w:rPr>
        <w:rFonts w:hint="default"/>
        <w:lang w:val="ru-RU" w:eastAsia="en-US" w:bidi="ar-SA"/>
      </w:rPr>
    </w:lvl>
    <w:lvl w:ilvl="2" w:tplc="80107FA8">
      <w:numFmt w:val="bullet"/>
      <w:lvlText w:val="•"/>
      <w:lvlJc w:val="left"/>
      <w:pPr>
        <w:ind w:left="1678" w:hanging="260"/>
      </w:pPr>
      <w:rPr>
        <w:rFonts w:hint="default"/>
        <w:lang w:val="ru-RU" w:eastAsia="en-US" w:bidi="ar-SA"/>
      </w:rPr>
    </w:lvl>
    <w:lvl w:ilvl="3" w:tplc="C102ED02">
      <w:numFmt w:val="bullet"/>
      <w:lvlText w:val="•"/>
      <w:lvlJc w:val="left"/>
      <w:pPr>
        <w:ind w:left="2856" w:hanging="260"/>
      </w:pPr>
      <w:rPr>
        <w:rFonts w:hint="default"/>
        <w:lang w:val="ru-RU" w:eastAsia="en-US" w:bidi="ar-SA"/>
      </w:rPr>
    </w:lvl>
    <w:lvl w:ilvl="4" w:tplc="2DA8E08A">
      <w:numFmt w:val="bullet"/>
      <w:lvlText w:val="•"/>
      <w:lvlJc w:val="left"/>
      <w:pPr>
        <w:ind w:left="4035" w:hanging="260"/>
      </w:pPr>
      <w:rPr>
        <w:rFonts w:hint="default"/>
        <w:lang w:val="ru-RU" w:eastAsia="en-US" w:bidi="ar-SA"/>
      </w:rPr>
    </w:lvl>
    <w:lvl w:ilvl="5" w:tplc="A3603658">
      <w:numFmt w:val="bullet"/>
      <w:lvlText w:val="•"/>
      <w:lvlJc w:val="left"/>
      <w:pPr>
        <w:ind w:left="5213" w:hanging="260"/>
      </w:pPr>
      <w:rPr>
        <w:rFonts w:hint="default"/>
        <w:lang w:val="ru-RU" w:eastAsia="en-US" w:bidi="ar-SA"/>
      </w:rPr>
    </w:lvl>
    <w:lvl w:ilvl="6" w:tplc="3EBAEE44">
      <w:numFmt w:val="bullet"/>
      <w:lvlText w:val="•"/>
      <w:lvlJc w:val="left"/>
      <w:pPr>
        <w:ind w:left="6392" w:hanging="260"/>
      </w:pPr>
      <w:rPr>
        <w:rFonts w:hint="default"/>
        <w:lang w:val="ru-RU" w:eastAsia="en-US" w:bidi="ar-SA"/>
      </w:rPr>
    </w:lvl>
    <w:lvl w:ilvl="7" w:tplc="31BA1AAC">
      <w:numFmt w:val="bullet"/>
      <w:lvlText w:val="•"/>
      <w:lvlJc w:val="left"/>
      <w:pPr>
        <w:ind w:left="7570" w:hanging="260"/>
      </w:pPr>
      <w:rPr>
        <w:rFonts w:hint="default"/>
        <w:lang w:val="ru-RU" w:eastAsia="en-US" w:bidi="ar-SA"/>
      </w:rPr>
    </w:lvl>
    <w:lvl w:ilvl="8" w:tplc="A12241B2">
      <w:numFmt w:val="bullet"/>
      <w:lvlText w:val="•"/>
      <w:lvlJc w:val="left"/>
      <w:pPr>
        <w:ind w:left="8749" w:hanging="260"/>
      </w:pPr>
      <w:rPr>
        <w:rFonts w:hint="default"/>
        <w:lang w:val="ru-RU" w:eastAsia="en-US" w:bidi="ar-SA"/>
      </w:rPr>
    </w:lvl>
  </w:abstractNum>
  <w:abstractNum w:abstractNumId="6">
    <w:nsid w:val="04DA6181"/>
    <w:multiLevelType w:val="hybridMultilevel"/>
    <w:tmpl w:val="FCB2FC78"/>
    <w:lvl w:ilvl="0" w:tplc="53380FC8">
      <w:start w:val="4"/>
      <w:numFmt w:val="decimal"/>
      <w:lvlText w:val="%1"/>
      <w:lvlJc w:val="left"/>
      <w:pPr>
        <w:ind w:left="1500" w:hanging="600"/>
        <w:jc w:val="left"/>
      </w:pPr>
      <w:rPr>
        <w:rFonts w:hint="default"/>
        <w:lang w:val="ru-RU" w:eastAsia="en-US" w:bidi="ar-SA"/>
      </w:rPr>
    </w:lvl>
    <w:lvl w:ilvl="1" w:tplc="F0801DA6">
      <w:numFmt w:val="none"/>
      <w:lvlText w:val=""/>
      <w:lvlJc w:val="left"/>
      <w:pPr>
        <w:tabs>
          <w:tab w:val="num" w:pos="360"/>
        </w:tabs>
      </w:pPr>
    </w:lvl>
    <w:lvl w:ilvl="2" w:tplc="BA1C3BAE">
      <w:numFmt w:val="none"/>
      <w:lvlText w:val=""/>
      <w:lvlJc w:val="left"/>
      <w:pPr>
        <w:tabs>
          <w:tab w:val="num" w:pos="360"/>
        </w:tabs>
      </w:pPr>
    </w:lvl>
    <w:lvl w:ilvl="3" w:tplc="DA06AA14">
      <w:numFmt w:val="bullet"/>
      <w:lvlText w:val="•"/>
      <w:lvlJc w:val="left"/>
      <w:pPr>
        <w:ind w:left="4381" w:hanging="600"/>
      </w:pPr>
      <w:rPr>
        <w:rFonts w:hint="default"/>
        <w:lang w:val="ru-RU" w:eastAsia="en-US" w:bidi="ar-SA"/>
      </w:rPr>
    </w:lvl>
    <w:lvl w:ilvl="4" w:tplc="6114B896">
      <w:numFmt w:val="bullet"/>
      <w:lvlText w:val="•"/>
      <w:lvlJc w:val="left"/>
      <w:pPr>
        <w:ind w:left="5342" w:hanging="600"/>
      </w:pPr>
      <w:rPr>
        <w:rFonts w:hint="default"/>
        <w:lang w:val="ru-RU" w:eastAsia="en-US" w:bidi="ar-SA"/>
      </w:rPr>
    </w:lvl>
    <w:lvl w:ilvl="5" w:tplc="029EB070">
      <w:numFmt w:val="bullet"/>
      <w:lvlText w:val="•"/>
      <w:lvlJc w:val="left"/>
      <w:pPr>
        <w:ind w:left="6303" w:hanging="600"/>
      </w:pPr>
      <w:rPr>
        <w:rFonts w:hint="default"/>
        <w:lang w:val="ru-RU" w:eastAsia="en-US" w:bidi="ar-SA"/>
      </w:rPr>
    </w:lvl>
    <w:lvl w:ilvl="6" w:tplc="6AC0E838">
      <w:numFmt w:val="bullet"/>
      <w:lvlText w:val="•"/>
      <w:lvlJc w:val="left"/>
      <w:pPr>
        <w:ind w:left="7263" w:hanging="600"/>
      </w:pPr>
      <w:rPr>
        <w:rFonts w:hint="default"/>
        <w:lang w:val="ru-RU" w:eastAsia="en-US" w:bidi="ar-SA"/>
      </w:rPr>
    </w:lvl>
    <w:lvl w:ilvl="7" w:tplc="4DA064B8">
      <w:numFmt w:val="bullet"/>
      <w:lvlText w:val="•"/>
      <w:lvlJc w:val="left"/>
      <w:pPr>
        <w:ind w:left="8224" w:hanging="600"/>
      </w:pPr>
      <w:rPr>
        <w:rFonts w:hint="default"/>
        <w:lang w:val="ru-RU" w:eastAsia="en-US" w:bidi="ar-SA"/>
      </w:rPr>
    </w:lvl>
    <w:lvl w:ilvl="8" w:tplc="67629C30">
      <w:numFmt w:val="bullet"/>
      <w:lvlText w:val="•"/>
      <w:lvlJc w:val="left"/>
      <w:pPr>
        <w:ind w:left="9185" w:hanging="600"/>
      </w:pPr>
      <w:rPr>
        <w:rFonts w:hint="default"/>
        <w:lang w:val="ru-RU" w:eastAsia="en-US" w:bidi="ar-SA"/>
      </w:rPr>
    </w:lvl>
  </w:abstractNum>
  <w:abstractNum w:abstractNumId="7">
    <w:nsid w:val="054B4583"/>
    <w:multiLevelType w:val="hybridMultilevel"/>
    <w:tmpl w:val="F60606DA"/>
    <w:lvl w:ilvl="0" w:tplc="23A2430A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AEF3F6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2" w:tplc="CB8EC130">
      <w:numFmt w:val="bullet"/>
      <w:lvlText w:val="•"/>
      <w:lvlJc w:val="left"/>
      <w:pPr>
        <w:ind w:left="1758" w:hanging="140"/>
      </w:pPr>
      <w:rPr>
        <w:rFonts w:hint="default"/>
        <w:lang w:val="ru-RU" w:eastAsia="en-US" w:bidi="ar-SA"/>
      </w:rPr>
    </w:lvl>
    <w:lvl w:ilvl="3" w:tplc="EC1EDC90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4" w:tplc="2F06873A">
      <w:numFmt w:val="bullet"/>
      <w:lvlText w:val="•"/>
      <w:lvlJc w:val="left"/>
      <w:pPr>
        <w:ind w:left="3277" w:hanging="140"/>
      </w:pPr>
      <w:rPr>
        <w:rFonts w:hint="default"/>
        <w:lang w:val="ru-RU" w:eastAsia="en-US" w:bidi="ar-SA"/>
      </w:rPr>
    </w:lvl>
    <w:lvl w:ilvl="5" w:tplc="3C82D66A">
      <w:numFmt w:val="bullet"/>
      <w:lvlText w:val="•"/>
      <w:lvlJc w:val="left"/>
      <w:pPr>
        <w:ind w:left="4036" w:hanging="140"/>
      </w:pPr>
      <w:rPr>
        <w:rFonts w:hint="default"/>
        <w:lang w:val="ru-RU" w:eastAsia="en-US" w:bidi="ar-SA"/>
      </w:rPr>
    </w:lvl>
    <w:lvl w:ilvl="6" w:tplc="2DF0B622">
      <w:numFmt w:val="bullet"/>
      <w:lvlText w:val="•"/>
      <w:lvlJc w:val="left"/>
      <w:pPr>
        <w:ind w:left="4795" w:hanging="140"/>
      </w:pPr>
      <w:rPr>
        <w:rFonts w:hint="default"/>
        <w:lang w:val="ru-RU" w:eastAsia="en-US" w:bidi="ar-SA"/>
      </w:rPr>
    </w:lvl>
    <w:lvl w:ilvl="7" w:tplc="DE7CC1E0">
      <w:numFmt w:val="bullet"/>
      <w:lvlText w:val="•"/>
      <w:lvlJc w:val="left"/>
      <w:pPr>
        <w:ind w:left="5555" w:hanging="140"/>
      </w:pPr>
      <w:rPr>
        <w:rFonts w:hint="default"/>
        <w:lang w:val="ru-RU" w:eastAsia="en-US" w:bidi="ar-SA"/>
      </w:rPr>
    </w:lvl>
    <w:lvl w:ilvl="8" w:tplc="2168DE94">
      <w:numFmt w:val="bullet"/>
      <w:lvlText w:val="•"/>
      <w:lvlJc w:val="left"/>
      <w:pPr>
        <w:ind w:left="6314" w:hanging="140"/>
      </w:pPr>
      <w:rPr>
        <w:rFonts w:hint="default"/>
        <w:lang w:val="ru-RU" w:eastAsia="en-US" w:bidi="ar-SA"/>
      </w:rPr>
    </w:lvl>
  </w:abstractNum>
  <w:abstractNum w:abstractNumId="8">
    <w:nsid w:val="056C301A"/>
    <w:multiLevelType w:val="hybridMultilevel"/>
    <w:tmpl w:val="404875AE"/>
    <w:lvl w:ilvl="0" w:tplc="F320D0FC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EA5C72F2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2E12CA8E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4C44274C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D0E8DDF2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3296FF92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34482F64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7274382C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7B84F1BC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9">
    <w:nsid w:val="079F006B"/>
    <w:multiLevelType w:val="hybridMultilevel"/>
    <w:tmpl w:val="4D900F6C"/>
    <w:lvl w:ilvl="0" w:tplc="1688E29E">
      <w:start w:val="1"/>
      <w:numFmt w:val="decimal"/>
      <w:lvlText w:val="%1"/>
      <w:lvlJc w:val="left"/>
      <w:pPr>
        <w:ind w:left="240" w:hanging="474"/>
        <w:jc w:val="left"/>
      </w:pPr>
      <w:rPr>
        <w:rFonts w:hint="default"/>
        <w:lang w:val="ru-RU" w:eastAsia="en-US" w:bidi="ar-SA"/>
      </w:rPr>
    </w:lvl>
    <w:lvl w:ilvl="1" w:tplc="8BC44178">
      <w:numFmt w:val="none"/>
      <w:lvlText w:val=""/>
      <w:lvlJc w:val="left"/>
      <w:pPr>
        <w:tabs>
          <w:tab w:val="num" w:pos="360"/>
        </w:tabs>
      </w:pPr>
    </w:lvl>
    <w:lvl w:ilvl="2" w:tplc="FC804542">
      <w:numFmt w:val="bullet"/>
      <w:lvlText w:val="•"/>
      <w:lvlJc w:val="left"/>
      <w:pPr>
        <w:ind w:left="2433" w:hanging="474"/>
      </w:pPr>
      <w:rPr>
        <w:rFonts w:hint="default"/>
        <w:lang w:val="ru-RU" w:eastAsia="en-US" w:bidi="ar-SA"/>
      </w:rPr>
    </w:lvl>
    <w:lvl w:ilvl="3" w:tplc="43DA5890">
      <w:numFmt w:val="bullet"/>
      <w:lvlText w:val="•"/>
      <w:lvlJc w:val="left"/>
      <w:pPr>
        <w:ind w:left="3529" w:hanging="474"/>
      </w:pPr>
      <w:rPr>
        <w:rFonts w:hint="default"/>
        <w:lang w:val="ru-RU" w:eastAsia="en-US" w:bidi="ar-SA"/>
      </w:rPr>
    </w:lvl>
    <w:lvl w:ilvl="4" w:tplc="E936794E">
      <w:numFmt w:val="bullet"/>
      <w:lvlText w:val="•"/>
      <w:lvlJc w:val="left"/>
      <w:pPr>
        <w:ind w:left="4626" w:hanging="474"/>
      </w:pPr>
      <w:rPr>
        <w:rFonts w:hint="default"/>
        <w:lang w:val="ru-RU" w:eastAsia="en-US" w:bidi="ar-SA"/>
      </w:rPr>
    </w:lvl>
    <w:lvl w:ilvl="5" w:tplc="183C1DB8">
      <w:numFmt w:val="bullet"/>
      <w:lvlText w:val="•"/>
      <w:lvlJc w:val="left"/>
      <w:pPr>
        <w:ind w:left="5723" w:hanging="474"/>
      </w:pPr>
      <w:rPr>
        <w:rFonts w:hint="default"/>
        <w:lang w:val="ru-RU" w:eastAsia="en-US" w:bidi="ar-SA"/>
      </w:rPr>
    </w:lvl>
    <w:lvl w:ilvl="6" w:tplc="8F0C50D6">
      <w:numFmt w:val="bullet"/>
      <w:lvlText w:val="•"/>
      <w:lvlJc w:val="left"/>
      <w:pPr>
        <w:ind w:left="6819" w:hanging="474"/>
      </w:pPr>
      <w:rPr>
        <w:rFonts w:hint="default"/>
        <w:lang w:val="ru-RU" w:eastAsia="en-US" w:bidi="ar-SA"/>
      </w:rPr>
    </w:lvl>
    <w:lvl w:ilvl="7" w:tplc="BB682E7C">
      <w:numFmt w:val="bullet"/>
      <w:lvlText w:val="•"/>
      <w:lvlJc w:val="left"/>
      <w:pPr>
        <w:ind w:left="7916" w:hanging="474"/>
      </w:pPr>
      <w:rPr>
        <w:rFonts w:hint="default"/>
        <w:lang w:val="ru-RU" w:eastAsia="en-US" w:bidi="ar-SA"/>
      </w:rPr>
    </w:lvl>
    <w:lvl w:ilvl="8" w:tplc="A1FA98E6">
      <w:numFmt w:val="bullet"/>
      <w:lvlText w:val="•"/>
      <w:lvlJc w:val="left"/>
      <w:pPr>
        <w:ind w:left="9013" w:hanging="474"/>
      </w:pPr>
      <w:rPr>
        <w:rFonts w:hint="default"/>
        <w:lang w:val="ru-RU" w:eastAsia="en-US" w:bidi="ar-SA"/>
      </w:rPr>
    </w:lvl>
  </w:abstractNum>
  <w:abstractNum w:abstractNumId="10">
    <w:nsid w:val="08171082"/>
    <w:multiLevelType w:val="hybridMultilevel"/>
    <w:tmpl w:val="EC9A6110"/>
    <w:lvl w:ilvl="0" w:tplc="F82E8476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19A08ACC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20B8B772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2C5C4040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331620BC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3DC03B2A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27F08218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3DE28964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65CCE0AC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1">
    <w:nsid w:val="099D0521"/>
    <w:multiLevelType w:val="hybridMultilevel"/>
    <w:tmpl w:val="EE389EBC"/>
    <w:lvl w:ilvl="0" w:tplc="4310438A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7089C50">
      <w:numFmt w:val="bullet"/>
      <w:lvlText w:val="•"/>
      <w:lvlJc w:val="left"/>
      <w:pPr>
        <w:ind w:left="644" w:hanging="152"/>
      </w:pPr>
      <w:rPr>
        <w:rFonts w:hint="default"/>
        <w:lang w:val="ru-RU" w:eastAsia="en-US" w:bidi="ar-SA"/>
      </w:rPr>
    </w:lvl>
    <w:lvl w:ilvl="2" w:tplc="39CC923A">
      <w:numFmt w:val="bullet"/>
      <w:lvlText w:val="•"/>
      <w:lvlJc w:val="left"/>
      <w:pPr>
        <w:ind w:left="1189" w:hanging="152"/>
      </w:pPr>
      <w:rPr>
        <w:rFonts w:hint="default"/>
        <w:lang w:val="ru-RU" w:eastAsia="en-US" w:bidi="ar-SA"/>
      </w:rPr>
    </w:lvl>
    <w:lvl w:ilvl="3" w:tplc="209C82F8">
      <w:numFmt w:val="bullet"/>
      <w:lvlText w:val="•"/>
      <w:lvlJc w:val="left"/>
      <w:pPr>
        <w:ind w:left="1733" w:hanging="152"/>
      </w:pPr>
      <w:rPr>
        <w:rFonts w:hint="default"/>
        <w:lang w:val="ru-RU" w:eastAsia="en-US" w:bidi="ar-SA"/>
      </w:rPr>
    </w:lvl>
    <w:lvl w:ilvl="4" w:tplc="F2D0A0F8">
      <w:numFmt w:val="bullet"/>
      <w:lvlText w:val="•"/>
      <w:lvlJc w:val="left"/>
      <w:pPr>
        <w:ind w:left="2278" w:hanging="152"/>
      </w:pPr>
      <w:rPr>
        <w:rFonts w:hint="default"/>
        <w:lang w:val="ru-RU" w:eastAsia="en-US" w:bidi="ar-SA"/>
      </w:rPr>
    </w:lvl>
    <w:lvl w:ilvl="5" w:tplc="CB4A8AFE">
      <w:numFmt w:val="bullet"/>
      <w:lvlText w:val="•"/>
      <w:lvlJc w:val="left"/>
      <w:pPr>
        <w:ind w:left="2822" w:hanging="152"/>
      </w:pPr>
      <w:rPr>
        <w:rFonts w:hint="default"/>
        <w:lang w:val="ru-RU" w:eastAsia="en-US" w:bidi="ar-SA"/>
      </w:rPr>
    </w:lvl>
    <w:lvl w:ilvl="6" w:tplc="DA94EF12">
      <w:numFmt w:val="bullet"/>
      <w:lvlText w:val="•"/>
      <w:lvlJc w:val="left"/>
      <w:pPr>
        <w:ind w:left="3367" w:hanging="152"/>
      </w:pPr>
      <w:rPr>
        <w:rFonts w:hint="default"/>
        <w:lang w:val="ru-RU" w:eastAsia="en-US" w:bidi="ar-SA"/>
      </w:rPr>
    </w:lvl>
    <w:lvl w:ilvl="7" w:tplc="4266A2B8">
      <w:numFmt w:val="bullet"/>
      <w:lvlText w:val="•"/>
      <w:lvlJc w:val="left"/>
      <w:pPr>
        <w:ind w:left="3911" w:hanging="152"/>
      </w:pPr>
      <w:rPr>
        <w:rFonts w:hint="default"/>
        <w:lang w:val="ru-RU" w:eastAsia="en-US" w:bidi="ar-SA"/>
      </w:rPr>
    </w:lvl>
    <w:lvl w:ilvl="8" w:tplc="14DCABF4">
      <w:numFmt w:val="bullet"/>
      <w:lvlText w:val="•"/>
      <w:lvlJc w:val="left"/>
      <w:pPr>
        <w:ind w:left="4456" w:hanging="152"/>
      </w:pPr>
      <w:rPr>
        <w:rFonts w:hint="default"/>
        <w:lang w:val="ru-RU" w:eastAsia="en-US" w:bidi="ar-SA"/>
      </w:rPr>
    </w:lvl>
  </w:abstractNum>
  <w:abstractNum w:abstractNumId="12">
    <w:nsid w:val="09C02B38"/>
    <w:multiLevelType w:val="hybridMultilevel"/>
    <w:tmpl w:val="A03EF0CA"/>
    <w:lvl w:ilvl="0" w:tplc="293A0380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4E4268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0302E40C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5D285DB2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144031E0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E4A06374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D130C584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D78A4B1A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9D683BEE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3">
    <w:nsid w:val="09C62F1E"/>
    <w:multiLevelType w:val="hybridMultilevel"/>
    <w:tmpl w:val="1DF80C4C"/>
    <w:lvl w:ilvl="0" w:tplc="36D62908">
      <w:start w:val="3"/>
      <w:numFmt w:val="decimal"/>
      <w:lvlText w:val="%1"/>
      <w:lvlJc w:val="left"/>
      <w:pPr>
        <w:ind w:left="240" w:hanging="360"/>
        <w:jc w:val="left"/>
      </w:pPr>
      <w:rPr>
        <w:rFonts w:hint="default"/>
        <w:lang w:val="ru-RU" w:eastAsia="en-US" w:bidi="ar-SA"/>
      </w:rPr>
    </w:lvl>
    <w:lvl w:ilvl="1" w:tplc="973AFE14">
      <w:numFmt w:val="none"/>
      <w:lvlText w:val=""/>
      <w:lvlJc w:val="left"/>
      <w:pPr>
        <w:tabs>
          <w:tab w:val="num" w:pos="360"/>
        </w:tabs>
      </w:pPr>
    </w:lvl>
    <w:lvl w:ilvl="2" w:tplc="00A06E36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9D36BAA8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69B47F54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5" w:tplc="4B86E2FE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EFFC2BE8">
      <w:numFmt w:val="bullet"/>
      <w:lvlText w:val="•"/>
      <w:lvlJc w:val="left"/>
      <w:pPr>
        <w:ind w:left="6759" w:hanging="360"/>
      </w:pPr>
      <w:rPr>
        <w:rFonts w:hint="default"/>
        <w:lang w:val="ru-RU" w:eastAsia="en-US" w:bidi="ar-SA"/>
      </w:rPr>
    </w:lvl>
    <w:lvl w:ilvl="7" w:tplc="DA8E295E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610448EA">
      <w:numFmt w:val="bullet"/>
      <w:lvlText w:val="•"/>
      <w:lvlJc w:val="left"/>
      <w:pPr>
        <w:ind w:left="8933" w:hanging="360"/>
      </w:pPr>
      <w:rPr>
        <w:rFonts w:hint="default"/>
        <w:lang w:val="ru-RU" w:eastAsia="en-US" w:bidi="ar-SA"/>
      </w:rPr>
    </w:lvl>
  </w:abstractNum>
  <w:abstractNum w:abstractNumId="14">
    <w:nsid w:val="09CE5D59"/>
    <w:multiLevelType w:val="hybridMultilevel"/>
    <w:tmpl w:val="BA2CD262"/>
    <w:lvl w:ilvl="0" w:tplc="B024D124">
      <w:start w:val="1"/>
      <w:numFmt w:val="decimal"/>
      <w:lvlText w:val="%1."/>
      <w:lvlJc w:val="left"/>
      <w:pPr>
        <w:ind w:left="622" w:hanging="14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5813E0">
      <w:numFmt w:val="bullet"/>
      <w:lvlText w:val="•"/>
      <w:lvlJc w:val="left"/>
      <w:pPr>
        <w:ind w:left="1672" w:hanging="1441"/>
      </w:pPr>
      <w:rPr>
        <w:rFonts w:hint="default"/>
        <w:lang w:val="ru-RU" w:eastAsia="en-US" w:bidi="ar-SA"/>
      </w:rPr>
    </w:lvl>
    <w:lvl w:ilvl="2" w:tplc="D1649978">
      <w:numFmt w:val="bullet"/>
      <w:lvlText w:val="•"/>
      <w:lvlJc w:val="left"/>
      <w:pPr>
        <w:ind w:left="2725" w:hanging="1441"/>
      </w:pPr>
      <w:rPr>
        <w:rFonts w:hint="default"/>
        <w:lang w:val="ru-RU" w:eastAsia="en-US" w:bidi="ar-SA"/>
      </w:rPr>
    </w:lvl>
    <w:lvl w:ilvl="3" w:tplc="14E63164">
      <w:numFmt w:val="bullet"/>
      <w:lvlText w:val="•"/>
      <w:lvlJc w:val="left"/>
      <w:pPr>
        <w:ind w:left="3777" w:hanging="1441"/>
      </w:pPr>
      <w:rPr>
        <w:rFonts w:hint="default"/>
        <w:lang w:val="ru-RU" w:eastAsia="en-US" w:bidi="ar-SA"/>
      </w:rPr>
    </w:lvl>
    <w:lvl w:ilvl="4" w:tplc="19960728">
      <w:numFmt w:val="bullet"/>
      <w:lvlText w:val="•"/>
      <w:lvlJc w:val="left"/>
      <w:pPr>
        <w:ind w:left="4830" w:hanging="1441"/>
      </w:pPr>
      <w:rPr>
        <w:rFonts w:hint="default"/>
        <w:lang w:val="ru-RU" w:eastAsia="en-US" w:bidi="ar-SA"/>
      </w:rPr>
    </w:lvl>
    <w:lvl w:ilvl="5" w:tplc="F0021090">
      <w:numFmt w:val="bullet"/>
      <w:lvlText w:val="•"/>
      <w:lvlJc w:val="left"/>
      <w:pPr>
        <w:ind w:left="5883" w:hanging="1441"/>
      </w:pPr>
      <w:rPr>
        <w:rFonts w:hint="default"/>
        <w:lang w:val="ru-RU" w:eastAsia="en-US" w:bidi="ar-SA"/>
      </w:rPr>
    </w:lvl>
    <w:lvl w:ilvl="6" w:tplc="E85EFD2A">
      <w:numFmt w:val="bullet"/>
      <w:lvlText w:val="•"/>
      <w:lvlJc w:val="left"/>
      <w:pPr>
        <w:ind w:left="6935" w:hanging="1441"/>
      </w:pPr>
      <w:rPr>
        <w:rFonts w:hint="default"/>
        <w:lang w:val="ru-RU" w:eastAsia="en-US" w:bidi="ar-SA"/>
      </w:rPr>
    </w:lvl>
    <w:lvl w:ilvl="7" w:tplc="F2401A58">
      <w:numFmt w:val="bullet"/>
      <w:lvlText w:val="•"/>
      <w:lvlJc w:val="left"/>
      <w:pPr>
        <w:ind w:left="7988" w:hanging="1441"/>
      </w:pPr>
      <w:rPr>
        <w:rFonts w:hint="default"/>
        <w:lang w:val="ru-RU" w:eastAsia="en-US" w:bidi="ar-SA"/>
      </w:rPr>
    </w:lvl>
    <w:lvl w:ilvl="8" w:tplc="F8929282">
      <w:numFmt w:val="bullet"/>
      <w:lvlText w:val="•"/>
      <w:lvlJc w:val="left"/>
      <w:pPr>
        <w:ind w:left="9041" w:hanging="1441"/>
      </w:pPr>
      <w:rPr>
        <w:rFonts w:hint="default"/>
        <w:lang w:val="ru-RU" w:eastAsia="en-US" w:bidi="ar-SA"/>
      </w:rPr>
    </w:lvl>
  </w:abstractNum>
  <w:abstractNum w:abstractNumId="15">
    <w:nsid w:val="0D0231FC"/>
    <w:multiLevelType w:val="hybridMultilevel"/>
    <w:tmpl w:val="9B081440"/>
    <w:lvl w:ilvl="0" w:tplc="5BCC22E2">
      <w:numFmt w:val="bullet"/>
      <w:lvlText w:val="-"/>
      <w:lvlJc w:val="left"/>
      <w:pPr>
        <w:ind w:left="108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B354556E">
      <w:numFmt w:val="bullet"/>
      <w:lvlText w:val="•"/>
      <w:lvlJc w:val="left"/>
      <w:pPr>
        <w:ind w:left="526" w:hanging="147"/>
      </w:pPr>
      <w:rPr>
        <w:rFonts w:hint="default"/>
        <w:lang w:val="ru-RU" w:eastAsia="en-US" w:bidi="ar-SA"/>
      </w:rPr>
    </w:lvl>
    <w:lvl w:ilvl="2" w:tplc="D332C732">
      <w:numFmt w:val="bullet"/>
      <w:lvlText w:val="•"/>
      <w:lvlJc w:val="left"/>
      <w:pPr>
        <w:ind w:left="952" w:hanging="147"/>
      </w:pPr>
      <w:rPr>
        <w:rFonts w:hint="default"/>
        <w:lang w:val="ru-RU" w:eastAsia="en-US" w:bidi="ar-SA"/>
      </w:rPr>
    </w:lvl>
    <w:lvl w:ilvl="3" w:tplc="4B2ADF70">
      <w:numFmt w:val="bullet"/>
      <w:lvlText w:val="•"/>
      <w:lvlJc w:val="left"/>
      <w:pPr>
        <w:ind w:left="1378" w:hanging="147"/>
      </w:pPr>
      <w:rPr>
        <w:rFonts w:hint="default"/>
        <w:lang w:val="ru-RU" w:eastAsia="en-US" w:bidi="ar-SA"/>
      </w:rPr>
    </w:lvl>
    <w:lvl w:ilvl="4" w:tplc="57A6DB5E">
      <w:numFmt w:val="bullet"/>
      <w:lvlText w:val="•"/>
      <w:lvlJc w:val="left"/>
      <w:pPr>
        <w:ind w:left="1804" w:hanging="147"/>
      </w:pPr>
      <w:rPr>
        <w:rFonts w:hint="default"/>
        <w:lang w:val="ru-RU" w:eastAsia="en-US" w:bidi="ar-SA"/>
      </w:rPr>
    </w:lvl>
    <w:lvl w:ilvl="5" w:tplc="267AA0C8">
      <w:numFmt w:val="bullet"/>
      <w:lvlText w:val="•"/>
      <w:lvlJc w:val="left"/>
      <w:pPr>
        <w:ind w:left="2230" w:hanging="147"/>
      </w:pPr>
      <w:rPr>
        <w:rFonts w:hint="default"/>
        <w:lang w:val="ru-RU" w:eastAsia="en-US" w:bidi="ar-SA"/>
      </w:rPr>
    </w:lvl>
    <w:lvl w:ilvl="6" w:tplc="AD4001A0">
      <w:numFmt w:val="bullet"/>
      <w:lvlText w:val="•"/>
      <w:lvlJc w:val="left"/>
      <w:pPr>
        <w:ind w:left="2656" w:hanging="147"/>
      </w:pPr>
      <w:rPr>
        <w:rFonts w:hint="default"/>
        <w:lang w:val="ru-RU" w:eastAsia="en-US" w:bidi="ar-SA"/>
      </w:rPr>
    </w:lvl>
    <w:lvl w:ilvl="7" w:tplc="A20896BE">
      <w:numFmt w:val="bullet"/>
      <w:lvlText w:val="•"/>
      <w:lvlJc w:val="left"/>
      <w:pPr>
        <w:ind w:left="3082" w:hanging="147"/>
      </w:pPr>
      <w:rPr>
        <w:rFonts w:hint="default"/>
        <w:lang w:val="ru-RU" w:eastAsia="en-US" w:bidi="ar-SA"/>
      </w:rPr>
    </w:lvl>
    <w:lvl w:ilvl="8" w:tplc="68DC23C0">
      <w:numFmt w:val="bullet"/>
      <w:lvlText w:val="•"/>
      <w:lvlJc w:val="left"/>
      <w:pPr>
        <w:ind w:left="3508" w:hanging="147"/>
      </w:pPr>
      <w:rPr>
        <w:rFonts w:hint="default"/>
        <w:lang w:val="ru-RU" w:eastAsia="en-US" w:bidi="ar-SA"/>
      </w:rPr>
    </w:lvl>
  </w:abstractNum>
  <w:abstractNum w:abstractNumId="16">
    <w:nsid w:val="0D1D3313"/>
    <w:multiLevelType w:val="hybridMultilevel"/>
    <w:tmpl w:val="4E92AF80"/>
    <w:lvl w:ilvl="0" w:tplc="4816FC68">
      <w:start w:val="1"/>
      <w:numFmt w:val="decimal"/>
      <w:lvlText w:val="%1."/>
      <w:lvlJc w:val="left"/>
      <w:pPr>
        <w:ind w:left="622" w:hanging="14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5A5614">
      <w:numFmt w:val="bullet"/>
      <w:lvlText w:val="•"/>
      <w:lvlJc w:val="left"/>
      <w:pPr>
        <w:ind w:left="5500" w:hanging="1441"/>
      </w:pPr>
      <w:rPr>
        <w:rFonts w:hint="default"/>
        <w:lang w:val="ru-RU" w:eastAsia="en-US" w:bidi="ar-SA"/>
      </w:rPr>
    </w:lvl>
    <w:lvl w:ilvl="2" w:tplc="B9B4C65E">
      <w:numFmt w:val="bullet"/>
      <w:lvlText w:val="•"/>
      <w:lvlJc w:val="left"/>
      <w:pPr>
        <w:ind w:left="6127" w:hanging="1441"/>
      </w:pPr>
      <w:rPr>
        <w:rFonts w:hint="default"/>
        <w:lang w:val="ru-RU" w:eastAsia="en-US" w:bidi="ar-SA"/>
      </w:rPr>
    </w:lvl>
    <w:lvl w:ilvl="3" w:tplc="927C3D60">
      <w:numFmt w:val="bullet"/>
      <w:lvlText w:val="•"/>
      <w:lvlJc w:val="left"/>
      <w:pPr>
        <w:ind w:left="6754" w:hanging="1441"/>
      </w:pPr>
      <w:rPr>
        <w:rFonts w:hint="default"/>
        <w:lang w:val="ru-RU" w:eastAsia="en-US" w:bidi="ar-SA"/>
      </w:rPr>
    </w:lvl>
    <w:lvl w:ilvl="4" w:tplc="E87EAC0A">
      <w:numFmt w:val="bullet"/>
      <w:lvlText w:val="•"/>
      <w:lvlJc w:val="left"/>
      <w:pPr>
        <w:ind w:left="7382" w:hanging="1441"/>
      </w:pPr>
      <w:rPr>
        <w:rFonts w:hint="default"/>
        <w:lang w:val="ru-RU" w:eastAsia="en-US" w:bidi="ar-SA"/>
      </w:rPr>
    </w:lvl>
    <w:lvl w:ilvl="5" w:tplc="87765FB0">
      <w:numFmt w:val="bullet"/>
      <w:lvlText w:val="•"/>
      <w:lvlJc w:val="left"/>
      <w:pPr>
        <w:ind w:left="8009" w:hanging="1441"/>
      </w:pPr>
      <w:rPr>
        <w:rFonts w:hint="default"/>
        <w:lang w:val="ru-RU" w:eastAsia="en-US" w:bidi="ar-SA"/>
      </w:rPr>
    </w:lvl>
    <w:lvl w:ilvl="6" w:tplc="52CE3B68">
      <w:numFmt w:val="bullet"/>
      <w:lvlText w:val="•"/>
      <w:lvlJc w:val="left"/>
      <w:pPr>
        <w:ind w:left="8636" w:hanging="1441"/>
      </w:pPr>
      <w:rPr>
        <w:rFonts w:hint="default"/>
        <w:lang w:val="ru-RU" w:eastAsia="en-US" w:bidi="ar-SA"/>
      </w:rPr>
    </w:lvl>
    <w:lvl w:ilvl="7" w:tplc="4FDAC50C">
      <w:numFmt w:val="bullet"/>
      <w:lvlText w:val="•"/>
      <w:lvlJc w:val="left"/>
      <w:pPr>
        <w:ind w:left="9264" w:hanging="1441"/>
      </w:pPr>
      <w:rPr>
        <w:rFonts w:hint="default"/>
        <w:lang w:val="ru-RU" w:eastAsia="en-US" w:bidi="ar-SA"/>
      </w:rPr>
    </w:lvl>
    <w:lvl w:ilvl="8" w:tplc="024C564C">
      <w:numFmt w:val="bullet"/>
      <w:lvlText w:val="•"/>
      <w:lvlJc w:val="left"/>
      <w:pPr>
        <w:ind w:left="9891" w:hanging="1441"/>
      </w:pPr>
      <w:rPr>
        <w:rFonts w:hint="default"/>
        <w:lang w:val="ru-RU" w:eastAsia="en-US" w:bidi="ar-SA"/>
      </w:rPr>
    </w:lvl>
  </w:abstractNum>
  <w:abstractNum w:abstractNumId="17">
    <w:nsid w:val="0DFA4F49"/>
    <w:multiLevelType w:val="hybridMultilevel"/>
    <w:tmpl w:val="AEE65FD6"/>
    <w:lvl w:ilvl="0" w:tplc="1DB61C7A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857BE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9844E6BA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EDAEAA0C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FF9C9554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63F661B2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817625E2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AEEAE07A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67A0D238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8">
    <w:nsid w:val="0ED360C6"/>
    <w:multiLevelType w:val="hybridMultilevel"/>
    <w:tmpl w:val="A43C23C4"/>
    <w:lvl w:ilvl="0" w:tplc="7CA0A94E">
      <w:start w:val="1"/>
      <w:numFmt w:val="decimal"/>
      <w:lvlText w:val="%1)"/>
      <w:lvlJc w:val="left"/>
      <w:pPr>
        <w:ind w:left="533" w:hanging="294"/>
        <w:jc w:val="left"/>
      </w:pPr>
      <w:rPr>
        <w:rFonts w:ascii="Times New Roman" w:eastAsia="Times New Roman" w:hAnsi="Times New Roman" w:cs="Times New Roman" w:hint="default"/>
        <w:color w:val="25282E"/>
        <w:spacing w:val="0"/>
        <w:w w:val="100"/>
        <w:sz w:val="27"/>
        <w:szCs w:val="27"/>
        <w:lang w:val="ru-RU" w:eastAsia="en-US" w:bidi="ar-SA"/>
      </w:rPr>
    </w:lvl>
    <w:lvl w:ilvl="1" w:tplc="8ECA7B0C">
      <w:numFmt w:val="bullet"/>
      <w:lvlText w:val="•"/>
      <w:lvlJc w:val="left"/>
      <w:pPr>
        <w:ind w:left="1606" w:hanging="294"/>
      </w:pPr>
      <w:rPr>
        <w:rFonts w:hint="default"/>
        <w:lang w:val="ru-RU" w:eastAsia="en-US" w:bidi="ar-SA"/>
      </w:rPr>
    </w:lvl>
    <w:lvl w:ilvl="2" w:tplc="0C2E8DB2">
      <w:numFmt w:val="bullet"/>
      <w:lvlText w:val="•"/>
      <w:lvlJc w:val="left"/>
      <w:pPr>
        <w:ind w:left="2673" w:hanging="294"/>
      </w:pPr>
      <w:rPr>
        <w:rFonts w:hint="default"/>
        <w:lang w:val="ru-RU" w:eastAsia="en-US" w:bidi="ar-SA"/>
      </w:rPr>
    </w:lvl>
    <w:lvl w:ilvl="3" w:tplc="829882D6">
      <w:numFmt w:val="bullet"/>
      <w:lvlText w:val="•"/>
      <w:lvlJc w:val="left"/>
      <w:pPr>
        <w:ind w:left="3739" w:hanging="294"/>
      </w:pPr>
      <w:rPr>
        <w:rFonts w:hint="default"/>
        <w:lang w:val="ru-RU" w:eastAsia="en-US" w:bidi="ar-SA"/>
      </w:rPr>
    </w:lvl>
    <w:lvl w:ilvl="4" w:tplc="B0ECCD54">
      <w:numFmt w:val="bullet"/>
      <w:lvlText w:val="•"/>
      <w:lvlJc w:val="left"/>
      <w:pPr>
        <w:ind w:left="4806" w:hanging="294"/>
      </w:pPr>
      <w:rPr>
        <w:rFonts w:hint="default"/>
        <w:lang w:val="ru-RU" w:eastAsia="en-US" w:bidi="ar-SA"/>
      </w:rPr>
    </w:lvl>
    <w:lvl w:ilvl="5" w:tplc="9AE82FFC">
      <w:numFmt w:val="bullet"/>
      <w:lvlText w:val="•"/>
      <w:lvlJc w:val="left"/>
      <w:pPr>
        <w:ind w:left="5873" w:hanging="294"/>
      </w:pPr>
      <w:rPr>
        <w:rFonts w:hint="default"/>
        <w:lang w:val="ru-RU" w:eastAsia="en-US" w:bidi="ar-SA"/>
      </w:rPr>
    </w:lvl>
    <w:lvl w:ilvl="6" w:tplc="64F6B166">
      <w:numFmt w:val="bullet"/>
      <w:lvlText w:val="•"/>
      <w:lvlJc w:val="left"/>
      <w:pPr>
        <w:ind w:left="6939" w:hanging="294"/>
      </w:pPr>
      <w:rPr>
        <w:rFonts w:hint="default"/>
        <w:lang w:val="ru-RU" w:eastAsia="en-US" w:bidi="ar-SA"/>
      </w:rPr>
    </w:lvl>
    <w:lvl w:ilvl="7" w:tplc="096E0B74">
      <w:numFmt w:val="bullet"/>
      <w:lvlText w:val="•"/>
      <w:lvlJc w:val="left"/>
      <w:pPr>
        <w:ind w:left="8006" w:hanging="294"/>
      </w:pPr>
      <w:rPr>
        <w:rFonts w:hint="default"/>
        <w:lang w:val="ru-RU" w:eastAsia="en-US" w:bidi="ar-SA"/>
      </w:rPr>
    </w:lvl>
    <w:lvl w:ilvl="8" w:tplc="B7AE0A26">
      <w:numFmt w:val="bullet"/>
      <w:lvlText w:val="•"/>
      <w:lvlJc w:val="left"/>
      <w:pPr>
        <w:ind w:left="9073" w:hanging="294"/>
      </w:pPr>
      <w:rPr>
        <w:rFonts w:hint="default"/>
        <w:lang w:val="ru-RU" w:eastAsia="en-US" w:bidi="ar-SA"/>
      </w:rPr>
    </w:lvl>
  </w:abstractNum>
  <w:abstractNum w:abstractNumId="19">
    <w:nsid w:val="0FAE29CC"/>
    <w:multiLevelType w:val="hybridMultilevel"/>
    <w:tmpl w:val="7D326548"/>
    <w:lvl w:ilvl="0" w:tplc="F02A18C2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52DC1210">
      <w:numFmt w:val="bullet"/>
      <w:lvlText w:val="-"/>
      <w:lvlJc w:val="left"/>
      <w:pPr>
        <w:ind w:left="6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B0F3B0">
      <w:numFmt w:val="bullet"/>
      <w:lvlText w:val="•"/>
      <w:lvlJc w:val="left"/>
      <w:pPr>
        <w:ind w:left="1785" w:hanging="140"/>
      </w:pPr>
      <w:rPr>
        <w:rFonts w:hint="default"/>
        <w:lang w:val="ru-RU" w:eastAsia="en-US" w:bidi="ar-SA"/>
      </w:rPr>
    </w:lvl>
    <w:lvl w:ilvl="3" w:tplc="44225A66">
      <w:numFmt w:val="bullet"/>
      <w:lvlText w:val="•"/>
      <w:lvlJc w:val="left"/>
      <w:pPr>
        <w:ind w:left="2950" w:hanging="140"/>
      </w:pPr>
      <w:rPr>
        <w:rFonts w:hint="default"/>
        <w:lang w:val="ru-RU" w:eastAsia="en-US" w:bidi="ar-SA"/>
      </w:rPr>
    </w:lvl>
    <w:lvl w:ilvl="4" w:tplc="763E873C">
      <w:numFmt w:val="bullet"/>
      <w:lvlText w:val="•"/>
      <w:lvlJc w:val="left"/>
      <w:pPr>
        <w:ind w:left="4115" w:hanging="140"/>
      </w:pPr>
      <w:rPr>
        <w:rFonts w:hint="default"/>
        <w:lang w:val="ru-RU" w:eastAsia="en-US" w:bidi="ar-SA"/>
      </w:rPr>
    </w:lvl>
    <w:lvl w:ilvl="5" w:tplc="A648B304">
      <w:numFmt w:val="bullet"/>
      <w:lvlText w:val="•"/>
      <w:lvlJc w:val="left"/>
      <w:pPr>
        <w:ind w:left="5280" w:hanging="140"/>
      </w:pPr>
      <w:rPr>
        <w:rFonts w:hint="default"/>
        <w:lang w:val="ru-RU" w:eastAsia="en-US" w:bidi="ar-SA"/>
      </w:rPr>
    </w:lvl>
    <w:lvl w:ilvl="6" w:tplc="533A6622">
      <w:numFmt w:val="bullet"/>
      <w:lvlText w:val="•"/>
      <w:lvlJc w:val="left"/>
      <w:pPr>
        <w:ind w:left="6445" w:hanging="140"/>
      </w:pPr>
      <w:rPr>
        <w:rFonts w:hint="default"/>
        <w:lang w:val="ru-RU" w:eastAsia="en-US" w:bidi="ar-SA"/>
      </w:rPr>
    </w:lvl>
    <w:lvl w:ilvl="7" w:tplc="C22828E4">
      <w:numFmt w:val="bullet"/>
      <w:lvlText w:val="•"/>
      <w:lvlJc w:val="left"/>
      <w:pPr>
        <w:ind w:left="7610" w:hanging="140"/>
      </w:pPr>
      <w:rPr>
        <w:rFonts w:hint="default"/>
        <w:lang w:val="ru-RU" w:eastAsia="en-US" w:bidi="ar-SA"/>
      </w:rPr>
    </w:lvl>
    <w:lvl w:ilvl="8" w:tplc="20FA6034">
      <w:numFmt w:val="bullet"/>
      <w:lvlText w:val="•"/>
      <w:lvlJc w:val="left"/>
      <w:pPr>
        <w:ind w:left="8776" w:hanging="140"/>
      </w:pPr>
      <w:rPr>
        <w:rFonts w:hint="default"/>
        <w:lang w:val="ru-RU" w:eastAsia="en-US" w:bidi="ar-SA"/>
      </w:rPr>
    </w:lvl>
  </w:abstractNum>
  <w:abstractNum w:abstractNumId="20">
    <w:nsid w:val="0FB7030C"/>
    <w:multiLevelType w:val="hybridMultilevel"/>
    <w:tmpl w:val="BD54BD9A"/>
    <w:lvl w:ilvl="0" w:tplc="6C22AC70">
      <w:start w:val="13"/>
      <w:numFmt w:val="decimal"/>
      <w:lvlText w:val="%1"/>
      <w:lvlJc w:val="left"/>
      <w:pPr>
        <w:ind w:left="240" w:hanging="720"/>
        <w:jc w:val="left"/>
      </w:pPr>
      <w:rPr>
        <w:rFonts w:hint="default"/>
        <w:lang w:val="ru-RU" w:eastAsia="en-US" w:bidi="ar-SA"/>
      </w:rPr>
    </w:lvl>
    <w:lvl w:ilvl="1" w:tplc="F920DBB2">
      <w:numFmt w:val="none"/>
      <w:lvlText w:val=""/>
      <w:lvlJc w:val="left"/>
      <w:pPr>
        <w:tabs>
          <w:tab w:val="num" w:pos="360"/>
        </w:tabs>
      </w:pPr>
    </w:lvl>
    <w:lvl w:ilvl="2" w:tplc="C01A4BB6">
      <w:numFmt w:val="none"/>
      <w:lvlText w:val=""/>
      <w:lvlJc w:val="left"/>
      <w:pPr>
        <w:tabs>
          <w:tab w:val="num" w:pos="360"/>
        </w:tabs>
      </w:pPr>
    </w:lvl>
    <w:lvl w:ilvl="3" w:tplc="0A9C6F68">
      <w:numFmt w:val="bullet"/>
      <w:lvlText w:val="•"/>
      <w:lvlJc w:val="left"/>
      <w:pPr>
        <w:ind w:left="3499" w:hanging="720"/>
      </w:pPr>
      <w:rPr>
        <w:rFonts w:hint="default"/>
        <w:lang w:val="ru-RU" w:eastAsia="en-US" w:bidi="ar-SA"/>
      </w:rPr>
    </w:lvl>
    <w:lvl w:ilvl="4" w:tplc="40FA2370">
      <w:numFmt w:val="bullet"/>
      <w:lvlText w:val="•"/>
      <w:lvlJc w:val="left"/>
      <w:pPr>
        <w:ind w:left="4586" w:hanging="720"/>
      </w:pPr>
      <w:rPr>
        <w:rFonts w:hint="default"/>
        <w:lang w:val="ru-RU" w:eastAsia="en-US" w:bidi="ar-SA"/>
      </w:rPr>
    </w:lvl>
    <w:lvl w:ilvl="5" w:tplc="DD84A4F0">
      <w:numFmt w:val="bullet"/>
      <w:lvlText w:val="•"/>
      <w:lvlJc w:val="left"/>
      <w:pPr>
        <w:ind w:left="5673" w:hanging="720"/>
      </w:pPr>
      <w:rPr>
        <w:rFonts w:hint="default"/>
        <w:lang w:val="ru-RU" w:eastAsia="en-US" w:bidi="ar-SA"/>
      </w:rPr>
    </w:lvl>
    <w:lvl w:ilvl="6" w:tplc="0960274C">
      <w:numFmt w:val="bullet"/>
      <w:lvlText w:val="•"/>
      <w:lvlJc w:val="left"/>
      <w:pPr>
        <w:ind w:left="6759" w:hanging="720"/>
      </w:pPr>
      <w:rPr>
        <w:rFonts w:hint="default"/>
        <w:lang w:val="ru-RU" w:eastAsia="en-US" w:bidi="ar-SA"/>
      </w:rPr>
    </w:lvl>
    <w:lvl w:ilvl="7" w:tplc="0DF27616">
      <w:numFmt w:val="bullet"/>
      <w:lvlText w:val="•"/>
      <w:lvlJc w:val="left"/>
      <w:pPr>
        <w:ind w:left="7846" w:hanging="720"/>
      </w:pPr>
      <w:rPr>
        <w:rFonts w:hint="default"/>
        <w:lang w:val="ru-RU" w:eastAsia="en-US" w:bidi="ar-SA"/>
      </w:rPr>
    </w:lvl>
    <w:lvl w:ilvl="8" w:tplc="B650A7BC">
      <w:numFmt w:val="bullet"/>
      <w:lvlText w:val="•"/>
      <w:lvlJc w:val="left"/>
      <w:pPr>
        <w:ind w:left="8933" w:hanging="720"/>
      </w:pPr>
      <w:rPr>
        <w:rFonts w:hint="default"/>
        <w:lang w:val="ru-RU" w:eastAsia="en-US" w:bidi="ar-SA"/>
      </w:rPr>
    </w:lvl>
  </w:abstractNum>
  <w:abstractNum w:abstractNumId="21">
    <w:nsid w:val="0FD91911"/>
    <w:multiLevelType w:val="hybridMultilevel"/>
    <w:tmpl w:val="993868FE"/>
    <w:lvl w:ilvl="0" w:tplc="47723E9A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3AAAD2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2" w:tplc="ED1AC2D0">
      <w:numFmt w:val="bullet"/>
      <w:lvlText w:val="•"/>
      <w:lvlJc w:val="left"/>
      <w:pPr>
        <w:ind w:left="1758" w:hanging="140"/>
      </w:pPr>
      <w:rPr>
        <w:rFonts w:hint="default"/>
        <w:lang w:val="ru-RU" w:eastAsia="en-US" w:bidi="ar-SA"/>
      </w:rPr>
    </w:lvl>
    <w:lvl w:ilvl="3" w:tplc="1CD0D290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4" w:tplc="60342C30">
      <w:numFmt w:val="bullet"/>
      <w:lvlText w:val="•"/>
      <w:lvlJc w:val="left"/>
      <w:pPr>
        <w:ind w:left="3277" w:hanging="140"/>
      </w:pPr>
      <w:rPr>
        <w:rFonts w:hint="default"/>
        <w:lang w:val="ru-RU" w:eastAsia="en-US" w:bidi="ar-SA"/>
      </w:rPr>
    </w:lvl>
    <w:lvl w:ilvl="5" w:tplc="A0321AB8">
      <w:numFmt w:val="bullet"/>
      <w:lvlText w:val="•"/>
      <w:lvlJc w:val="left"/>
      <w:pPr>
        <w:ind w:left="4036" w:hanging="140"/>
      </w:pPr>
      <w:rPr>
        <w:rFonts w:hint="default"/>
        <w:lang w:val="ru-RU" w:eastAsia="en-US" w:bidi="ar-SA"/>
      </w:rPr>
    </w:lvl>
    <w:lvl w:ilvl="6" w:tplc="80025BB2">
      <w:numFmt w:val="bullet"/>
      <w:lvlText w:val="•"/>
      <w:lvlJc w:val="left"/>
      <w:pPr>
        <w:ind w:left="4795" w:hanging="140"/>
      </w:pPr>
      <w:rPr>
        <w:rFonts w:hint="default"/>
        <w:lang w:val="ru-RU" w:eastAsia="en-US" w:bidi="ar-SA"/>
      </w:rPr>
    </w:lvl>
    <w:lvl w:ilvl="7" w:tplc="437AF82A">
      <w:numFmt w:val="bullet"/>
      <w:lvlText w:val="•"/>
      <w:lvlJc w:val="left"/>
      <w:pPr>
        <w:ind w:left="5555" w:hanging="140"/>
      </w:pPr>
      <w:rPr>
        <w:rFonts w:hint="default"/>
        <w:lang w:val="ru-RU" w:eastAsia="en-US" w:bidi="ar-SA"/>
      </w:rPr>
    </w:lvl>
    <w:lvl w:ilvl="8" w:tplc="17A6B61E">
      <w:numFmt w:val="bullet"/>
      <w:lvlText w:val="•"/>
      <w:lvlJc w:val="left"/>
      <w:pPr>
        <w:ind w:left="6314" w:hanging="140"/>
      </w:pPr>
      <w:rPr>
        <w:rFonts w:hint="default"/>
        <w:lang w:val="ru-RU" w:eastAsia="en-US" w:bidi="ar-SA"/>
      </w:rPr>
    </w:lvl>
  </w:abstractNum>
  <w:abstractNum w:abstractNumId="22">
    <w:nsid w:val="101947DB"/>
    <w:multiLevelType w:val="hybridMultilevel"/>
    <w:tmpl w:val="4D26449A"/>
    <w:lvl w:ilvl="0" w:tplc="5DD05D16">
      <w:start w:val="2"/>
      <w:numFmt w:val="decimal"/>
      <w:lvlText w:val="%1"/>
      <w:lvlJc w:val="left"/>
      <w:pPr>
        <w:ind w:left="240" w:hanging="476"/>
        <w:jc w:val="left"/>
      </w:pPr>
      <w:rPr>
        <w:rFonts w:hint="default"/>
        <w:lang w:val="ru-RU" w:eastAsia="en-US" w:bidi="ar-SA"/>
      </w:rPr>
    </w:lvl>
    <w:lvl w:ilvl="1" w:tplc="961E6AB8">
      <w:numFmt w:val="none"/>
      <w:lvlText w:val=""/>
      <w:lvlJc w:val="left"/>
      <w:pPr>
        <w:tabs>
          <w:tab w:val="num" w:pos="360"/>
        </w:tabs>
      </w:pPr>
    </w:lvl>
    <w:lvl w:ilvl="2" w:tplc="A15A7C2A">
      <w:numFmt w:val="bullet"/>
      <w:lvlText w:val="•"/>
      <w:lvlJc w:val="left"/>
      <w:pPr>
        <w:ind w:left="2433" w:hanging="476"/>
      </w:pPr>
      <w:rPr>
        <w:rFonts w:hint="default"/>
        <w:lang w:val="ru-RU" w:eastAsia="en-US" w:bidi="ar-SA"/>
      </w:rPr>
    </w:lvl>
    <w:lvl w:ilvl="3" w:tplc="BE344334">
      <w:numFmt w:val="bullet"/>
      <w:lvlText w:val="•"/>
      <w:lvlJc w:val="left"/>
      <w:pPr>
        <w:ind w:left="3529" w:hanging="476"/>
      </w:pPr>
      <w:rPr>
        <w:rFonts w:hint="default"/>
        <w:lang w:val="ru-RU" w:eastAsia="en-US" w:bidi="ar-SA"/>
      </w:rPr>
    </w:lvl>
    <w:lvl w:ilvl="4" w:tplc="71BCDBC6">
      <w:numFmt w:val="bullet"/>
      <w:lvlText w:val="•"/>
      <w:lvlJc w:val="left"/>
      <w:pPr>
        <w:ind w:left="4626" w:hanging="476"/>
      </w:pPr>
      <w:rPr>
        <w:rFonts w:hint="default"/>
        <w:lang w:val="ru-RU" w:eastAsia="en-US" w:bidi="ar-SA"/>
      </w:rPr>
    </w:lvl>
    <w:lvl w:ilvl="5" w:tplc="F8D4A6DC">
      <w:numFmt w:val="bullet"/>
      <w:lvlText w:val="•"/>
      <w:lvlJc w:val="left"/>
      <w:pPr>
        <w:ind w:left="5723" w:hanging="476"/>
      </w:pPr>
      <w:rPr>
        <w:rFonts w:hint="default"/>
        <w:lang w:val="ru-RU" w:eastAsia="en-US" w:bidi="ar-SA"/>
      </w:rPr>
    </w:lvl>
    <w:lvl w:ilvl="6" w:tplc="F2149EB6">
      <w:numFmt w:val="bullet"/>
      <w:lvlText w:val="•"/>
      <w:lvlJc w:val="left"/>
      <w:pPr>
        <w:ind w:left="6819" w:hanging="476"/>
      </w:pPr>
      <w:rPr>
        <w:rFonts w:hint="default"/>
        <w:lang w:val="ru-RU" w:eastAsia="en-US" w:bidi="ar-SA"/>
      </w:rPr>
    </w:lvl>
    <w:lvl w:ilvl="7" w:tplc="1A72F70A">
      <w:numFmt w:val="bullet"/>
      <w:lvlText w:val="•"/>
      <w:lvlJc w:val="left"/>
      <w:pPr>
        <w:ind w:left="7916" w:hanging="476"/>
      </w:pPr>
      <w:rPr>
        <w:rFonts w:hint="default"/>
        <w:lang w:val="ru-RU" w:eastAsia="en-US" w:bidi="ar-SA"/>
      </w:rPr>
    </w:lvl>
    <w:lvl w:ilvl="8" w:tplc="D6CCF48C">
      <w:numFmt w:val="bullet"/>
      <w:lvlText w:val="•"/>
      <w:lvlJc w:val="left"/>
      <w:pPr>
        <w:ind w:left="9013" w:hanging="476"/>
      </w:pPr>
      <w:rPr>
        <w:rFonts w:hint="default"/>
        <w:lang w:val="ru-RU" w:eastAsia="en-US" w:bidi="ar-SA"/>
      </w:rPr>
    </w:lvl>
  </w:abstractNum>
  <w:abstractNum w:abstractNumId="23">
    <w:nsid w:val="11F171E8"/>
    <w:multiLevelType w:val="hybridMultilevel"/>
    <w:tmpl w:val="465CC064"/>
    <w:lvl w:ilvl="0" w:tplc="7312162E">
      <w:start w:val="1"/>
      <w:numFmt w:val="decimal"/>
      <w:lvlText w:val="%1"/>
      <w:lvlJc w:val="left"/>
      <w:pPr>
        <w:ind w:left="240" w:hanging="720"/>
        <w:jc w:val="left"/>
      </w:pPr>
      <w:rPr>
        <w:rFonts w:hint="default"/>
        <w:lang w:val="ru-RU" w:eastAsia="en-US" w:bidi="ar-SA"/>
      </w:rPr>
    </w:lvl>
    <w:lvl w:ilvl="1" w:tplc="61186F6A">
      <w:numFmt w:val="none"/>
      <w:lvlText w:val=""/>
      <w:lvlJc w:val="left"/>
      <w:pPr>
        <w:tabs>
          <w:tab w:val="num" w:pos="360"/>
        </w:tabs>
      </w:pPr>
    </w:lvl>
    <w:lvl w:ilvl="2" w:tplc="BF20D778">
      <w:numFmt w:val="none"/>
      <w:lvlText w:val=""/>
      <w:lvlJc w:val="left"/>
      <w:pPr>
        <w:tabs>
          <w:tab w:val="num" w:pos="360"/>
        </w:tabs>
      </w:pPr>
    </w:lvl>
    <w:lvl w:ilvl="3" w:tplc="C10C5D00">
      <w:numFmt w:val="bullet"/>
      <w:lvlText w:val="•"/>
      <w:lvlJc w:val="left"/>
      <w:pPr>
        <w:ind w:left="3499" w:hanging="720"/>
      </w:pPr>
      <w:rPr>
        <w:rFonts w:hint="default"/>
        <w:lang w:val="ru-RU" w:eastAsia="en-US" w:bidi="ar-SA"/>
      </w:rPr>
    </w:lvl>
    <w:lvl w:ilvl="4" w:tplc="53EE574E">
      <w:numFmt w:val="bullet"/>
      <w:lvlText w:val="•"/>
      <w:lvlJc w:val="left"/>
      <w:pPr>
        <w:ind w:left="4586" w:hanging="720"/>
      </w:pPr>
      <w:rPr>
        <w:rFonts w:hint="default"/>
        <w:lang w:val="ru-RU" w:eastAsia="en-US" w:bidi="ar-SA"/>
      </w:rPr>
    </w:lvl>
    <w:lvl w:ilvl="5" w:tplc="AE7423DA">
      <w:numFmt w:val="bullet"/>
      <w:lvlText w:val="•"/>
      <w:lvlJc w:val="left"/>
      <w:pPr>
        <w:ind w:left="5673" w:hanging="720"/>
      </w:pPr>
      <w:rPr>
        <w:rFonts w:hint="default"/>
        <w:lang w:val="ru-RU" w:eastAsia="en-US" w:bidi="ar-SA"/>
      </w:rPr>
    </w:lvl>
    <w:lvl w:ilvl="6" w:tplc="DB92FDCE">
      <w:numFmt w:val="bullet"/>
      <w:lvlText w:val="•"/>
      <w:lvlJc w:val="left"/>
      <w:pPr>
        <w:ind w:left="6759" w:hanging="720"/>
      </w:pPr>
      <w:rPr>
        <w:rFonts w:hint="default"/>
        <w:lang w:val="ru-RU" w:eastAsia="en-US" w:bidi="ar-SA"/>
      </w:rPr>
    </w:lvl>
    <w:lvl w:ilvl="7" w:tplc="5B8A0F2A">
      <w:numFmt w:val="bullet"/>
      <w:lvlText w:val="•"/>
      <w:lvlJc w:val="left"/>
      <w:pPr>
        <w:ind w:left="7846" w:hanging="720"/>
      </w:pPr>
      <w:rPr>
        <w:rFonts w:hint="default"/>
        <w:lang w:val="ru-RU" w:eastAsia="en-US" w:bidi="ar-SA"/>
      </w:rPr>
    </w:lvl>
    <w:lvl w:ilvl="8" w:tplc="213C5120">
      <w:numFmt w:val="bullet"/>
      <w:lvlText w:val="•"/>
      <w:lvlJc w:val="left"/>
      <w:pPr>
        <w:ind w:left="8933" w:hanging="720"/>
      </w:pPr>
      <w:rPr>
        <w:rFonts w:hint="default"/>
        <w:lang w:val="ru-RU" w:eastAsia="en-US" w:bidi="ar-SA"/>
      </w:rPr>
    </w:lvl>
  </w:abstractNum>
  <w:abstractNum w:abstractNumId="24">
    <w:nsid w:val="11FC217C"/>
    <w:multiLevelType w:val="hybridMultilevel"/>
    <w:tmpl w:val="854E7238"/>
    <w:lvl w:ilvl="0" w:tplc="6436D704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309E8706">
      <w:numFmt w:val="bullet"/>
      <w:lvlText w:val="•"/>
      <w:lvlJc w:val="left"/>
      <w:pPr>
        <w:ind w:left="542" w:hanging="159"/>
      </w:pPr>
      <w:rPr>
        <w:rFonts w:hint="default"/>
        <w:lang w:val="ru-RU" w:eastAsia="en-US" w:bidi="ar-SA"/>
      </w:rPr>
    </w:lvl>
    <w:lvl w:ilvl="2" w:tplc="857E9366">
      <w:numFmt w:val="bullet"/>
      <w:lvlText w:val="•"/>
      <w:lvlJc w:val="left"/>
      <w:pPr>
        <w:ind w:left="984" w:hanging="159"/>
      </w:pPr>
      <w:rPr>
        <w:rFonts w:hint="default"/>
        <w:lang w:val="ru-RU" w:eastAsia="en-US" w:bidi="ar-SA"/>
      </w:rPr>
    </w:lvl>
    <w:lvl w:ilvl="3" w:tplc="59826080">
      <w:numFmt w:val="bullet"/>
      <w:lvlText w:val="•"/>
      <w:lvlJc w:val="left"/>
      <w:pPr>
        <w:ind w:left="1426" w:hanging="159"/>
      </w:pPr>
      <w:rPr>
        <w:rFonts w:hint="default"/>
        <w:lang w:val="ru-RU" w:eastAsia="en-US" w:bidi="ar-SA"/>
      </w:rPr>
    </w:lvl>
    <w:lvl w:ilvl="4" w:tplc="75965D8C">
      <w:numFmt w:val="bullet"/>
      <w:lvlText w:val="•"/>
      <w:lvlJc w:val="left"/>
      <w:pPr>
        <w:ind w:left="1869" w:hanging="159"/>
      </w:pPr>
      <w:rPr>
        <w:rFonts w:hint="default"/>
        <w:lang w:val="ru-RU" w:eastAsia="en-US" w:bidi="ar-SA"/>
      </w:rPr>
    </w:lvl>
    <w:lvl w:ilvl="5" w:tplc="3424D3E6">
      <w:numFmt w:val="bullet"/>
      <w:lvlText w:val="•"/>
      <w:lvlJc w:val="left"/>
      <w:pPr>
        <w:ind w:left="2311" w:hanging="159"/>
      </w:pPr>
      <w:rPr>
        <w:rFonts w:hint="default"/>
        <w:lang w:val="ru-RU" w:eastAsia="en-US" w:bidi="ar-SA"/>
      </w:rPr>
    </w:lvl>
    <w:lvl w:ilvl="6" w:tplc="A8A66D6E">
      <w:numFmt w:val="bullet"/>
      <w:lvlText w:val="•"/>
      <w:lvlJc w:val="left"/>
      <w:pPr>
        <w:ind w:left="2753" w:hanging="159"/>
      </w:pPr>
      <w:rPr>
        <w:rFonts w:hint="default"/>
        <w:lang w:val="ru-RU" w:eastAsia="en-US" w:bidi="ar-SA"/>
      </w:rPr>
    </w:lvl>
    <w:lvl w:ilvl="7" w:tplc="AD9A5904">
      <w:numFmt w:val="bullet"/>
      <w:lvlText w:val="•"/>
      <w:lvlJc w:val="left"/>
      <w:pPr>
        <w:ind w:left="3196" w:hanging="159"/>
      </w:pPr>
      <w:rPr>
        <w:rFonts w:hint="default"/>
        <w:lang w:val="ru-RU" w:eastAsia="en-US" w:bidi="ar-SA"/>
      </w:rPr>
    </w:lvl>
    <w:lvl w:ilvl="8" w:tplc="6188FFE2">
      <w:numFmt w:val="bullet"/>
      <w:lvlText w:val="•"/>
      <w:lvlJc w:val="left"/>
      <w:pPr>
        <w:ind w:left="3638" w:hanging="159"/>
      </w:pPr>
      <w:rPr>
        <w:rFonts w:hint="default"/>
        <w:lang w:val="ru-RU" w:eastAsia="en-US" w:bidi="ar-SA"/>
      </w:rPr>
    </w:lvl>
  </w:abstractNum>
  <w:abstractNum w:abstractNumId="25">
    <w:nsid w:val="123D5B92"/>
    <w:multiLevelType w:val="hybridMultilevel"/>
    <w:tmpl w:val="741601F4"/>
    <w:lvl w:ilvl="0" w:tplc="2A1604B4">
      <w:start w:val="1"/>
      <w:numFmt w:val="decimal"/>
      <w:lvlText w:val="%1."/>
      <w:lvlJc w:val="left"/>
      <w:pPr>
        <w:ind w:left="4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444914">
      <w:start w:val="3"/>
      <w:numFmt w:val="decimal"/>
      <w:lvlText w:val="%2."/>
      <w:lvlJc w:val="left"/>
      <w:pPr>
        <w:ind w:left="1843" w:hanging="3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7D47F0C">
      <w:start w:val="2"/>
      <w:numFmt w:val="decimal"/>
      <w:lvlText w:val="%3."/>
      <w:lvlJc w:val="left"/>
      <w:pPr>
        <w:ind w:left="2508" w:hanging="334"/>
        <w:jc w:val="right"/>
      </w:pPr>
      <w:rPr>
        <w:rFonts w:ascii="Cambria" w:eastAsia="Cambria" w:hAnsi="Cambria" w:cs="Cambria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3" w:tplc="60D68C44">
      <w:numFmt w:val="bullet"/>
      <w:lvlText w:val="•"/>
      <w:lvlJc w:val="left"/>
      <w:pPr>
        <w:ind w:left="3575" w:hanging="334"/>
      </w:pPr>
      <w:rPr>
        <w:rFonts w:hint="default"/>
        <w:lang w:val="ru-RU" w:eastAsia="en-US" w:bidi="ar-SA"/>
      </w:rPr>
    </w:lvl>
    <w:lvl w:ilvl="4" w:tplc="7F5C6A02">
      <w:numFmt w:val="bullet"/>
      <w:lvlText w:val="•"/>
      <w:lvlJc w:val="left"/>
      <w:pPr>
        <w:ind w:left="4651" w:hanging="334"/>
      </w:pPr>
      <w:rPr>
        <w:rFonts w:hint="default"/>
        <w:lang w:val="ru-RU" w:eastAsia="en-US" w:bidi="ar-SA"/>
      </w:rPr>
    </w:lvl>
    <w:lvl w:ilvl="5" w:tplc="302C96BC">
      <w:numFmt w:val="bullet"/>
      <w:lvlText w:val="•"/>
      <w:lvlJc w:val="left"/>
      <w:pPr>
        <w:ind w:left="5727" w:hanging="334"/>
      </w:pPr>
      <w:rPr>
        <w:rFonts w:hint="default"/>
        <w:lang w:val="ru-RU" w:eastAsia="en-US" w:bidi="ar-SA"/>
      </w:rPr>
    </w:lvl>
    <w:lvl w:ilvl="6" w:tplc="43DE0230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404ABCF0">
      <w:numFmt w:val="bullet"/>
      <w:lvlText w:val="•"/>
      <w:lvlJc w:val="left"/>
      <w:pPr>
        <w:ind w:left="7879" w:hanging="334"/>
      </w:pPr>
      <w:rPr>
        <w:rFonts w:hint="default"/>
        <w:lang w:val="ru-RU" w:eastAsia="en-US" w:bidi="ar-SA"/>
      </w:rPr>
    </w:lvl>
    <w:lvl w:ilvl="8" w:tplc="C7441ADC">
      <w:numFmt w:val="bullet"/>
      <w:lvlText w:val="•"/>
      <w:lvlJc w:val="left"/>
      <w:pPr>
        <w:ind w:left="8954" w:hanging="334"/>
      </w:pPr>
      <w:rPr>
        <w:rFonts w:hint="default"/>
        <w:lang w:val="ru-RU" w:eastAsia="en-US" w:bidi="ar-SA"/>
      </w:rPr>
    </w:lvl>
  </w:abstractNum>
  <w:abstractNum w:abstractNumId="26">
    <w:nsid w:val="13D04D76"/>
    <w:multiLevelType w:val="hybridMultilevel"/>
    <w:tmpl w:val="D832B03C"/>
    <w:lvl w:ilvl="0" w:tplc="634EFDF2">
      <w:numFmt w:val="bullet"/>
      <w:lvlText w:val="-"/>
      <w:lvlJc w:val="left"/>
      <w:pPr>
        <w:ind w:left="6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E03F62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2" w:tplc="E86C0046">
      <w:numFmt w:val="bullet"/>
      <w:lvlText w:val="•"/>
      <w:lvlJc w:val="left"/>
      <w:pPr>
        <w:ind w:left="2765" w:hanging="140"/>
      </w:pPr>
      <w:rPr>
        <w:rFonts w:hint="default"/>
        <w:lang w:val="ru-RU" w:eastAsia="en-US" w:bidi="ar-SA"/>
      </w:rPr>
    </w:lvl>
    <w:lvl w:ilvl="3" w:tplc="C3567408">
      <w:numFmt w:val="bullet"/>
      <w:lvlText w:val="•"/>
      <w:lvlJc w:val="left"/>
      <w:pPr>
        <w:ind w:left="3807" w:hanging="140"/>
      </w:pPr>
      <w:rPr>
        <w:rFonts w:hint="default"/>
        <w:lang w:val="ru-RU" w:eastAsia="en-US" w:bidi="ar-SA"/>
      </w:rPr>
    </w:lvl>
    <w:lvl w:ilvl="4" w:tplc="B0706B10">
      <w:numFmt w:val="bullet"/>
      <w:lvlText w:val="•"/>
      <w:lvlJc w:val="left"/>
      <w:pPr>
        <w:ind w:left="4850" w:hanging="140"/>
      </w:pPr>
      <w:rPr>
        <w:rFonts w:hint="default"/>
        <w:lang w:val="ru-RU" w:eastAsia="en-US" w:bidi="ar-SA"/>
      </w:rPr>
    </w:lvl>
    <w:lvl w:ilvl="5" w:tplc="AEF68F3C">
      <w:numFmt w:val="bullet"/>
      <w:lvlText w:val="•"/>
      <w:lvlJc w:val="left"/>
      <w:pPr>
        <w:ind w:left="5893" w:hanging="140"/>
      </w:pPr>
      <w:rPr>
        <w:rFonts w:hint="default"/>
        <w:lang w:val="ru-RU" w:eastAsia="en-US" w:bidi="ar-SA"/>
      </w:rPr>
    </w:lvl>
    <w:lvl w:ilvl="6" w:tplc="971822B4">
      <w:numFmt w:val="bullet"/>
      <w:lvlText w:val="•"/>
      <w:lvlJc w:val="left"/>
      <w:pPr>
        <w:ind w:left="6935" w:hanging="140"/>
      </w:pPr>
      <w:rPr>
        <w:rFonts w:hint="default"/>
        <w:lang w:val="ru-RU" w:eastAsia="en-US" w:bidi="ar-SA"/>
      </w:rPr>
    </w:lvl>
    <w:lvl w:ilvl="7" w:tplc="B96AC724">
      <w:numFmt w:val="bullet"/>
      <w:lvlText w:val="•"/>
      <w:lvlJc w:val="left"/>
      <w:pPr>
        <w:ind w:left="7978" w:hanging="140"/>
      </w:pPr>
      <w:rPr>
        <w:rFonts w:hint="default"/>
        <w:lang w:val="ru-RU" w:eastAsia="en-US" w:bidi="ar-SA"/>
      </w:rPr>
    </w:lvl>
    <w:lvl w:ilvl="8" w:tplc="3C60C23C">
      <w:numFmt w:val="bullet"/>
      <w:lvlText w:val="•"/>
      <w:lvlJc w:val="left"/>
      <w:pPr>
        <w:ind w:left="9021" w:hanging="140"/>
      </w:pPr>
      <w:rPr>
        <w:rFonts w:hint="default"/>
        <w:lang w:val="ru-RU" w:eastAsia="en-US" w:bidi="ar-SA"/>
      </w:rPr>
    </w:lvl>
  </w:abstractNum>
  <w:abstractNum w:abstractNumId="27">
    <w:nsid w:val="1439145F"/>
    <w:multiLevelType w:val="hybridMultilevel"/>
    <w:tmpl w:val="53BEF980"/>
    <w:lvl w:ilvl="0" w:tplc="260620E4">
      <w:start w:val="1"/>
      <w:numFmt w:val="decimal"/>
      <w:lvlText w:val="%1."/>
      <w:lvlJc w:val="left"/>
      <w:pPr>
        <w:ind w:left="2225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9B06932">
      <w:numFmt w:val="bullet"/>
      <w:lvlText w:val="•"/>
      <w:lvlJc w:val="left"/>
      <w:pPr>
        <w:ind w:left="5106" w:hanging="240"/>
      </w:pPr>
      <w:rPr>
        <w:rFonts w:hint="default"/>
        <w:lang w:val="ru-RU" w:eastAsia="en-US" w:bidi="ar-SA"/>
      </w:rPr>
    </w:lvl>
    <w:lvl w:ilvl="2" w:tplc="28B04206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3" w:tplc="3990D676">
      <w:numFmt w:val="bullet"/>
      <w:lvlText w:val="•"/>
      <w:lvlJc w:val="left"/>
      <w:pPr>
        <w:ind w:left="6439" w:hanging="240"/>
      </w:pPr>
      <w:rPr>
        <w:rFonts w:hint="default"/>
        <w:lang w:val="ru-RU" w:eastAsia="en-US" w:bidi="ar-SA"/>
      </w:rPr>
    </w:lvl>
    <w:lvl w:ilvl="4" w:tplc="EAAE94F2">
      <w:numFmt w:val="bullet"/>
      <w:lvlText w:val="•"/>
      <w:lvlJc w:val="left"/>
      <w:pPr>
        <w:ind w:left="7106" w:hanging="240"/>
      </w:pPr>
      <w:rPr>
        <w:rFonts w:hint="default"/>
        <w:lang w:val="ru-RU" w:eastAsia="en-US" w:bidi="ar-SA"/>
      </w:rPr>
    </w:lvl>
    <w:lvl w:ilvl="5" w:tplc="717E4756">
      <w:numFmt w:val="bullet"/>
      <w:lvlText w:val="•"/>
      <w:lvlJc w:val="left"/>
      <w:pPr>
        <w:ind w:left="7773" w:hanging="240"/>
      </w:pPr>
      <w:rPr>
        <w:rFonts w:hint="default"/>
        <w:lang w:val="ru-RU" w:eastAsia="en-US" w:bidi="ar-SA"/>
      </w:rPr>
    </w:lvl>
    <w:lvl w:ilvl="6" w:tplc="44944E28">
      <w:numFmt w:val="bullet"/>
      <w:lvlText w:val="•"/>
      <w:lvlJc w:val="left"/>
      <w:pPr>
        <w:ind w:left="8439" w:hanging="240"/>
      </w:pPr>
      <w:rPr>
        <w:rFonts w:hint="default"/>
        <w:lang w:val="ru-RU" w:eastAsia="en-US" w:bidi="ar-SA"/>
      </w:rPr>
    </w:lvl>
    <w:lvl w:ilvl="7" w:tplc="A40ABADE">
      <w:numFmt w:val="bullet"/>
      <w:lvlText w:val="•"/>
      <w:lvlJc w:val="left"/>
      <w:pPr>
        <w:ind w:left="9106" w:hanging="240"/>
      </w:pPr>
      <w:rPr>
        <w:rFonts w:hint="default"/>
        <w:lang w:val="ru-RU" w:eastAsia="en-US" w:bidi="ar-SA"/>
      </w:rPr>
    </w:lvl>
    <w:lvl w:ilvl="8" w:tplc="89E0C8B0">
      <w:numFmt w:val="bullet"/>
      <w:lvlText w:val="•"/>
      <w:lvlJc w:val="left"/>
      <w:pPr>
        <w:ind w:left="9773" w:hanging="240"/>
      </w:pPr>
      <w:rPr>
        <w:rFonts w:hint="default"/>
        <w:lang w:val="ru-RU" w:eastAsia="en-US" w:bidi="ar-SA"/>
      </w:rPr>
    </w:lvl>
  </w:abstractNum>
  <w:abstractNum w:abstractNumId="28">
    <w:nsid w:val="143A1C95"/>
    <w:multiLevelType w:val="hybridMultilevel"/>
    <w:tmpl w:val="4F40A6EC"/>
    <w:lvl w:ilvl="0" w:tplc="3FBEAFC6">
      <w:numFmt w:val="bullet"/>
      <w:lvlText w:val="-"/>
      <w:lvlJc w:val="left"/>
      <w:pPr>
        <w:ind w:left="240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32DF82">
      <w:numFmt w:val="bullet"/>
      <w:lvlText w:val="-"/>
      <w:lvlJc w:val="left"/>
      <w:pPr>
        <w:ind w:left="240" w:hanging="21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2DB86B28">
      <w:numFmt w:val="bullet"/>
      <w:lvlText w:val="•"/>
      <w:lvlJc w:val="left"/>
      <w:pPr>
        <w:ind w:left="2413" w:hanging="215"/>
      </w:pPr>
      <w:rPr>
        <w:rFonts w:hint="default"/>
        <w:lang w:val="ru-RU" w:eastAsia="en-US" w:bidi="ar-SA"/>
      </w:rPr>
    </w:lvl>
    <w:lvl w:ilvl="3" w:tplc="6FC40DC0">
      <w:numFmt w:val="bullet"/>
      <w:lvlText w:val="•"/>
      <w:lvlJc w:val="left"/>
      <w:pPr>
        <w:ind w:left="3499" w:hanging="215"/>
      </w:pPr>
      <w:rPr>
        <w:rFonts w:hint="default"/>
        <w:lang w:val="ru-RU" w:eastAsia="en-US" w:bidi="ar-SA"/>
      </w:rPr>
    </w:lvl>
    <w:lvl w:ilvl="4" w:tplc="003E919A">
      <w:numFmt w:val="bullet"/>
      <w:lvlText w:val="•"/>
      <w:lvlJc w:val="left"/>
      <w:pPr>
        <w:ind w:left="4586" w:hanging="215"/>
      </w:pPr>
      <w:rPr>
        <w:rFonts w:hint="default"/>
        <w:lang w:val="ru-RU" w:eastAsia="en-US" w:bidi="ar-SA"/>
      </w:rPr>
    </w:lvl>
    <w:lvl w:ilvl="5" w:tplc="43D83BEC">
      <w:numFmt w:val="bullet"/>
      <w:lvlText w:val="•"/>
      <w:lvlJc w:val="left"/>
      <w:pPr>
        <w:ind w:left="5673" w:hanging="215"/>
      </w:pPr>
      <w:rPr>
        <w:rFonts w:hint="default"/>
        <w:lang w:val="ru-RU" w:eastAsia="en-US" w:bidi="ar-SA"/>
      </w:rPr>
    </w:lvl>
    <w:lvl w:ilvl="6" w:tplc="38BABD5A">
      <w:numFmt w:val="bullet"/>
      <w:lvlText w:val="•"/>
      <w:lvlJc w:val="left"/>
      <w:pPr>
        <w:ind w:left="6759" w:hanging="215"/>
      </w:pPr>
      <w:rPr>
        <w:rFonts w:hint="default"/>
        <w:lang w:val="ru-RU" w:eastAsia="en-US" w:bidi="ar-SA"/>
      </w:rPr>
    </w:lvl>
    <w:lvl w:ilvl="7" w:tplc="AAC87016">
      <w:numFmt w:val="bullet"/>
      <w:lvlText w:val="•"/>
      <w:lvlJc w:val="left"/>
      <w:pPr>
        <w:ind w:left="7846" w:hanging="215"/>
      </w:pPr>
      <w:rPr>
        <w:rFonts w:hint="default"/>
        <w:lang w:val="ru-RU" w:eastAsia="en-US" w:bidi="ar-SA"/>
      </w:rPr>
    </w:lvl>
    <w:lvl w:ilvl="8" w:tplc="704C91F6">
      <w:numFmt w:val="bullet"/>
      <w:lvlText w:val="•"/>
      <w:lvlJc w:val="left"/>
      <w:pPr>
        <w:ind w:left="8933" w:hanging="215"/>
      </w:pPr>
      <w:rPr>
        <w:rFonts w:hint="default"/>
        <w:lang w:val="ru-RU" w:eastAsia="en-US" w:bidi="ar-SA"/>
      </w:rPr>
    </w:lvl>
  </w:abstractNum>
  <w:abstractNum w:abstractNumId="29">
    <w:nsid w:val="1457063A"/>
    <w:multiLevelType w:val="hybridMultilevel"/>
    <w:tmpl w:val="A044C1B2"/>
    <w:lvl w:ilvl="0" w:tplc="69622C04">
      <w:start w:val="7"/>
      <w:numFmt w:val="decimal"/>
      <w:lvlText w:val="%1"/>
      <w:lvlJc w:val="left"/>
      <w:pPr>
        <w:ind w:left="240" w:hanging="492"/>
        <w:jc w:val="left"/>
      </w:pPr>
      <w:rPr>
        <w:rFonts w:hint="default"/>
        <w:lang w:val="ru-RU" w:eastAsia="en-US" w:bidi="ar-SA"/>
      </w:rPr>
    </w:lvl>
    <w:lvl w:ilvl="1" w:tplc="F280C8C8">
      <w:numFmt w:val="none"/>
      <w:lvlText w:val=""/>
      <w:lvlJc w:val="left"/>
      <w:pPr>
        <w:tabs>
          <w:tab w:val="num" w:pos="360"/>
        </w:tabs>
      </w:pPr>
    </w:lvl>
    <w:lvl w:ilvl="2" w:tplc="1C02D276">
      <w:numFmt w:val="bullet"/>
      <w:lvlText w:val="•"/>
      <w:lvlJc w:val="left"/>
      <w:pPr>
        <w:ind w:left="2413" w:hanging="492"/>
      </w:pPr>
      <w:rPr>
        <w:rFonts w:hint="default"/>
        <w:lang w:val="ru-RU" w:eastAsia="en-US" w:bidi="ar-SA"/>
      </w:rPr>
    </w:lvl>
    <w:lvl w:ilvl="3" w:tplc="95AA3D42">
      <w:numFmt w:val="bullet"/>
      <w:lvlText w:val="•"/>
      <w:lvlJc w:val="left"/>
      <w:pPr>
        <w:ind w:left="3499" w:hanging="492"/>
      </w:pPr>
      <w:rPr>
        <w:rFonts w:hint="default"/>
        <w:lang w:val="ru-RU" w:eastAsia="en-US" w:bidi="ar-SA"/>
      </w:rPr>
    </w:lvl>
    <w:lvl w:ilvl="4" w:tplc="66D2F5D4">
      <w:numFmt w:val="bullet"/>
      <w:lvlText w:val="•"/>
      <w:lvlJc w:val="left"/>
      <w:pPr>
        <w:ind w:left="4586" w:hanging="492"/>
      </w:pPr>
      <w:rPr>
        <w:rFonts w:hint="default"/>
        <w:lang w:val="ru-RU" w:eastAsia="en-US" w:bidi="ar-SA"/>
      </w:rPr>
    </w:lvl>
    <w:lvl w:ilvl="5" w:tplc="53BCD60E">
      <w:numFmt w:val="bullet"/>
      <w:lvlText w:val="•"/>
      <w:lvlJc w:val="left"/>
      <w:pPr>
        <w:ind w:left="5673" w:hanging="492"/>
      </w:pPr>
      <w:rPr>
        <w:rFonts w:hint="default"/>
        <w:lang w:val="ru-RU" w:eastAsia="en-US" w:bidi="ar-SA"/>
      </w:rPr>
    </w:lvl>
    <w:lvl w:ilvl="6" w:tplc="4E7C7B82">
      <w:numFmt w:val="bullet"/>
      <w:lvlText w:val="•"/>
      <w:lvlJc w:val="left"/>
      <w:pPr>
        <w:ind w:left="6759" w:hanging="492"/>
      </w:pPr>
      <w:rPr>
        <w:rFonts w:hint="default"/>
        <w:lang w:val="ru-RU" w:eastAsia="en-US" w:bidi="ar-SA"/>
      </w:rPr>
    </w:lvl>
    <w:lvl w:ilvl="7" w:tplc="A086CF08">
      <w:numFmt w:val="bullet"/>
      <w:lvlText w:val="•"/>
      <w:lvlJc w:val="left"/>
      <w:pPr>
        <w:ind w:left="7846" w:hanging="492"/>
      </w:pPr>
      <w:rPr>
        <w:rFonts w:hint="default"/>
        <w:lang w:val="ru-RU" w:eastAsia="en-US" w:bidi="ar-SA"/>
      </w:rPr>
    </w:lvl>
    <w:lvl w:ilvl="8" w:tplc="0D7A77BC">
      <w:numFmt w:val="bullet"/>
      <w:lvlText w:val="•"/>
      <w:lvlJc w:val="left"/>
      <w:pPr>
        <w:ind w:left="8933" w:hanging="492"/>
      </w:pPr>
      <w:rPr>
        <w:rFonts w:hint="default"/>
        <w:lang w:val="ru-RU" w:eastAsia="en-US" w:bidi="ar-SA"/>
      </w:rPr>
    </w:lvl>
  </w:abstractNum>
  <w:abstractNum w:abstractNumId="30">
    <w:nsid w:val="15D36ACF"/>
    <w:multiLevelType w:val="hybridMultilevel"/>
    <w:tmpl w:val="F84E7EE2"/>
    <w:lvl w:ilvl="0" w:tplc="33B88A48">
      <w:start w:val="1"/>
      <w:numFmt w:val="decimal"/>
      <w:lvlText w:val="%1"/>
      <w:lvlJc w:val="left"/>
      <w:pPr>
        <w:ind w:left="240" w:hanging="600"/>
        <w:jc w:val="left"/>
      </w:pPr>
      <w:rPr>
        <w:rFonts w:hint="default"/>
        <w:lang w:val="ru-RU" w:eastAsia="en-US" w:bidi="ar-SA"/>
      </w:rPr>
    </w:lvl>
    <w:lvl w:ilvl="1" w:tplc="4FFE4268">
      <w:numFmt w:val="none"/>
      <w:lvlText w:val=""/>
      <w:lvlJc w:val="left"/>
      <w:pPr>
        <w:tabs>
          <w:tab w:val="num" w:pos="360"/>
        </w:tabs>
      </w:pPr>
    </w:lvl>
    <w:lvl w:ilvl="2" w:tplc="EBBAD70A">
      <w:numFmt w:val="none"/>
      <w:lvlText w:val=""/>
      <w:lvlJc w:val="left"/>
      <w:pPr>
        <w:tabs>
          <w:tab w:val="num" w:pos="360"/>
        </w:tabs>
      </w:pPr>
    </w:lvl>
    <w:lvl w:ilvl="3" w:tplc="17FA4B4A">
      <w:numFmt w:val="bullet"/>
      <w:lvlText w:val="•"/>
      <w:lvlJc w:val="left"/>
      <w:pPr>
        <w:ind w:left="3499" w:hanging="600"/>
      </w:pPr>
      <w:rPr>
        <w:rFonts w:hint="default"/>
        <w:lang w:val="ru-RU" w:eastAsia="en-US" w:bidi="ar-SA"/>
      </w:rPr>
    </w:lvl>
    <w:lvl w:ilvl="4" w:tplc="C53C3D22">
      <w:numFmt w:val="bullet"/>
      <w:lvlText w:val="•"/>
      <w:lvlJc w:val="left"/>
      <w:pPr>
        <w:ind w:left="4586" w:hanging="600"/>
      </w:pPr>
      <w:rPr>
        <w:rFonts w:hint="default"/>
        <w:lang w:val="ru-RU" w:eastAsia="en-US" w:bidi="ar-SA"/>
      </w:rPr>
    </w:lvl>
    <w:lvl w:ilvl="5" w:tplc="BF84BB1A">
      <w:numFmt w:val="bullet"/>
      <w:lvlText w:val="•"/>
      <w:lvlJc w:val="left"/>
      <w:pPr>
        <w:ind w:left="5673" w:hanging="600"/>
      </w:pPr>
      <w:rPr>
        <w:rFonts w:hint="default"/>
        <w:lang w:val="ru-RU" w:eastAsia="en-US" w:bidi="ar-SA"/>
      </w:rPr>
    </w:lvl>
    <w:lvl w:ilvl="6" w:tplc="4E28EC0C">
      <w:numFmt w:val="bullet"/>
      <w:lvlText w:val="•"/>
      <w:lvlJc w:val="left"/>
      <w:pPr>
        <w:ind w:left="6759" w:hanging="600"/>
      </w:pPr>
      <w:rPr>
        <w:rFonts w:hint="default"/>
        <w:lang w:val="ru-RU" w:eastAsia="en-US" w:bidi="ar-SA"/>
      </w:rPr>
    </w:lvl>
    <w:lvl w:ilvl="7" w:tplc="20E2EAE8">
      <w:numFmt w:val="bullet"/>
      <w:lvlText w:val="•"/>
      <w:lvlJc w:val="left"/>
      <w:pPr>
        <w:ind w:left="7846" w:hanging="600"/>
      </w:pPr>
      <w:rPr>
        <w:rFonts w:hint="default"/>
        <w:lang w:val="ru-RU" w:eastAsia="en-US" w:bidi="ar-SA"/>
      </w:rPr>
    </w:lvl>
    <w:lvl w:ilvl="8" w:tplc="7C5C4A06">
      <w:numFmt w:val="bullet"/>
      <w:lvlText w:val="•"/>
      <w:lvlJc w:val="left"/>
      <w:pPr>
        <w:ind w:left="8933" w:hanging="600"/>
      </w:pPr>
      <w:rPr>
        <w:rFonts w:hint="default"/>
        <w:lang w:val="ru-RU" w:eastAsia="en-US" w:bidi="ar-SA"/>
      </w:rPr>
    </w:lvl>
  </w:abstractNum>
  <w:abstractNum w:abstractNumId="31">
    <w:nsid w:val="16666C6F"/>
    <w:multiLevelType w:val="hybridMultilevel"/>
    <w:tmpl w:val="5C78CED4"/>
    <w:lvl w:ilvl="0" w:tplc="297CCA42">
      <w:start w:val="1"/>
      <w:numFmt w:val="decimal"/>
      <w:lvlText w:val="%1."/>
      <w:lvlJc w:val="left"/>
      <w:pPr>
        <w:ind w:left="622" w:hanging="14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00128">
      <w:numFmt w:val="bullet"/>
      <w:lvlText w:val="•"/>
      <w:lvlJc w:val="left"/>
      <w:pPr>
        <w:ind w:left="1672" w:hanging="1441"/>
      </w:pPr>
      <w:rPr>
        <w:rFonts w:hint="default"/>
        <w:lang w:val="ru-RU" w:eastAsia="en-US" w:bidi="ar-SA"/>
      </w:rPr>
    </w:lvl>
    <w:lvl w:ilvl="2" w:tplc="9A983B44">
      <w:numFmt w:val="bullet"/>
      <w:lvlText w:val="•"/>
      <w:lvlJc w:val="left"/>
      <w:pPr>
        <w:ind w:left="2725" w:hanging="1441"/>
      </w:pPr>
      <w:rPr>
        <w:rFonts w:hint="default"/>
        <w:lang w:val="ru-RU" w:eastAsia="en-US" w:bidi="ar-SA"/>
      </w:rPr>
    </w:lvl>
    <w:lvl w:ilvl="3" w:tplc="0A92C81C">
      <w:numFmt w:val="bullet"/>
      <w:lvlText w:val="•"/>
      <w:lvlJc w:val="left"/>
      <w:pPr>
        <w:ind w:left="3777" w:hanging="1441"/>
      </w:pPr>
      <w:rPr>
        <w:rFonts w:hint="default"/>
        <w:lang w:val="ru-RU" w:eastAsia="en-US" w:bidi="ar-SA"/>
      </w:rPr>
    </w:lvl>
    <w:lvl w:ilvl="4" w:tplc="5F303D70">
      <w:numFmt w:val="bullet"/>
      <w:lvlText w:val="•"/>
      <w:lvlJc w:val="left"/>
      <w:pPr>
        <w:ind w:left="4830" w:hanging="1441"/>
      </w:pPr>
      <w:rPr>
        <w:rFonts w:hint="default"/>
        <w:lang w:val="ru-RU" w:eastAsia="en-US" w:bidi="ar-SA"/>
      </w:rPr>
    </w:lvl>
    <w:lvl w:ilvl="5" w:tplc="42341FFE">
      <w:numFmt w:val="bullet"/>
      <w:lvlText w:val="•"/>
      <w:lvlJc w:val="left"/>
      <w:pPr>
        <w:ind w:left="5883" w:hanging="1441"/>
      </w:pPr>
      <w:rPr>
        <w:rFonts w:hint="default"/>
        <w:lang w:val="ru-RU" w:eastAsia="en-US" w:bidi="ar-SA"/>
      </w:rPr>
    </w:lvl>
    <w:lvl w:ilvl="6" w:tplc="C7EA1016">
      <w:numFmt w:val="bullet"/>
      <w:lvlText w:val="•"/>
      <w:lvlJc w:val="left"/>
      <w:pPr>
        <w:ind w:left="6935" w:hanging="1441"/>
      </w:pPr>
      <w:rPr>
        <w:rFonts w:hint="default"/>
        <w:lang w:val="ru-RU" w:eastAsia="en-US" w:bidi="ar-SA"/>
      </w:rPr>
    </w:lvl>
    <w:lvl w:ilvl="7" w:tplc="7D280E60">
      <w:numFmt w:val="bullet"/>
      <w:lvlText w:val="•"/>
      <w:lvlJc w:val="left"/>
      <w:pPr>
        <w:ind w:left="7988" w:hanging="1441"/>
      </w:pPr>
      <w:rPr>
        <w:rFonts w:hint="default"/>
        <w:lang w:val="ru-RU" w:eastAsia="en-US" w:bidi="ar-SA"/>
      </w:rPr>
    </w:lvl>
    <w:lvl w:ilvl="8" w:tplc="D6841320">
      <w:numFmt w:val="bullet"/>
      <w:lvlText w:val="•"/>
      <w:lvlJc w:val="left"/>
      <w:pPr>
        <w:ind w:left="9041" w:hanging="1441"/>
      </w:pPr>
      <w:rPr>
        <w:rFonts w:hint="default"/>
        <w:lang w:val="ru-RU" w:eastAsia="en-US" w:bidi="ar-SA"/>
      </w:rPr>
    </w:lvl>
  </w:abstractNum>
  <w:abstractNum w:abstractNumId="32">
    <w:nsid w:val="18BC16B3"/>
    <w:multiLevelType w:val="hybridMultilevel"/>
    <w:tmpl w:val="ED7411CE"/>
    <w:lvl w:ilvl="0" w:tplc="72105A8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92F1BC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2" w:tplc="48E2772C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3" w:tplc="67EC31FE">
      <w:numFmt w:val="bullet"/>
      <w:lvlText w:val="•"/>
      <w:lvlJc w:val="left"/>
      <w:pPr>
        <w:ind w:left="1480" w:hanging="140"/>
      </w:pPr>
      <w:rPr>
        <w:rFonts w:hint="default"/>
        <w:lang w:val="ru-RU" w:eastAsia="en-US" w:bidi="ar-SA"/>
      </w:rPr>
    </w:lvl>
    <w:lvl w:ilvl="4" w:tplc="25044BF6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5" w:tplc="73BEE260">
      <w:numFmt w:val="bullet"/>
      <w:lvlText w:val="•"/>
      <w:lvlJc w:val="left"/>
      <w:pPr>
        <w:ind w:left="2401" w:hanging="140"/>
      </w:pPr>
      <w:rPr>
        <w:rFonts w:hint="default"/>
        <w:lang w:val="ru-RU" w:eastAsia="en-US" w:bidi="ar-SA"/>
      </w:rPr>
    </w:lvl>
    <w:lvl w:ilvl="6" w:tplc="15D6FBDA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7" w:tplc="75361B22">
      <w:numFmt w:val="bullet"/>
      <w:lvlText w:val="•"/>
      <w:lvlJc w:val="left"/>
      <w:pPr>
        <w:ind w:left="3321" w:hanging="140"/>
      </w:pPr>
      <w:rPr>
        <w:rFonts w:hint="default"/>
        <w:lang w:val="ru-RU" w:eastAsia="en-US" w:bidi="ar-SA"/>
      </w:rPr>
    </w:lvl>
    <w:lvl w:ilvl="8" w:tplc="5DBC619A">
      <w:numFmt w:val="bullet"/>
      <w:lvlText w:val="•"/>
      <w:lvlJc w:val="left"/>
      <w:pPr>
        <w:ind w:left="3781" w:hanging="140"/>
      </w:pPr>
      <w:rPr>
        <w:rFonts w:hint="default"/>
        <w:lang w:val="ru-RU" w:eastAsia="en-US" w:bidi="ar-SA"/>
      </w:rPr>
    </w:lvl>
  </w:abstractNum>
  <w:abstractNum w:abstractNumId="33">
    <w:nsid w:val="1B8915EB"/>
    <w:multiLevelType w:val="hybridMultilevel"/>
    <w:tmpl w:val="3BE630EC"/>
    <w:lvl w:ilvl="0" w:tplc="45925A2C">
      <w:start w:val="3"/>
      <w:numFmt w:val="decimal"/>
      <w:lvlText w:val="%1"/>
      <w:lvlJc w:val="left"/>
      <w:pPr>
        <w:ind w:left="240" w:hanging="420"/>
        <w:jc w:val="left"/>
      </w:pPr>
      <w:rPr>
        <w:rFonts w:hint="default"/>
        <w:lang w:val="ru-RU" w:eastAsia="en-US" w:bidi="ar-SA"/>
      </w:rPr>
    </w:lvl>
    <w:lvl w:ilvl="1" w:tplc="E6B432E4">
      <w:numFmt w:val="none"/>
      <w:lvlText w:val=""/>
      <w:lvlJc w:val="left"/>
      <w:pPr>
        <w:tabs>
          <w:tab w:val="num" w:pos="360"/>
        </w:tabs>
      </w:pPr>
    </w:lvl>
    <w:lvl w:ilvl="2" w:tplc="E306FAD2">
      <w:numFmt w:val="none"/>
      <w:lvlText w:val=""/>
      <w:lvlJc w:val="left"/>
      <w:pPr>
        <w:tabs>
          <w:tab w:val="num" w:pos="360"/>
        </w:tabs>
      </w:pPr>
    </w:lvl>
    <w:lvl w:ilvl="3" w:tplc="039CCDFE">
      <w:numFmt w:val="bullet"/>
      <w:lvlText w:val="•"/>
      <w:lvlJc w:val="left"/>
      <w:pPr>
        <w:ind w:left="3499" w:hanging="540"/>
      </w:pPr>
      <w:rPr>
        <w:rFonts w:hint="default"/>
        <w:lang w:val="ru-RU" w:eastAsia="en-US" w:bidi="ar-SA"/>
      </w:rPr>
    </w:lvl>
    <w:lvl w:ilvl="4" w:tplc="37E4A0BE">
      <w:numFmt w:val="bullet"/>
      <w:lvlText w:val="•"/>
      <w:lvlJc w:val="left"/>
      <w:pPr>
        <w:ind w:left="4586" w:hanging="540"/>
      </w:pPr>
      <w:rPr>
        <w:rFonts w:hint="default"/>
        <w:lang w:val="ru-RU" w:eastAsia="en-US" w:bidi="ar-SA"/>
      </w:rPr>
    </w:lvl>
    <w:lvl w:ilvl="5" w:tplc="48067A16">
      <w:numFmt w:val="bullet"/>
      <w:lvlText w:val="•"/>
      <w:lvlJc w:val="left"/>
      <w:pPr>
        <w:ind w:left="5673" w:hanging="540"/>
      </w:pPr>
      <w:rPr>
        <w:rFonts w:hint="default"/>
        <w:lang w:val="ru-RU" w:eastAsia="en-US" w:bidi="ar-SA"/>
      </w:rPr>
    </w:lvl>
    <w:lvl w:ilvl="6" w:tplc="2A64B6EC">
      <w:numFmt w:val="bullet"/>
      <w:lvlText w:val="•"/>
      <w:lvlJc w:val="left"/>
      <w:pPr>
        <w:ind w:left="6759" w:hanging="540"/>
      </w:pPr>
      <w:rPr>
        <w:rFonts w:hint="default"/>
        <w:lang w:val="ru-RU" w:eastAsia="en-US" w:bidi="ar-SA"/>
      </w:rPr>
    </w:lvl>
    <w:lvl w:ilvl="7" w:tplc="004CD54A">
      <w:numFmt w:val="bullet"/>
      <w:lvlText w:val="•"/>
      <w:lvlJc w:val="left"/>
      <w:pPr>
        <w:ind w:left="7846" w:hanging="540"/>
      </w:pPr>
      <w:rPr>
        <w:rFonts w:hint="default"/>
        <w:lang w:val="ru-RU" w:eastAsia="en-US" w:bidi="ar-SA"/>
      </w:rPr>
    </w:lvl>
    <w:lvl w:ilvl="8" w:tplc="027E16A6">
      <w:numFmt w:val="bullet"/>
      <w:lvlText w:val="•"/>
      <w:lvlJc w:val="left"/>
      <w:pPr>
        <w:ind w:left="8933" w:hanging="540"/>
      </w:pPr>
      <w:rPr>
        <w:rFonts w:hint="default"/>
        <w:lang w:val="ru-RU" w:eastAsia="en-US" w:bidi="ar-SA"/>
      </w:rPr>
    </w:lvl>
  </w:abstractNum>
  <w:abstractNum w:abstractNumId="34">
    <w:nsid w:val="1D656743"/>
    <w:multiLevelType w:val="hybridMultilevel"/>
    <w:tmpl w:val="6EBED114"/>
    <w:lvl w:ilvl="0" w:tplc="A23C40AA">
      <w:numFmt w:val="bullet"/>
      <w:lvlText w:val="-"/>
      <w:lvlJc w:val="left"/>
      <w:pPr>
        <w:ind w:left="240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50269C">
      <w:numFmt w:val="bullet"/>
      <w:lvlText w:val="•"/>
      <w:lvlJc w:val="left"/>
      <w:pPr>
        <w:ind w:left="1326" w:hanging="212"/>
      </w:pPr>
      <w:rPr>
        <w:rFonts w:hint="default"/>
        <w:lang w:val="ru-RU" w:eastAsia="en-US" w:bidi="ar-SA"/>
      </w:rPr>
    </w:lvl>
    <w:lvl w:ilvl="2" w:tplc="A18CE256">
      <w:numFmt w:val="bullet"/>
      <w:lvlText w:val="•"/>
      <w:lvlJc w:val="left"/>
      <w:pPr>
        <w:ind w:left="2413" w:hanging="212"/>
      </w:pPr>
      <w:rPr>
        <w:rFonts w:hint="default"/>
        <w:lang w:val="ru-RU" w:eastAsia="en-US" w:bidi="ar-SA"/>
      </w:rPr>
    </w:lvl>
    <w:lvl w:ilvl="3" w:tplc="79B20476">
      <w:numFmt w:val="bullet"/>
      <w:lvlText w:val="•"/>
      <w:lvlJc w:val="left"/>
      <w:pPr>
        <w:ind w:left="3499" w:hanging="212"/>
      </w:pPr>
      <w:rPr>
        <w:rFonts w:hint="default"/>
        <w:lang w:val="ru-RU" w:eastAsia="en-US" w:bidi="ar-SA"/>
      </w:rPr>
    </w:lvl>
    <w:lvl w:ilvl="4" w:tplc="940635D4">
      <w:numFmt w:val="bullet"/>
      <w:lvlText w:val="•"/>
      <w:lvlJc w:val="left"/>
      <w:pPr>
        <w:ind w:left="4586" w:hanging="212"/>
      </w:pPr>
      <w:rPr>
        <w:rFonts w:hint="default"/>
        <w:lang w:val="ru-RU" w:eastAsia="en-US" w:bidi="ar-SA"/>
      </w:rPr>
    </w:lvl>
    <w:lvl w:ilvl="5" w:tplc="76CA91CC">
      <w:numFmt w:val="bullet"/>
      <w:lvlText w:val="•"/>
      <w:lvlJc w:val="left"/>
      <w:pPr>
        <w:ind w:left="5673" w:hanging="212"/>
      </w:pPr>
      <w:rPr>
        <w:rFonts w:hint="default"/>
        <w:lang w:val="ru-RU" w:eastAsia="en-US" w:bidi="ar-SA"/>
      </w:rPr>
    </w:lvl>
    <w:lvl w:ilvl="6" w:tplc="DE667D2C">
      <w:numFmt w:val="bullet"/>
      <w:lvlText w:val="•"/>
      <w:lvlJc w:val="left"/>
      <w:pPr>
        <w:ind w:left="6759" w:hanging="212"/>
      </w:pPr>
      <w:rPr>
        <w:rFonts w:hint="default"/>
        <w:lang w:val="ru-RU" w:eastAsia="en-US" w:bidi="ar-SA"/>
      </w:rPr>
    </w:lvl>
    <w:lvl w:ilvl="7" w:tplc="76E8111E">
      <w:numFmt w:val="bullet"/>
      <w:lvlText w:val="•"/>
      <w:lvlJc w:val="left"/>
      <w:pPr>
        <w:ind w:left="7846" w:hanging="212"/>
      </w:pPr>
      <w:rPr>
        <w:rFonts w:hint="default"/>
        <w:lang w:val="ru-RU" w:eastAsia="en-US" w:bidi="ar-SA"/>
      </w:rPr>
    </w:lvl>
    <w:lvl w:ilvl="8" w:tplc="EFDEAD7A">
      <w:numFmt w:val="bullet"/>
      <w:lvlText w:val="•"/>
      <w:lvlJc w:val="left"/>
      <w:pPr>
        <w:ind w:left="8933" w:hanging="212"/>
      </w:pPr>
      <w:rPr>
        <w:rFonts w:hint="default"/>
        <w:lang w:val="ru-RU" w:eastAsia="en-US" w:bidi="ar-SA"/>
      </w:rPr>
    </w:lvl>
  </w:abstractNum>
  <w:abstractNum w:abstractNumId="35">
    <w:nsid w:val="1D724651"/>
    <w:multiLevelType w:val="hybridMultilevel"/>
    <w:tmpl w:val="97180524"/>
    <w:lvl w:ilvl="0" w:tplc="752442B0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747C70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797E7510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6324CE5C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251634C4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CDA0FF7A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81B472CC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8A14B588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C0169756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36">
    <w:nsid w:val="1DBB42B2"/>
    <w:multiLevelType w:val="hybridMultilevel"/>
    <w:tmpl w:val="504A92FC"/>
    <w:lvl w:ilvl="0" w:tplc="5EDA4DCC">
      <w:start w:val="1"/>
      <w:numFmt w:val="decimal"/>
      <w:lvlText w:val="%1"/>
      <w:lvlJc w:val="left"/>
      <w:pPr>
        <w:ind w:left="240" w:hanging="420"/>
        <w:jc w:val="left"/>
      </w:pPr>
      <w:rPr>
        <w:rFonts w:hint="default"/>
        <w:lang w:val="ru-RU" w:eastAsia="en-US" w:bidi="ar-SA"/>
      </w:rPr>
    </w:lvl>
    <w:lvl w:ilvl="1" w:tplc="1350413A">
      <w:numFmt w:val="none"/>
      <w:lvlText w:val=""/>
      <w:lvlJc w:val="left"/>
      <w:pPr>
        <w:tabs>
          <w:tab w:val="num" w:pos="360"/>
        </w:tabs>
      </w:pPr>
    </w:lvl>
    <w:lvl w:ilvl="2" w:tplc="AA787240">
      <w:numFmt w:val="bullet"/>
      <w:lvlText w:val="•"/>
      <w:lvlJc w:val="left"/>
      <w:pPr>
        <w:ind w:left="2413" w:hanging="420"/>
      </w:pPr>
      <w:rPr>
        <w:rFonts w:hint="default"/>
        <w:lang w:val="ru-RU" w:eastAsia="en-US" w:bidi="ar-SA"/>
      </w:rPr>
    </w:lvl>
    <w:lvl w:ilvl="3" w:tplc="7F381B44">
      <w:numFmt w:val="bullet"/>
      <w:lvlText w:val="•"/>
      <w:lvlJc w:val="left"/>
      <w:pPr>
        <w:ind w:left="3499" w:hanging="420"/>
      </w:pPr>
      <w:rPr>
        <w:rFonts w:hint="default"/>
        <w:lang w:val="ru-RU" w:eastAsia="en-US" w:bidi="ar-SA"/>
      </w:rPr>
    </w:lvl>
    <w:lvl w:ilvl="4" w:tplc="74D0D97C">
      <w:numFmt w:val="bullet"/>
      <w:lvlText w:val="•"/>
      <w:lvlJc w:val="left"/>
      <w:pPr>
        <w:ind w:left="4586" w:hanging="420"/>
      </w:pPr>
      <w:rPr>
        <w:rFonts w:hint="default"/>
        <w:lang w:val="ru-RU" w:eastAsia="en-US" w:bidi="ar-SA"/>
      </w:rPr>
    </w:lvl>
    <w:lvl w:ilvl="5" w:tplc="F29C0196">
      <w:numFmt w:val="bullet"/>
      <w:lvlText w:val="•"/>
      <w:lvlJc w:val="left"/>
      <w:pPr>
        <w:ind w:left="5673" w:hanging="420"/>
      </w:pPr>
      <w:rPr>
        <w:rFonts w:hint="default"/>
        <w:lang w:val="ru-RU" w:eastAsia="en-US" w:bidi="ar-SA"/>
      </w:rPr>
    </w:lvl>
    <w:lvl w:ilvl="6" w:tplc="141AACB6">
      <w:numFmt w:val="bullet"/>
      <w:lvlText w:val="•"/>
      <w:lvlJc w:val="left"/>
      <w:pPr>
        <w:ind w:left="6759" w:hanging="420"/>
      </w:pPr>
      <w:rPr>
        <w:rFonts w:hint="default"/>
        <w:lang w:val="ru-RU" w:eastAsia="en-US" w:bidi="ar-SA"/>
      </w:rPr>
    </w:lvl>
    <w:lvl w:ilvl="7" w:tplc="618A4830">
      <w:numFmt w:val="bullet"/>
      <w:lvlText w:val="•"/>
      <w:lvlJc w:val="left"/>
      <w:pPr>
        <w:ind w:left="7846" w:hanging="420"/>
      </w:pPr>
      <w:rPr>
        <w:rFonts w:hint="default"/>
        <w:lang w:val="ru-RU" w:eastAsia="en-US" w:bidi="ar-SA"/>
      </w:rPr>
    </w:lvl>
    <w:lvl w:ilvl="8" w:tplc="D5106556">
      <w:numFmt w:val="bullet"/>
      <w:lvlText w:val="•"/>
      <w:lvlJc w:val="left"/>
      <w:pPr>
        <w:ind w:left="8933" w:hanging="420"/>
      </w:pPr>
      <w:rPr>
        <w:rFonts w:hint="default"/>
        <w:lang w:val="ru-RU" w:eastAsia="en-US" w:bidi="ar-SA"/>
      </w:rPr>
    </w:lvl>
  </w:abstractNum>
  <w:abstractNum w:abstractNumId="37">
    <w:nsid w:val="1E1C3FFB"/>
    <w:multiLevelType w:val="hybridMultilevel"/>
    <w:tmpl w:val="0DF83138"/>
    <w:lvl w:ilvl="0" w:tplc="A92EE556">
      <w:start w:val="1"/>
      <w:numFmt w:val="decimal"/>
      <w:lvlText w:val="%1"/>
      <w:lvlJc w:val="left"/>
      <w:pPr>
        <w:ind w:left="3121" w:hanging="421"/>
        <w:jc w:val="left"/>
      </w:pPr>
      <w:rPr>
        <w:rFonts w:hint="default"/>
        <w:lang w:val="ru-RU" w:eastAsia="en-US" w:bidi="ar-SA"/>
      </w:rPr>
    </w:lvl>
    <w:lvl w:ilvl="1" w:tplc="C1961A06">
      <w:numFmt w:val="none"/>
      <w:lvlText w:val=""/>
      <w:lvlJc w:val="left"/>
      <w:pPr>
        <w:tabs>
          <w:tab w:val="num" w:pos="360"/>
        </w:tabs>
      </w:pPr>
    </w:lvl>
    <w:lvl w:ilvl="2" w:tplc="B6BA96B0">
      <w:numFmt w:val="bullet"/>
      <w:lvlText w:val="•"/>
      <w:lvlJc w:val="left"/>
      <w:pPr>
        <w:ind w:left="4717" w:hanging="421"/>
      </w:pPr>
      <w:rPr>
        <w:rFonts w:hint="default"/>
        <w:lang w:val="ru-RU" w:eastAsia="en-US" w:bidi="ar-SA"/>
      </w:rPr>
    </w:lvl>
    <w:lvl w:ilvl="3" w:tplc="899CCB44">
      <w:numFmt w:val="bullet"/>
      <w:lvlText w:val="•"/>
      <w:lvlJc w:val="left"/>
      <w:pPr>
        <w:ind w:left="5515" w:hanging="421"/>
      </w:pPr>
      <w:rPr>
        <w:rFonts w:hint="default"/>
        <w:lang w:val="ru-RU" w:eastAsia="en-US" w:bidi="ar-SA"/>
      </w:rPr>
    </w:lvl>
    <w:lvl w:ilvl="4" w:tplc="70B2CC38">
      <w:numFmt w:val="bullet"/>
      <w:lvlText w:val="•"/>
      <w:lvlJc w:val="left"/>
      <w:pPr>
        <w:ind w:left="6314" w:hanging="421"/>
      </w:pPr>
      <w:rPr>
        <w:rFonts w:hint="default"/>
        <w:lang w:val="ru-RU" w:eastAsia="en-US" w:bidi="ar-SA"/>
      </w:rPr>
    </w:lvl>
    <w:lvl w:ilvl="5" w:tplc="07545D46">
      <w:numFmt w:val="bullet"/>
      <w:lvlText w:val="•"/>
      <w:lvlJc w:val="left"/>
      <w:pPr>
        <w:ind w:left="7113" w:hanging="421"/>
      </w:pPr>
      <w:rPr>
        <w:rFonts w:hint="default"/>
        <w:lang w:val="ru-RU" w:eastAsia="en-US" w:bidi="ar-SA"/>
      </w:rPr>
    </w:lvl>
    <w:lvl w:ilvl="6" w:tplc="D34C9084">
      <w:numFmt w:val="bullet"/>
      <w:lvlText w:val="•"/>
      <w:lvlJc w:val="left"/>
      <w:pPr>
        <w:ind w:left="7911" w:hanging="421"/>
      </w:pPr>
      <w:rPr>
        <w:rFonts w:hint="default"/>
        <w:lang w:val="ru-RU" w:eastAsia="en-US" w:bidi="ar-SA"/>
      </w:rPr>
    </w:lvl>
    <w:lvl w:ilvl="7" w:tplc="C414E924">
      <w:numFmt w:val="bullet"/>
      <w:lvlText w:val="•"/>
      <w:lvlJc w:val="left"/>
      <w:pPr>
        <w:ind w:left="8710" w:hanging="421"/>
      </w:pPr>
      <w:rPr>
        <w:rFonts w:hint="default"/>
        <w:lang w:val="ru-RU" w:eastAsia="en-US" w:bidi="ar-SA"/>
      </w:rPr>
    </w:lvl>
    <w:lvl w:ilvl="8" w:tplc="B36CAED8">
      <w:numFmt w:val="bullet"/>
      <w:lvlText w:val="•"/>
      <w:lvlJc w:val="left"/>
      <w:pPr>
        <w:ind w:left="9509" w:hanging="421"/>
      </w:pPr>
      <w:rPr>
        <w:rFonts w:hint="default"/>
        <w:lang w:val="ru-RU" w:eastAsia="en-US" w:bidi="ar-SA"/>
      </w:rPr>
    </w:lvl>
  </w:abstractNum>
  <w:abstractNum w:abstractNumId="38">
    <w:nsid w:val="20C85BAC"/>
    <w:multiLevelType w:val="hybridMultilevel"/>
    <w:tmpl w:val="5944F568"/>
    <w:lvl w:ilvl="0" w:tplc="19EA783A">
      <w:start w:val="1"/>
      <w:numFmt w:val="decimal"/>
      <w:lvlText w:val="%1)"/>
      <w:lvlJc w:val="left"/>
      <w:pPr>
        <w:ind w:left="52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8B6C336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A76AFB08">
      <w:numFmt w:val="bullet"/>
      <w:lvlText w:val="•"/>
      <w:lvlJc w:val="left"/>
      <w:pPr>
        <w:ind w:left="2657" w:hanging="281"/>
      </w:pPr>
      <w:rPr>
        <w:rFonts w:hint="default"/>
        <w:lang w:val="ru-RU" w:eastAsia="en-US" w:bidi="ar-SA"/>
      </w:rPr>
    </w:lvl>
    <w:lvl w:ilvl="3" w:tplc="101AFAEC">
      <w:numFmt w:val="bullet"/>
      <w:lvlText w:val="•"/>
      <w:lvlJc w:val="left"/>
      <w:pPr>
        <w:ind w:left="3725" w:hanging="281"/>
      </w:pPr>
      <w:rPr>
        <w:rFonts w:hint="default"/>
        <w:lang w:val="ru-RU" w:eastAsia="en-US" w:bidi="ar-SA"/>
      </w:rPr>
    </w:lvl>
    <w:lvl w:ilvl="4" w:tplc="D0A86272">
      <w:numFmt w:val="bullet"/>
      <w:lvlText w:val="•"/>
      <w:lvlJc w:val="left"/>
      <w:pPr>
        <w:ind w:left="4794" w:hanging="281"/>
      </w:pPr>
      <w:rPr>
        <w:rFonts w:hint="default"/>
        <w:lang w:val="ru-RU" w:eastAsia="en-US" w:bidi="ar-SA"/>
      </w:rPr>
    </w:lvl>
    <w:lvl w:ilvl="5" w:tplc="419A385E">
      <w:numFmt w:val="bullet"/>
      <w:lvlText w:val="•"/>
      <w:lvlJc w:val="left"/>
      <w:pPr>
        <w:ind w:left="5863" w:hanging="281"/>
      </w:pPr>
      <w:rPr>
        <w:rFonts w:hint="default"/>
        <w:lang w:val="ru-RU" w:eastAsia="en-US" w:bidi="ar-SA"/>
      </w:rPr>
    </w:lvl>
    <w:lvl w:ilvl="6" w:tplc="D2685DF0">
      <w:numFmt w:val="bullet"/>
      <w:lvlText w:val="•"/>
      <w:lvlJc w:val="left"/>
      <w:pPr>
        <w:ind w:left="6931" w:hanging="281"/>
      </w:pPr>
      <w:rPr>
        <w:rFonts w:hint="default"/>
        <w:lang w:val="ru-RU" w:eastAsia="en-US" w:bidi="ar-SA"/>
      </w:rPr>
    </w:lvl>
    <w:lvl w:ilvl="7" w:tplc="2AF68170">
      <w:numFmt w:val="bullet"/>
      <w:lvlText w:val="•"/>
      <w:lvlJc w:val="left"/>
      <w:pPr>
        <w:ind w:left="8000" w:hanging="281"/>
      </w:pPr>
      <w:rPr>
        <w:rFonts w:hint="default"/>
        <w:lang w:val="ru-RU" w:eastAsia="en-US" w:bidi="ar-SA"/>
      </w:rPr>
    </w:lvl>
    <w:lvl w:ilvl="8" w:tplc="08EC9E0A">
      <w:numFmt w:val="bullet"/>
      <w:lvlText w:val="•"/>
      <w:lvlJc w:val="left"/>
      <w:pPr>
        <w:ind w:left="9069" w:hanging="281"/>
      </w:pPr>
      <w:rPr>
        <w:rFonts w:hint="default"/>
        <w:lang w:val="ru-RU" w:eastAsia="en-US" w:bidi="ar-SA"/>
      </w:rPr>
    </w:lvl>
  </w:abstractNum>
  <w:abstractNum w:abstractNumId="39">
    <w:nsid w:val="21057917"/>
    <w:multiLevelType w:val="hybridMultilevel"/>
    <w:tmpl w:val="8856D2E0"/>
    <w:lvl w:ilvl="0" w:tplc="6E7A9D5A">
      <w:start w:val="1"/>
      <w:numFmt w:val="decimal"/>
      <w:lvlText w:val="%1"/>
      <w:lvlJc w:val="left"/>
      <w:pPr>
        <w:ind w:left="240" w:hanging="421"/>
        <w:jc w:val="left"/>
      </w:pPr>
      <w:rPr>
        <w:rFonts w:hint="default"/>
        <w:lang w:val="ru-RU" w:eastAsia="en-US" w:bidi="ar-SA"/>
      </w:rPr>
    </w:lvl>
    <w:lvl w:ilvl="1" w:tplc="3426FEFE">
      <w:numFmt w:val="none"/>
      <w:lvlText w:val=""/>
      <w:lvlJc w:val="left"/>
      <w:pPr>
        <w:tabs>
          <w:tab w:val="num" w:pos="360"/>
        </w:tabs>
      </w:pPr>
    </w:lvl>
    <w:lvl w:ilvl="2" w:tplc="F64A4056">
      <w:start w:val="1"/>
      <w:numFmt w:val="decimal"/>
      <w:lvlText w:val="%3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4508A6E">
      <w:numFmt w:val="none"/>
      <w:lvlText w:val=""/>
      <w:lvlJc w:val="left"/>
      <w:pPr>
        <w:tabs>
          <w:tab w:val="num" w:pos="360"/>
        </w:tabs>
      </w:pPr>
    </w:lvl>
    <w:lvl w:ilvl="4" w:tplc="3FE45C26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5" w:tplc="84485912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629EB050">
      <w:numFmt w:val="bullet"/>
      <w:lvlText w:val="•"/>
      <w:lvlJc w:val="left"/>
      <w:pPr>
        <w:ind w:left="6759" w:hanging="360"/>
      </w:pPr>
      <w:rPr>
        <w:rFonts w:hint="default"/>
        <w:lang w:val="ru-RU" w:eastAsia="en-US" w:bidi="ar-SA"/>
      </w:rPr>
    </w:lvl>
    <w:lvl w:ilvl="7" w:tplc="9CACEC28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72189444">
      <w:numFmt w:val="bullet"/>
      <w:lvlText w:val="•"/>
      <w:lvlJc w:val="left"/>
      <w:pPr>
        <w:ind w:left="8933" w:hanging="360"/>
      </w:pPr>
      <w:rPr>
        <w:rFonts w:hint="default"/>
        <w:lang w:val="ru-RU" w:eastAsia="en-US" w:bidi="ar-SA"/>
      </w:rPr>
    </w:lvl>
  </w:abstractNum>
  <w:abstractNum w:abstractNumId="40">
    <w:nsid w:val="21F55EC5"/>
    <w:multiLevelType w:val="hybridMultilevel"/>
    <w:tmpl w:val="6B10AC2C"/>
    <w:lvl w:ilvl="0" w:tplc="9C087E06">
      <w:start w:val="2"/>
      <w:numFmt w:val="decimal"/>
      <w:lvlText w:val="%1"/>
      <w:lvlJc w:val="left"/>
      <w:pPr>
        <w:ind w:left="240" w:hanging="574"/>
        <w:jc w:val="left"/>
      </w:pPr>
      <w:rPr>
        <w:rFonts w:hint="default"/>
        <w:lang w:val="ru-RU" w:eastAsia="en-US" w:bidi="ar-SA"/>
      </w:rPr>
    </w:lvl>
    <w:lvl w:ilvl="1" w:tplc="2822204A">
      <w:numFmt w:val="none"/>
      <w:lvlText w:val=""/>
      <w:lvlJc w:val="left"/>
      <w:pPr>
        <w:tabs>
          <w:tab w:val="num" w:pos="360"/>
        </w:tabs>
      </w:pPr>
    </w:lvl>
    <w:lvl w:ilvl="2" w:tplc="FC888D7A">
      <w:numFmt w:val="bullet"/>
      <w:lvlText w:val="•"/>
      <w:lvlJc w:val="left"/>
      <w:pPr>
        <w:ind w:left="2433" w:hanging="574"/>
      </w:pPr>
      <w:rPr>
        <w:rFonts w:hint="default"/>
        <w:lang w:val="ru-RU" w:eastAsia="en-US" w:bidi="ar-SA"/>
      </w:rPr>
    </w:lvl>
    <w:lvl w:ilvl="3" w:tplc="E73C894E">
      <w:numFmt w:val="bullet"/>
      <w:lvlText w:val="•"/>
      <w:lvlJc w:val="left"/>
      <w:pPr>
        <w:ind w:left="3529" w:hanging="574"/>
      </w:pPr>
      <w:rPr>
        <w:rFonts w:hint="default"/>
        <w:lang w:val="ru-RU" w:eastAsia="en-US" w:bidi="ar-SA"/>
      </w:rPr>
    </w:lvl>
    <w:lvl w:ilvl="4" w:tplc="EEC6C4B8">
      <w:numFmt w:val="bullet"/>
      <w:lvlText w:val="•"/>
      <w:lvlJc w:val="left"/>
      <w:pPr>
        <w:ind w:left="4626" w:hanging="574"/>
      </w:pPr>
      <w:rPr>
        <w:rFonts w:hint="default"/>
        <w:lang w:val="ru-RU" w:eastAsia="en-US" w:bidi="ar-SA"/>
      </w:rPr>
    </w:lvl>
    <w:lvl w:ilvl="5" w:tplc="61C4F2CA">
      <w:numFmt w:val="bullet"/>
      <w:lvlText w:val="•"/>
      <w:lvlJc w:val="left"/>
      <w:pPr>
        <w:ind w:left="5723" w:hanging="574"/>
      </w:pPr>
      <w:rPr>
        <w:rFonts w:hint="default"/>
        <w:lang w:val="ru-RU" w:eastAsia="en-US" w:bidi="ar-SA"/>
      </w:rPr>
    </w:lvl>
    <w:lvl w:ilvl="6" w:tplc="F8322C14">
      <w:numFmt w:val="bullet"/>
      <w:lvlText w:val="•"/>
      <w:lvlJc w:val="left"/>
      <w:pPr>
        <w:ind w:left="6819" w:hanging="574"/>
      </w:pPr>
      <w:rPr>
        <w:rFonts w:hint="default"/>
        <w:lang w:val="ru-RU" w:eastAsia="en-US" w:bidi="ar-SA"/>
      </w:rPr>
    </w:lvl>
    <w:lvl w:ilvl="7" w:tplc="6A4433BA">
      <w:numFmt w:val="bullet"/>
      <w:lvlText w:val="•"/>
      <w:lvlJc w:val="left"/>
      <w:pPr>
        <w:ind w:left="7916" w:hanging="574"/>
      </w:pPr>
      <w:rPr>
        <w:rFonts w:hint="default"/>
        <w:lang w:val="ru-RU" w:eastAsia="en-US" w:bidi="ar-SA"/>
      </w:rPr>
    </w:lvl>
    <w:lvl w:ilvl="8" w:tplc="B01E054C">
      <w:numFmt w:val="bullet"/>
      <w:lvlText w:val="•"/>
      <w:lvlJc w:val="left"/>
      <w:pPr>
        <w:ind w:left="9013" w:hanging="574"/>
      </w:pPr>
      <w:rPr>
        <w:rFonts w:hint="default"/>
        <w:lang w:val="ru-RU" w:eastAsia="en-US" w:bidi="ar-SA"/>
      </w:rPr>
    </w:lvl>
  </w:abstractNum>
  <w:abstractNum w:abstractNumId="41">
    <w:nsid w:val="220012F1"/>
    <w:multiLevelType w:val="hybridMultilevel"/>
    <w:tmpl w:val="C37A9558"/>
    <w:lvl w:ilvl="0" w:tplc="D9D0C436">
      <w:start w:val="1"/>
      <w:numFmt w:val="decimal"/>
      <w:lvlText w:val="%1."/>
      <w:lvlJc w:val="left"/>
      <w:pPr>
        <w:ind w:left="622" w:hanging="21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4A85EE">
      <w:start w:val="1"/>
      <w:numFmt w:val="decimal"/>
      <w:lvlText w:val="%2."/>
      <w:lvlJc w:val="left"/>
      <w:pPr>
        <w:ind w:left="1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6003E20">
      <w:numFmt w:val="bullet"/>
      <w:lvlText w:val="•"/>
      <w:lvlJc w:val="left"/>
      <w:pPr>
        <w:ind w:left="2482" w:hanging="240"/>
      </w:pPr>
      <w:rPr>
        <w:rFonts w:hint="default"/>
        <w:lang w:val="ru-RU" w:eastAsia="en-US" w:bidi="ar-SA"/>
      </w:rPr>
    </w:lvl>
    <w:lvl w:ilvl="3" w:tplc="D07CCC16">
      <w:numFmt w:val="bullet"/>
      <w:lvlText w:val="•"/>
      <w:lvlJc w:val="left"/>
      <w:pPr>
        <w:ind w:left="3565" w:hanging="240"/>
      </w:pPr>
      <w:rPr>
        <w:rFonts w:hint="default"/>
        <w:lang w:val="ru-RU" w:eastAsia="en-US" w:bidi="ar-SA"/>
      </w:rPr>
    </w:lvl>
    <w:lvl w:ilvl="4" w:tplc="1AFA2D84">
      <w:numFmt w:val="bullet"/>
      <w:lvlText w:val="•"/>
      <w:lvlJc w:val="left"/>
      <w:pPr>
        <w:ind w:left="4648" w:hanging="240"/>
      </w:pPr>
      <w:rPr>
        <w:rFonts w:hint="default"/>
        <w:lang w:val="ru-RU" w:eastAsia="en-US" w:bidi="ar-SA"/>
      </w:rPr>
    </w:lvl>
    <w:lvl w:ilvl="5" w:tplc="908A96D8">
      <w:numFmt w:val="bullet"/>
      <w:lvlText w:val="•"/>
      <w:lvlJc w:val="left"/>
      <w:pPr>
        <w:ind w:left="5731" w:hanging="240"/>
      </w:pPr>
      <w:rPr>
        <w:rFonts w:hint="default"/>
        <w:lang w:val="ru-RU" w:eastAsia="en-US" w:bidi="ar-SA"/>
      </w:rPr>
    </w:lvl>
    <w:lvl w:ilvl="6" w:tplc="4DB8F360">
      <w:numFmt w:val="bullet"/>
      <w:lvlText w:val="•"/>
      <w:lvlJc w:val="left"/>
      <w:pPr>
        <w:ind w:left="6814" w:hanging="240"/>
      </w:pPr>
      <w:rPr>
        <w:rFonts w:hint="default"/>
        <w:lang w:val="ru-RU" w:eastAsia="en-US" w:bidi="ar-SA"/>
      </w:rPr>
    </w:lvl>
    <w:lvl w:ilvl="7" w:tplc="2BF271BC">
      <w:numFmt w:val="bullet"/>
      <w:lvlText w:val="•"/>
      <w:lvlJc w:val="left"/>
      <w:pPr>
        <w:ind w:left="7897" w:hanging="240"/>
      </w:pPr>
      <w:rPr>
        <w:rFonts w:hint="default"/>
        <w:lang w:val="ru-RU" w:eastAsia="en-US" w:bidi="ar-SA"/>
      </w:rPr>
    </w:lvl>
    <w:lvl w:ilvl="8" w:tplc="ABEABA64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42">
    <w:nsid w:val="22537F11"/>
    <w:multiLevelType w:val="hybridMultilevel"/>
    <w:tmpl w:val="E5CC736A"/>
    <w:lvl w:ilvl="0" w:tplc="09DE0450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1CD414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A5D6B0CA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B406D87E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F0AEE0A4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AE72EA08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B3B2524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C870E344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5380EE36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43">
    <w:nsid w:val="24F92EC8"/>
    <w:multiLevelType w:val="hybridMultilevel"/>
    <w:tmpl w:val="F206522A"/>
    <w:lvl w:ilvl="0" w:tplc="A986082E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BE622E0">
      <w:numFmt w:val="bullet"/>
      <w:lvlText w:val="•"/>
      <w:lvlJc w:val="left"/>
      <w:pPr>
        <w:ind w:left="628" w:hanging="152"/>
      </w:pPr>
      <w:rPr>
        <w:rFonts w:hint="default"/>
        <w:lang w:val="ru-RU" w:eastAsia="en-US" w:bidi="ar-SA"/>
      </w:rPr>
    </w:lvl>
    <w:lvl w:ilvl="2" w:tplc="315ACA74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3" w:tplc="43F47B36">
      <w:numFmt w:val="bullet"/>
      <w:lvlText w:val="•"/>
      <w:lvlJc w:val="left"/>
      <w:pPr>
        <w:ind w:left="1684" w:hanging="152"/>
      </w:pPr>
      <w:rPr>
        <w:rFonts w:hint="default"/>
        <w:lang w:val="ru-RU" w:eastAsia="en-US" w:bidi="ar-SA"/>
      </w:rPr>
    </w:lvl>
    <w:lvl w:ilvl="4" w:tplc="35D24740">
      <w:numFmt w:val="bullet"/>
      <w:lvlText w:val="•"/>
      <w:lvlJc w:val="left"/>
      <w:pPr>
        <w:ind w:left="2212" w:hanging="152"/>
      </w:pPr>
      <w:rPr>
        <w:rFonts w:hint="default"/>
        <w:lang w:val="ru-RU" w:eastAsia="en-US" w:bidi="ar-SA"/>
      </w:rPr>
    </w:lvl>
    <w:lvl w:ilvl="5" w:tplc="EBB406E4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6" w:tplc="C942746A">
      <w:numFmt w:val="bullet"/>
      <w:lvlText w:val="•"/>
      <w:lvlJc w:val="left"/>
      <w:pPr>
        <w:ind w:left="3269" w:hanging="152"/>
      </w:pPr>
      <w:rPr>
        <w:rFonts w:hint="default"/>
        <w:lang w:val="ru-RU" w:eastAsia="en-US" w:bidi="ar-SA"/>
      </w:rPr>
    </w:lvl>
    <w:lvl w:ilvl="7" w:tplc="A8F06F22">
      <w:numFmt w:val="bullet"/>
      <w:lvlText w:val="•"/>
      <w:lvlJc w:val="left"/>
      <w:pPr>
        <w:ind w:left="3797" w:hanging="152"/>
      </w:pPr>
      <w:rPr>
        <w:rFonts w:hint="default"/>
        <w:lang w:val="ru-RU" w:eastAsia="en-US" w:bidi="ar-SA"/>
      </w:rPr>
    </w:lvl>
    <w:lvl w:ilvl="8" w:tplc="0DAA7EAA">
      <w:numFmt w:val="bullet"/>
      <w:lvlText w:val="•"/>
      <w:lvlJc w:val="left"/>
      <w:pPr>
        <w:ind w:left="4325" w:hanging="152"/>
      </w:pPr>
      <w:rPr>
        <w:rFonts w:hint="default"/>
        <w:lang w:val="ru-RU" w:eastAsia="en-US" w:bidi="ar-SA"/>
      </w:rPr>
    </w:lvl>
  </w:abstractNum>
  <w:abstractNum w:abstractNumId="44">
    <w:nsid w:val="28975307"/>
    <w:multiLevelType w:val="hybridMultilevel"/>
    <w:tmpl w:val="D23CF7FE"/>
    <w:lvl w:ilvl="0" w:tplc="7324D152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BCF8E9B8">
      <w:numFmt w:val="bullet"/>
      <w:lvlText w:val="•"/>
      <w:lvlJc w:val="left"/>
      <w:pPr>
        <w:ind w:left="542" w:hanging="159"/>
      </w:pPr>
      <w:rPr>
        <w:rFonts w:hint="default"/>
        <w:lang w:val="ru-RU" w:eastAsia="en-US" w:bidi="ar-SA"/>
      </w:rPr>
    </w:lvl>
    <w:lvl w:ilvl="2" w:tplc="D97AD830">
      <w:numFmt w:val="bullet"/>
      <w:lvlText w:val="•"/>
      <w:lvlJc w:val="left"/>
      <w:pPr>
        <w:ind w:left="984" w:hanging="159"/>
      </w:pPr>
      <w:rPr>
        <w:rFonts w:hint="default"/>
        <w:lang w:val="ru-RU" w:eastAsia="en-US" w:bidi="ar-SA"/>
      </w:rPr>
    </w:lvl>
    <w:lvl w:ilvl="3" w:tplc="4B103198">
      <w:numFmt w:val="bullet"/>
      <w:lvlText w:val="•"/>
      <w:lvlJc w:val="left"/>
      <w:pPr>
        <w:ind w:left="1426" w:hanging="159"/>
      </w:pPr>
      <w:rPr>
        <w:rFonts w:hint="default"/>
        <w:lang w:val="ru-RU" w:eastAsia="en-US" w:bidi="ar-SA"/>
      </w:rPr>
    </w:lvl>
    <w:lvl w:ilvl="4" w:tplc="06E61B7C">
      <w:numFmt w:val="bullet"/>
      <w:lvlText w:val="•"/>
      <w:lvlJc w:val="left"/>
      <w:pPr>
        <w:ind w:left="1869" w:hanging="159"/>
      </w:pPr>
      <w:rPr>
        <w:rFonts w:hint="default"/>
        <w:lang w:val="ru-RU" w:eastAsia="en-US" w:bidi="ar-SA"/>
      </w:rPr>
    </w:lvl>
    <w:lvl w:ilvl="5" w:tplc="E1D0AE0A">
      <w:numFmt w:val="bullet"/>
      <w:lvlText w:val="•"/>
      <w:lvlJc w:val="left"/>
      <w:pPr>
        <w:ind w:left="2311" w:hanging="159"/>
      </w:pPr>
      <w:rPr>
        <w:rFonts w:hint="default"/>
        <w:lang w:val="ru-RU" w:eastAsia="en-US" w:bidi="ar-SA"/>
      </w:rPr>
    </w:lvl>
    <w:lvl w:ilvl="6" w:tplc="220223E0">
      <w:numFmt w:val="bullet"/>
      <w:lvlText w:val="•"/>
      <w:lvlJc w:val="left"/>
      <w:pPr>
        <w:ind w:left="2753" w:hanging="159"/>
      </w:pPr>
      <w:rPr>
        <w:rFonts w:hint="default"/>
        <w:lang w:val="ru-RU" w:eastAsia="en-US" w:bidi="ar-SA"/>
      </w:rPr>
    </w:lvl>
    <w:lvl w:ilvl="7" w:tplc="CD1C68DE">
      <w:numFmt w:val="bullet"/>
      <w:lvlText w:val="•"/>
      <w:lvlJc w:val="left"/>
      <w:pPr>
        <w:ind w:left="3196" w:hanging="159"/>
      </w:pPr>
      <w:rPr>
        <w:rFonts w:hint="default"/>
        <w:lang w:val="ru-RU" w:eastAsia="en-US" w:bidi="ar-SA"/>
      </w:rPr>
    </w:lvl>
    <w:lvl w:ilvl="8" w:tplc="7620292C">
      <w:numFmt w:val="bullet"/>
      <w:lvlText w:val="•"/>
      <w:lvlJc w:val="left"/>
      <w:pPr>
        <w:ind w:left="3638" w:hanging="159"/>
      </w:pPr>
      <w:rPr>
        <w:rFonts w:hint="default"/>
        <w:lang w:val="ru-RU" w:eastAsia="en-US" w:bidi="ar-SA"/>
      </w:rPr>
    </w:lvl>
  </w:abstractNum>
  <w:abstractNum w:abstractNumId="45">
    <w:nsid w:val="29F7325D"/>
    <w:multiLevelType w:val="hybridMultilevel"/>
    <w:tmpl w:val="C838981E"/>
    <w:lvl w:ilvl="0" w:tplc="3522BD8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346EE8">
      <w:numFmt w:val="bullet"/>
      <w:lvlText w:val="•"/>
      <w:lvlJc w:val="left"/>
      <w:pPr>
        <w:ind w:left="873" w:hanging="140"/>
      </w:pPr>
      <w:rPr>
        <w:rFonts w:hint="default"/>
        <w:lang w:val="ru-RU" w:eastAsia="en-US" w:bidi="ar-SA"/>
      </w:rPr>
    </w:lvl>
    <w:lvl w:ilvl="2" w:tplc="52285722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4C76A262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4" w:tplc="3856A670">
      <w:numFmt w:val="bullet"/>
      <w:lvlText w:val="•"/>
      <w:lvlJc w:val="left"/>
      <w:pPr>
        <w:ind w:left="3193" w:hanging="140"/>
      </w:pPr>
      <w:rPr>
        <w:rFonts w:hint="default"/>
        <w:lang w:val="ru-RU" w:eastAsia="en-US" w:bidi="ar-SA"/>
      </w:rPr>
    </w:lvl>
    <w:lvl w:ilvl="5" w:tplc="B26A160A">
      <w:numFmt w:val="bullet"/>
      <w:lvlText w:val="•"/>
      <w:lvlJc w:val="left"/>
      <w:pPr>
        <w:ind w:left="3966" w:hanging="140"/>
      </w:pPr>
      <w:rPr>
        <w:rFonts w:hint="default"/>
        <w:lang w:val="ru-RU" w:eastAsia="en-US" w:bidi="ar-SA"/>
      </w:rPr>
    </w:lvl>
    <w:lvl w:ilvl="6" w:tplc="EC6A5F5E">
      <w:numFmt w:val="bullet"/>
      <w:lvlText w:val="•"/>
      <w:lvlJc w:val="left"/>
      <w:pPr>
        <w:ind w:left="4739" w:hanging="140"/>
      </w:pPr>
      <w:rPr>
        <w:rFonts w:hint="default"/>
        <w:lang w:val="ru-RU" w:eastAsia="en-US" w:bidi="ar-SA"/>
      </w:rPr>
    </w:lvl>
    <w:lvl w:ilvl="7" w:tplc="13F050EC">
      <w:numFmt w:val="bullet"/>
      <w:lvlText w:val="•"/>
      <w:lvlJc w:val="left"/>
      <w:pPr>
        <w:ind w:left="5513" w:hanging="140"/>
      </w:pPr>
      <w:rPr>
        <w:rFonts w:hint="default"/>
        <w:lang w:val="ru-RU" w:eastAsia="en-US" w:bidi="ar-SA"/>
      </w:rPr>
    </w:lvl>
    <w:lvl w:ilvl="8" w:tplc="076ACDA8">
      <w:numFmt w:val="bullet"/>
      <w:lvlText w:val="•"/>
      <w:lvlJc w:val="left"/>
      <w:pPr>
        <w:ind w:left="6286" w:hanging="140"/>
      </w:pPr>
      <w:rPr>
        <w:rFonts w:hint="default"/>
        <w:lang w:val="ru-RU" w:eastAsia="en-US" w:bidi="ar-SA"/>
      </w:rPr>
    </w:lvl>
  </w:abstractNum>
  <w:abstractNum w:abstractNumId="46">
    <w:nsid w:val="2A763B2D"/>
    <w:multiLevelType w:val="hybridMultilevel"/>
    <w:tmpl w:val="00F04060"/>
    <w:lvl w:ilvl="0" w:tplc="2F068168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E5E9A38">
      <w:numFmt w:val="bullet"/>
      <w:lvlText w:val="•"/>
      <w:lvlJc w:val="left"/>
      <w:pPr>
        <w:ind w:left="628" w:hanging="152"/>
      </w:pPr>
      <w:rPr>
        <w:rFonts w:hint="default"/>
        <w:lang w:val="ru-RU" w:eastAsia="en-US" w:bidi="ar-SA"/>
      </w:rPr>
    </w:lvl>
    <w:lvl w:ilvl="2" w:tplc="E1BEE226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3" w:tplc="781E9740">
      <w:numFmt w:val="bullet"/>
      <w:lvlText w:val="•"/>
      <w:lvlJc w:val="left"/>
      <w:pPr>
        <w:ind w:left="1684" w:hanging="152"/>
      </w:pPr>
      <w:rPr>
        <w:rFonts w:hint="default"/>
        <w:lang w:val="ru-RU" w:eastAsia="en-US" w:bidi="ar-SA"/>
      </w:rPr>
    </w:lvl>
    <w:lvl w:ilvl="4" w:tplc="1458C2EC">
      <w:numFmt w:val="bullet"/>
      <w:lvlText w:val="•"/>
      <w:lvlJc w:val="left"/>
      <w:pPr>
        <w:ind w:left="2212" w:hanging="152"/>
      </w:pPr>
      <w:rPr>
        <w:rFonts w:hint="default"/>
        <w:lang w:val="ru-RU" w:eastAsia="en-US" w:bidi="ar-SA"/>
      </w:rPr>
    </w:lvl>
    <w:lvl w:ilvl="5" w:tplc="6D62BDC8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6" w:tplc="560A20AE">
      <w:numFmt w:val="bullet"/>
      <w:lvlText w:val="•"/>
      <w:lvlJc w:val="left"/>
      <w:pPr>
        <w:ind w:left="3269" w:hanging="152"/>
      </w:pPr>
      <w:rPr>
        <w:rFonts w:hint="default"/>
        <w:lang w:val="ru-RU" w:eastAsia="en-US" w:bidi="ar-SA"/>
      </w:rPr>
    </w:lvl>
    <w:lvl w:ilvl="7" w:tplc="21F65862">
      <w:numFmt w:val="bullet"/>
      <w:lvlText w:val="•"/>
      <w:lvlJc w:val="left"/>
      <w:pPr>
        <w:ind w:left="3797" w:hanging="152"/>
      </w:pPr>
      <w:rPr>
        <w:rFonts w:hint="default"/>
        <w:lang w:val="ru-RU" w:eastAsia="en-US" w:bidi="ar-SA"/>
      </w:rPr>
    </w:lvl>
    <w:lvl w:ilvl="8" w:tplc="11B82842">
      <w:numFmt w:val="bullet"/>
      <w:lvlText w:val="•"/>
      <w:lvlJc w:val="left"/>
      <w:pPr>
        <w:ind w:left="4325" w:hanging="152"/>
      </w:pPr>
      <w:rPr>
        <w:rFonts w:hint="default"/>
        <w:lang w:val="ru-RU" w:eastAsia="en-US" w:bidi="ar-SA"/>
      </w:rPr>
    </w:lvl>
  </w:abstractNum>
  <w:abstractNum w:abstractNumId="47">
    <w:nsid w:val="2AF41227"/>
    <w:multiLevelType w:val="hybridMultilevel"/>
    <w:tmpl w:val="4240FBAC"/>
    <w:lvl w:ilvl="0" w:tplc="9224007C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42FA34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F1E415C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CBA8A50A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227EC286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0C44DA34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AE101DBC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0C48630C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629ED272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48">
    <w:nsid w:val="2B0E6737"/>
    <w:multiLevelType w:val="hybridMultilevel"/>
    <w:tmpl w:val="876E10B6"/>
    <w:lvl w:ilvl="0" w:tplc="9A2856CA">
      <w:start w:val="3"/>
      <w:numFmt w:val="decimal"/>
      <w:lvlText w:val="%1"/>
      <w:lvlJc w:val="left"/>
      <w:pPr>
        <w:ind w:left="240" w:hanging="474"/>
        <w:jc w:val="left"/>
      </w:pPr>
      <w:rPr>
        <w:rFonts w:hint="default"/>
        <w:lang w:val="ru-RU" w:eastAsia="en-US" w:bidi="ar-SA"/>
      </w:rPr>
    </w:lvl>
    <w:lvl w:ilvl="1" w:tplc="E9725050">
      <w:numFmt w:val="none"/>
      <w:lvlText w:val=""/>
      <w:lvlJc w:val="left"/>
      <w:pPr>
        <w:tabs>
          <w:tab w:val="num" w:pos="360"/>
        </w:tabs>
      </w:pPr>
    </w:lvl>
    <w:lvl w:ilvl="2" w:tplc="8BDAC5D0">
      <w:start w:val="1"/>
      <w:numFmt w:val="decimal"/>
      <w:lvlText w:val="%3."/>
      <w:lvlJc w:val="left"/>
      <w:pPr>
        <w:ind w:left="4321" w:hanging="272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3" w:tplc="72AEEEC0">
      <w:numFmt w:val="none"/>
      <w:lvlText w:val=""/>
      <w:lvlJc w:val="left"/>
      <w:pPr>
        <w:tabs>
          <w:tab w:val="num" w:pos="360"/>
        </w:tabs>
      </w:pPr>
    </w:lvl>
    <w:lvl w:ilvl="4" w:tplc="010A30FE">
      <w:start w:val="1"/>
      <w:numFmt w:val="decimal"/>
      <w:lvlText w:val="%5."/>
      <w:lvlJc w:val="left"/>
      <w:pPr>
        <w:ind w:left="4320" w:hanging="27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5" w:tplc="D450901C">
      <w:numFmt w:val="bullet"/>
      <w:lvlText w:val="•"/>
      <w:lvlJc w:val="left"/>
      <w:pPr>
        <w:ind w:left="7380" w:hanging="271"/>
      </w:pPr>
      <w:rPr>
        <w:rFonts w:hint="default"/>
        <w:lang w:val="ru-RU" w:eastAsia="en-US" w:bidi="ar-SA"/>
      </w:rPr>
    </w:lvl>
    <w:lvl w:ilvl="6" w:tplc="1988FB96">
      <w:numFmt w:val="bullet"/>
      <w:lvlText w:val="•"/>
      <w:lvlJc w:val="left"/>
      <w:pPr>
        <w:ind w:left="8145" w:hanging="271"/>
      </w:pPr>
      <w:rPr>
        <w:rFonts w:hint="default"/>
        <w:lang w:val="ru-RU" w:eastAsia="en-US" w:bidi="ar-SA"/>
      </w:rPr>
    </w:lvl>
    <w:lvl w:ilvl="7" w:tplc="6928A5DC">
      <w:numFmt w:val="bullet"/>
      <w:lvlText w:val="•"/>
      <w:lvlJc w:val="left"/>
      <w:pPr>
        <w:ind w:left="8910" w:hanging="271"/>
      </w:pPr>
      <w:rPr>
        <w:rFonts w:hint="default"/>
        <w:lang w:val="ru-RU" w:eastAsia="en-US" w:bidi="ar-SA"/>
      </w:rPr>
    </w:lvl>
    <w:lvl w:ilvl="8" w:tplc="7AF0A652">
      <w:numFmt w:val="bullet"/>
      <w:lvlText w:val="•"/>
      <w:lvlJc w:val="left"/>
      <w:pPr>
        <w:ind w:left="9676" w:hanging="271"/>
      </w:pPr>
      <w:rPr>
        <w:rFonts w:hint="default"/>
        <w:lang w:val="ru-RU" w:eastAsia="en-US" w:bidi="ar-SA"/>
      </w:rPr>
    </w:lvl>
  </w:abstractNum>
  <w:abstractNum w:abstractNumId="49">
    <w:nsid w:val="2B6619A9"/>
    <w:multiLevelType w:val="hybridMultilevel"/>
    <w:tmpl w:val="42DECDA4"/>
    <w:lvl w:ilvl="0" w:tplc="9BB043D8">
      <w:start w:val="1"/>
      <w:numFmt w:val="decimal"/>
      <w:lvlText w:val="%1"/>
      <w:lvlJc w:val="left"/>
      <w:pPr>
        <w:ind w:left="240" w:hanging="474"/>
        <w:jc w:val="left"/>
      </w:pPr>
      <w:rPr>
        <w:rFonts w:hint="default"/>
        <w:lang w:val="ru-RU" w:eastAsia="en-US" w:bidi="ar-SA"/>
      </w:rPr>
    </w:lvl>
    <w:lvl w:ilvl="1" w:tplc="2C0C480C">
      <w:numFmt w:val="none"/>
      <w:lvlText w:val=""/>
      <w:lvlJc w:val="left"/>
      <w:pPr>
        <w:tabs>
          <w:tab w:val="num" w:pos="360"/>
        </w:tabs>
      </w:pPr>
    </w:lvl>
    <w:lvl w:ilvl="2" w:tplc="5FA23AC8">
      <w:numFmt w:val="bullet"/>
      <w:lvlText w:val="•"/>
      <w:lvlJc w:val="left"/>
      <w:pPr>
        <w:ind w:left="2433" w:hanging="474"/>
      </w:pPr>
      <w:rPr>
        <w:rFonts w:hint="default"/>
        <w:lang w:val="ru-RU" w:eastAsia="en-US" w:bidi="ar-SA"/>
      </w:rPr>
    </w:lvl>
    <w:lvl w:ilvl="3" w:tplc="57083358">
      <w:numFmt w:val="bullet"/>
      <w:lvlText w:val="•"/>
      <w:lvlJc w:val="left"/>
      <w:pPr>
        <w:ind w:left="3529" w:hanging="474"/>
      </w:pPr>
      <w:rPr>
        <w:rFonts w:hint="default"/>
        <w:lang w:val="ru-RU" w:eastAsia="en-US" w:bidi="ar-SA"/>
      </w:rPr>
    </w:lvl>
    <w:lvl w:ilvl="4" w:tplc="1BE469C4">
      <w:numFmt w:val="bullet"/>
      <w:lvlText w:val="•"/>
      <w:lvlJc w:val="left"/>
      <w:pPr>
        <w:ind w:left="4626" w:hanging="474"/>
      </w:pPr>
      <w:rPr>
        <w:rFonts w:hint="default"/>
        <w:lang w:val="ru-RU" w:eastAsia="en-US" w:bidi="ar-SA"/>
      </w:rPr>
    </w:lvl>
    <w:lvl w:ilvl="5" w:tplc="0A9C867C">
      <w:numFmt w:val="bullet"/>
      <w:lvlText w:val="•"/>
      <w:lvlJc w:val="left"/>
      <w:pPr>
        <w:ind w:left="5723" w:hanging="474"/>
      </w:pPr>
      <w:rPr>
        <w:rFonts w:hint="default"/>
        <w:lang w:val="ru-RU" w:eastAsia="en-US" w:bidi="ar-SA"/>
      </w:rPr>
    </w:lvl>
    <w:lvl w:ilvl="6" w:tplc="B170B4F8">
      <w:numFmt w:val="bullet"/>
      <w:lvlText w:val="•"/>
      <w:lvlJc w:val="left"/>
      <w:pPr>
        <w:ind w:left="6819" w:hanging="474"/>
      </w:pPr>
      <w:rPr>
        <w:rFonts w:hint="default"/>
        <w:lang w:val="ru-RU" w:eastAsia="en-US" w:bidi="ar-SA"/>
      </w:rPr>
    </w:lvl>
    <w:lvl w:ilvl="7" w:tplc="3D0ECA32">
      <w:numFmt w:val="bullet"/>
      <w:lvlText w:val="•"/>
      <w:lvlJc w:val="left"/>
      <w:pPr>
        <w:ind w:left="7916" w:hanging="474"/>
      </w:pPr>
      <w:rPr>
        <w:rFonts w:hint="default"/>
        <w:lang w:val="ru-RU" w:eastAsia="en-US" w:bidi="ar-SA"/>
      </w:rPr>
    </w:lvl>
    <w:lvl w:ilvl="8" w:tplc="88FCC240">
      <w:numFmt w:val="bullet"/>
      <w:lvlText w:val="•"/>
      <w:lvlJc w:val="left"/>
      <w:pPr>
        <w:ind w:left="9013" w:hanging="474"/>
      </w:pPr>
      <w:rPr>
        <w:rFonts w:hint="default"/>
        <w:lang w:val="ru-RU" w:eastAsia="en-US" w:bidi="ar-SA"/>
      </w:rPr>
    </w:lvl>
  </w:abstractNum>
  <w:abstractNum w:abstractNumId="50">
    <w:nsid w:val="2BBE563B"/>
    <w:multiLevelType w:val="hybridMultilevel"/>
    <w:tmpl w:val="985A3A20"/>
    <w:lvl w:ilvl="0" w:tplc="6040D478">
      <w:start w:val="1"/>
      <w:numFmt w:val="decimal"/>
      <w:lvlText w:val="%1."/>
      <w:lvlJc w:val="left"/>
      <w:pPr>
        <w:ind w:left="1342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C0589C">
      <w:start w:val="1"/>
      <w:numFmt w:val="decimal"/>
      <w:lvlText w:val="%2."/>
      <w:lvlJc w:val="left"/>
      <w:pPr>
        <w:ind w:left="4524" w:hanging="271"/>
        <w:jc w:val="left"/>
      </w:pPr>
      <w:rPr>
        <w:rFonts w:ascii="Calibri" w:eastAsia="Calibri" w:hAnsi="Calibri" w:cs="Calibri" w:hint="default"/>
        <w:b/>
        <w:bCs/>
        <w:w w:val="100"/>
        <w:sz w:val="27"/>
        <w:szCs w:val="27"/>
        <w:lang w:val="ru-RU" w:eastAsia="en-US" w:bidi="ar-SA"/>
      </w:rPr>
    </w:lvl>
    <w:lvl w:ilvl="2" w:tplc="BF1AD9D2">
      <w:numFmt w:val="bullet"/>
      <w:lvlText w:val="•"/>
      <w:lvlJc w:val="left"/>
      <w:pPr>
        <w:ind w:left="5362" w:hanging="271"/>
      </w:pPr>
      <w:rPr>
        <w:rFonts w:hint="default"/>
        <w:lang w:val="ru-RU" w:eastAsia="en-US" w:bidi="ar-SA"/>
      </w:rPr>
    </w:lvl>
    <w:lvl w:ilvl="3" w:tplc="FA7C23D2">
      <w:numFmt w:val="bullet"/>
      <w:lvlText w:val="•"/>
      <w:lvlJc w:val="left"/>
      <w:pPr>
        <w:ind w:left="6085" w:hanging="271"/>
      </w:pPr>
      <w:rPr>
        <w:rFonts w:hint="default"/>
        <w:lang w:val="ru-RU" w:eastAsia="en-US" w:bidi="ar-SA"/>
      </w:rPr>
    </w:lvl>
    <w:lvl w:ilvl="4" w:tplc="796A43BA">
      <w:numFmt w:val="bullet"/>
      <w:lvlText w:val="•"/>
      <w:lvlJc w:val="left"/>
      <w:pPr>
        <w:ind w:left="6808" w:hanging="271"/>
      </w:pPr>
      <w:rPr>
        <w:rFonts w:hint="default"/>
        <w:lang w:val="ru-RU" w:eastAsia="en-US" w:bidi="ar-SA"/>
      </w:rPr>
    </w:lvl>
    <w:lvl w:ilvl="5" w:tplc="8CD8D3E0">
      <w:numFmt w:val="bullet"/>
      <w:lvlText w:val="•"/>
      <w:lvlJc w:val="left"/>
      <w:pPr>
        <w:ind w:left="7531" w:hanging="271"/>
      </w:pPr>
      <w:rPr>
        <w:rFonts w:hint="default"/>
        <w:lang w:val="ru-RU" w:eastAsia="en-US" w:bidi="ar-SA"/>
      </w:rPr>
    </w:lvl>
    <w:lvl w:ilvl="6" w:tplc="CCD822C2">
      <w:numFmt w:val="bullet"/>
      <w:lvlText w:val="•"/>
      <w:lvlJc w:val="left"/>
      <w:pPr>
        <w:ind w:left="8254" w:hanging="271"/>
      </w:pPr>
      <w:rPr>
        <w:rFonts w:hint="default"/>
        <w:lang w:val="ru-RU" w:eastAsia="en-US" w:bidi="ar-SA"/>
      </w:rPr>
    </w:lvl>
    <w:lvl w:ilvl="7" w:tplc="EF08B850">
      <w:numFmt w:val="bullet"/>
      <w:lvlText w:val="•"/>
      <w:lvlJc w:val="left"/>
      <w:pPr>
        <w:ind w:left="8977" w:hanging="271"/>
      </w:pPr>
      <w:rPr>
        <w:rFonts w:hint="default"/>
        <w:lang w:val="ru-RU" w:eastAsia="en-US" w:bidi="ar-SA"/>
      </w:rPr>
    </w:lvl>
    <w:lvl w:ilvl="8" w:tplc="693EE3CE">
      <w:numFmt w:val="bullet"/>
      <w:lvlText w:val="•"/>
      <w:lvlJc w:val="left"/>
      <w:pPr>
        <w:ind w:left="9700" w:hanging="271"/>
      </w:pPr>
      <w:rPr>
        <w:rFonts w:hint="default"/>
        <w:lang w:val="ru-RU" w:eastAsia="en-US" w:bidi="ar-SA"/>
      </w:rPr>
    </w:lvl>
  </w:abstractNum>
  <w:abstractNum w:abstractNumId="51">
    <w:nsid w:val="2CA73C48"/>
    <w:multiLevelType w:val="hybridMultilevel"/>
    <w:tmpl w:val="BE38DA7E"/>
    <w:lvl w:ilvl="0" w:tplc="C9788AE0">
      <w:start w:val="1"/>
      <w:numFmt w:val="decimal"/>
      <w:lvlText w:val="%1"/>
      <w:lvlJc w:val="left"/>
      <w:pPr>
        <w:ind w:left="240" w:hanging="504"/>
        <w:jc w:val="left"/>
      </w:pPr>
      <w:rPr>
        <w:rFonts w:hint="default"/>
        <w:lang w:val="ru-RU" w:eastAsia="en-US" w:bidi="ar-SA"/>
      </w:rPr>
    </w:lvl>
    <w:lvl w:ilvl="1" w:tplc="2DB2607C">
      <w:numFmt w:val="none"/>
      <w:lvlText w:val=""/>
      <w:lvlJc w:val="left"/>
      <w:pPr>
        <w:tabs>
          <w:tab w:val="num" w:pos="360"/>
        </w:tabs>
      </w:pPr>
    </w:lvl>
    <w:lvl w:ilvl="2" w:tplc="F9722DB8">
      <w:numFmt w:val="bullet"/>
      <w:lvlText w:val="•"/>
      <w:lvlJc w:val="left"/>
      <w:pPr>
        <w:ind w:left="2433" w:hanging="504"/>
      </w:pPr>
      <w:rPr>
        <w:rFonts w:hint="default"/>
        <w:lang w:val="ru-RU" w:eastAsia="en-US" w:bidi="ar-SA"/>
      </w:rPr>
    </w:lvl>
    <w:lvl w:ilvl="3" w:tplc="5072B03E">
      <w:numFmt w:val="bullet"/>
      <w:lvlText w:val="•"/>
      <w:lvlJc w:val="left"/>
      <w:pPr>
        <w:ind w:left="3529" w:hanging="504"/>
      </w:pPr>
      <w:rPr>
        <w:rFonts w:hint="default"/>
        <w:lang w:val="ru-RU" w:eastAsia="en-US" w:bidi="ar-SA"/>
      </w:rPr>
    </w:lvl>
    <w:lvl w:ilvl="4" w:tplc="EA0A0B26">
      <w:numFmt w:val="bullet"/>
      <w:lvlText w:val="•"/>
      <w:lvlJc w:val="left"/>
      <w:pPr>
        <w:ind w:left="4626" w:hanging="504"/>
      </w:pPr>
      <w:rPr>
        <w:rFonts w:hint="default"/>
        <w:lang w:val="ru-RU" w:eastAsia="en-US" w:bidi="ar-SA"/>
      </w:rPr>
    </w:lvl>
    <w:lvl w:ilvl="5" w:tplc="23C20C62">
      <w:numFmt w:val="bullet"/>
      <w:lvlText w:val="•"/>
      <w:lvlJc w:val="left"/>
      <w:pPr>
        <w:ind w:left="5723" w:hanging="504"/>
      </w:pPr>
      <w:rPr>
        <w:rFonts w:hint="default"/>
        <w:lang w:val="ru-RU" w:eastAsia="en-US" w:bidi="ar-SA"/>
      </w:rPr>
    </w:lvl>
    <w:lvl w:ilvl="6" w:tplc="920A0E50">
      <w:numFmt w:val="bullet"/>
      <w:lvlText w:val="•"/>
      <w:lvlJc w:val="left"/>
      <w:pPr>
        <w:ind w:left="6819" w:hanging="504"/>
      </w:pPr>
      <w:rPr>
        <w:rFonts w:hint="default"/>
        <w:lang w:val="ru-RU" w:eastAsia="en-US" w:bidi="ar-SA"/>
      </w:rPr>
    </w:lvl>
    <w:lvl w:ilvl="7" w:tplc="7DBC2ADC">
      <w:numFmt w:val="bullet"/>
      <w:lvlText w:val="•"/>
      <w:lvlJc w:val="left"/>
      <w:pPr>
        <w:ind w:left="7916" w:hanging="504"/>
      </w:pPr>
      <w:rPr>
        <w:rFonts w:hint="default"/>
        <w:lang w:val="ru-RU" w:eastAsia="en-US" w:bidi="ar-SA"/>
      </w:rPr>
    </w:lvl>
    <w:lvl w:ilvl="8" w:tplc="82A8E0C8">
      <w:numFmt w:val="bullet"/>
      <w:lvlText w:val="•"/>
      <w:lvlJc w:val="left"/>
      <w:pPr>
        <w:ind w:left="9013" w:hanging="504"/>
      </w:pPr>
      <w:rPr>
        <w:rFonts w:hint="default"/>
        <w:lang w:val="ru-RU" w:eastAsia="en-US" w:bidi="ar-SA"/>
      </w:rPr>
    </w:lvl>
  </w:abstractNum>
  <w:abstractNum w:abstractNumId="52">
    <w:nsid w:val="2CF86736"/>
    <w:multiLevelType w:val="hybridMultilevel"/>
    <w:tmpl w:val="F5B82C00"/>
    <w:lvl w:ilvl="0" w:tplc="7FF8C7CA">
      <w:start w:val="3"/>
      <w:numFmt w:val="decimal"/>
      <w:lvlText w:val="%1"/>
      <w:lvlJc w:val="left"/>
      <w:pPr>
        <w:ind w:left="240" w:hanging="600"/>
        <w:jc w:val="left"/>
      </w:pPr>
      <w:rPr>
        <w:rFonts w:hint="default"/>
        <w:lang w:val="ru-RU" w:eastAsia="en-US" w:bidi="ar-SA"/>
      </w:rPr>
    </w:lvl>
    <w:lvl w:ilvl="1" w:tplc="3F4485CA">
      <w:numFmt w:val="none"/>
      <w:lvlText w:val=""/>
      <w:lvlJc w:val="left"/>
      <w:pPr>
        <w:tabs>
          <w:tab w:val="num" w:pos="360"/>
        </w:tabs>
      </w:pPr>
    </w:lvl>
    <w:lvl w:ilvl="2" w:tplc="FC7E0126">
      <w:numFmt w:val="none"/>
      <w:lvlText w:val=""/>
      <w:lvlJc w:val="left"/>
      <w:pPr>
        <w:tabs>
          <w:tab w:val="num" w:pos="360"/>
        </w:tabs>
      </w:pPr>
    </w:lvl>
    <w:lvl w:ilvl="3" w:tplc="59E07186">
      <w:numFmt w:val="bullet"/>
      <w:lvlText w:val="•"/>
      <w:lvlJc w:val="left"/>
      <w:pPr>
        <w:ind w:left="3499" w:hanging="600"/>
      </w:pPr>
      <w:rPr>
        <w:rFonts w:hint="default"/>
        <w:lang w:val="ru-RU" w:eastAsia="en-US" w:bidi="ar-SA"/>
      </w:rPr>
    </w:lvl>
    <w:lvl w:ilvl="4" w:tplc="87F8DF50">
      <w:numFmt w:val="bullet"/>
      <w:lvlText w:val="•"/>
      <w:lvlJc w:val="left"/>
      <w:pPr>
        <w:ind w:left="4586" w:hanging="600"/>
      </w:pPr>
      <w:rPr>
        <w:rFonts w:hint="default"/>
        <w:lang w:val="ru-RU" w:eastAsia="en-US" w:bidi="ar-SA"/>
      </w:rPr>
    </w:lvl>
    <w:lvl w:ilvl="5" w:tplc="B2C47644">
      <w:numFmt w:val="bullet"/>
      <w:lvlText w:val="•"/>
      <w:lvlJc w:val="left"/>
      <w:pPr>
        <w:ind w:left="5673" w:hanging="600"/>
      </w:pPr>
      <w:rPr>
        <w:rFonts w:hint="default"/>
        <w:lang w:val="ru-RU" w:eastAsia="en-US" w:bidi="ar-SA"/>
      </w:rPr>
    </w:lvl>
    <w:lvl w:ilvl="6" w:tplc="8FC89898">
      <w:numFmt w:val="bullet"/>
      <w:lvlText w:val="•"/>
      <w:lvlJc w:val="left"/>
      <w:pPr>
        <w:ind w:left="6759" w:hanging="600"/>
      </w:pPr>
      <w:rPr>
        <w:rFonts w:hint="default"/>
        <w:lang w:val="ru-RU" w:eastAsia="en-US" w:bidi="ar-SA"/>
      </w:rPr>
    </w:lvl>
    <w:lvl w:ilvl="7" w:tplc="906AC494">
      <w:numFmt w:val="bullet"/>
      <w:lvlText w:val="•"/>
      <w:lvlJc w:val="left"/>
      <w:pPr>
        <w:ind w:left="7846" w:hanging="600"/>
      </w:pPr>
      <w:rPr>
        <w:rFonts w:hint="default"/>
        <w:lang w:val="ru-RU" w:eastAsia="en-US" w:bidi="ar-SA"/>
      </w:rPr>
    </w:lvl>
    <w:lvl w:ilvl="8" w:tplc="D646D4A6">
      <w:numFmt w:val="bullet"/>
      <w:lvlText w:val="•"/>
      <w:lvlJc w:val="left"/>
      <w:pPr>
        <w:ind w:left="8933" w:hanging="600"/>
      </w:pPr>
      <w:rPr>
        <w:rFonts w:hint="default"/>
        <w:lang w:val="ru-RU" w:eastAsia="en-US" w:bidi="ar-SA"/>
      </w:rPr>
    </w:lvl>
  </w:abstractNum>
  <w:abstractNum w:abstractNumId="53">
    <w:nsid w:val="2E151242"/>
    <w:multiLevelType w:val="hybridMultilevel"/>
    <w:tmpl w:val="E08C0C8E"/>
    <w:lvl w:ilvl="0" w:tplc="94F4C1D6">
      <w:start w:val="11"/>
      <w:numFmt w:val="decimal"/>
      <w:lvlText w:val="%1."/>
      <w:lvlJc w:val="left"/>
      <w:pPr>
        <w:ind w:left="60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4">
    <w:nsid w:val="2FA875F0"/>
    <w:multiLevelType w:val="hybridMultilevel"/>
    <w:tmpl w:val="A0B6CDB8"/>
    <w:lvl w:ilvl="0" w:tplc="9E2A3E32">
      <w:numFmt w:val="bullet"/>
      <w:lvlText w:val="-"/>
      <w:lvlJc w:val="left"/>
      <w:pPr>
        <w:ind w:left="240" w:hanging="140"/>
      </w:pPr>
      <w:rPr>
        <w:rFonts w:hint="default"/>
        <w:w w:val="99"/>
        <w:lang w:val="ru-RU" w:eastAsia="en-US" w:bidi="ar-SA"/>
      </w:rPr>
    </w:lvl>
    <w:lvl w:ilvl="1" w:tplc="9162031A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5020627E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EF729FA2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7F5ECD32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6E203F76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04441798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92E4A0AE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C5E0AAD0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55">
    <w:nsid w:val="3044504C"/>
    <w:multiLevelType w:val="hybridMultilevel"/>
    <w:tmpl w:val="7AE06574"/>
    <w:lvl w:ilvl="0" w:tplc="9AD42E2C">
      <w:start w:val="4"/>
      <w:numFmt w:val="decimal"/>
      <w:lvlText w:val="%1"/>
      <w:lvlJc w:val="left"/>
      <w:pPr>
        <w:ind w:left="713" w:hanging="474"/>
        <w:jc w:val="left"/>
      </w:pPr>
      <w:rPr>
        <w:rFonts w:hint="default"/>
        <w:lang w:val="ru-RU" w:eastAsia="en-US" w:bidi="ar-SA"/>
      </w:rPr>
    </w:lvl>
    <w:lvl w:ilvl="1" w:tplc="D6F4F8A0">
      <w:numFmt w:val="none"/>
      <w:lvlText w:val=""/>
      <w:lvlJc w:val="left"/>
      <w:pPr>
        <w:tabs>
          <w:tab w:val="num" w:pos="360"/>
        </w:tabs>
      </w:pPr>
    </w:lvl>
    <w:lvl w:ilvl="2" w:tplc="C4C8AF44">
      <w:numFmt w:val="bullet"/>
      <w:lvlText w:val=""/>
      <w:lvlJc w:val="left"/>
      <w:pPr>
        <w:ind w:left="622" w:hanging="72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6144F934">
      <w:numFmt w:val="bullet"/>
      <w:lvlText w:val=""/>
      <w:lvlJc w:val="left"/>
      <w:pPr>
        <w:ind w:left="1160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 w:tplc="E60C028E">
      <w:numFmt w:val="bullet"/>
      <w:lvlText w:val="•"/>
      <w:lvlJc w:val="left"/>
      <w:pPr>
        <w:ind w:left="3561" w:hanging="720"/>
      </w:pPr>
      <w:rPr>
        <w:rFonts w:hint="default"/>
        <w:lang w:val="ru-RU" w:eastAsia="en-US" w:bidi="ar-SA"/>
      </w:rPr>
    </w:lvl>
    <w:lvl w:ilvl="5" w:tplc="8220AF06">
      <w:numFmt w:val="bullet"/>
      <w:lvlText w:val="•"/>
      <w:lvlJc w:val="left"/>
      <w:pPr>
        <w:ind w:left="4762" w:hanging="720"/>
      </w:pPr>
      <w:rPr>
        <w:rFonts w:hint="default"/>
        <w:lang w:val="ru-RU" w:eastAsia="en-US" w:bidi="ar-SA"/>
      </w:rPr>
    </w:lvl>
    <w:lvl w:ilvl="6" w:tplc="0E16B7A0">
      <w:numFmt w:val="bullet"/>
      <w:lvlText w:val="•"/>
      <w:lvlJc w:val="left"/>
      <w:pPr>
        <w:ind w:left="5963" w:hanging="720"/>
      </w:pPr>
      <w:rPr>
        <w:rFonts w:hint="default"/>
        <w:lang w:val="ru-RU" w:eastAsia="en-US" w:bidi="ar-SA"/>
      </w:rPr>
    </w:lvl>
    <w:lvl w:ilvl="7" w:tplc="FDB6F638">
      <w:numFmt w:val="bullet"/>
      <w:lvlText w:val="•"/>
      <w:lvlJc w:val="left"/>
      <w:pPr>
        <w:ind w:left="7164" w:hanging="720"/>
      </w:pPr>
      <w:rPr>
        <w:rFonts w:hint="default"/>
        <w:lang w:val="ru-RU" w:eastAsia="en-US" w:bidi="ar-SA"/>
      </w:rPr>
    </w:lvl>
    <w:lvl w:ilvl="8" w:tplc="52005670">
      <w:numFmt w:val="bullet"/>
      <w:lvlText w:val="•"/>
      <w:lvlJc w:val="left"/>
      <w:pPr>
        <w:ind w:left="8364" w:hanging="720"/>
      </w:pPr>
      <w:rPr>
        <w:rFonts w:hint="default"/>
        <w:lang w:val="ru-RU" w:eastAsia="en-US" w:bidi="ar-SA"/>
      </w:rPr>
    </w:lvl>
  </w:abstractNum>
  <w:abstractNum w:abstractNumId="56">
    <w:nsid w:val="324405E0"/>
    <w:multiLevelType w:val="hybridMultilevel"/>
    <w:tmpl w:val="90267278"/>
    <w:lvl w:ilvl="0" w:tplc="C5EA3FD8">
      <w:start w:val="8"/>
      <w:numFmt w:val="decimal"/>
      <w:lvlText w:val="%1"/>
      <w:lvlJc w:val="left"/>
      <w:pPr>
        <w:ind w:left="240" w:hanging="396"/>
        <w:jc w:val="left"/>
      </w:pPr>
      <w:rPr>
        <w:rFonts w:hint="default"/>
        <w:lang w:val="ru-RU" w:eastAsia="en-US" w:bidi="ar-SA"/>
      </w:rPr>
    </w:lvl>
    <w:lvl w:ilvl="1" w:tplc="9462DF50">
      <w:numFmt w:val="none"/>
      <w:lvlText w:val=""/>
      <w:lvlJc w:val="left"/>
      <w:pPr>
        <w:tabs>
          <w:tab w:val="num" w:pos="360"/>
        </w:tabs>
      </w:pPr>
    </w:lvl>
    <w:lvl w:ilvl="2" w:tplc="87903572">
      <w:numFmt w:val="bullet"/>
      <w:lvlText w:val="•"/>
      <w:lvlJc w:val="left"/>
      <w:pPr>
        <w:ind w:left="2413" w:hanging="396"/>
      </w:pPr>
      <w:rPr>
        <w:rFonts w:hint="default"/>
        <w:lang w:val="ru-RU" w:eastAsia="en-US" w:bidi="ar-SA"/>
      </w:rPr>
    </w:lvl>
    <w:lvl w:ilvl="3" w:tplc="E736B662">
      <w:numFmt w:val="bullet"/>
      <w:lvlText w:val="•"/>
      <w:lvlJc w:val="left"/>
      <w:pPr>
        <w:ind w:left="3499" w:hanging="396"/>
      </w:pPr>
      <w:rPr>
        <w:rFonts w:hint="default"/>
        <w:lang w:val="ru-RU" w:eastAsia="en-US" w:bidi="ar-SA"/>
      </w:rPr>
    </w:lvl>
    <w:lvl w:ilvl="4" w:tplc="69D68DE6">
      <w:numFmt w:val="bullet"/>
      <w:lvlText w:val="•"/>
      <w:lvlJc w:val="left"/>
      <w:pPr>
        <w:ind w:left="4586" w:hanging="396"/>
      </w:pPr>
      <w:rPr>
        <w:rFonts w:hint="default"/>
        <w:lang w:val="ru-RU" w:eastAsia="en-US" w:bidi="ar-SA"/>
      </w:rPr>
    </w:lvl>
    <w:lvl w:ilvl="5" w:tplc="415E23A2">
      <w:numFmt w:val="bullet"/>
      <w:lvlText w:val="•"/>
      <w:lvlJc w:val="left"/>
      <w:pPr>
        <w:ind w:left="5673" w:hanging="396"/>
      </w:pPr>
      <w:rPr>
        <w:rFonts w:hint="default"/>
        <w:lang w:val="ru-RU" w:eastAsia="en-US" w:bidi="ar-SA"/>
      </w:rPr>
    </w:lvl>
    <w:lvl w:ilvl="6" w:tplc="6EDC4E32">
      <w:numFmt w:val="bullet"/>
      <w:lvlText w:val="•"/>
      <w:lvlJc w:val="left"/>
      <w:pPr>
        <w:ind w:left="6759" w:hanging="396"/>
      </w:pPr>
      <w:rPr>
        <w:rFonts w:hint="default"/>
        <w:lang w:val="ru-RU" w:eastAsia="en-US" w:bidi="ar-SA"/>
      </w:rPr>
    </w:lvl>
    <w:lvl w:ilvl="7" w:tplc="29AE49CE">
      <w:numFmt w:val="bullet"/>
      <w:lvlText w:val="•"/>
      <w:lvlJc w:val="left"/>
      <w:pPr>
        <w:ind w:left="7846" w:hanging="396"/>
      </w:pPr>
      <w:rPr>
        <w:rFonts w:hint="default"/>
        <w:lang w:val="ru-RU" w:eastAsia="en-US" w:bidi="ar-SA"/>
      </w:rPr>
    </w:lvl>
    <w:lvl w:ilvl="8" w:tplc="FB24523E">
      <w:numFmt w:val="bullet"/>
      <w:lvlText w:val="•"/>
      <w:lvlJc w:val="left"/>
      <w:pPr>
        <w:ind w:left="8933" w:hanging="396"/>
      </w:pPr>
      <w:rPr>
        <w:rFonts w:hint="default"/>
        <w:lang w:val="ru-RU" w:eastAsia="en-US" w:bidi="ar-SA"/>
      </w:rPr>
    </w:lvl>
  </w:abstractNum>
  <w:abstractNum w:abstractNumId="57">
    <w:nsid w:val="329C58F5"/>
    <w:multiLevelType w:val="hybridMultilevel"/>
    <w:tmpl w:val="D1CC3748"/>
    <w:lvl w:ilvl="0" w:tplc="4644313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07C8C0C0">
      <w:numFmt w:val="bullet"/>
      <w:lvlText w:val="•"/>
      <w:lvlJc w:val="left"/>
      <w:pPr>
        <w:ind w:left="697" w:hanging="140"/>
      </w:pPr>
      <w:rPr>
        <w:rFonts w:hint="default"/>
        <w:lang w:val="ru-RU" w:eastAsia="en-US" w:bidi="ar-SA"/>
      </w:rPr>
    </w:lvl>
    <w:lvl w:ilvl="2" w:tplc="3050F7B6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9AD8E868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4" w:tplc="754EB698">
      <w:numFmt w:val="bullet"/>
      <w:lvlText w:val="•"/>
      <w:lvlJc w:val="left"/>
      <w:pPr>
        <w:ind w:left="2070" w:hanging="140"/>
      </w:pPr>
      <w:rPr>
        <w:rFonts w:hint="default"/>
        <w:lang w:val="ru-RU" w:eastAsia="en-US" w:bidi="ar-SA"/>
      </w:rPr>
    </w:lvl>
    <w:lvl w:ilvl="5" w:tplc="91E21A48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9AD8B886">
      <w:numFmt w:val="bullet"/>
      <w:lvlText w:val="•"/>
      <w:lvlJc w:val="left"/>
      <w:pPr>
        <w:ind w:left="2985" w:hanging="140"/>
      </w:pPr>
      <w:rPr>
        <w:rFonts w:hint="default"/>
        <w:lang w:val="ru-RU" w:eastAsia="en-US" w:bidi="ar-SA"/>
      </w:rPr>
    </w:lvl>
    <w:lvl w:ilvl="7" w:tplc="87ECDE02">
      <w:numFmt w:val="bullet"/>
      <w:lvlText w:val="•"/>
      <w:lvlJc w:val="left"/>
      <w:pPr>
        <w:ind w:left="3443" w:hanging="140"/>
      </w:pPr>
      <w:rPr>
        <w:rFonts w:hint="default"/>
        <w:lang w:val="ru-RU" w:eastAsia="en-US" w:bidi="ar-SA"/>
      </w:rPr>
    </w:lvl>
    <w:lvl w:ilvl="8" w:tplc="A224AD9E">
      <w:numFmt w:val="bullet"/>
      <w:lvlText w:val="•"/>
      <w:lvlJc w:val="left"/>
      <w:pPr>
        <w:ind w:left="3900" w:hanging="140"/>
      </w:pPr>
      <w:rPr>
        <w:rFonts w:hint="default"/>
        <w:lang w:val="ru-RU" w:eastAsia="en-US" w:bidi="ar-SA"/>
      </w:rPr>
    </w:lvl>
  </w:abstractNum>
  <w:abstractNum w:abstractNumId="58">
    <w:nsid w:val="3314536B"/>
    <w:multiLevelType w:val="hybridMultilevel"/>
    <w:tmpl w:val="94E80214"/>
    <w:lvl w:ilvl="0" w:tplc="086A4790">
      <w:start w:val="5"/>
      <w:numFmt w:val="decimal"/>
      <w:lvlText w:val="%1"/>
      <w:lvlJc w:val="left"/>
      <w:pPr>
        <w:ind w:left="240" w:hanging="454"/>
        <w:jc w:val="left"/>
      </w:pPr>
      <w:rPr>
        <w:rFonts w:hint="default"/>
        <w:lang w:val="ru-RU" w:eastAsia="en-US" w:bidi="ar-SA"/>
      </w:rPr>
    </w:lvl>
    <w:lvl w:ilvl="1" w:tplc="F370B358">
      <w:numFmt w:val="none"/>
      <w:lvlText w:val=""/>
      <w:lvlJc w:val="left"/>
      <w:pPr>
        <w:tabs>
          <w:tab w:val="num" w:pos="360"/>
        </w:tabs>
      </w:pPr>
    </w:lvl>
    <w:lvl w:ilvl="2" w:tplc="DA92B8C0">
      <w:numFmt w:val="bullet"/>
      <w:lvlText w:val="•"/>
      <w:lvlJc w:val="left"/>
      <w:pPr>
        <w:ind w:left="2433" w:hanging="454"/>
      </w:pPr>
      <w:rPr>
        <w:rFonts w:hint="default"/>
        <w:lang w:val="ru-RU" w:eastAsia="en-US" w:bidi="ar-SA"/>
      </w:rPr>
    </w:lvl>
    <w:lvl w:ilvl="3" w:tplc="115C5592">
      <w:numFmt w:val="bullet"/>
      <w:lvlText w:val="•"/>
      <w:lvlJc w:val="left"/>
      <w:pPr>
        <w:ind w:left="3529" w:hanging="454"/>
      </w:pPr>
      <w:rPr>
        <w:rFonts w:hint="default"/>
        <w:lang w:val="ru-RU" w:eastAsia="en-US" w:bidi="ar-SA"/>
      </w:rPr>
    </w:lvl>
    <w:lvl w:ilvl="4" w:tplc="3F5CF62E">
      <w:numFmt w:val="bullet"/>
      <w:lvlText w:val="•"/>
      <w:lvlJc w:val="left"/>
      <w:pPr>
        <w:ind w:left="4626" w:hanging="454"/>
      </w:pPr>
      <w:rPr>
        <w:rFonts w:hint="default"/>
        <w:lang w:val="ru-RU" w:eastAsia="en-US" w:bidi="ar-SA"/>
      </w:rPr>
    </w:lvl>
    <w:lvl w:ilvl="5" w:tplc="FEDA9044">
      <w:numFmt w:val="bullet"/>
      <w:lvlText w:val="•"/>
      <w:lvlJc w:val="left"/>
      <w:pPr>
        <w:ind w:left="5723" w:hanging="454"/>
      </w:pPr>
      <w:rPr>
        <w:rFonts w:hint="default"/>
        <w:lang w:val="ru-RU" w:eastAsia="en-US" w:bidi="ar-SA"/>
      </w:rPr>
    </w:lvl>
    <w:lvl w:ilvl="6" w:tplc="F80467E6">
      <w:numFmt w:val="bullet"/>
      <w:lvlText w:val="•"/>
      <w:lvlJc w:val="left"/>
      <w:pPr>
        <w:ind w:left="6819" w:hanging="454"/>
      </w:pPr>
      <w:rPr>
        <w:rFonts w:hint="default"/>
        <w:lang w:val="ru-RU" w:eastAsia="en-US" w:bidi="ar-SA"/>
      </w:rPr>
    </w:lvl>
    <w:lvl w:ilvl="7" w:tplc="7FAA0DF0">
      <w:numFmt w:val="bullet"/>
      <w:lvlText w:val="•"/>
      <w:lvlJc w:val="left"/>
      <w:pPr>
        <w:ind w:left="7916" w:hanging="454"/>
      </w:pPr>
      <w:rPr>
        <w:rFonts w:hint="default"/>
        <w:lang w:val="ru-RU" w:eastAsia="en-US" w:bidi="ar-SA"/>
      </w:rPr>
    </w:lvl>
    <w:lvl w:ilvl="8" w:tplc="35BCC7C4">
      <w:numFmt w:val="bullet"/>
      <w:lvlText w:val="•"/>
      <w:lvlJc w:val="left"/>
      <w:pPr>
        <w:ind w:left="9013" w:hanging="454"/>
      </w:pPr>
      <w:rPr>
        <w:rFonts w:hint="default"/>
        <w:lang w:val="ru-RU" w:eastAsia="en-US" w:bidi="ar-SA"/>
      </w:rPr>
    </w:lvl>
  </w:abstractNum>
  <w:abstractNum w:abstractNumId="59">
    <w:nsid w:val="33493EDB"/>
    <w:multiLevelType w:val="hybridMultilevel"/>
    <w:tmpl w:val="253852BE"/>
    <w:lvl w:ilvl="0" w:tplc="9FCE45FA">
      <w:start w:val="4"/>
      <w:numFmt w:val="decimal"/>
      <w:lvlText w:val="%1"/>
      <w:lvlJc w:val="left"/>
      <w:pPr>
        <w:ind w:left="240" w:hanging="660"/>
        <w:jc w:val="left"/>
      </w:pPr>
      <w:rPr>
        <w:rFonts w:hint="default"/>
        <w:lang w:val="ru-RU" w:eastAsia="en-US" w:bidi="ar-SA"/>
      </w:rPr>
    </w:lvl>
    <w:lvl w:ilvl="1" w:tplc="0976350E">
      <w:numFmt w:val="none"/>
      <w:lvlText w:val=""/>
      <w:lvlJc w:val="left"/>
      <w:pPr>
        <w:tabs>
          <w:tab w:val="num" w:pos="360"/>
        </w:tabs>
      </w:pPr>
    </w:lvl>
    <w:lvl w:ilvl="2" w:tplc="C704593C">
      <w:numFmt w:val="none"/>
      <w:lvlText w:val=""/>
      <w:lvlJc w:val="left"/>
      <w:pPr>
        <w:tabs>
          <w:tab w:val="num" w:pos="360"/>
        </w:tabs>
      </w:pPr>
    </w:lvl>
    <w:lvl w:ilvl="3" w:tplc="CF4A05C4">
      <w:numFmt w:val="bullet"/>
      <w:lvlText w:val="•"/>
      <w:lvlJc w:val="left"/>
      <w:pPr>
        <w:ind w:left="3499" w:hanging="660"/>
      </w:pPr>
      <w:rPr>
        <w:rFonts w:hint="default"/>
        <w:lang w:val="ru-RU" w:eastAsia="en-US" w:bidi="ar-SA"/>
      </w:rPr>
    </w:lvl>
    <w:lvl w:ilvl="4" w:tplc="AA3C5702">
      <w:numFmt w:val="bullet"/>
      <w:lvlText w:val="•"/>
      <w:lvlJc w:val="left"/>
      <w:pPr>
        <w:ind w:left="4586" w:hanging="660"/>
      </w:pPr>
      <w:rPr>
        <w:rFonts w:hint="default"/>
        <w:lang w:val="ru-RU" w:eastAsia="en-US" w:bidi="ar-SA"/>
      </w:rPr>
    </w:lvl>
    <w:lvl w:ilvl="5" w:tplc="75FA5234">
      <w:numFmt w:val="bullet"/>
      <w:lvlText w:val="•"/>
      <w:lvlJc w:val="left"/>
      <w:pPr>
        <w:ind w:left="5673" w:hanging="660"/>
      </w:pPr>
      <w:rPr>
        <w:rFonts w:hint="default"/>
        <w:lang w:val="ru-RU" w:eastAsia="en-US" w:bidi="ar-SA"/>
      </w:rPr>
    </w:lvl>
    <w:lvl w:ilvl="6" w:tplc="18F86B8A">
      <w:numFmt w:val="bullet"/>
      <w:lvlText w:val="•"/>
      <w:lvlJc w:val="left"/>
      <w:pPr>
        <w:ind w:left="6759" w:hanging="660"/>
      </w:pPr>
      <w:rPr>
        <w:rFonts w:hint="default"/>
        <w:lang w:val="ru-RU" w:eastAsia="en-US" w:bidi="ar-SA"/>
      </w:rPr>
    </w:lvl>
    <w:lvl w:ilvl="7" w:tplc="0C660544">
      <w:numFmt w:val="bullet"/>
      <w:lvlText w:val="•"/>
      <w:lvlJc w:val="left"/>
      <w:pPr>
        <w:ind w:left="7846" w:hanging="660"/>
      </w:pPr>
      <w:rPr>
        <w:rFonts w:hint="default"/>
        <w:lang w:val="ru-RU" w:eastAsia="en-US" w:bidi="ar-SA"/>
      </w:rPr>
    </w:lvl>
    <w:lvl w:ilvl="8" w:tplc="78945EE6">
      <w:numFmt w:val="bullet"/>
      <w:lvlText w:val="•"/>
      <w:lvlJc w:val="left"/>
      <w:pPr>
        <w:ind w:left="8933" w:hanging="660"/>
      </w:pPr>
      <w:rPr>
        <w:rFonts w:hint="default"/>
        <w:lang w:val="ru-RU" w:eastAsia="en-US" w:bidi="ar-SA"/>
      </w:rPr>
    </w:lvl>
  </w:abstractNum>
  <w:abstractNum w:abstractNumId="60">
    <w:nsid w:val="34671A27"/>
    <w:multiLevelType w:val="hybridMultilevel"/>
    <w:tmpl w:val="0186ACFE"/>
    <w:lvl w:ilvl="0" w:tplc="3F3C556E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64444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9CA05320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54C20BD6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7EDC34BE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CE3A446C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72C42920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1CB6BCF8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E724CC9E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61">
    <w:nsid w:val="35345742"/>
    <w:multiLevelType w:val="hybridMultilevel"/>
    <w:tmpl w:val="A0EAD690"/>
    <w:lvl w:ilvl="0" w:tplc="EEF82D02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03B24320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B56EC41A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99E69E02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2CC0330C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CAE2FE56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BAAE4218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F41EC7CE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C2107E90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62">
    <w:nsid w:val="366E629A"/>
    <w:multiLevelType w:val="hybridMultilevel"/>
    <w:tmpl w:val="22E61744"/>
    <w:lvl w:ilvl="0" w:tplc="FAA8B542">
      <w:start w:val="10"/>
      <w:numFmt w:val="decimal"/>
      <w:lvlText w:val="%1"/>
      <w:lvlJc w:val="left"/>
      <w:pPr>
        <w:ind w:left="240" w:hanging="540"/>
        <w:jc w:val="left"/>
      </w:pPr>
      <w:rPr>
        <w:rFonts w:hint="default"/>
        <w:lang w:val="ru-RU" w:eastAsia="en-US" w:bidi="ar-SA"/>
      </w:rPr>
    </w:lvl>
    <w:lvl w:ilvl="1" w:tplc="5AA03278">
      <w:numFmt w:val="none"/>
      <w:lvlText w:val=""/>
      <w:lvlJc w:val="left"/>
      <w:pPr>
        <w:tabs>
          <w:tab w:val="num" w:pos="360"/>
        </w:tabs>
      </w:pPr>
    </w:lvl>
    <w:lvl w:ilvl="2" w:tplc="92066504">
      <w:numFmt w:val="bullet"/>
      <w:lvlText w:val="•"/>
      <w:lvlJc w:val="left"/>
      <w:pPr>
        <w:ind w:left="2413" w:hanging="540"/>
      </w:pPr>
      <w:rPr>
        <w:rFonts w:hint="default"/>
        <w:lang w:val="ru-RU" w:eastAsia="en-US" w:bidi="ar-SA"/>
      </w:rPr>
    </w:lvl>
    <w:lvl w:ilvl="3" w:tplc="C4127ABC">
      <w:numFmt w:val="bullet"/>
      <w:lvlText w:val="•"/>
      <w:lvlJc w:val="left"/>
      <w:pPr>
        <w:ind w:left="3499" w:hanging="540"/>
      </w:pPr>
      <w:rPr>
        <w:rFonts w:hint="default"/>
        <w:lang w:val="ru-RU" w:eastAsia="en-US" w:bidi="ar-SA"/>
      </w:rPr>
    </w:lvl>
    <w:lvl w:ilvl="4" w:tplc="23389336">
      <w:numFmt w:val="bullet"/>
      <w:lvlText w:val="•"/>
      <w:lvlJc w:val="left"/>
      <w:pPr>
        <w:ind w:left="4586" w:hanging="540"/>
      </w:pPr>
      <w:rPr>
        <w:rFonts w:hint="default"/>
        <w:lang w:val="ru-RU" w:eastAsia="en-US" w:bidi="ar-SA"/>
      </w:rPr>
    </w:lvl>
    <w:lvl w:ilvl="5" w:tplc="E5CC68D8">
      <w:numFmt w:val="bullet"/>
      <w:lvlText w:val="•"/>
      <w:lvlJc w:val="left"/>
      <w:pPr>
        <w:ind w:left="5673" w:hanging="540"/>
      </w:pPr>
      <w:rPr>
        <w:rFonts w:hint="default"/>
        <w:lang w:val="ru-RU" w:eastAsia="en-US" w:bidi="ar-SA"/>
      </w:rPr>
    </w:lvl>
    <w:lvl w:ilvl="6" w:tplc="A18882FA">
      <w:numFmt w:val="bullet"/>
      <w:lvlText w:val="•"/>
      <w:lvlJc w:val="left"/>
      <w:pPr>
        <w:ind w:left="6759" w:hanging="540"/>
      </w:pPr>
      <w:rPr>
        <w:rFonts w:hint="default"/>
        <w:lang w:val="ru-RU" w:eastAsia="en-US" w:bidi="ar-SA"/>
      </w:rPr>
    </w:lvl>
    <w:lvl w:ilvl="7" w:tplc="21C6F91E">
      <w:numFmt w:val="bullet"/>
      <w:lvlText w:val="•"/>
      <w:lvlJc w:val="left"/>
      <w:pPr>
        <w:ind w:left="7846" w:hanging="540"/>
      </w:pPr>
      <w:rPr>
        <w:rFonts w:hint="default"/>
        <w:lang w:val="ru-RU" w:eastAsia="en-US" w:bidi="ar-SA"/>
      </w:rPr>
    </w:lvl>
    <w:lvl w:ilvl="8" w:tplc="B82ADB1C">
      <w:numFmt w:val="bullet"/>
      <w:lvlText w:val="•"/>
      <w:lvlJc w:val="left"/>
      <w:pPr>
        <w:ind w:left="8933" w:hanging="540"/>
      </w:pPr>
      <w:rPr>
        <w:rFonts w:hint="default"/>
        <w:lang w:val="ru-RU" w:eastAsia="en-US" w:bidi="ar-SA"/>
      </w:rPr>
    </w:lvl>
  </w:abstractNum>
  <w:abstractNum w:abstractNumId="63">
    <w:nsid w:val="367F69A1"/>
    <w:multiLevelType w:val="hybridMultilevel"/>
    <w:tmpl w:val="57BE9F78"/>
    <w:lvl w:ilvl="0" w:tplc="2C92663A">
      <w:start w:val="9"/>
      <w:numFmt w:val="decimal"/>
      <w:lvlText w:val="%1"/>
      <w:lvlJc w:val="left"/>
      <w:pPr>
        <w:ind w:left="240" w:hanging="420"/>
        <w:jc w:val="left"/>
      </w:pPr>
      <w:rPr>
        <w:rFonts w:hint="default"/>
        <w:lang w:val="ru-RU" w:eastAsia="en-US" w:bidi="ar-SA"/>
      </w:rPr>
    </w:lvl>
    <w:lvl w:ilvl="1" w:tplc="1F6271D0">
      <w:numFmt w:val="none"/>
      <w:lvlText w:val=""/>
      <w:lvlJc w:val="left"/>
      <w:pPr>
        <w:tabs>
          <w:tab w:val="num" w:pos="360"/>
        </w:tabs>
      </w:pPr>
    </w:lvl>
    <w:lvl w:ilvl="2" w:tplc="D1A8C4DE">
      <w:numFmt w:val="bullet"/>
      <w:lvlText w:val="•"/>
      <w:lvlJc w:val="left"/>
      <w:pPr>
        <w:ind w:left="2413" w:hanging="420"/>
      </w:pPr>
      <w:rPr>
        <w:rFonts w:hint="default"/>
        <w:lang w:val="ru-RU" w:eastAsia="en-US" w:bidi="ar-SA"/>
      </w:rPr>
    </w:lvl>
    <w:lvl w:ilvl="3" w:tplc="23C0F890">
      <w:numFmt w:val="bullet"/>
      <w:lvlText w:val="•"/>
      <w:lvlJc w:val="left"/>
      <w:pPr>
        <w:ind w:left="3499" w:hanging="420"/>
      </w:pPr>
      <w:rPr>
        <w:rFonts w:hint="default"/>
        <w:lang w:val="ru-RU" w:eastAsia="en-US" w:bidi="ar-SA"/>
      </w:rPr>
    </w:lvl>
    <w:lvl w:ilvl="4" w:tplc="753AA202">
      <w:numFmt w:val="bullet"/>
      <w:lvlText w:val="•"/>
      <w:lvlJc w:val="left"/>
      <w:pPr>
        <w:ind w:left="4586" w:hanging="420"/>
      </w:pPr>
      <w:rPr>
        <w:rFonts w:hint="default"/>
        <w:lang w:val="ru-RU" w:eastAsia="en-US" w:bidi="ar-SA"/>
      </w:rPr>
    </w:lvl>
    <w:lvl w:ilvl="5" w:tplc="D2744F70">
      <w:numFmt w:val="bullet"/>
      <w:lvlText w:val="•"/>
      <w:lvlJc w:val="left"/>
      <w:pPr>
        <w:ind w:left="5673" w:hanging="420"/>
      </w:pPr>
      <w:rPr>
        <w:rFonts w:hint="default"/>
        <w:lang w:val="ru-RU" w:eastAsia="en-US" w:bidi="ar-SA"/>
      </w:rPr>
    </w:lvl>
    <w:lvl w:ilvl="6" w:tplc="0D8AA204">
      <w:numFmt w:val="bullet"/>
      <w:lvlText w:val="•"/>
      <w:lvlJc w:val="left"/>
      <w:pPr>
        <w:ind w:left="6759" w:hanging="420"/>
      </w:pPr>
      <w:rPr>
        <w:rFonts w:hint="default"/>
        <w:lang w:val="ru-RU" w:eastAsia="en-US" w:bidi="ar-SA"/>
      </w:rPr>
    </w:lvl>
    <w:lvl w:ilvl="7" w:tplc="E640C9B0">
      <w:numFmt w:val="bullet"/>
      <w:lvlText w:val="•"/>
      <w:lvlJc w:val="left"/>
      <w:pPr>
        <w:ind w:left="7846" w:hanging="420"/>
      </w:pPr>
      <w:rPr>
        <w:rFonts w:hint="default"/>
        <w:lang w:val="ru-RU" w:eastAsia="en-US" w:bidi="ar-SA"/>
      </w:rPr>
    </w:lvl>
    <w:lvl w:ilvl="8" w:tplc="E79CC77C">
      <w:numFmt w:val="bullet"/>
      <w:lvlText w:val="•"/>
      <w:lvlJc w:val="left"/>
      <w:pPr>
        <w:ind w:left="8933" w:hanging="420"/>
      </w:pPr>
      <w:rPr>
        <w:rFonts w:hint="default"/>
        <w:lang w:val="ru-RU" w:eastAsia="en-US" w:bidi="ar-SA"/>
      </w:rPr>
    </w:lvl>
  </w:abstractNum>
  <w:abstractNum w:abstractNumId="64">
    <w:nsid w:val="36D8346F"/>
    <w:multiLevelType w:val="hybridMultilevel"/>
    <w:tmpl w:val="7AFECB3E"/>
    <w:lvl w:ilvl="0" w:tplc="7E9A78CE">
      <w:start w:val="15"/>
      <w:numFmt w:val="decimal"/>
      <w:lvlText w:val="%1"/>
      <w:lvlJc w:val="left"/>
      <w:pPr>
        <w:ind w:left="240" w:hanging="540"/>
        <w:jc w:val="left"/>
      </w:pPr>
      <w:rPr>
        <w:rFonts w:hint="default"/>
        <w:lang w:val="ru-RU" w:eastAsia="en-US" w:bidi="ar-SA"/>
      </w:rPr>
    </w:lvl>
    <w:lvl w:ilvl="1" w:tplc="0D7226B4">
      <w:numFmt w:val="none"/>
      <w:lvlText w:val=""/>
      <w:lvlJc w:val="left"/>
      <w:pPr>
        <w:tabs>
          <w:tab w:val="num" w:pos="360"/>
        </w:tabs>
      </w:pPr>
    </w:lvl>
    <w:lvl w:ilvl="2" w:tplc="2D568226">
      <w:numFmt w:val="bullet"/>
      <w:lvlText w:val="•"/>
      <w:lvlJc w:val="left"/>
      <w:pPr>
        <w:ind w:left="2413" w:hanging="540"/>
      </w:pPr>
      <w:rPr>
        <w:rFonts w:hint="default"/>
        <w:lang w:val="ru-RU" w:eastAsia="en-US" w:bidi="ar-SA"/>
      </w:rPr>
    </w:lvl>
    <w:lvl w:ilvl="3" w:tplc="6F8A61A6">
      <w:numFmt w:val="bullet"/>
      <w:lvlText w:val="•"/>
      <w:lvlJc w:val="left"/>
      <w:pPr>
        <w:ind w:left="3499" w:hanging="540"/>
      </w:pPr>
      <w:rPr>
        <w:rFonts w:hint="default"/>
        <w:lang w:val="ru-RU" w:eastAsia="en-US" w:bidi="ar-SA"/>
      </w:rPr>
    </w:lvl>
    <w:lvl w:ilvl="4" w:tplc="9BC41896">
      <w:numFmt w:val="bullet"/>
      <w:lvlText w:val="•"/>
      <w:lvlJc w:val="left"/>
      <w:pPr>
        <w:ind w:left="4586" w:hanging="540"/>
      </w:pPr>
      <w:rPr>
        <w:rFonts w:hint="default"/>
        <w:lang w:val="ru-RU" w:eastAsia="en-US" w:bidi="ar-SA"/>
      </w:rPr>
    </w:lvl>
    <w:lvl w:ilvl="5" w:tplc="9056C7F0">
      <w:numFmt w:val="bullet"/>
      <w:lvlText w:val="•"/>
      <w:lvlJc w:val="left"/>
      <w:pPr>
        <w:ind w:left="5673" w:hanging="540"/>
      </w:pPr>
      <w:rPr>
        <w:rFonts w:hint="default"/>
        <w:lang w:val="ru-RU" w:eastAsia="en-US" w:bidi="ar-SA"/>
      </w:rPr>
    </w:lvl>
    <w:lvl w:ilvl="6" w:tplc="DF987832">
      <w:numFmt w:val="bullet"/>
      <w:lvlText w:val="•"/>
      <w:lvlJc w:val="left"/>
      <w:pPr>
        <w:ind w:left="6759" w:hanging="540"/>
      </w:pPr>
      <w:rPr>
        <w:rFonts w:hint="default"/>
        <w:lang w:val="ru-RU" w:eastAsia="en-US" w:bidi="ar-SA"/>
      </w:rPr>
    </w:lvl>
    <w:lvl w:ilvl="7" w:tplc="8BF23CC4">
      <w:numFmt w:val="bullet"/>
      <w:lvlText w:val="•"/>
      <w:lvlJc w:val="left"/>
      <w:pPr>
        <w:ind w:left="7846" w:hanging="540"/>
      </w:pPr>
      <w:rPr>
        <w:rFonts w:hint="default"/>
        <w:lang w:val="ru-RU" w:eastAsia="en-US" w:bidi="ar-SA"/>
      </w:rPr>
    </w:lvl>
    <w:lvl w:ilvl="8" w:tplc="AE16128E">
      <w:numFmt w:val="bullet"/>
      <w:lvlText w:val="•"/>
      <w:lvlJc w:val="left"/>
      <w:pPr>
        <w:ind w:left="8933" w:hanging="540"/>
      </w:pPr>
      <w:rPr>
        <w:rFonts w:hint="default"/>
        <w:lang w:val="ru-RU" w:eastAsia="en-US" w:bidi="ar-SA"/>
      </w:rPr>
    </w:lvl>
  </w:abstractNum>
  <w:abstractNum w:abstractNumId="65">
    <w:nsid w:val="37904F53"/>
    <w:multiLevelType w:val="hybridMultilevel"/>
    <w:tmpl w:val="EB7816B2"/>
    <w:lvl w:ilvl="0" w:tplc="0522346C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8D103FC4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9D4C4AC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8826B808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891EADCA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987419F4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225A33D0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3A52EA84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5798CE3A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66">
    <w:nsid w:val="37A62ACB"/>
    <w:multiLevelType w:val="hybridMultilevel"/>
    <w:tmpl w:val="40E87F7E"/>
    <w:lvl w:ilvl="0" w:tplc="7D80FA70">
      <w:start w:val="1"/>
      <w:numFmt w:val="decimal"/>
      <w:lvlText w:val="%1"/>
      <w:lvlJc w:val="left"/>
      <w:pPr>
        <w:ind w:left="240" w:hanging="474"/>
        <w:jc w:val="left"/>
      </w:pPr>
      <w:rPr>
        <w:rFonts w:hint="default"/>
        <w:lang w:val="ru-RU" w:eastAsia="en-US" w:bidi="ar-SA"/>
      </w:rPr>
    </w:lvl>
    <w:lvl w:ilvl="1" w:tplc="2294F08E">
      <w:numFmt w:val="none"/>
      <w:lvlText w:val=""/>
      <w:lvlJc w:val="left"/>
      <w:pPr>
        <w:tabs>
          <w:tab w:val="num" w:pos="360"/>
        </w:tabs>
      </w:pPr>
    </w:lvl>
    <w:lvl w:ilvl="2" w:tplc="22E63EC6">
      <w:numFmt w:val="bullet"/>
      <w:lvlText w:val="•"/>
      <w:lvlJc w:val="left"/>
      <w:pPr>
        <w:ind w:left="2433" w:hanging="474"/>
      </w:pPr>
      <w:rPr>
        <w:rFonts w:hint="default"/>
        <w:lang w:val="ru-RU" w:eastAsia="en-US" w:bidi="ar-SA"/>
      </w:rPr>
    </w:lvl>
    <w:lvl w:ilvl="3" w:tplc="AC5EFC4E">
      <w:numFmt w:val="bullet"/>
      <w:lvlText w:val="•"/>
      <w:lvlJc w:val="left"/>
      <w:pPr>
        <w:ind w:left="3529" w:hanging="474"/>
      </w:pPr>
      <w:rPr>
        <w:rFonts w:hint="default"/>
        <w:lang w:val="ru-RU" w:eastAsia="en-US" w:bidi="ar-SA"/>
      </w:rPr>
    </w:lvl>
    <w:lvl w:ilvl="4" w:tplc="D512B038">
      <w:numFmt w:val="bullet"/>
      <w:lvlText w:val="•"/>
      <w:lvlJc w:val="left"/>
      <w:pPr>
        <w:ind w:left="4626" w:hanging="474"/>
      </w:pPr>
      <w:rPr>
        <w:rFonts w:hint="default"/>
        <w:lang w:val="ru-RU" w:eastAsia="en-US" w:bidi="ar-SA"/>
      </w:rPr>
    </w:lvl>
    <w:lvl w:ilvl="5" w:tplc="FCB2F308">
      <w:numFmt w:val="bullet"/>
      <w:lvlText w:val="•"/>
      <w:lvlJc w:val="left"/>
      <w:pPr>
        <w:ind w:left="5723" w:hanging="474"/>
      </w:pPr>
      <w:rPr>
        <w:rFonts w:hint="default"/>
        <w:lang w:val="ru-RU" w:eastAsia="en-US" w:bidi="ar-SA"/>
      </w:rPr>
    </w:lvl>
    <w:lvl w:ilvl="6" w:tplc="1444F80E">
      <w:numFmt w:val="bullet"/>
      <w:lvlText w:val="•"/>
      <w:lvlJc w:val="left"/>
      <w:pPr>
        <w:ind w:left="6819" w:hanging="474"/>
      </w:pPr>
      <w:rPr>
        <w:rFonts w:hint="default"/>
        <w:lang w:val="ru-RU" w:eastAsia="en-US" w:bidi="ar-SA"/>
      </w:rPr>
    </w:lvl>
    <w:lvl w:ilvl="7" w:tplc="D4B0FA88">
      <w:numFmt w:val="bullet"/>
      <w:lvlText w:val="•"/>
      <w:lvlJc w:val="left"/>
      <w:pPr>
        <w:ind w:left="7916" w:hanging="474"/>
      </w:pPr>
      <w:rPr>
        <w:rFonts w:hint="default"/>
        <w:lang w:val="ru-RU" w:eastAsia="en-US" w:bidi="ar-SA"/>
      </w:rPr>
    </w:lvl>
    <w:lvl w:ilvl="8" w:tplc="CAB050EA">
      <w:numFmt w:val="bullet"/>
      <w:lvlText w:val="•"/>
      <w:lvlJc w:val="left"/>
      <w:pPr>
        <w:ind w:left="9013" w:hanging="474"/>
      </w:pPr>
      <w:rPr>
        <w:rFonts w:hint="default"/>
        <w:lang w:val="ru-RU" w:eastAsia="en-US" w:bidi="ar-SA"/>
      </w:rPr>
    </w:lvl>
  </w:abstractNum>
  <w:abstractNum w:abstractNumId="67">
    <w:nsid w:val="383A4DF9"/>
    <w:multiLevelType w:val="hybridMultilevel"/>
    <w:tmpl w:val="FD9CFBBA"/>
    <w:lvl w:ilvl="0" w:tplc="BB7E7DAA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BAE6B0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2" w:tplc="857A38D6">
      <w:numFmt w:val="bullet"/>
      <w:lvlText w:val="•"/>
      <w:lvlJc w:val="left"/>
      <w:pPr>
        <w:ind w:left="1758" w:hanging="140"/>
      </w:pPr>
      <w:rPr>
        <w:rFonts w:hint="default"/>
        <w:lang w:val="ru-RU" w:eastAsia="en-US" w:bidi="ar-SA"/>
      </w:rPr>
    </w:lvl>
    <w:lvl w:ilvl="3" w:tplc="B34A92EE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4" w:tplc="4FC84102">
      <w:numFmt w:val="bullet"/>
      <w:lvlText w:val="•"/>
      <w:lvlJc w:val="left"/>
      <w:pPr>
        <w:ind w:left="3277" w:hanging="140"/>
      </w:pPr>
      <w:rPr>
        <w:rFonts w:hint="default"/>
        <w:lang w:val="ru-RU" w:eastAsia="en-US" w:bidi="ar-SA"/>
      </w:rPr>
    </w:lvl>
    <w:lvl w:ilvl="5" w:tplc="3AAAF594">
      <w:numFmt w:val="bullet"/>
      <w:lvlText w:val="•"/>
      <w:lvlJc w:val="left"/>
      <w:pPr>
        <w:ind w:left="4036" w:hanging="140"/>
      </w:pPr>
      <w:rPr>
        <w:rFonts w:hint="default"/>
        <w:lang w:val="ru-RU" w:eastAsia="en-US" w:bidi="ar-SA"/>
      </w:rPr>
    </w:lvl>
    <w:lvl w:ilvl="6" w:tplc="C7186B74">
      <w:numFmt w:val="bullet"/>
      <w:lvlText w:val="•"/>
      <w:lvlJc w:val="left"/>
      <w:pPr>
        <w:ind w:left="4795" w:hanging="140"/>
      </w:pPr>
      <w:rPr>
        <w:rFonts w:hint="default"/>
        <w:lang w:val="ru-RU" w:eastAsia="en-US" w:bidi="ar-SA"/>
      </w:rPr>
    </w:lvl>
    <w:lvl w:ilvl="7" w:tplc="D43ED8AC">
      <w:numFmt w:val="bullet"/>
      <w:lvlText w:val="•"/>
      <w:lvlJc w:val="left"/>
      <w:pPr>
        <w:ind w:left="5555" w:hanging="140"/>
      </w:pPr>
      <w:rPr>
        <w:rFonts w:hint="default"/>
        <w:lang w:val="ru-RU" w:eastAsia="en-US" w:bidi="ar-SA"/>
      </w:rPr>
    </w:lvl>
    <w:lvl w:ilvl="8" w:tplc="EF3C9486">
      <w:numFmt w:val="bullet"/>
      <w:lvlText w:val="•"/>
      <w:lvlJc w:val="left"/>
      <w:pPr>
        <w:ind w:left="6314" w:hanging="140"/>
      </w:pPr>
      <w:rPr>
        <w:rFonts w:hint="default"/>
        <w:lang w:val="ru-RU" w:eastAsia="en-US" w:bidi="ar-SA"/>
      </w:rPr>
    </w:lvl>
  </w:abstractNum>
  <w:abstractNum w:abstractNumId="68">
    <w:nsid w:val="384B55F5"/>
    <w:multiLevelType w:val="hybridMultilevel"/>
    <w:tmpl w:val="B1B4F692"/>
    <w:lvl w:ilvl="0" w:tplc="FC38B9D6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E83A2A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EBEC59CC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634E3ED0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2472B134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B0505E28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B1AED2D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01F6A4A2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452ABFD0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69">
    <w:nsid w:val="39924B6B"/>
    <w:multiLevelType w:val="hybridMultilevel"/>
    <w:tmpl w:val="38D46B7E"/>
    <w:lvl w:ilvl="0" w:tplc="42DA2BB8">
      <w:start w:val="1"/>
      <w:numFmt w:val="decimal"/>
      <w:lvlText w:val="%1)"/>
      <w:lvlJc w:val="left"/>
      <w:pPr>
        <w:ind w:left="240" w:hanging="281"/>
        <w:jc w:val="left"/>
      </w:pPr>
      <w:rPr>
        <w:rFonts w:hint="default"/>
        <w:w w:val="99"/>
        <w:lang w:val="ru-RU" w:eastAsia="en-US" w:bidi="ar-SA"/>
      </w:rPr>
    </w:lvl>
    <w:lvl w:ilvl="1" w:tplc="84A882F2">
      <w:numFmt w:val="bullet"/>
      <w:lvlText w:val="•"/>
      <w:lvlJc w:val="left"/>
      <w:pPr>
        <w:ind w:left="1336" w:hanging="281"/>
      </w:pPr>
      <w:rPr>
        <w:rFonts w:hint="default"/>
        <w:lang w:val="ru-RU" w:eastAsia="en-US" w:bidi="ar-SA"/>
      </w:rPr>
    </w:lvl>
    <w:lvl w:ilvl="2" w:tplc="11903AAC">
      <w:numFmt w:val="bullet"/>
      <w:lvlText w:val="•"/>
      <w:lvlJc w:val="left"/>
      <w:pPr>
        <w:ind w:left="2433" w:hanging="281"/>
      </w:pPr>
      <w:rPr>
        <w:rFonts w:hint="default"/>
        <w:lang w:val="ru-RU" w:eastAsia="en-US" w:bidi="ar-SA"/>
      </w:rPr>
    </w:lvl>
    <w:lvl w:ilvl="3" w:tplc="2DCE863E">
      <w:numFmt w:val="bullet"/>
      <w:lvlText w:val="•"/>
      <w:lvlJc w:val="left"/>
      <w:pPr>
        <w:ind w:left="3529" w:hanging="281"/>
      </w:pPr>
      <w:rPr>
        <w:rFonts w:hint="default"/>
        <w:lang w:val="ru-RU" w:eastAsia="en-US" w:bidi="ar-SA"/>
      </w:rPr>
    </w:lvl>
    <w:lvl w:ilvl="4" w:tplc="8410F8F6">
      <w:numFmt w:val="bullet"/>
      <w:lvlText w:val="•"/>
      <w:lvlJc w:val="left"/>
      <w:pPr>
        <w:ind w:left="4626" w:hanging="281"/>
      </w:pPr>
      <w:rPr>
        <w:rFonts w:hint="default"/>
        <w:lang w:val="ru-RU" w:eastAsia="en-US" w:bidi="ar-SA"/>
      </w:rPr>
    </w:lvl>
    <w:lvl w:ilvl="5" w:tplc="A9466910">
      <w:numFmt w:val="bullet"/>
      <w:lvlText w:val="•"/>
      <w:lvlJc w:val="left"/>
      <w:pPr>
        <w:ind w:left="5723" w:hanging="281"/>
      </w:pPr>
      <w:rPr>
        <w:rFonts w:hint="default"/>
        <w:lang w:val="ru-RU" w:eastAsia="en-US" w:bidi="ar-SA"/>
      </w:rPr>
    </w:lvl>
    <w:lvl w:ilvl="6" w:tplc="F878ADAE">
      <w:numFmt w:val="bullet"/>
      <w:lvlText w:val="•"/>
      <w:lvlJc w:val="left"/>
      <w:pPr>
        <w:ind w:left="6819" w:hanging="281"/>
      </w:pPr>
      <w:rPr>
        <w:rFonts w:hint="default"/>
        <w:lang w:val="ru-RU" w:eastAsia="en-US" w:bidi="ar-SA"/>
      </w:rPr>
    </w:lvl>
    <w:lvl w:ilvl="7" w:tplc="6A1C33EA">
      <w:numFmt w:val="bullet"/>
      <w:lvlText w:val="•"/>
      <w:lvlJc w:val="left"/>
      <w:pPr>
        <w:ind w:left="7916" w:hanging="281"/>
      </w:pPr>
      <w:rPr>
        <w:rFonts w:hint="default"/>
        <w:lang w:val="ru-RU" w:eastAsia="en-US" w:bidi="ar-SA"/>
      </w:rPr>
    </w:lvl>
    <w:lvl w:ilvl="8" w:tplc="0C322BD4">
      <w:numFmt w:val="bullet"/>
      <w:lvlText w:val="•"/>
      <w:lvlJc w:val="left"/>
      <w:pPr>
        <w:ind w:left="9013" w:hanging="281"/>
      </w:pPr>
      <w:rPr>
        <w:rFonts w:hint="default"/>
        <w:lang w:val="ru-RU" w:eastAsia="en-US" w:bidi="ar-SA"/>
      </w:rPr>
    </w:lvl>
  </w:abstractNum>
  <w:abstractNum w:abstractNumId="70">
    <w:nsid w:val="39BA4BB3"/>
    <w:multiLevelType w:val="hybridMultilevel"/>
    <w:tmpl w:val="AA389B64"/>
    <w:lvl w:ilvl="0" w:tplc="B5E0C8D2">
      <w:start w:val="2"/>
      <w:numFmt w:val="decimal"/>
      <w:lvlText w:val="%1"/>
      <w:lvlJc w:val="left"/>
      <w:pPr>
        <w:ind w:left="694" w:hanging="455"/>
        <w:jc w:val="left"/>
      </w:pPr>
      <w:rPr>
        <w:rFonts w:hint="default"/>
        <w:lang w:val="ru-RU" w:eastAsia="en-US" w:bidi="ar-SA"/>
      </w:rPr>
    </w:lvl>
    <w:lvl w:ilvl="1" w:tplc="9E06DEA4">
      <w:numFmt w:val="none"/>
      <w:lvlText w:val=""/>
      <w:lvlJc w:val="left"/>
      <w:pPr>
        <w:tabs>
          <w:tab w:val="num" w:pos="360"/>
        </w:tabs>
      </w:pPr>
    </w:lvl>
    <w:lvl w:ilvl="2" w:tplc="BD1696DE">
      <w:numFmt w:val="bullet"/>
      <w:lvlText w:val="•"/>
      <w:lvlJc w:val="left"/>
      <w:pPr>
        <w:ind w:left="2801" w:hanging="455"/>
      </w:pPr>
      <w:rPr>
        <w:rFonts w:hint="default"/>
        <w:lang w:val="ru-RU" w:eastAsia="en-US" w:bidi="ar-SA"/>
      </w:rPr>
    </w:lvl>
    <w:lvl w:ilvl="3" w:tplc="3DEE5288">
      <w:numFmt w:val="bullet"/>
      <w:lvlText w:val="•"/>
      <w:lvlJc w:val="left"/>
      <w:pPr>
        <w:ind w:left="3851" w:hanging="455"/>
      </w:pPr>
      <w:rPr>
        <w:rFonts w:hint="default"/>
        <w:lang w:val="ru-RU" w:eastAsia="en-US" w:bidi="ar-SA"/>
      </w:rPr>
    </w:lvl>
    <w:lvl w:ilvl="4" w:tplc="A726DF9C">
      <w:numFmt w:val="bullet"/>
      <w:lvlText w:val="•"/>
      <w:lvlJc w:val="left"/>
      <w:pPr>
        <w:ind w:left="4902" w:hanging="455"/>
      </w:pPr>
      <w:rPr>
        <w:rFonts w:hint="default"/>
        <w:lang w:val="ru-RU" w:eastAsia="en-US" w:bidi="ar-SA"/>
      </w:rPr>
    </w:lvl>
    <w:lvl w:ilvl="5" w:tplc="1F44BFE2">
      <w:numFmt w:val="bullet"/>
      <w:lvlText w:val="•"/>
      <w:lvlJc w:val="left"/>
      <w:pPr>
        <w:ind w:left="5953" w:hanging="455"/>
      </w:pPr>
      <w:rPr>
        <w:rFonts w:hint="default"/>
        <w:lang w:val="ru-RU" w:eastAsia="en-US" w:bidi="ar-SA"/>
      </w:rPr>
    </w:lvl>
    <w:lvl w:ilvl="6" w:tplc="D02CA6DC">
      <w:numFmt w:val="bullet"/>
      <w:lvlText w:val="•"/>
      <w:lvlJc w:val="left"/>
      <w:pPr>
        <w:ind w:left="7003" w:hanging="455"/>
      </w:pPr>
      <w:rPr>
        <w:rFonts w:hint="default"/>
        <w:lang w:val="ru-RU" w:eastAsia="en-US" w:bidi="ar-SA"/>
      </w:rPr>
    </w:lvl>
    <w:lvl w:ilvl="7" w:tplc="C6228CF2">
      <w:numFmt w:val="bullet"/>
      <w:lvlText w:val="•"/>
      <w:lvlJc w:val="left"/>
      <w:pPr>
        <w:ind w:left="8054" w:hanging="455"/>
      </w:pPr>
      <w:rPr>
        <w:rFonts w:hint="default"/>
        <w:lang w:val="ru-RU" w:eastAsia="en-US" w:bidi="ar-SA"/>
      </w:rPr>
    </w:lvl>
    <w:lvl w:ilvl="8" w:tplc="C04EE332">
      <w:numFmt w:val="bullet"/>
      <w:lvlText w:val="•"/>
      <w:lvlJc w:val="left"/>
      <w:pPr>
        <w:ind w:left="9105" w:hanging="455"/>
      </w:pPr>
      <w:rPr>
        <w:rFonts w:hint="default"/>
        <w:lang w:val="ru-RU" w:eastAsia="en-US" w:bidi="ar-SA"/>
      </w:rPr>
    </w:lvl>
  </w:abstractNum>
  <w:abstractNum w:abstractNumId="71">
    <w:nsid w:val="39D8438A"/>
    <w:multiLevelType w:val="hybridMultilevel"/>
    <w:tmpl w:val="87B0D820"/>
    <w:lvl w:ilvl="0" w:tplc="FDFA141A">
      <w:start w:val="16"/>
      <w:numFmt w:val="decimal"/>
      <w:lvlText w:val="%1"/>
      <w:lvlJc w:val="left"/>
      <w:pPr>
        <w:ind w:left="240" w:hanging="540"/>
        <w:jc w:val="left"/>
      </w:pPr>
      <w:rPr>
        <w:rFonts w:hint="default"/>
        <w:lang w:val="ru-RU" w:eastAsia="en-US" w:bidi="ar-SA"/>
      </w:rPr>
    </w:lvl>
    <w:lvl w:ilvl="1" w:tplc="992CC43C">
      <w:numFmt w:val="none"/>
      <w:lvlText w:val=""/>
      <w:lvlJc w:val="left"/>
      <w:pPr>
        <w:tabs>
          <w:tab w:val="num" w:pos="360"/>
        </w:tabs>
      </w:pPr>
    </w:lvl>
    <w:lvl w:ilvl="2" w:tplc="D9E47CA4">
      <w:numFmt w:val="bullet"/>
      <w:lvlText w:val="•"/>
      <w:lvlJc w:val="left"/>
      <w:pPr>
        <w:ind w:left="2413" w:hanging="540"/>
      </w:pPr>
      <w:rPr>
        <w:rFonts w:hint="default"/>
        <w:lang w:val="ru-RU" w:eastAsia="en-US" w:bidi="ar-SA"/>
      </w:rPr>
    </w:lvl>
    <w:lvl w:ilvl="3" w:tplc="11182F0A">
      <w:numFmt w:val="bullet"/>
      <w:lvlText w:val="•"/>
      <w:lvlJc w:val="left"/>
      <w:pPr>
        <w:ind w:left="3499" w:hanging="540"/>
      </w:pPr>
      <w:rPr>
        <w:rFonts w:hint="default"/>
        <w:lang w:val="ru-RU" w:eastAsia="en-US" w:bidi="ar-SA"/>
      </w:rPr>
    </w:lvl>
    <w:lvl w:ilvl="4" w:tplc="038451AC">
      <w:numFmt w:val="bullet"/>
      <w:lvlText w:val="•"/>
      <w:lvlJc w:val="left"/>
      <w:pPr>
        <w:ind w:left="4586" w:hanging="540"/>
      </w:pPr>
      <w:rPr>
        <w:rFonts w:hint="default"/>
        <w:lang w:val="ru-RU" w:eastAsia="en-US" w:bidi="ar-SA"/>
      </w:rPr>
    </w:lvl>
    <w:lvl w:ilvl="5" w:tplc="BEC4140E">
      <w:numFmt w:val="bullet"/>
      <w:lvlText w:val="•"/>
      <w:lvlJc w:val="left"/>
      <w:pPr>
        <w:ind w:left="5673" w:hanging="540"/>
      </w:pPr>
      <w:rPr>
        <w:rFonts w:hint="default"/>
        <w:lang w:val="ru-RU" w:eastAsia="en-US" w:bidi="ar-SA"/>
      </w:rPr>
    </w:lvl>
    <w:lvl w:ilvl="6" w:tplc="B66E2368">
      <w:numFmt w:val="bullet"/>
      <w:lvlText w:val="•"/>
      <w:lvlJc w:val="left"/>
      <w:pPr>
        <w:ind w:left="6759" w:hanging="540"/>
      </w:pPr>
      <w:rPr>
        <w:rFonts w:hint="default"/>
        <w:lang w:val="ru-RU" w:eastAsia="en-US" w:bidi="ar-SA"/>
      </w:rPr>
    </w:lvl>
    <w:lvl w:ilvl="7" w:tplc="B498DA42">
      <w:numFmt w:val="bullet"/>
      <w:lvlText w:val="•"/>
      <w:lvlJc w:val="left"/>
      <w:pPr>
        <w:ind w:left="7846" w:hanging="540"/>
      </w:pPr>
      <w:rPr>
        <w:rFonts w:hint="default"/>
        <w:lang w:val="ru-RU" w:eastAsia="en-US" w:bidi="ar-SA"/>
      </w:rPr>
    </w:lvl>
    <w:lvl w:ilvl="8" w:tplc="997CBD46">
      <w:numFmt w:val="bullet"/>
      <w:lvlText w:val="•"/>
      <w:lvlJc w:val="left"/>
      <w:pPr>
        <w:ind w:left="8933" w:hanging="540"/>
      </w:pPr>
      <w:rPr>
        <w:rFonts w:hint="default"/>
        <w:lang w:val="ru-RU" w:eastAsia="en-US" w:bidi="ar-SA"/>
      </w:rPr>
    </w:lvl>
  </w:abstractNum>
  <w:abstractNum w:abstractNumId="72">
    <w:nsid w:val="3AC3158A"/>
    <w:multiLevelType w:val="hybridMultilevel"/>
    <w:tmpl w:val="F24866D8"/>
    <w:lvl w:ilvl="0" w:tplc="C6F08C4A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54269000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F38CE576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70946C12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4DB45E58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C1626C66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01985D3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44ACE71C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C67AC1C2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73">
    <w:nsid w:val="3D8F664F"/>
    <w:multiLevelType w:val="hybridMultilevel"/>
    <w:tmpl w:val="E15883CE"/>
    <w:lvl w:ilvl="0" w:tplc="DD22092E">
      <w:start w:val="1"/>
      <w:numFmt w:val="decimal"/>
      <w:lvlText w:val="%1"/>
      <w:lvlJc w:val="left"/>
      <w:pPr>
        <w:ind w:left="1200" w:hanging="600"/>
        <w:jc w:val="left"/>
      </w:pPr>
      <w:rPr>
        <w:rFonts w:hint="default"/>
        <w:lang w:val="ru-RU" w:eastAsia="en-US" w:bidi="ar-SA"/>
      </w:rPr>
    </w:lvl>
    <w:lvl w:ilvl="1" w:tplc="7012FD00">
      <w:numFmt w:val="none"/>
      <w:lvlText w:val=""/>
      <w:lvlJc w:val="left"/>
      <w:pPr>
        <w:tabs>
          <w:tab w:val="num" w:pos="360"/>
        </w:tabs>
      </w:pPr>
    </w:lvl>
    <w:lvl w:ilvl="2" w:tplc="705604C4">
      <w:numFmt w:val="none"/>
      <w:lvlText w:val=""/>
      <w:lvlJc w:val="left"/>
      <w:pPr>
        <w:tabs>
          <w:tab w:val="num" w:pos="360"/>
        </w:tabs>
      </w:pPr>
    </w:lvl>
    <w:lvl w:ilvl="3" w:tplc="396AE93C">
      <w:numFmt w:val="bullet"/>
      <w:lvlText w:val="•"/>
      <w:lvlJc w:val="left"/>
      <w:pPr>
        <w:ind w:left="4171" w:hanging="600"/>
      </w:pPr>
      <w:rPr>
        <w:rFonts w:hint="default"/>
        <w:lang w:val="ru-RU" w:eastAsia="en-US" w:bidi="ar-SA"/>
      </w:rPr>
    </w:lvl>
    <w:lvl w:ilvl="4" w:tplc="5A54D87E">
      <w:numFmt w:val="bullet"/>
      <w:lvlText w:val="•"/>
      <w:lvlJc w:val="left"/>
      <w:pPr>
        <w:ind w:left="5162" w:hanging="600"/>
      </w:pPr>
      <w:rPr>
        <w:rFonts w:hint="default"/>
        <w:lang w:val="ru-RU" w:eastAsia="en-US" w:bidi="ar-SA"/>
      </w:rPr>
    </w:lvl>
    <w:lvl w:ilvl="5" w:tplc="18306822">
      <w:numFmt w:val="bullet"/>
      <w:lvlText w:val="•"/>
      <w:lvlJc w:val="left"/>
      <w:pPr>
        <w:ind w:left="6153" w:hanging="600"/>
      </w:pPr>
      <w:rPr>
        <w:rFonts w:hint="default"/>
        <w:lang w:val="ru-RU" w:eastAsia="en-US" w:bidi="ar-SA"/>
      </w:rPr>
    </w:lvl>
    <w:lvl w:ilvl="6" w:tplc="4B46170E">
      <w:numFmt w:val="bullet"/>
      <w:lvlText w:val="•"/>
      <w:lvlJc w:val="left"/>
      <w:pPr>
        <w:ind w:left="7143" w:hanging="600"/>
      </w:pPr>
      <w:rPr>
        <w:rFonts w:hint="default"/>
        <w:lang w:val="ru-RU" w:eastAsia="en-US" w:bidi="ar-SA"/>
      </w:rPr>
    </w:lvl>
    <w:lvl w:ilvl="7" w:tplc="F3F827B0">
      <w:numFmt w:val="bullet"/>
      <w:lvlText w:val="•"/>
      <w:lvlJc w:val="left"/>
      <w:pPr>
        <w:ind w:left="8134" w:hanging="600"/>
      </w:pPr>
      <w:rPr>
        <w:rFonts w:hint="default"/>
        <w:lang w:val="ru-RU" w:eastAsia="en-US" w:bidi="ar-SA"/>
      </w:rPr>
    </w:lvl>
    <w:lvl w:ilvl="8" w:tplc="FE38438C">
      <w:numFmt w:val="bullet"/>
      <w:lvlText w:val="•"/>
      <w:lvlJc w:val="left"/>
      <w:pPr>
        <w:ind w:left="9125" w:hanging="600"/>
      </w:pPr>
      <w:rPr>
        <w:rFonts w:hint="default"/>
        <w:lang w:val="ru-RU" w:eastAsia="en-US" w:bidi="ar-SA"/>
      </w:rPr>
    </w:lvl>
  </w:abstractNum>
  <w:abstractNum w:abstractNumId="74">
    <w:nsid w:val="3E254F3D"/>
    <w:multiLevelType w:val="hybridMultilevel"/>
    <w:tmpl w:val="17F8E936"/>
    <w:lvl w:ilvl="0" w:tplc="62C45DB4">
      <w:start w:val="1"/>
      <w:numFmt w:val="decimal"/>
      <w:lvlText w:val="%1)"/>
      <w:lvlJc w:val="left"/>
      <w:pPr>
        <w:ind w:left="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74970A">
      <w:numFmt w:val="bullet"/>
      <w:lvlText w:val="•"/>
      <w:lvlJc w:val="left"/>
      <w:pPr>
        <w:ind w:left="1326" w:hanging="260"/>
      </w:pPr>
      <w:rPr>
        <w:rFonts w:hint="default"/>
        <w:lang w:val="ru-RU" w:eastAsia="en-US" w:bidi="ar-SA"/>
      </w:rPr>
    </w:lvl>
    <w:lvl w:ilvl="2" w:tplc="DCF64936">
      <w:numFmt w:val="bullet"/>
      <w:lvlText w:val="•"/>
      <w:lvlJc w:val="left"/>
      <w:pPr>
        <w:ind w:left="2413" w:hanging="260"/>
      </w:pPr>
      <w:rPr>
        <w:rFonts w:hint="default"/>
        <w:lang w:val="ru-RU" w:eastAsia="en-US" w:bidi="ar-SA"/>
      </w:rPr>
    </w:lvl>
    <w:lvl w:ilvl="3" w:tplc="22B4CE12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  <w:lvl w:ilvl="4" w:tplc="37DA2708">
      <w:numFmt w:val="bullet"/>
      <w:lvlText w:val="•"/>
      <w:lvlJc w:val="left"/>
      <w:pPr>
        <w:ind w:left="4586" w:hanging="260"/>
      </w:pPr>
      <w:rPr>
        <w:rFonts w:hint="default"/>
        <w:lang w:val="ru-RU" w:eastAsia="en-US" w:bidi="ar-SA"/>
      </w:rPr>
    </w:lvl>
    <w:lvl w:ilvl="5" w:tplc="E97CDEE6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DA6AAA40">
      <w:numFmt w:val="bullet"/>
      <w:lvlText w:val="•"/>
      <w:lvlJc w:val="left"/>
      <w:pPr>
        <w:ind w:left="6759" w:hanging="260"/>
      </w:pPr>
      <w:rPr>
        <w:rFonts w:hint="default"/>
        <w:lang w:val="ru-RU" w:eastAsia="en-US" w:bidi="ar-SA"/>
      </w:rPr>
    </w:lvl>
    <w:lvl w:ilvl="7" w:tplc="F0A6CFB2">
      <w:numFmt w:val="bullet"/>
      <w:lvlText w:val="•"/>
      <w:lvlJc w:val="left"/>
      <w:pPr>
        <w:ind w:left="7846" w:hanging="260"/>
      </w:pPr>
      <w:rPr>
        <w:rFonts w:hint="default"/>
        <w:lang w:val="ru-RU" w:eastAsia="en-US" w:bidi="ar-SA"/>
      </w:rPr>
    </w:lvl>
    <w:lvl w:ilvl="8" w:tplc="87346D7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5">
    <w:nsid w:val="3FA25873"/>
    <w:multiLevelType w:val="hybridMultilevel"/>
    <w:tmpl w:val="E5CA14C8"/>
    <w:lvl w:ilvl="0" w:tplc="C188F226">
      <w:numFmt w:val="bullet"/>
      <w:lvlText w:val="-"/>
      <w:lvlJc w:val="left"/>
      <w:pPr>
        <w:ind w:left="619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4628F0DA">
      <w:numFmt w:val="bullet"/>
      <w:lvlText w:val="•"/>
      <w:lvlJc w:val="left"/>
      <w:pPr>
        <w:ind w:left="1668" w:hanging="140"/>
      </w:pPr>
      <w:rPr>
        <w:rFonts w:hint="default"/>
        <w:lang w:val="ru-RU" w:eastAsia="en-US" w:bidi="ar-SA"/>
      </w:rPr>
    </w:lvl>
    <w:lvl w:ilvl="2" w:tplc="7482F910">
      <w:numFmt w:val="bullet"/>
      <w:lvlText w:val="•"/>
      <w:lvlJc w:val="left"/>
      <w:pPr>
        <w:ind w:left="2717" w:hanging="140"/>
      </w:pPr>
      <w:rPr>
        <w:rFonts w:hint="default"/>
        <w:lang w:val="ru-RU" w:eastAsia="en-US" w:bidi="ar-SA"/>
      </w:rPr>
    </w:lvl>
    <w:lvl w:ilvl="3" w:tplc="98A6B67E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4" w:tplc="7F16CDC6">
      <w:numFmt w:val="bullet"/>
      <w:lvlText w:val="•"/>
      <w:lvlJc w:val="left"/>
      <w:pPr>
        <w:ind w:left="4814" w:hanging="140"/>
      </w:pPr>
      <w:rPr>
        <w:rFonts w:hint="default"/>
        <w:lang w:val="ru-RU" w:eastAsia="en-US" w:bidi="ar-SA"/>
      </w:rPr>
    </w:lvl>
    <w:lvl w:ilvl="5" w:tplc="A9524C00">
      <w:numFmt w:val="bullet"/>
      <w:lvlText w:val="•"/>
      <w:lvlJc w:val="left"/>
      <w:pPr>
        <w:ind w:left="5863" w:hanging="140"/>
      </w:pPr>
      <w:rPr>
        <w:rFonts w:hint="default"/>
        <w:lang w:val="ru-RU" w:eastAsia="en-US" w:bidi="ar-SA"/>
      </w:rPr>
    </w:lvl>
    <w:lvl w:ilvl="6" w:tplc="F618A8DC">
      <w:numFmt w:val="bullet"/>
      <w:lvlText w:val="•"/>
      <w:lvlJc w:val="left"/>
      <w:pPr>
        <w:ind w:left="6911" w:hanging="140"/>
      </w:pPr>
      <w:rPr>
        <w:rFonts w:hint="default"/>
        <w:lang w:val="ru-RU" w:eastAsia="en-US" w:bidi="ar-SA"/>
      </w:rPr>
    </w:lvl>
    <w:lvl w:ilvl="7" w:tplc="98C2CE64">
      <w:numFmt w:val="bullet"/>
      <w:lvlText w:val="•"/>
      <w:lvlJc w:val="left"/>
      <w:pPr>
        <w:ind w:left="7960" w:hanging="140"/>
      </w:pPr>
      <w:rPr>
        <w:rFonts w:hint="default"/>
        <w:lang w:val="ru-RU" w:eastAsia="en-US" w:bidi="ar-SA"/>
      </w:rPr>
    </w:lvl>
    <w:lvl w:ilvl="8" w:tplc="7A3EFA10">
      <w:numFmt w:val="bullet"/>
      <w:lvlText w:val="•"/>
      <w:lvlJc w:val="left"/>
      <w:pPr>
        <w:ind w:left="9009" w:hanging="140"/>
      </w:pPr>
      <w:rPr>
        <w:rFonts w:hint="default"/>
        <w:lang w:val="ru-RU" w:eastAsia="en-US" w:bidi="ar-SA"/>
      </w:rPr>
    </w:lvl>
  </w:abstractNum>
  <w:abstractNum w:abstractNumId="76">
    <w:nsid w:val="40885C6B"/>
    <w:multiLevelType w:val="hybridMultilevel"/>
    <w:tmpl w:val="DD6E4CC6"/>
    <w:lvl w:ilvl="0" w:tplc="C1FEB1F8">
      <w:start w:val="4"/>
      <w:numFmt w:val="decimal"/>
      <w:lvlText w:val="%1"/>
      <w:lvlJc w:val="left"/>
      <w:pPr>
        <w:ind w:left="240" w:hanging="720"/>
        <w:jc w:val="left"/>
      </w:pPr>
      <w:rPr>
        <w:rFonts w:hint="default"/>
        <w:lang w:val="ru-RU" w:eastAsia="en-US" w:bidi="ar-SA"/>
      </w:rPr>
    </w:lvl>
    <w:lvl w:ilvl="1" w:tplc="197CF64E">
      <w:numFmt w:val="none"/>
      <w:lvlText w:val=""/>
      <w:lvlJc w:val="left"/>
      <w:pPr>
        <w:tabs>
          <w:tab w:val="num" w:pos="360"/>
        </w:tabs>
      </w:pPr>
    </w:lvl>
    <w:lvl w:ilvl="2" w:tplc="D1D8C564">
      <w:numFmt w:val="none"/>
      <w:lvlText w:val=""/>
      <w:lvlJc w:val="left"/>
      <w:pPr>
        <w:tabs>
          <w:tab w:val="num" w:pos="360"/>
        </w:tabs>
      </w:pPr>
    </w:lvl>
    <w:lvl w:ilvl="3" w:tplc="15B05580">
      <w:numFmt w:val="bullet"/>
      <w:lvlText w:val="•"/>
      <w:lvlJc w:val="left"/>
      <w:pPr>
        <w:ind w:left="3499" w:hanging="720"/>
      </w:pPr>
      <w:rPr>
        <w:rFonts w:hint="default"/>
        <w:lang w:val="ru-RU" w:eastAsia="en-US" w:bidi="ar-SA"/>
      </w:rPr>
    </w:lvl>
    <w:lvl w:ilvl="4" w:tplc="6FA20A60">
      <w:numFmt w:val="bullet"/>
      <w:lvlText w:val="•"/>
      <w:lvlJc w:val="left"/>
      <w:pPr>
        <w:ind w:left="4586" w:hanging="720"/>
      </w:pPr>
      <w:rPr>
        <w:rFonts w:hint="default"/>
        <w:lang w:val="ru-RU" w:eastAsia="en-US" w:bidi="ar-SA"/>
      </w:rPr>
    </w:lvl>
    <w:lvl w:ilvl="5" w:tplc="79CAA6B4">
      <w:numFmt w:val="bullet"/>
      <w:lvlText w:val="•"/>
      <w:lvlJc w:val="left"/>
      <w:pPr>
        <w:ind w:left="5673" w:hanging="720"/>
      </w:pPr>
      <w:rPr>
        <w:rFonts w:hint="default"/>
        <w:lang w:val="ru-RU" w:eastAsia="en-US" w:bidi="ar-SA"/>
      </w:rPr>
    </w:lvl>
    <w:lvl w:ilvl="6" w:tplc="F1C4AF6E">
      <w:numFmt w:val="bullet"/>
      <w:lvlText w:val="•"/>
      <w:lvlJc w:val="left"/>
      <w:pPr>
        <w:ind w:left="6759" w:hanging="720"/>
      </w:pPr>
      <w:rPr>
        <w:rFonts w:hint="default"/>
        <w:lang w:val="ru-RU" w:eastAsia="en-US" w:bidi="ar-SA"/>
      </w:rPr>
    </w:lvl>
    <w:lvl w:ilvl="7" w:tplc="AAB2ED72">
      <w:numFmt w:val="bullet"/>
      <w:lvlText w:val="•"/>
      <w:lvlJc w:val="left"/>
      <w:pPr>
        <w:ind w:left="7846" w:hanging="720"/>
      </w:pPr>
      <w:rPr>
        <w:rFonts w:hint="default"/>
        <w:lang w:val="ru-RU" w:eastAsia="en-US" w:bidi="ar-SA"/>
      </w:rPr>
    </w:lvl>
    <w:lvl w:ilvl="8" w:tplc="B1989C5C">
      <w:numFmt w:val="bullet"/>
      <w:lvlText w:val="•"/>
      <w:lvlJc w:val="left"/>
      <w:pPr>
        <w:ind w:left="8933" w:hanging="720"/>
      </w:pPr>
      <w:rPr>
        <w:rFonts w:hint="default"/>
        <w:lang w:val="ru-RU" w:eastAsia="en-US" w:bidi="ar-SA"/>
      </w:rPr>
    </w:lvl>
  </w:abstractNum>
  <w:abstractNum w:abstractNumId="77">
    <w:nsid w:val="408B5292"/>
    <w:multiLevelType w:val="hybridMultilevel"/>
    <w:tmpl w:val="C1C08300"/>
    <w:lvl w:ilvl="0" w:tplc="15FCDDC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B47D4A">
      <w:numFmt w:val="bullet"/>
      <w:lvlText w:val="•"/>
      <w:lvlJc w:val="left"/>
      <w:pPr>
        <w:ind w:left="533" w:hanging="140"/>
      </w:pPr>
      <w:rPr>
        <w:rFonts w:hint="default"/>
        <w:lang w:val="ru-RU" w:eastAsia="en-US" w:bidi="ar-SA"/>
      </w:rPr>
    </w:lvl>
    <w:lvl w:ilvl="2" w:tplc="EF0A1BB8">
      <w:numFmt w:val="bullet"/>
      <w:lvlText w:val="•"/>
      <w:lvlJc w:val="left"/>
      <w:pPr>
        <w:ind w:left="967" w:hanging="140"/>
      </w:pPr>
      <w:rPr>
        <w:rFonts w:hint="default"/>
        <w:lang w:val="ru-RU" w:eastAsia="en-US" w:bidi="ar-SA"/>
      </w:rPr>
    </w:lvl>
    <w:lvl w:ilvl="3" w:tplc="BD5866FA">
      <w:numFmt w:val="bullet"/>
      <w:lvlText w:val="•"/>
      <w:lvlJc w:val="left"/>
      <w:pPr>
        <w:ind w:left="1401" w:hanging="140"/>
      </w:pPr>
      <w:rPr>
        <w:rFonts w:hint="default"/>
        <w:lang w:val="ru-RU" w:eastAsia="en-US" w:bidi="ar-SA"/>
      </w:rPr>
    </w:lvl>
    <w:lvl w:ilvl="4" w:tplc="0B26FCAC">
      <w:numFmt w:val="bullet"/>
      <w:lvlText w:val="•"/>
      <w:lvlJc w:val="left"/>
      <w:pPr>
        <w:ind w:left="1835" w:hanging="140"/>
      </w:pPr>
      <w:rPr>
        <w:rFonts w:hint="default"/>
        <w:lang w:val="ru-RU" w:eastAsia="en-US" w:bidi="ar-SA"/>
      </w:rPr>
    </w:lvl>
    <w:lvl w:ilvl="5" w:tplc="F23CA33E">
      <w:numFmt w:val="bullet"/>
      <w:lvlText w:val="•"/>
      <w:lvlJc w:val="left"/>
      <w:pPr>
        <w:ind w:left="2269" w:hanging="140"/>
      </w:pPr>
      <w:rPr>
        <w:rFonts w:hint="default"/>
        <w:lang w:val="ru-RU" w:eastAsia="en-US" w:bidi="ar-SA"/>
      </w:rPr>
    </w:lvl>
    <w:lvl w:ilvl="6" w:tplc="15E44B28">
      <w:numFmt w:val="bullet"/>
      <w:lvlText w:val="•"/>
      <w:lvlJc w:val="left"/>
      <w:pPr>
        <w:ind w:left="2703" w:hanging="140"/>
      </w:pPr>
      <w:rPr>
        <w:rFonts w:hint="default"/>
        <w:lang w:val="ru-RU" w:eastAsia="en-US" w:bidi="ar-SA"/>
      </w:rPr>
    </w:lvl>
    <w:lvl w:ilvl="7" w:tplc="8EF265E2">
      <w:numFmt w:val="bullet"/>
      <w:lvlText w:val="•"/>
      <w:lvlJc w:val="left"/>
      <w:pPr>
        <w:ind w:left="3137" w:hanging="140"/>
      </w:pPr>
      <w:rPr>
        <w:rFonts w:hint="default"/>
        <w:lang w:val="ru-RU" w:eastAsia="en-US" w:bidi="ar-SA"/>
      </w:rPr>
    </w:lvl>
    <w:lvl w:ilvl="8" w:tplc="F3583608">
      <w:numFmt w:val="bullet"/>
      <w:lvlText w:val="•"/>
      <w:lvlJc w:val="left"/>
      <w:pPr>
        <w:ind w:left="3571" w:hanging="140"/>
      </w:pPr>
      <w:rPr>
        <w:rFonts w:hint="default"/>
        <w:lang w:val="ru-RU" w:eastAsia="en-US" w:bidi="ar-SA"/>
      </w:rPr>
    </w:lvl>
  </w:abstractNum>
  <w:abstractNum w:abstractNumId="78">
    <w:nsid w:val="41982304"/>
    <w:multiLevelType w:val="hybridMultilevel"/>
    <w:tmpl w:val="12EC3974"/>
    <w:lvl w:ilvl="0" w:tplc="8C08A942">
      <w:start w:val="1"/>
      <w:numFmt w:val="decimal"/>
      <w:lvlText w:val="%1"/>
      <w:lvlJc w:val="left"/>
      <w:pPr>
        <w:ind w:left="240" w:hanging="720"/>
        <w:jc w:val="left"/>
      </w:pPr>
      <w:rPr>
        <w:rFonts w:hint="default"/>
        <w:lang w:val="ru-RU" w:eastAsia="en-US" w:bidi="ar-SA"/>
      </w:rPr>
    </w:lvl>
    <w:lvl w:ilvl="1" w:tplc="FE4AE1F0">
      <w:numFmt w:val="none"/>
      <w:lvlText w:val=""/>
      <w:lvlJc w:val="left"/>
      <w:pPr>
        <w:tabs>
          <w:tab w:val="num" w:pos="360"/>
        </w:tabs>
      </w:pPr>
    </w:lvl>
    <w:lvl w:ilvl="2" w:tplc="5052AF48">
      <w:numFmt w:val="none"/>
      <w:lvlText w:val=""/>
      <w:lvlJc w:val="left"/>
      <w:pPr>
        <w:tabs>
          <w:tab w:val="num" w:pos="360"/>
        </w:tabs>
      </w:pPr>
    </w:lvl>
    <w:lvl w:ilvl="3" w:tplc="D8EC5848">
      <w:numFmt w:val="bullet"/>
      <w:lvlText w:val="•"/>
      <w:lvlJc w:val="left"/>
      <w:pPr>
        <w:ind w:left="3499" w:hanging="720"/>
      </w:pPr>
      <w:rPr>
        <w:rFonts w:hint="default"/>
        <w:lang w:val="ru-RU" w:eastAsia="en-US" w:bidi="ar-SA"/>
      </w:rPr>
    </w:lvl>
    <w:lvl w:ilvl="4" w:tplc="37008486">
      <w:numFmt w:val="bullet"/>
      <w:lvlText w:val="•"/>
      <w:lvlJc w:val="left"/>
      <w:pPr>
        <w:ind w:left="4586" w:hanging="720"/>
      </w:pPr>
      <w:rPr>
        <w:rFonts w:hint="default"/>
        <w:lang w:val="ru-RU" w:eastAsia="en-US" w:bidi="ar-SA"/>
      </w:rPr>
    </w:lvl>
    <w:lvl w:ilvl="5" w:tplc="B336D66A">
      <w:numFmt w:val="bullet"/>
      <w:lvlText w:val="•"/>
      <w:lvlJc w:val="left"/>
      <w:pPr>
        <w:ind w:left="5673" w:hanging="720"/>
      </w:pPr>
      <w:rPr>
        <w:rFonts w:hint="default"/>
        <w:lang w:val="ru-RU" w:eastAsia="en-US" w:bidi="ar-SA"/>
      </w:rPr>
    </w:lvl>
    <w:lvl w:ilvl="6" w:tplc="31AC11C8">
      <w:numFmt w:val="bullet"/>
      <w:lvlText w:val="•"/>
      <w:lvlJc w:val="left"/>
      <w:pPr>
        <w:ind w:left="6759" w:hanging="720"/>
      </w:pPr>
      <w:rPr>
        <w:rFonts w:hint="default"/>
        <w:lang w:val="ru-RU" w:eastAsia="en-US" w:bidi="ar-SA"/>
      </w:rPr>
    </w:lvl>
    <w:lvl w:ilvl="7" w:tplc="8500D4C2">
      <w:numFmt w:val="bullet"/>
      <w:lvlText w:val="•"/>
      <w:lvlJc w:val="left"/>
      <w:pPr>
        <w:ind w:left="7846" w:hanging="720"/>
      </w:pPr>
      <w:rPr>
        <w:rFonts w:hint="default"/>
        <w:lang w:val="ru-RU" w:eastAsia="en-US" w:bidi="ar-SA"/>
      </w:rPr>
    </w:lvl>
    <w:lvl w:ilvl="8" w:tplc="A986065C">
      <w:numFmt w:val="bullet"/>
      <w:lvlText w:val="•"/>
      <w:lvlJc w:val="left"/>
      <w:pPr>
        <w:ind w:left="8933" w:hanging="720"/>
      </w:pPr>
      <w:rPr>
        <w:rFonts w:hint="default"/>
        <w:lang w:val="ru-RU" w:eastAsia="en-US" w:bidi="ar-SA"/>
      </w:rPr>
    </w:lvl>
  </w:abstractNum>
  <w:abstractNum w:abstractNumId="79">
    <w:nsid w:val="41C0243F"/>
    <w:multiLevelType w:val="hybridMultilevel"/>
    <w:tmpl w:val="37089750"/>
    <w:lvl w:ilvl="0" w:tplc="71B00ACE">
      <w:start w:val="3"/>
      <w:numFmt w:val="decimal"/>
      <w:lvlText w:val="%1"/>
      <w:lvlJc w:val="left"/>
      <w:pPr>
        <w:ind w:left="240" w:hanging="474"/>
        <w:jc w:val="left"/>
      </w:pPr>
      <w:rPr>
        <w:rFonts w:hint="default"/>
        <w:lang w:val="ru-RU" w:eastAsia="en-US" w:bidi="ar-SA"/>
      </w:rPr>
    </w:lvl>
    <w:lvl w:ilvl="1" w:tplc="E2FC7976">
      <w:numFmt w:val="none"/>
      <w:lvlText w:val=""/>
      <w:lvlJc w:val="left"/>
      <w:pPr>
        <w:tabs>
          <w:tab w:val="num" w:pos="360"/>
        </w:tabs>
      </w:pPr>
    </w:lvl>
    <w:lvl w:ilvl="2" w:tplc="0CAC7954">
      <w:numFmt w:val="none"/>
      <w:lvlText w:val=""/>
      <w:lvlJc w:val="left"/>
      <w:pPr>
        <w:tabs>
          <w:tab w:val="num" w:pos="360"/>
        </w:tabs>
      </w:pPr>
    </w:lvl>
    <w:lvl w:ilvl="3" w:tplc="1B1EB058">
      <w:numFmt w:val="bullet"/>
      <w:lvlText w:val="•"/>
      <w:lvlJc w:val="left"/>
      <w:pPr>
        <w:ind w:left="3529" w:hanging="678"/>
      </w:pPr>
      <w:rPr>
        <w:rFonts w:hint="default"/>
        <w:lang w:val="ru-RU" w:eastAsia="en-US" w:bidi="ar-SA"/>
      </w:rPr>
    </w:lvl>
    <w:lvl w:ilvl="4" w:tplc="BEA07A3A">
      <w:numFmt w:val="bullet"/>
      <w:lvlText w:val="•"/>
      <w:lvlJc w:val="left"/>
      <w:pPr>
        <w:ind w:left="4626" w:hanging="678"/>
      </w:pPr>
      <w:rPr>
        <w:rFonts w:hint="default"/>
        <w:lang w:val="ru-RU" w:eastAsia="en-US" w:bidi="ar-SA"/>
      </w:rPr>
    </w:lvl>
    <w:lvl w:ilvl="5" w:tplc="6644A772">
      <w:numFmt w:val="bullet"/>
      <w:lvlText w:val="•"/>
      <w:lvlJc w:val="left"/>
      <w:pPr>
        <w:ind w:left="5723" w:hanging="678"/>
      </w:pPr>
      <w:rPr>
        <w:rFonts w:hint="default"/>
        <w:lang w:val="ru-RU" w:eastAsia="en-US" w:bidi="ar-SA"/>
      </w:rPr>
    </w:lvl>
    <w:lvl w:ilvl="6" w:tplc="589CABE2">
      <w:numFmt w:val="bullet"/>
      <w:lvlText w:val="•"/>
      <w:lvlJc w:val="left"/>
      <w:pPr>
        <w:ind w:left="6819" w:hanging="678"/>
      </w:pPr>
      <w:rPr>
        <w:rFonts w:hint="default"/>
        <w:lang w:val="ru-RU" w:eastAsia="en-US" w:bidi="ar-SA"/>
      </w:rPr>
    </w:lvl>
    <w:lvl w:ilvl="7" w:tplc="9B988C10">
      <w:numFmt w:val="bullet"/>
      <w:lvlText w:val="•"/>
      <w:lvlJc w:val="left"/>
      <w:pPr>
        <w:ind w:left="7916" w:hanging="678"/>
      </w:pPr>
      <w:rPr>
        <w:rFonts w:hint="default"/>
        <w:lang w:val="ru-RU" w:eastAsia="en-US" w:bidi="ar-SA"/>
      </w:rPr>
    </w:lvl>
    <w:lvl w:ilvl="8" w:tplc="D264F3D8">
      <w:numFmt w:val="bullet"/>
      <w:lvlText w:val="•"/>
      <w:lvlJc w:val="left"/>
      <w:pPr>
        <w:ind w:left="9013" w:hanging="678"/>
      </w:pPr>
      <w:rPr>
        <w:rFonts w:hint="default"/>
        <w:lang w:val="ru-RU" w:eastAsia="en-US" w:bidi="ar-SA"/>
      </w:rPr>
    </w:lvl>
  </w:abstractNum>
  <w:abstractNum w:abstractNumId="80">
    <w:nsid w:val="42B42271"/>
    <w:multiLevelType w:val="hybridMultilevel"/>
    <w:tmpl w:val="1C8C6FB6"/>
    <w:lvl w:ilvl="0" w:tplc="23445426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72274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EC4EFC14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41384DDA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0FAC8358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39EEDE8E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B104662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3566D7D4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8C5C236A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81">
    <w:nsid w:val="43915B64"/>
    <w:multiLevelType w:val="hybridMultilevel"/>
    <w:tmpl w:val="B720DB14"/>
    <w:lvl w:ilvl="0" w:tplc="32C4FB70">
      <w:start w:val="1"/>
      <w:numFmt w:val="decimal"/>
      <w:lvlText w:val="%1)"/>
      <w:lvlJc w:val="left"/>
      <w:pPr>
        <w:ind w:left="4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08EE12">
      <w:numFmt w:val="bullet"/>
      <w:lvlText w:val="•"/>
      <w:lvlJc w:val="left"/>
      <w:pPr>
        <w:ind w:left="1560" w:hanging="260"/>
      </w:pPr>
      <w:rPr>
        <w:rFonts w:hint="default"/>
        <w:lang w:val="ru-RU" w:eastAsia="en-US" w:bidi="ar-SA"/>
      </w:rPr>
    </w:lvl>
    <w:lvl w:ilvl="2" w:tplc="A83C81A6">
      <w:numFmt w:val="bullet"/>
      <w:lvlText w:val="•"/>
      <w:lvlJc w:val="left"/>
      <w:pPr>
        <w:ind w:left="2621" w:hanging="260"/>
      </w:pPr>
      <w:rPr>
        <w:rFonts w:hint="default"/>
        <w:lang w:val="ru-RU" w:eastAsia="en-US" w:bidi="ar-SA"/>
      </w:rPr>
    </w:lvl>
    <w:lvl w:ilvl="3" w:tplc="56A2F03A">
      <w:numFmt w:val="bullet"/>
      <w:lvlText w:val="•"/>
      <w:lvlJc w:val="left"/>
      <w:pPr>
        <w:ind w:left="3681" w:hanging="260"/>
      </w:pPr>
      <w:rPr>
        <w:rFonts w:hint="default"/>
        <w:lang w:val="ru-RU" w:eastAsia="en-US" w:bidi="ar-SA"/>
      </w:rPr>
    </w:lvl>
    <w:lvl w:ilvl="4" w:tplc="7126307E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A3709B8C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D7325A3A">
      <w:numFmt w:val="bullet"/>
      <w:lvlText w:val="•"/>
      <w:lvlJc w:val="left"/>
      <w:pPr>
        <w:ind w:left="6863" w:hanging="260"/>
      </w:pPr>
      <w:rPr>
        <w:rFonts w:hint="default"/>
        <w:lang w:val="ru-RU" w:eastAsia="en-US" w:bidi="ar-SA"/>
      </w:rPr>
    </w:lvl>
    <w:lvl w:ilvl="7" w:tplc="DE10CAD2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 w:tplc="6CEE816C">
      <w:numFmt w:val="bullet"/>
      <w:lvlText w:val="•"/>
      <w:lvlJc w:val="left"/>
      <w:pPr>
        <w:ind w:left="8985" w:hanging="260"/>
      </w:pPr>
      <w:rPr>
        <w:rFonts w:hint="default"/>
        <w:lang w:val="ru-RU" w:eastAsia="en-US" w:bidi="ar-SA"/>
      </w:rPr>
    </w:lvl>
  </w:abstractNum>
  <w:abstractNum w:abstractNumId="82">
    <w:nsid w:val="43A95CA9"/>
    <w:multiLevelType w:val="hybridMultilevel"/>
    <w:tmpl w:val="1F821AA0"/>
    <w:lvl w:ilvl="0" w:tplc="F61654E0">
      <w:numFmt w:val="bullet"/>
      <w:lvlText w:val="-"/>
      <w:lvlJc w:val="left"/>
      <w:pPr>
        <w:ind w:left="6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ACACBA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2" w:tplc="CFC67458">
      <w:numFmt w:val="bullet"/>
      <w:lvlText w:val="•"/>
      <w:lvlJc w:val="left"/>
      <w:pPr>
        <w:ind w:left="2765" w:hanging="140"/>
      </w:pPr>
      <w:rPr>
        <w:rFonts w:hint="default"/>
        <w:lang w:val="ru-RU" w:eastAsia="en-US" w:bidi="ar-SA"/>
      </w:rPr>
    </w:lvl>
    <w:lvl w:ilvl="3" w:tplc="C60E8990">
      <w:numFmt w:val="bullet"/>
      <w:lvlText w:val="•"/>
      <w:lvlJc w:val="left"/>
      <w:pPr>
        <w:ind w:left="3807" w:hanging="140"/>
      </w:pPr>
      <w:rPr>
        <w:rFonts w:hint="default"/>
        <w:lang w:val="ru-RU" w:eastAsia="en-US" w:bidi="ar-SA"/>
      </w:rPr>
    </w:lvl>
    <w:lvl w:ilvl="4" w:tplc="C5504634">
      <w:numFmt w:val="bullet"/>
      <w:lvlText w:val="•"/>
      <w:lvlJc w:val="left"/>
      <w:pPr>
        <w:ind w:left="4850" w:hanging="140"/>
      </w:pPr>
      <w:rPr>
        <w:rFonts w:hint="default"/>
        <w:lang w:val="ru-RU" w:eastAsia="en-US" w:bidi="ar-SA"/>
      </w:rPr>
    </w:lvl>
    <w:lvl w:ilvl="5" w:tplc="AC0A9EDC">
      <w:numFmt w:val="bullet"/>
      <w:lvlText w:val="•"/>
      <w:lvlJc w:val="left"/>
      <w:pPr>
        <w:ind w:left="5893" w:hanging="140"/>
      </w:pPr>
      <w:rPr>
        <w:rFonts w:hint="default"/>
        <w:lang w:val="ru-RU" w:eastAsia="en-US" w:bidi="ar-SA"/>
      </w:rPr>
    </w:lvl>
    <w:lvl w:ilvl="6" w:tplc="CC10400C">
      <w:numFmt w:val="bullet"/>
      <w:lvlText w:val="•"/>
      <w:lvlJc w:val="left"/>
      <w:pPr>
        <w:ind w:left="6935" w:hanging="140"/>
      </w:pPr>
      <w:rPr>
        <w:rFonts w:hint="default"/>
        <w:lang w:val="ru-RU" w:eastAsia="en-US" w:bidi="ar-SA"/>
      </w:rPr>
    </w:lvl>
    <w:lvl w:ilvl="7" w:tplc="A148C140">
      <w:numFmt w:val="bullet"/>
      <w:lvlText w:val="•"/>
      <w:lvlJc w:val="left"/>
      <w:pPr>
        <w:ind w:left="7978" w:hanging="140"/>
      </w:pPr>
      <w:rPr>
        <w:rFonts w:hint="default"/>
        <w:lang w:val="ru-RU" w:eastAsia="en-US" w:bidi="ar-SA"/>
      </w:rPr>
    </w:lvl>
    <w:lvl w:ilvl="8" w:tplc="6B16AE28">
      <w:numFmt w:val="bullet"/>
      <w:lvlText w:val="•"/>
      <w:lvlJc w:val="left"/>
      <w:pPr>
        <w:ind w:left="9021" w:hanging="140"/>
      </w:pPr>
      <w:rPr>
        <w:rFonts w:hint="default"/>
        <w:lang w:val="ru-RU" w:eastAsia="en-US" w:bidi="ar-SA"/>
      </w:rPr>
    </w:lvl>
  </w:abstractNum>
  <w:abstractNum w:abstractNumId="83">
    <w:nsid w:val="43FA1A98"/>
    <w:multiLevelType w:val="hybridMultilevel"/>
    <w:tmpl w:val="5C0CBBE2"/>
    <w:lvl w:ilvl="0" w:tplc="59C6748A">
      <w:start w:val="5"/>
      <w:numFmt w:val="decimal"/>
      <w:lvlText w:val="%1"/>
      <w:lvlJc w:val="left"/>
      <w:pPr>
        <w:ind w:left="240" w:hanging="420"/>
        <w:jc w:val="left"/>
      </w:pPr>
      <w:rPr>
        <w:rFonts w:hint="default"/>
        <w:lang w:val="ru-RU" w:eastAsia="en-US" w:bidi="ar-SA"/>
      </w:rPr>
    </w:lvl>
    <w:lvl w:ilvl="1" w:tplc="49721464">
      <w:numFmt w:val="none"/>
      <w:lvlText w:val=""/>
      <w:lvlJc w:val="left"/>
      <w:pPr>
        <w:tabs>
          <w:tab w:val="num" w:pos="360"/>
        </w:tabs>
      </w:pPr>
    </w:lvl>
    <w:lvl w:ilvl="2" w:tplc="8F98317C">
      <w:numFmt w:val="bullet"/>
      <w:lvlText w:val="•"/>
      <w:lvlJc w:val="left"/>
      <w:pPr>
        <w:ind w:left="2413" w:hanging="420"/>
      </w:pPr>
      <w:rPr>
        <w:rFonts w:hint="default"/>
        <w:lang w:val="ru-RU" w:eastAsia="en-US" w:bidi="ar-SA"/>
      </w:rPr>
    </w:lvl>
    <w:lvl w:ilvl="3" w:tplc="C57CADEC">
      <w:numFmt w:val="bullet"/>
      <w:lvlText w:val="•"/>
      <w:lvlJc w:val="left"/>
      <w:pPr>
        <w:ind w:left="3499" w:hanging="420"/>
      </w:pPr>
      <w:rPr>
        <w:rFonts w:hint="default"/>
        <w:lang w:val="ru-RU" w:eastAsia="en-US" w:bidi="ar-SA"/>
      </w:rPr>
    </w:lvl>
    <w:lvl w:ilvl="4" w:tplc="DBE0995E">
      <w:numFmt w:val="bullet"/>
      <w:lvlText w:val="•"/>
      <w:lvlJc w:val="left"/>
      <w:pPr>
        <w:ind w:left="4586" w:hanging="420"/>
      </w:pPr>
      <w:rPr>
        <w:rFonts w:hint="default"/>
        <w:lang w:val="ru-RU" w:eastAsia="en-US" w:bidi="ar-SA"/>
      </w:rPr>
    </w:lvl>
    <w:lvl w:ilvl="5" w:tplc="2730BE1A">
      <w:numFmt w:val="bullet"/>
      <w:lvlText w:val="•"/>
      <w:lvlJc w:val="left"/>
      <w:pPr>
        <w:ind w:left="5673" w:hanging="420"/>
      </w:pPr>
      <w:rPr>
        <w:rFonts w:hint="default"/>
        <w:lang w:val="ru-RU" w:eastAsia="en-US" w:bidi="ar-SA"/>
      </w:rPr>
    </w:lvl>
    <w:lvl w:ilvl="6" w:tplc="965CED88">
      <w:numFmt w:val="bullet"/>
      <w:lvlText w:val="•"/>
      <w:lvlJc w:val="left"/>
      <w:pPr>
        <w:ind w:left="6759" w:hanging="420"/>
      </w:pPr>
      <w:rPr>
        <w:rFonts w:hint="default"/>
        <w:lang w:val="ru-RU" w:eastAsia="en-US" w:bidi="ar-SA"/>
      </w:rPr>
    </w:lvl>
    <w:lvl w:ilvl="7" w:tplc="379EF9A0">
      <w:numFmt w:val="bullet"/>
      <w:lvlText w:val="•"/>
      <w:lvlJc w:val="left"/>
      <w:pPr>
        <w:ind w:left="7846" w:hanging="420"/>
      </w:pPr>
      <w:rPr>
        <w:rFonts w:hint="default"/>
        <w:lang w:val="ru-RU" w:eastAsia="en-US" w:bidi="ar-SA"/>
      </w:rPr>
    </w:lvl>
    <w:lvl w:ilvl="8" w:tplc="FCACD486">
      <w:numFmt w:val="bullet"/>
      <w:lvlText w:val="•"/>
      <w:lvlJc w:val="left"/>
      <w:pPr>
        <w:ind w:left="8933" w:hanging="420"/>
      </w:pPr>
      <w:rPr>
        <w:rFonts w:hint="default"/>
        <w:lang w:val="ru-RU" w:eastAsia="en-US" w:bidi="ar-SA"/>
      </w:rPr>
    </w:lvl>
  </w:abstractNum>
  <w:abstractNum w:abstractNumId="84">
    <w:nsid w:val="44D148A7"/>
    <w:multiLevelType w:val="hybridMultilevel"/>
    <w:tmpl w:val="EB3CE59E"/>
    <w:lvl w:ilvl="0" w:tplc="88D85EFA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1636958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BE9E5E3A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64241A2C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65BC7C02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E062A1D4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C4DA715E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84A4166E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F80A58BA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85">
    <w:nsid w:val="48510570"/>
    <w:multiLevelType w:val="hybridMultilevel"/>
    <w:tmpl w:val="BF22F75A"/>
    <w:lvl w:ilvl="0" w:tplc="E1004C90">
      <w:start w:val="4"/>
      <w:numFmt w:val="decimal"/>
      <w:lvlText w:val="%1"/>
      <w:lvlJc w:val="left"/>
      <w:pPr>
        <w:ind w:left="240" w:hanging="600"/>
        <w:jc w:val="left"/>
      </w:pPr>
      <w:rPr>
        <w:rFonts w:hint="default"/>
        <w:lang w:val="ru-RU" w:eastAsia="en-US" w:bidi="ar-SA"/>
      </w:rPr>
    </w:lvl>
    <w:lvl w:ilvl="1" w:tplc="A59A8D14">
      <w:numFmt w:val="none"/>
      <w:lvlText w:val=""/>
      <w:lvlJc w:val="left"/>
      <w:pPr>
        <w:tabs>
          <w:tab w:val="num" w:pos="360"/>
        </w:tabs>
      </w:pPr>
    </w:lvl>
    <w:lvl w:ilvl="2" w:tplc="A1908B54">
      <w:numFmt w:val="none"/>
      <w:lvlText w:val=""/>
      <w:lvlJc w:val="left"/>
      <w:pPr>
        <w:tabs>
          <w:tab w:val="num" w:pos="360"/>
        </w:tabs>
      </w:pPr>
    </w:lvl>
    <w:lvl w:ilvl="3" w:tplc="A2E6BD22">
      <w:numFmt w:val="bullet"/>
      <w:lvlText w:val="•"/>
      <w:lvlJc w:val="left"/>
      <w:pPr>
        <w:ind w:left="3499" w:hanging="600"/>
      </w:pPr>
      <w:rPr>
        <w:rFonts w:hint="default"/>
        <w:lang w:val="ru-RU" w:eastAsia="en-US" w:bidi="ar-SA"/>
      </w:rPr>
    </w:lvl>
    <w:lvl w:ilvl="4" w:tplc="37E82368">
      <w:numFmt w:val="bullet"/>
      <w:lvlText w:val="•"/>
      <w:lvlJc w:val="left"/>
      <w:pPr>
        <w:ind w:left="4586" w:hanging="600"/>
      </w:pPr>
      <w:rPr>
        <w:rFonts w:hint="default"/>
        <w:lang w:val="ru-RU" w:eastAsia="en-US" w:bidi="ar-SA"/>
      </w:rPr>
    </w:lvl>
    <w:lvl w:ilvl="5" w:tplc="D8804DA2">
      <w:numFmt w:val="bullet"/>
      <w:lvlText w:val="•"/>
      <w:lvlJc w:val="left"/>
      <w:pPr>
        <w:ind w:left="5673" w:hanging="600"/>
      </w:pPr>
      <w:rPr>
        <w:rFonts w:hint="default"/>
        <w:lang w:val="ru-RU" w:eastAsia="en-US" w:bidi="ar-SA"/>
      </w:rPr>
    </w:lvl>
    <w:lvl w:ilvl="6" w:tplc="A6DA8A66">
      <w:numFmt w:val="bullet"/>
      <w:lvlText w:val="•"/>
      <w:lvlJc w:val="left"/>
      <w:pPr>
        <w:ind w:left="6759" w:hanging="600"/>
      </w:pPr>
      <w:rPr>
        <w:rFonts w:hint="default"/>
        <w:lang w:val="ru-RU" w:eastAsia="en-US" w:bidi="ar-SA"/>
      </w:rPr>
    </w:lvl>
    <w:lvl w:ilvl="7" w:tplc="F260D5C6">
      <w:numFmt w:val="bullet"/>
      <w:lvlText w:val="•"/>
      <w:lvlJc w:val="left"/>
      <w:pPr>
        <w:ind w:left="7846" w:hanging="600"/>
      </w:pPr>
      <w:rPr>
        <w:rFonts w:hint="default"/>
        <w:lang w:val="ru-RU" w:eastAsia="en-US" w:bidi="ar-SA"/>
      </w:rPr>
    </w:lvl>
    <w:lvl w:ilvl="8" w:tplc="BA2849CA">
      <w:numFmt w:val="bullet"/>
      <w:lvlText w:val="•"/>
      <w:lvlJc w:val="left"/>
      <w:pPr>
        <w:ind w:left="8933" w:hanging="600"/>
      </w:pPr>
      <w:rPr>
        <w:rFonts w:hint="default"/>
        <w:lang w:val="ru-RU" w:eastAsia="en-US" w:bidi="ar-SA"/>
      </w:rPr>
    </w:lvl>
  </w:abstractNum>
  <w:abstractNum w:abstractNumId="86">
    <w:nsid w:val="48A05403"/>
    <w:multiLevelType w:val="hybridMultilevel"/>
    <w:tmpl w:val="351E3C88"/>
    <w:lvl w:ilvl="0" w:tplc="B97A317A">
      <w:start w:val="2"/>
      <w:numFmt w:val="decimal"/>
      <w:lvlText w:val="%1"/>
      <w:lvlJc w:val="left"/>
      <w:pPr>
        <w:ind w:left="240" w:hanging="678"/>
        <w:jc w:val="left"/>
      </w:pPr>
      <w:rPr>
        <w:rFonts w:hint="default"/>
        <w:lang w:val="ru-RU" w:eastAsia="en-US" w:bidi="ar-SA"/>
      </w:rPr>
    </w:lvl>
    <w:lvl w:ilvl="1" w:tplc="88C460EA">
      <w:numFmt w:val="none"/>
      <w:lvlText w:val=""/>
      <w:lvlJc w:val="left"/>
      <w:pPr>
        <w:tabs>
          <w:tab w:val="num" w:pos="360"/>
        </w:tabs>
      </w:pPr>
    </w:lvl>
    <w:lvl w:ilvl="2" w:tplc="4C12D856">
      <w:numFmt w:val="none"/>
      <w:lvlText w:val=""/>
      <w:lvlJc w:val="left"/>
      <w:pPr>
        <w:tabs>
          <w:tab w:val="num" w:pos="360"/>
        </w:tabs>
      </w:pPr>
    </w:lvl>
    <w:lvl w:ilvl="3" w:tplc="FE5EE484">
      <w:numFmt w:val="bullet"/>
      <w:lvlText w:val="•"/>
      <w:lvlJc w:val="left"/>
      <w:pPr>
        <w:ind w:left="3529" w:hanging="678"/>
      </w:pPr>
      <w:rPr>
        <w:rFonts w:hint="default"/>
        <w:lang w:val="ru-RU" w:eastAsia="en-US" w:bidi="ar-SA"/>
      </w:rPr>
    </w:lvl>
    <w:lvl w:ilvl="4" w:tplc="4E92C018">
      <w:numFmt w:val="bullet"/>
      <w:lvlText w:val="•"/>
      <w:lvlJc w:val="left"/>
      <w:pPr>
        <w:ind w:left="4626" w:hanging="678"/>
      </w:pPr>
      <w:rPr>
        <w:rFonts w:hint="default"/>
        <w:lang w:val="ru-RU" w:eastAsia="en-US" w:bidi="ar-SA"/>
      </w:rPr>
    </w:lvl>
    <w:lvl w:ilvl="5" w:tplc="F520849C">
      <w:numFmt w:val="bullet"/>
      <w:lvlText w:val="•"/>
      <w:lvlJc w:val="left"/>
      <w:pPr>
        <w:ind w:left="5723" w:hanging="678"/>
      </w:pPr>
      <w:rPr>
        <w:rFonts w:hint="default"/>
        <w:lang w:val="ru-RU" w:eastAsia="en-US" w:bidi="ar-SA"/>
      </w:rPr>
    </w:lvl>
    <w:lvl w:ilvl="6" w:tplc="F6BC213E">
      <w:numFmt w:val="bullet"/>
      <w:lvlText w:val="•"/>
      <w:lvlJc w:val="left"/>
      <w:pPr>
        <w:ind w:left="6819" w:hanging="678"/>
      </w:pPr>
      <w:rPr>
        <w:rFonts w:hint="default"/>
        <w:lang w:val="ru-RU" w:eastAsia="en-US" w:bidi="ar-SA"/>
      </w:rPr>
    </w:lvl>
    <w:lvl w:ilvl="7" w:tplc="8984FF12">
      <w:numFmt w:val="bullet"/>
      <w:lvlText w:val="•"/>
      <w:lvlJc w:val="left"/>
      <w:pPr>
        <w:ind w:left="7916" w:hanging="678"/>
      </w:pPr>
      <w:rPr>
        <w:rFonts w:hint="default"/>
        <w:lang w:val="ru-RU" w:eastAsia="en-US" w:bidi="ar-SA"/>
      </w:rPr>
    </w:lvl>
    <w:lvl w:ilvl="8" w:tplc="EF321932">
      <w:numFmt w:val="bullet"/>
      <w:lvlText w:val="•"/>
      <w:lvlJc w:val="left"/>
      <w:pPr>
        <w:ind w:left="9013" w:hanging="678"/>
      </w:pPr>
      <w:rPr>
        <w:rFonts w:hint="default"/>
        <w:lang w:val="ru-RU" w:eastAsia="en-US" w:bidi="ar-SA"/>
      </w:rPr>
    </w:lvl>
  </w:abstractNum>
  <w:abstractNum w:abstractNumId="87">
    <w:nsid w:val="49D66BD8"/>
    <w:multiLevelType w:val="hybridMultilevel"/>
    <w:tmpl w:val="57EA1F24"/>
    <w:lvl w:ilvl="0" w:tplc="ED3C9BE6">
      <w:start w:val="4"/>
      <w:numFmt w:val="decimal"/>
      <w:lvlText w:val="%1."/>
      <w:lvlJc w:val="left"/>
      <w:pPr>
        <w:ind w:left="644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8">
    <w:nsid w:val="4B28084A"/>
    <w:multiLevelType w:val="hybridMultilevel"/>
    <w:tmpl w:val="00A89CB6"/>
    <w:lvl w:ilvl="0" w:tplc="62945172">
      <w:start w:val="4"/>
      <w:numFmt w:val="decimal"/>
      <w:lvlText w:val="%1"/>
      <w:lvlJc w:val="left"/>
      <w:pPr>
        <w:ind w:left="1560" w:hanging="600"/>
        <w:jc w:val="left"/>
      </w:pPr>
      <w:rPr>
        <w:rFonts w:hint="default"/>
        <w:lang w:val="ru-RU" w:eastAsia="en-US" w:bidi="ar-SA"/>
      </w:rPr>
    </w:lvl>
    <w:lvl w:ilvl="1" w:tplc="0D34C456">
      <w:numFmt w:val="none"/>
      <w:lvlText w:val=""/>
      <w:lvlJc w:val="left"/>
      <w:pPr>
        <w:tabs>
          <w:tab w:val="num" w:pos="360"/>
        </w:tabs>
      </w:pPr>
    </w:lvl>
    <w:lvl w:ilvl="2" w:tplc="8DDA591E">
      <w:numFmt w:val="none"/>
      <w:lvlText w:val=""/>
      <w:lvlJc w:val="left"/>
      <w:pPr>
        <w:tabs>
          <w:tab w:val="num" w:pos="360"/>
        </w:tabs>
      </w:pPr>
    </w:lvl>
    <w:lvl w:ilvl="3" w:tplc="3C5A9BB4">
      <w:numFmt w:val="bullet"/>
      <w:lvlText w:val="•"/>
      <w:lvlJc w:val="left"/>
      <w:pPr>
        <w:ind w:left="4423" w:hanging="600"/>
      </w:pPr>
      <w:rPr>
        <w:rFonts w:hint="default"/>
        <w:lang w:val="ru-RU" w:eastAsia="en-US" w:bidi="ar-SA"/>
      </w:rPr>
    </w:lvl>
    <w:lvl w:ilvl="4" w:tplc="B218F6F6">
      <w:numFmt w:val="bullet"/>
      <w:lvlText w:val="•"/>
      <w:lvlJc w:val="left"/>
      <w:pPr>
        <w:ind w:left="5378" w:hanging="600"/>
      </w:pPr>
      <w:rPr>
        <w:rFonts w:hint="default"/>
        <w:lang w:val="ru-RU" w:eastAsia="en-US" w:bidi="ar-SA"/>
      </w:rPr>
    </w:lvl>
    <w:lvl w:ilvl="5" w:tplc="C40699F4">
      <w:numFmt w:val="bullet"/>
      <w:lvlText w:val="•"/>
      <w:lvlJc w:val="left"/>
      <w:pPr>
        <w:ind w:left="6333" w:hanging="600"/>
      </w:pPr>
      <w:rPr>
        <w:rFonts w:hint="default"/>
        <w:lang w:val="ru-RU" w:eastAsia="en-US" w:bidi="ar-SA"/>
      </w:rPr>
    </w:lvl>
    <w:lvl w:ilvl="6" w:tplc="8ACAF722">
      <w:numFmt w:val="bullet"/>
      <w:lvlText w:val="•"/>
      <w:lvlJc w:val="left"/>
      <w:pPr>
        <w:ind w:left="7287" w:hanging="600"/>
      </w:pPr>
      <w:rPr>
        <w:rFonts w:hint="default"/>
        <w:lang w:val="ru-RU" w:eastAsia="en-US" w:bidi="ar-SA"/>
      </w:rPr>
    </w:lvl>
    <w:lvl w:ilvl="7" w:tplc="58448882">
      <w:numFmt w:val="bullet"/>
      <w:lvlText w:val="•"/>
      <w:lvlJc w:val="left"/>
      <w:pPr>
        <w:ind w:left="8242" w:hanging="600"/>
      </w:pPr>
      <w:rPr>
        <w:rFonts w:hint="default"/>
        <w:lang w:val="ru-RU" w:eastAsia="en-US" w:bidi="ar-SA"/>
      </w:rPr>
    </w:lvl>
    <w:lvl w:ilvl="8" w:tplc="62F0F4D8">
      <w:numFmt w:val="bullet"/>
      <w:lvlText w:val="•"/>
      <w:lvlJc w:val="left"/>
      <w:pPr>
        <w:ind w:left="9197" w:hanging="600"/>
      </w:pPr>
      <w:rPr>
        <w:rFonts w:hint="default"/>
        <w:lang w:val="ru-RU" w:eastAsia="en-US" w:bidi="ar-SA"/>
      </w:rPr>
    </w:lvl>
  </w:abstractNum>
  <w:abstractNum w:abstractNumId="89">
    <w:nsid w:val="4C7150C1"/>
    <w:multiLevelType w:val="hybridMultilevel"/>
    <w:tmpl w:val="C930AC46"/>
    <w:lvl w:ilvl="0" w:tplc="AE78E17A">
      <w:start w:val="1"/>
      <w:numFmt w:val="decimal"/>
      <w:lvlText w:val="%1"/>
      <w:lvlJc w:val="left"/>
      <w:pPr>
        <w:ind w:left="240" w:hanging="797"/>
        <w:jc w:val="left"/>
      </w:pPr>
      <w:rPr>
        <w:rFonts w:hint="default"/>
        <w:lang w:val="ru-RU" w:eastAsia="en-US" w:bidi="ar-SA"/>
      </w:rPr>
    </w:lvl>
    <w:lvl w:ilvl="1" w:tplc="8A28B890">
      <w:numFmt w:val="none"/>
      <w:lvlText w:val=""/>
      <w:lvlJc w:val="left"/>
      <w:pPr>
        <w:tabs>
          <w:tab w:val="num" w:pos="360"/>
        </w:tabs>
      </w:pPr>
    </w:lvl>
    <w:lvl w:ilvl="2" w:tplc="252424CA">
      <w:numFmt w:val="none"/>
      <w:lvlText w:val=""/>
      <w:lvlJc w:val="left"/>
      <w:pPr>
        <w:tabs>
          <w:tab w:val="num" w:pos="360"/>
        </w:tabs>
      </w:pPr>
    </w:lvl>
    <w:lvl w:ilvl="3" w:tplc="BDDC450E">
      <w:numFmt w:val="bullet"/>
      <w:lvlText w:val="•"/>
      <w:lvlJc w:val="left"/>
      <w:pPr>
        <w:ind w:left="3499" w:hanging="797"/>
      </w:pPr>
      <w:rPr>
        <w:rFonts w:hint="default"/>
        <w:lang w:val="ru-RU" w:eastAsia="en-US" w:bidi="ar-SA"/>
      </w:rPr>
    </w:lvl>
    <w:lvl w:ilvl="4" w:tplc="AD3C7D04">
      <w:numFmt w:val="bullet"/>
      <w:lvlText w:val="•"/>
      <w:lvlJc w:val="left"/>
      <w:pPr>
        <w:ind w:left="4586" w:hanging="797"/>
      </w:pPr>
      <w:rPr>
        <w:rFonts w:hint="default"/>
        <w:lang w:val="ru-RU" w:eastAsia="en-US" w:bidi="ar-SA"/>
      </w:rPr>
    </w:lvl>
    <w:lvl w:ilvl="5" w:tplc="A7C607F0">
      <w:numFmt w:val="bullet"/>
      <w:lvlText w:val="•"/>
      <w:lvlJc w:val="left"/>
      <w:pPr>
        <w:ind w:left="5673" w:hanging="797"/>
      </w:pPr>
      <w:rPr>
        <w:rFonts w:hint="default"/>
        <w:lang w:val="ru-RU" w:eastAsia="en-US" w:bidi="ar-SA"/>
      </w:rPr>
    </w:lvl>
    <w:lvl w:ilvl="6" w:tplc="DB1681FE">
      <w:numFmt w:val="bullet"/>
      <w:lvlText w:val="•"/>
      <w:lvlJc w:val="left"/>
      <w:pPr>
        <w:ind w:left="6759" w:hanging="797"/>
      </w:pPr>
      <w:rPr>
        <w:rFonts w:hint="default"/>
        <w:lang w:val="ru-RU" w:eastAsia="en-US" w:bidi="ar-SA"/>
      </w:rPr>
    </w:lvl>
    <w:lvl w:ilvl="7" w:tplc="78E8E548">
      <w:numFmt w:val="bullet"/>
      <w:lvlText w:val="•"/>
      <w:lvlJc w:val="left"/>
      <w:pPr>
        <w:ind w:left="7846" w:hanging="797"/>
      </w:pPr>
      <w:rPr>
        <w:rFonts w:hint="default"/>
        <w:lang w:val="ru-RU" w:eastAsia="en-US" w:bidi="ar-SA"/>
      </w:rPr>
    </w:lvl>
    <w:lvl w:ilvl="8" w:tplc="BB702E78">
      <w:numFmt w:val="bullet"/>
      <w:lvlText w:val="•"/>
      <w:lvlJc w:val="left"/>
      <w:pPr>
        <w:ind w:left="8933" w:hanging="797"/>
      </w:pPr>
      <w:rPr>
        <w:rFonts w:hint="default"/>
        <w:lang w:val="ru-RU" w:eastAsia="en-US" w:bidi="ar-SA"/>
      </w:rPr>
    </w:lvl>
  </w:abstractNum>
  <w:abstractNum w:abstractNumId="90">
    <w:nsid w:val="4CC42FD3"/>
    <w:multiLevelType w:val="hybridMultilevel"/>
    <w:tmpl w:val="ECAE9516"/>
    <w:lvl w:ilvl="0" w:tplc="F8F8E69E">
      <w:numFmt w:val="bullet"/>
      <w:lvlText w:val="-"/>
      <w:lvlJc w:val="left"/>
      <w:pPr>
        <w:ind w:left="10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D87A62">
      <w:numFmt w:val="bullet"/>
      <w:lvlText w:val="•"/>
      <w:lvlJc w:val="left"/>
      <w:pPr>
        <w:ind w:left="2082" w:hanging="140"/>
      </w:pPr>
      <w:rPr>
        <w:rFonts w:hint="default"/>
        <w:lang w:val="ru-RU" w:eastAsia="en-US" w:bidi="ar-SA"/>
      </w:rPr>
    </w:lvl>
    <w:lvl w:ilvl="2" w:tplc="72C42BF2">
      <w:numFmt w:val="bullet"/>
      <w:lvlText w:val="•"/>
      <w:lvlJc w:val="left"/>
      <w:pPr>
        <w:ind w:left="3085" w:hanging="140"/>
      </w:pPr>
      <w:rPr>
        <w:rFonts w:hint="default"/>
        <w:lang w:val="ru-RU" w:eastAsia="en-US" w:bidi="ar-SA"/>
      </w:rPr>
    </w:lvl>
    <w:lvl w:ilvl="3" w:tplc="45D2DD82">
      <w:numFmt w:val="bullet"/>
      <w:lvlText w:val="•"/>
      <w:lvlJc w:val="left"/>
      <w:pPr>
        <w:ind w:left="4087" w:hanging="140"/>
      </w:pPr>
      <w:rPr>
        <w:rFonts w:hint="default"/>
        <w:lang w:val="ru-RU" w:eastAsia="en-US" w:bidi="ar-SA"/>
      </w:rPr>
    </w:lvl>
    <w:lvl w:ilvl="4" w:tplc="753C0276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5" w:tplc="C616E71A">
      <w:numFmt w:val="bullet"/>
      <w:lvlText w:val="•"/>
      <w:lvlJc w:val="left"/>
      <w:pPr>
        <w:ind w:left="6093" w:hanging="140"/>
      </w:pPr>
      <w:rPr>
        <w:rFonts w:hint="default"/>
        <w:lang w:val="ru-RU" w:eastAsia="en-US" w:bidi="ar-SA"/>
      </w:rPr>
    </w:lvl>
    <w:lvl w:ilvl="6" w:tplc="536CE012">
      <w:numFmt w:val="bullet"/>
      <w:lvlText w:val="•"/>
      <w:lvlJc w:val="left"/>
      <w:pPr>
        <w:ind w:left="7095" w:hanging="140"/>
      </w:pPr>
      <w:rPr>
        <w:rFonts w:hint="default"/>
        <w:lang w:val="ru-RU" w:eastAsia="en-US" w:bidi="ar-SA"/>
      </w:rPr>
    </w:lvl>
    <w:lvl w:ilvl="7" w:tplc="C9F0B77E">
      <w:numFmt w:val="bullet"/>
      <w:lvlText w:val="•"/>
      <w:lvlJc w:val="left"/>
      <w:pPr>
        <w:ind w:left="8098" w:hanging="140"/>
      </w:pPr>
      <w:rPr>
        <w:rFonts w:hint="default"/>
        <w:lang w:val="ru-RU" w:eastAsia="en-US" w:bidi="ar-SA"/>
      </w:rPr>
    </w:lvl>
    <w:lvl w:ilvl="8" w:tplc="F4364E02">
      <w:numFmt w:val="bullet"/>
      <w:lvlText w:val="•"/>
      <w:lvlJc w:val="left"/>
      <w:pPr>
        <w:ind w:left="9101" w:hanging="140"/>
      </w:pPr>
      <w:rPr>
        <w:rFonts w:hint="default"/>
        <w:lang w:val="ru-RU" w:eastAsia="en-US" w:bidi="ar-SA"/>
      </w:rPr>
    </w:lvl>
  </w:abstractNum>
  <w:abstractNum w:abstractNumId="91">
    <w:nsid w:val="4DAC0741"/>
    <w:multiLevelType w:val="hybridMultilevel"/>
    <w:tmpl w:val="0C7095F0"/>
    <w:lvl w:ilvl="0" w:tplc="9EEEBC90">
      <w:start w:val="8"/>
      <w:numFmt w:val="decimal"/>
      <w:lvlText w:val="%1"/>
      <w:lvlJc w:val="left"/>
      <w:pPr>
        <w:ind w:left="240" w:hanging="454"/>
        <w:jc w:val="left"/>
      </w:pPr>
      <w:rPr>
        <w:rFonts w:hint="default"/>
        <w:lang w:val="ru-RU" w:eastAsia="en-US" w:bidi="ar-SA"/>
      </w:rPr>
    </w:lvl>
    <w:lvl w:ilvl="1" w:tplc="6B8A2440">
      <w:numFmt w:val="none"/>
      <w:lvlText w:val=""/>
      <w:lvlJc w:val="left"/>
      <w:pPr>
        <w:tabs>
          <w:tab w:val="num" w:pos="360"/>
        </w:tabs>
      </w:pPr>
    </w:lvl>
    <w:lvl w:ilvl="2" w:tplc="102E2FD2">
      <w:start w:val="1"/>
      <w:numFmt w:val="decimal"/>
      <w:lvlText w:val="%3."/>
      <w:lvlJc w:val="left"/>
      <w:pPr>
        <w:ind w:left="4320" w:hanging="27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ru-RU" w:eastAsia="en-US" w:bidi="ar-SA"/>
      </w:rPr>
    </w:lvl>
    <w:lvl w:ilvl="3" w:tplc="00426568">
      <w:numFmt w:val="none"/>
      <w:lvlText w:val=""/>
      <w:lvlJc w:val="left"/>
      <w:pPr>
        <w:tabs>
          <w:tab w:val="num" w:pos="360"/>
        </w:tabs>
      </w:pPr>
    </w:lvl>
    <w:lvl w:ilvl="4" w:tplc="C6729296">
      <w:start w:val="1"/>
      <w:numFmt w:val="decimal"/>
      <w:lvlText w:val="%5."/>
      <w:lvlJc w:val="left"/>
      <w:pPr>
        <w:ind w:left="4320" w:hanging="27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ru-RU" w:eastAsia="en-US" w:bidi="ar-SA"/>
      </w:rPr>
    </w:lvl>
    <w:lvl w:ilvl="5" w:tplc="32EAB10E">
      <w:numFmt w:val="bullet"/>
      <w:lvlText w:val="•"/>
      <w:lvlJc w:val="left"/>
      <w:pPr>
        <w:ind w:left="7380" w:hanging="271"/>
      </w:pPr>
      <w:rPr>
        <w:rFonts w:hint="default"/>
        <w:lang w:val="ru-RU" w:eastAsia="en-US" w:bidi="ar-SA"/>
      </w:rPr>
    </w:lvl>
    <w:lvl w:ilvl="6" w:tplc="D55E37B6">
      <w:numFmt w:val="bullet"/>
      <w:lvlText w:val="•"/>
      <w:lvlJc w:val="left"/>
      <w:pPr>
        <w:ind w:left="8145" w:hanging="271"/>
      </w:pPr>
      <w:rPr>
        <w:rFonts w:hint="default"/>
        <w:lang w:val="ru-RU" w:eastAsia="en-US" w:bidi="ar-SA"/>
      </w:rPr>
    </w:lvl>
    <w:lvl w:ilvl="7" w:tplc="8F424728">
      <w:numFmt w:val="bullet"/>
      <w:lvlText w:val="•"/>
      <w:lvlJc w:val="left"/>
      <w:pPr>
        <w:ind w:left="8910" w:hanging="271"/>
      </w:pPr>
      <w:rPr>
        <w:rFonts w:hint="default"/>
        <w:lang w:val="ru-RU" w:eastAsia="en-US" w:bidi="ar-SA"/>
      </w:rPr>
    </w:lvl>
    <w:lvl w:ilvl="8" w:tplc="29588E38">
      <w:numFmt w:val="bullet"/>
      <w:lvlText w:val="•"/>
      <w:lvlJc w:val="left"/>
      <w:pPr>
        <w:ind w:left="9676" w:hanging="271"/>
      </w:pPr>
      <w:rPr>
        <w:rFonts w:hint="default"/>
        <w:lang w:val="ru-RU" w:eastAsia="en-US" w:bidi="ar-SA"/>
      </w:rPr>
    </w:lvl>
  </w:abstractNum>
  <w:abstractNum w:abstractNumId="92">
    <w:nsid w:val="4EC639E4"/>
    <w:multiLevelType w:val="hybridMultilevel"/>
    <w:tmpl w:val="51466A64"/>
    <w:lvl w:ilvl="0" w:tplc="EF481E60">
      <w:start w:val="1"/>
      <w:numFmt w:val="decimal"/>
      <w:lvlText w:val="%1)"/>
      <w:lvlJc w:val="left"/>
      <w:pPr>
        <w:ind w:left="4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EAE2C">
      <w:numFmt w:val="bullet"/>
      <w:lvlText w:val="•"/>
      <w:lvlJc w:val="left"/>
      <w:pPr>
        <w:ind w:left="740" w:hanging="260"/>
      </w:pPr>
      <w:rPr>
        <w:rFonts w:hint="default"/>
        <w:lang w:val="ru-RU" w:eastAsia="en-US" w:bidi="ar-SA"/>
      </w:rPr>
    </w:lvl>
    <w:lvl w:ilvl="2" w:tplc="548042E6">
      <w:numFmt w:val="bullet"/>
      <w:lvlText w:val="•"/>
      <w:lvlJc w:val="left"/>
      <w:pPr>
        <w:ind w:left="1891" w:hanging="260"/>
      </w:pPr>
      <w:rPr>
        <w:rFonts w:hint="default"/>
        <w:lang w:val="ru-RU" w:eastAsia="en-US" w:bidi="ar-SA"/>
      </w:rPr>
    </w:lvl>
    <w:lvl w:ilvl="3" w:tplc="00C84FAC">
      <w:numFmt w:val="bullet"/>
      <w:lvlText w:val="•"/>
      <w:lvlJc w:val="left"/>
      <w:pPr>
        <w:ind w:left="3043" w:hanging="260"/>
      </w:pPr>
      <w:rPr>
        <w:rFonts w:hint="default"/>
        <w:lang w:val="ru-RU" w:eastAsia="en-US" w:bidi="ar-SA"/>
      </w:rPr>
    </w:lvl>
    <w:lvl w:ilvl="4" w:tplc="E6A60E58">
      <w:numFmt w:val="bullet"/>
      <w:lvlText w:val="•"/>
      <w:lvlJc w:val="left"/>
      <w:pPr>
        <w:ind w:left="4195" w:hanging="260"/>
      </w:pPr>
      <w:rPr>
        <w:rFonts w:hint="default"/>
        <w:lang w:val="ru-RU" w:eastAsia="en-US" w:bidi="ar-SA"/>
      </w:rPr>
    </w:lvl>
    <w:lvl w:ilvl="5" w:tplc="8D045DB8">
      <w:numFmt w:val="bullet"/>
      <w:lvlText w:val="•"/>
      <w:lvlJc w:val="left"/>
      <w:pPr>
        <w:ind w:left="5347" w:hanging="260"/>
      </w:pPr>
      <w:rPr>
        <w:rFonts w:hint="default"/>
        <w:lang w:val="ru-RU" w:eastAsia="en-US" w:bidi="ar-SA"/>
      </w:rPr>
    </w:lvl>
    <w:lvl w:ilvl="6" w:tplc="B950A3CA">
      <w:numFmt w:val="bullet"/>
      <w:lvlText w:val="•"/>
      <w:lvlJc w:val="left"/>
      <w:pPr>
        <w:ind w:left="6499" w:hanging="260"/>
      </w:pPr>
      <w:rPr>
        <w:rFonts w:hint="default"/>
        <w:lang w:val="ru-RU" w:eastAsia="en-US" w:bidi="ar-SA"/>
      </w:rPr>
    </w:lvl>
    <w:lvl w:ilvl="7" w:tplc="10EEDC0E">
      <w:numFmt w:val="bullet"/>
      <w:lvlText w:val="•"/>
      <w:lvlJc w:val="left"/>
      <w:pPr>
        <w:ind w:left="7650" w:hanging="260"/>
      </w:pPr>
      <w:rPr>
        <w:rFonts w:hint="default"/>
        <w:lang w:val="ru-RU" w:eastAsia="en-US" w:bidi="ar-SA"/>
      </w:rPr>
    </w:lvl>
    <w:lvl w:ilvl="8" w:tplc="8DD0D536">
      <w:numFmt w:val="bullet"/>
      <w:lvlText w:val="•"/>
      <w:lvlJc w:val="left"/>
      <w:pPr>
        <w:ind w:left="8802" w:hanging="260"/>
      </w:pPr>
      <w:rPr>
        <w:rFonts w:hint="default"/>
        <w:lang w:val="ru-RU" w:eastAsia="en-US" w:bidi="ar-SA"/>
      </w:rPr>
    </w:lvl>
  </w:abstractNum>
  <w:abstractNum w:abstractNumId="93">
    <w:nsid w:val="509B064B"/>
    <w:multiLevelType w:val="hybridMultilevel"/>
    <w:tmpl w:val="28DE1E64"/>
    <w:lvl w:ilvl="0" w:tplc="3DF0B228">
      <w:numFmt w:val="bullet"/>
      <w:lvlText w:val="-"/>
      <w:lvlJc w:val="left"/>
      <w:pPr>
        <w:ind w:left="240" w:hanging="159"/>
      </w:pPr>
      <w:rPr>
        <w:rFonts w:hint="default"/>
        <w:w w:val="100"/>
        <w:lang w:val="ru-RU" w:eastAsia="en-US" w:bidi="ar-SA"/>
      </w:rPr>
    </w:lvl>
    <w:lvl w:ilvl="1" w:tplc="5E9263F2">
      <w:numFmt w:val="bullet"/>
      <w:lvlText w:val="•"/>
      <w:lvlJc w:val="left"/>
      <w:pPr>
        <w:ind w:left="1336" w:hanging="159"/>
      </w:pPr>
      <w:rPr>
        <w:rFonts w:hint="default"/>
        <w:lang w:val="ru-RU" w:eastAsia="en-US" w:bidi="ar-SA"/>
      </w:rPr>
    </w:lvl>
    <w:lvl w:ilvl="2" w:tplc="CE44893E">
      <w:numFmt w:val="bullet"/>
      <w:lvlText w:val="•"/>
      <w:lvlJc w:val="left"/>
      <w:pPr>
        <w:ind w:left="2433" w:hanging="159"/>
      </w:pPr>
      <w:rPr>
        <w:rFonts w:hint="default"/>
        <w:lang w:val="ru-RU" w:eastAsia="en-US" w:bidi="ar-SA"/>
      </w:rPr>
    </w:lvl>
    <w:lvl w:ilvl="3" w:tplc="6EEA7A28">
      <w:numFmt w:val="bullet"/>
      <w:lvlText w:val="•"/>
      <w:lvlJc w:val="left"/>
      <w:pPr>
        <w:ind w:left="3529" w:hanging="159"/>
      </w:pPr>
      <w:rPr>
        <w:rFonts w:hint="default"/>
        <w:lang w:val="ru-RU" w:eastAsia="en-US" w:bidi="ar-SA"/>
      </w:rPr>
    </w:lvl>
    <w:lvl w:ilvl="4" w:tplc="E4EE2C8E">
      <w:numFmt w:val="bullet"/>
      <w:lvlText w:val="•"/>
      <w:lvlJc w:val="left"/>
      <w:pPr>
        <w:ind w:left="4626" w:hanging="159"/>
      </w:pPr>
      <w:rPr>
        <w:rFonts w:hint="default"/>
        <w:lang w:val="ru-RU" w:eastAsia="en-US" w:bidi="ar-SA"/>
      </w:rPr>
    </w:lvl>
    <w:lvl w:ilvl="5" w:tplc="B524CC74">
      <w:numFmt w:val="bullet"/>
      <w:lvlText w:val="•"/>
      <w:lvlJc w:val="left"/>
      <w:pPr>
        <w:ind w:left="5723" w:hanging="159"/>
      </w:pPr>
      <w:rPr>
        <w:rFonts w:hint="default"/>
        <w:lang w:val="ru-RU" w:eastAsia="en-US" w:bidi="ar-SA"/>
      </w:rPr>
    </w:lvl>
    <w:lvl w:ilvl="6" w:tplc="284C4F9E">
      <w:numFmt w:val="bullet"/>
      <w:lvlText w:val="•"/>
      <w:lvlJc w:val="left"/>
      <w:pPr>
        <w:ind w:left="6819" w:hanging="159"/>
      </w:pPr>
      <w:rPr>
        <w:rFonts w:hint="default"/>
        <w:lang w:val="ru-RU" w:eastAsia="en-US" w:bidi="ar-SA"/>
      </w:rPr>
    </w:lvl>
    <w:lvl w:ilvl="7" w:tplc="DD0CCE0C">
      <w:numFmt w:val="bullet"/>
      <w:lvlText w:val="•"/>
      <w:lvlJc w:val="left"/>
      <w:pPr>
        <w:ind w:left="7916" w:hanging="159"/>
      </w:pPr>
      <w:rPr>
        <w:rFonts w:hint="default"/>
        <w:lang w:val="ru-RU" w:eastAsia="en-US" w:bidi="ar-SA"/>
      </w:rPr>
    </w:lvl>
    <w:lvl w:ilvl="8" w:tplc="59EAEDBA">
      <w:numFmt w:val="bullet"/>
      <w:lvlText w:val="•"/>
      <w:lvlJc w:val="left"/>
      <w:pPr>
        <w:ind w:left="9013" w:hanging="159"/>
      </w:pPr>
      <w:rPr>
        <w:rFonts w:hint="default"/>
        <w:lang w:val="ru-RU" w:eastAsia="en-US" w:bidi="ar-SA"/>
      </w:rPr>
    </w:lvl>
  </w:abstractNum>
  <w:abstractNum w:abstractNumId="94">
    <w:nsid w:val="52305482"/>
    <w:multiLevelType w:val="hybridMultilevel"/>
    <w:tmpl w:val="74962CD4"/>
    <w:lvl w:ilvl="0" w:tplc="4D2C168E">
      <w:start w:val="1"/>
      <w:numFmt w:val="decimal"/>
      <w:lvlText w:val="%1"/>
      <w:lvlJc w:val="left"/>
      <w:pPr>
        <w:ind w:left="240" w:hanging="474"/>
        <w:jc w:val="left"/>
      </w:pPr>
      <w:rPr>
        <w:rFonts w:hint="default"/>
        <w:lang w:val="ru-RU" w:eastAsia="en-US" w:bidi="ar-SA"/>
      </w:rPr>
    </w:lvl>
    <w:lvl w:ilvl="1" w:tplc="97700CBE">
      <w:numFmt w:val="none"/>
      <w:lvlText w:val=""/>
      <w:lvlJc w:val="left"/>
      <w:pPr>
        <w:tabs>
          <w:tab w:val="num" w:pos="360"/>
        </w:tabs>
      </w:pPr>
    </w:lvl>
    <w:lvl w:ilvl="2" w:tplc="4CD01FB4">
      <w:numFmt w:val="bullet"/>
      <w:lvlText w:val="•"/>
      <w:lvlJc w:val="left"/>
      <w:pPr>
        <w:ind w:left="2433" w:hanging="474"/>
      </w:pPr>
      <w:rPr>
        <w:rFonts w:hint="default"/>
        <w:lang w:val="ru-RU" w:eastAsia="en-US" w:bidi="ar-SA"/>
      </w:rPr>
    </w:lvl>
    <w:lvl w:ilvl="3" w:tplc="9CF298CC">
      <w:numFmt w:val="bullet"/>
      <w:lvlText w:val="•"/>
      <w:lvlJc w:val="left"/>
      <w:pPr>
        <w:ind w:left="3529" w:hanging="474"/>
      </w:pPr>
      <w:rPr>
        <w:rFonts w:hint="default"/>
        <w:lang w:val="ru-RU" w:eastAsia="en-US" w:bidi="ar-SA"/>
      </w:rPr>
    </w:lvl>
    <w:lvl w:ilvl="4" w:tplc="2E061FB0">
      <w:numFmt w:val="bullet"/>
      <w:lvlText w:val="•"/>
      <w:lvlJc w:val="left"/>
      <w:pPr>
        <w:ind w:left="4626" w:hanging="474"/>
      </w:pPr>
      <w:rPr>
        <w:rFonts w:hint="default"/>
        <w:lang w:val="ru-RU" w:eastAsia="en-US" w:bidi="ar-SA"/>
      </w:rPr>
    </w:lvl>
    <w:lvl w:ilvl="5" w:tplc="268628C0">
      <w:numFmt w:val="bullet"/>
      <w:lvlText w:val="•"/>
      <w:lvlJc w:val="left"/>
      <w:pPr>
        <w:ind w:left="5723" w:hanging="474"/>
      </w:pPr>
      <w:rPr>
        <w:rFonts w:hint="default"/>
        <w:lang w:val="ru-RU" w:eastAsia="en-US" w:bidi="ar-SA"/>
      </w:rPr>
    </w:lvl>
    <w:lvl w:ilvl="6" w:tplc="CD4441C2">
      <w:numFmt w:val="bullet"/>
      <w:lvlText w:val="•"/>
      <w:lvlJc w:val="left"/>
      <w:pPr>
        <w:ind w:left="6819" w:hanging="474"/>
      </w:pPr>
      <w:rPr>
        <w:rFonts w:hint="default"/>
        <w:lang w:val="ru-RU" w:eastAsia="en-US" w:bidi="ar-SA"/>
      </w:rPr>
    </w:lvl>
    <w:lvl w:ilvl="7" w:tplc="3A72B79C">
      <w:numFmt w:val="bullet"/>
      <w:lvlText w:val="•"/>
      <w:lvlJc w:val="left"/>
      <w:pPr>
        <w:ind w:left="7916" w:hanging="474"/>
      </w:pPr>
      <w:rPr>
        <w:rFonts w:hint="default"/>
        <w:lang w:val="ru-RU" w:eastAsia="en-US" w:bidi="ar-SA"/>
      </w:rPr>
    </w:lvl>
    <w:lvl w:ilvl="8" w:tplc="4950FFEC">
      <w:numFmt w:val="bullet"/>
      <w:lvlText w:val="•"/>
      <w:lvlJc w:val="left"/>
      <w:pPr>
        <w:ind w:left="9013" w:hanging="474"/>
      </w:pPr>
      <w:rPr>
        <w:rFonts w:hint="default"/>
        <w:lang w:val="ru-RU" w:eastAsia="en-US" w:bidi="ar-SA"/>
      </w:rPr>
    </w:lvl>
  </w:abstractNum>
  <w:abstractNum w:abstractNumId="95">
    <w:nsid w:val="52802EB8"/>
    <w:multiLevelType w:val="hybridMultilevel"/>
    <w:tmpl w:val="199A837C"/>
    <w:lvl w:ilvl="0" w:tplc="9F26F3A8">
      <w:numFmt w:val="bullet"/>
      <w:lvlText w:val="–"/>
      <w:lvlJc w:val="left"/>
      <w:pPr>
        <w:ind w:left="24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AC528A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6DAFF24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BB622430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4" w:tplc="90929630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5" w:tplc="5C742A24">
      <w:numFmt w:val="bullet"/>
      <w:lvlText w:val="•"/>
      <w:lvlJc w:val="left"/>
      <w:pPr>
        <w:ind w:left="5469" w:hanging="360"/>
      </w:pPr>
      <w:rPr>
        <w:rFonts w:hint="default"/>
        <w:lang w:val="ru-RU" w:eastAsia="en-US" w:bidi="ar-SA"/>
      </w:rPr>
    </w:lvl>
    <w:lvl w:ilvl="6" w:tplc="045A347A">
      <w:numFmt w:val="bullet"/>
      <w:lvlText w:val="•"/>
      <w:lvlJc w:val="left"/>
      <w:pPr>
        <w:ind w:left="6596" w:hanging="360"/>
      </w:pPr>
      <w:rPr>
        <w:rFonts w:hint="default"/>
        <w:lang w:val="ru-RU" w:eastAsia="en-US" w:bidi="ar-SA"/>
      </w:rPr>
    </w:lvl>
    <w:lvl w:ilvl="7" w:tplc="B22AA630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1B9A4694">
      <w:numFmt w:val="bullet"/>
      <w:lvlText w:val="•"/>
      <w:lvlJc w:val="left"/>
      <w:pPr>
        <w:ind w:left="8851" w:hanging="360"/>
      </w:pPr>
      <w:rPr>
        <w:rFonts w:hint="default"/>
        <w:lang w:val="ru-RU" w:eastAsia="en-US" w:bidi="ar-SA"/>
      </w:rPr>
    </w:lvl>
  </w:abstractNum>
  <w:abstractNum w:abstractNumId="96">
    <w:nsid w:val="52F53E5E"/>
    <w:multiLevelType w:val="hybridMultilevel"/>
    <w:tmpl w:val="987C34F4"/>
    <w:lvl w:ilvl="0" w:tplc="C99E6AC4">
      <w:start w:val="1"/>
      <w:numFmt w:val="decimal"/>
      <w:lvlText w:val="%1"/>
      <w:lvlJc w:val="left"/>
      <w:pPr>
        <w:ind w:left="1550" w:hanging="360"/>
        <w:jc w:val="left"/>
      </w:pPr>
      <w:rPr>
        <w:rFonts w:hint="default"/>
        <w:lang w:val="ru-RU" w:eastAsia="en-US" w:bidi="ar-SA"/>
      </w:rPr>
    </w:lvl>
    <w:lvl w:ilvl="1" w:tplc="715C603A">
      <w:numFmt w:val="none"/>
      <w:lvlText w:val=""/>
      <w:lvlJc w:val="left"/>
      <w:pPr>
        <w:tabs>
          <w:tab w:val="num" w:pos="360"/>
        </w:tabs>
      </w:pPr>
    </w:lvl>
    <w:lvl w:ilvl="2" w:tplc="F1E22E38">
      <w:numFmt w:val="bullet"/>
      <w:lvlText w:val="•"/>
      <w:lvlJc w:val="left"/>
      <w:pPr>
        <w:ind w:left="3469" w:hanging="360"/>
      </w:pPr>
      <w:rPr>
        <w:rFonts w:hint="default"/>
        <w:lang w:val="ru-RU" w:eastAsia="en-US" w:bidi="ar-SA"/>
      </w:rPr>
    </w:lvl>
    <w:lvl w:ilvl="3" w:tplc="7A94EB8C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4" w:tplc="1ED89DD6">
      <w:numFmt w:val="bullet"/>
      <w:lvlText w:val="•"/>
      <w:lvlJc w:val="left"/>
      <w:pPr>
        <w:ind w:left="5378" w:hanging="360"/>
      </w:pPr>
      <w:rPr>
        <w:rFonts w:hint="default"/>
        <w:lang w:val="ru-RU" w:eastAsia="en-US" w:bidi="ar-SA"/>
      </w:rPr>
    </w:lvl>
    <w:lvl w:ilvl="5" w:tplc="CAEC7A12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7CA409F4">
      <w:numFmt w:val="bullet"/>
      <w:lvlText w:val="•"/>
      <w:lvlJc w:val="left"/>
      <w:pPr>
        <w:ind w:left="7287" w:hanging="360"/>
      </w:pPr>
      <w:rPr>
        <w:rFonts w:hint="default"/>
        <w:lang w:val="ru-RU" w:eastAsia="en-US" w:bidi="ar-SA"/>
      </w:rPr>
    </w:lvl>
    <w:lvl w:ilvl="7" w:tplc="3A0AE93A">
      <w:numFmt w:val="bullet"/>
      <w:lvlText w:val="•"/>
      <w:lvlJc w:val="left"/>
      <w:pPr>
        <w:ind w:left="8242" w:hanging="360"/>
      </w:pPr>
      <w:rPr>
        <w:rFonts w:hint="default"/>
        <w:lang w:val="ru-RU" w:eastAsia="en-US" w:bidi="ar-SA"/>
      </w:rPr>
    </w:lvl>
    <w:lvl w:ilvl="8" w:tplc="115C54C8">
      <w:numFmt w:val="bullet"/>
      <w:lvlText w:val="•"/>
      <w:lvlJc w:val="left"/>
      <w:pPr>
        <w:ind w:left="9197" w:hanging="360"/>
      </w:pPr>
      <w:rPr>
        <w:rFonts w:hint="default"/>
        <w:lang w:val="ru-RU" w:eastAsia="en-US" w:bidi="ar-SA"/>
      </w:rPr>
    </w:lvl>
  </w:abstractNum>
  <w:abstractNum w:abstractNumId="97">
    <w:nsid w:val="53A82117"/>
    <w:multiLevelType w:val="hybridMultilevel"/>
    <w:tmpl w:val="50588F82"/>
    <w:lvl w:ilvl="0" w:tplc="E4180970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5F12A914">
      <w:numFmt w:val="bullet"/>
      <w:lvlText w:val="•"/>
      <w:lvlJc w:val="left"/>
      <w:pPr>
        <w:ind w:left="542" w:hanging="159"/>
      </w:pPr>
      <w:rPr>
        <w:rFonts w:hint="default"/>
        <w:lang w:val="ru-RU" w:eastAsia="en-US" w:bidi="ar-SA"/>
      </w:rPr>
    </w:lvl>
    <w:lvl w:ilvl="2" w:tplc="FE7C5E82">
      <w:numFmt w:val="bullet"/>
      <w:lvlText w:val="•"/>
      <w:lvlJc w:val="left"/>
      <w:pPr>
        <w:ind w:left="984" w:hanging="159"/>
      </w:pPr>
      <w:rPr>
        <w:rFonts w:hint="default"/>
        <w:lang w:val="ru-RU" w:eastAsia="en-US" w:bidi="ar-SA"/>
      </w:rPr>
    </w:lvl>
    <w:lvl w:ilvl="3" w:tplc="36A81740">
      <w:numFmt w:val="bullet"/>
      <w:lvlText w:val="•"/>
      <w:lvlJc w:val="left"/>
      <w:pPr>
        <w:ind w:left="1426" w:hanging="159"/>
      </w:pPr>
      <w:rPr>
        <w:rFonts w:hint="default"/>
        <w:lang w:val="ru-RU" w:eastAsia="en-US" w:bidi="ar-SA"/>
      </w:rPr>
    </w:lvl>
    <w:lvl w:ilvl="4" w:tplc="76A28F6E">
      <w:numFmt w:val="bullet"/>
      <w:lvlText w:val="•"/>
      <w:lvlJc w:val="left"/>
      <w:pPr>
        <w:ind w:left="1869" w:hanging="159"/>
      </w:pPr>
      <w:rPr>
        <w:rFonts w:hint="default"/>
        <w:lang w:val="ru-RU" w:eastAsia="en-US" w:bidi="ar-SA"/>
      </w:rPr>
    </w:lvl>
    <w:lvl w:ilvl="5" w:tplc="01D49C6C">
      <w:numFmt w:val="bullet"/>
      <w:lvlText w:val="•"/>
      <w:lvlJc w:val="left"/>
      <w:pPr>
        <w:ind w:left="2311" w:hanging="159"/>
      </w:pPr>
      <w:rPr>
        <w:rFonts w:hint="default"/>
        <w:lang w:val="ru-RU" w:eastAsia="en-US" w:bidi="ar-SA"/>
      </w:rPr>
    </w:lvl>
    <w:lvl w:ilvl="6" w:tplc="8CAE78A2">
      <w:numFmt w:val="bullet"/>
      <w:lvlText w:val="•"/>
      <w:lvlJc w:val="left"/>
      <w:pPr>
        <w:ind w:left="2753" w:hanging="159"/>
      </w:pPr>
      <w:rPr>
        <w:rFonts w:hint="default"/>
        <w:lang w:val="ru-RU" w:eastAsia="en-US" w:bidi="ar-SA"/>
      </w:rPr>
    </w:lvl>
    <w:lvl w:ilvl="7" w:tplc="3CC858DE">
      <w:numFmt w:val="bullet"/>
      <w:lvlText w:val="•"/>
      <w:lvlJc w:val="left"/>
      <w:pPr>
        <w:ind w:left="3196" w:hanging="159"/>
      </w:pPr>
      <w:rPr>
        <w:rFonts w:hint="default"/>
        <w:lang w:val="ru-RU" w:eastAsia="en-US" w:bidi="ar-SA"/>
      </w:rPr>
    </w:lvl>
    <w:lvl w:ilvl="8" w:tplc="D26285C4">
      <w:numFmt w:val="bullet"/>
      <w:lvlText w:val="•"/>
      <w:lvlJc w:val="left"/>
      <w:pPr>
        <w:ind w:left="3638" w:hanging="159"/>
      </w:pPr>
      <w:rPr>
        <w:rFonts w:hint="default"/>
        <w:lang w:val="ru-RU" w:eastAsia="en-US" w:bidi="ar-SA"/>
      </w:rPr>
    </w:lvl>
  </w:abstractNum>
  <w:abstractNum w:abstractNumId="98">
    <w:nsid w:val="54226413"/>
    <w:multiLevelType w:val="hybridMultilevel"/>
    <w:tmpl w:val="F134E688"/>
    <w:lvl w:ilvl="0" w:tplc="8E4213F2">
      <w:start w:val="6"/>
      <w:numFmt w:val="decimal"/>
      <w:lvlText w:val="%1"/>
      <w:lvlJc w:val="left"/>
      <w:pPr>
        <w:ind w:left="734" w:hanging="360"/>
        <w:jc w:val="left"/>
      </w:pPr>
      <w:rPr>
        <w:rFonts w:hint="default"/>
        <w:lang w:val="ru-RU" w:eastAsia="en-US" w:bidi="ar-SA"/>
      </w:rPr>
    </w:lvl>
    <w:lvl w:ilvl="1" w:tplc="852C7768">
      <w:numFmt w:val="none"/>
      <w:lvlText w:val=""/>
      <w:lvlJc w:val="left"/>
      <w:pPr>
        <w:tabs>
          <w:tab w:val="num" w:pos="360"/>
        </w:tabs>
      </w:pPr>
    </w:lvl>
    <w:lvl w:ilvl="2" w:tplc="5ADC20FA">
      <w:numFmt w:val="none"/>
      <w:lvlText w:val=""/>
      <w:lvlJc w:val="left"/>
      <w:pPr>
        <w:tabs>
          <w:tab w:val="num" w:pos="360"/>
        </w:tabs>
      </w:pPr>
    </w:lvl>
    <w:lvl w:ilvl="3" w:tplc="7758EC82">
      <w:numFmt w:val="bullet"/>
      <w:lvlText w:val="•"/>
      <w:lvlJc w:val="left"/>
      <w:pPr>
        <w:ind w:left="3043" w:hanging="600"/>
      </w:pPr>
      <w:rPr>
        <w:rFonts w:hint="default"/>
        <w:lang w:val="ru-RU" w:eastAsia="en-US" w:bidi="ar-SA"/>
      </w:rPr>
    </w:lvl>
    <w:lvl w:ilvl="4" w:tplc="EAD80FAA">
      <w:numFmt w:val="bullet"/>
      <w:lvlText w:val="•"/>
      <w:lvlJc w:val="left"/>
      <w:pPr>
        <w:ind w:left="4195" w:hanging="600"/>
      </w:pPr>
      <w:rPr>
        <w:rFonts w:hint="default"/>
        <w:lang w:val="ru-RU" w:eastAsia="en-US" w:bidi="ar-SA"/>
      </w:rPr>
    </w:lvl>
    <w:lvl w:ilvl="5" w:tplc="56882402">
      <w:numFmt w:val="bullet"/>
      <w:lvlText w:val="•"/>
      <w:lvlJc w:val="left"/>
      <w:pPr>
        <w:ind w:left="5347" w:hanging="600"/>
      </w:pPr>
      <w:rPr>
        <w:rFonts w:hint="default"/>
        <w:lang w:val="ru-RU" w:eastAsia="en-US" w:bidi="ar-SA"/>
      </w:rPr>
    </w:lvl>
    <w:lvl w:ilvl="6" w:tplc="EC46E3BA">
      <w:numFmt w:val="bullet"/>
      <w:lvlText w:val="•"/>
      <w:lvlJc w:val="left"/>
      <w:pPr>
        <w:ind w:left="6499" w:hanging="600"/>
      </w:pPr>
      <w:rPr>
        <w:rFonts w:hint="default"/>
        <w:lang w:val="ru-RU" w:eastAsia="en-US" w:bidi="ar-SA"/>
      </w:rPr>
    </w:lvl>
    <w:lvl w:ilvl="7" w:tplc="02ACE4FE">
      <w:numFmt w:val="bullet"/>
      <w:lvlText w:val="•"/>
      <w:lvlJc w:val="left"/>
      <w:pPr>
        <w:ind w:left="7650" w:hanging="600"/>
      </w:pPr>
      <w:rPr>
        <w:rFonts w:hint="default"/>
        <w:lang w:val="ru-RU" w:eastAsia="en-US" w:bidi="ar-SA"/>
      </w:rPr>
    </w:lvl>
    <w:lvl w:ilvl="8" w:tplc="97DEBF6E">
      <w:numFmt w:val="bullet"/>
      <w:lvlText w:val="•"/>
      <w:lvlJc w:val="left"/>
      <w:pPr>
        <w:ind w:left="8802" w:hanging="600"/>
      </w:pPr>
      <w:rPr>
        <w:rFonts w:hint="default"/>
        <w:lang w:val="ru-RU" w:eastAsia="en-US" w:bidi="ar-SA"/>
      </w:rPr>
    </w:lvl>
  </w:abstractNum>
  <w:abstractNum w:abstractNumId="99">
    <w:nsid w:val="54AA401D"/>
    <w:multiLevelType w:val="hybridMultilevel"/>
    <w:tmpl w:val="746610D2"/>
    <w:lvl w:ilvl="0" w:tplc="C7441F4A">
      <w:start w:val="11"/>
      <w:numFmt w:val="decimal"/>
      <w:lvlText w:val="%1"/>
      <w:lvlJc w:val="left"/>
      <w:pPr>
        <w:ind w:left="240" w:hanging="721"/>
        <w:jc w:val="left"/>
      </w:pPr>
      <w:rPr>
        <w:rFonts w:hint="default"/>
        <w:lang w:val="ru-RU" w:eastAsia="en-US" w:bidi="ar-SA"/>
      </w:rPr>
    </w:lvl>
    <w:lvl w:ilvl="1" w:tplc="D824578E">
      <w:numFmt w:val="none"/>
      <w:lvlText w:val=""/>
      <w:lvlJc w:val="left"/>
      <w:pPr>
        <w:tabs>
          <w:tab w:val="num" w:pos="360"/>
        </w:tabs>
      </w:pPr>
    </w:lvl>
    <w:lvl w:ilvl="2" w:tplc="37E82EE8">
      <w:numFmt w:val="none"/>
      <w:lvlText w:val=""/>
      <w:lvlJc w:val="left"/>
      <w:pPr>
        <w:tabs>
          <w:tab w:val="num" w:pos="360"/>
        </w:tabs>
      </w:pPr>
    </w:lvl>
    <w:lvl w:ilvl="3" w:tplc="D6169740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4" w:tplc="F4F868C6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F7D42B14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FC48FC9C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93F45FE4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2FF29F56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00">
    <w:nsid w:val="55E15120"/>
    <w:multiLevelType w:val="hybridMultilevel"/>
    <w:tmpl w:val="E8663E0A"/>
    <w:lvl w:ilvl="0" w:tplc="8C66910C">
      <w:numFmt w:val="bullet"/>
      <w:lvlText w:val="-"/>
      <w:lvlJc w:val="left"/>
      <w:pPr>
        <w:ind w:left="240" w:hanging="144"/>
      </w:pPr>
      <w:rPr>
        <w:rFonts w:hint="default"/>
        <w:w w:val="99"/>
        <w:lang w:val="ru-RU" w:eastAsia="en-US" w:bidi="ar-SA"/>
      </w:rPr>
    </w:lvl>
    <w:lvl w:ilvl="1" w:tplc="FC16625C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2" w:tplc="B89A7E5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3" w:tplc="A13A9962">
      <w:numFmt w:val="bullet"/>
      <w:lvlText w:val="•"/>
      <w:lvlJc w:val="left"/>
      <w:pPr>
        <w:ind w:left="3499" w:hanging="144"/>
      </w:pPr>
      <w:rPr>
        <w:rFonts w:hint="default"/>
        <w:lang w:val="ru-RU" w:eastAsia="en-US" w:bidi="ar-SA"/>
      </w:rPr>
    </w:lvl>
    <w:lvl w:ilvl="4" w:tplc="D228DFC8">
      <w:numFmt w:val="bullet"/>
      <w:lvlText w:val="•"/>
      <w:lvlJc w:val="left"/>
      <w:pPr>
        <w:ind w:left="4586" w:hanging="144"/>
      </w:pPr>
      <w:rPr>
        <w:rFonts w:hint="default"/>
        <w:lang w:val="ru-RU" w:eastAsia="en-US" w:bidi="ar-SA"/>
      </w:rPr>
    </w:lvl>
    <w:lvl w:ilvl="5" w:tplc="88E417A2">
      <w:numFmt w:val="bullet"/>
      <w:lvlText w:val="•"/>
      <w:lvlJc w:val="left"/>
      <w:pPr>
        <w:ind w:left="5673" w:hanging="144"/>
      </w:pPr>
      <w:rPr>
        <w:rFonts w:hint="default"/>
        <w:lang w:val="ru-RU" w:eastAsia="en-US" w:bidi="ar-SA"/>
      </w:rPr>
    </w:lvl>
    <w:lvl w:ilvl="6" w:tplc="29CCEE06">
      <w:numFmt w:val="bullet"/>
      <w:lvlText w:val="•"/>
      <w:lvlJc w:val="left"/>
      <w:pPr>
        <w:ind w:left="6759" w:hanging="144"/>
      </w:pPr>
      <w:rPr>
        <w:rFonts w:hint="default"/>
        <w:lang w:val="ru-RU" w:eastAsia="en-US" w:bidi="ar-SA"/>
      </w:rPr>
    </w:lvl>
    <w:lvl w:ilvl="7" w:tplc="DF36C5B6">
      <w:numFmt w:val="bullet"/>
      <w:lvlText w:val="•"/>
      <w:lvlJc w:val="left"/>
      <w:pPr>
        <w:ind w:left="7846" w:hanging="144"/>
      </w:pPr>
      <w:rPr>
        <w:rFonts w:hint="default"/>
        <w:lang w:val="ru-RU" w:eastAsia="en-US" w:bidi="ar-SA"/>
      </w:rPr>
    </w:lvl>
    <w:lvl w:ilvl="8" w:tplc="6BA2925E">
      <w:numFmt w:val="bullet"/>
      <w:lvlText w:val="•"/>
      <w:lvlJc w:val="left"/>
      <w:pPr>
        <w:ind w:left="8933" w:hanging="144"/>
      </w:pPr>
      <w:rPr>
        <w:rFonts w:hint="default"/>
        <w:lang w:val="ru-RU" w:eastAsia="en-US" w:bidi="ar-SA"/>
      </w:rPr>
    </w:lvl>
  </w:abstractNum>
  <w:abstractNum w:abstractNumId="101">
    <w:nsid w:val="57312F50"/>
    <w:multiLevelType w:val="hybridMultilevel"/>
    <w:tmpl w:val="47120094"/>
    <w:lvl w:ilvl="0" w:tplc="AB988784">
      <w:start w:val="6"/>
      <w:numFmt w:val="decimal"/>
      <w:lvlText w:val="%1"/>
      <w:lvlJc w:val="left"/>
      <w:pPr>
        <w:ind w:left="240" w:hanging="420"/>
        <w:jc w:val="left"/>
      </w:pPr>
      <w:rPr>
        <w:rFonts w:hint="default"/>
        <w:lang w:val="ru-RU" w:eastAsia="en-US" w:bidi="ar-SA"/>
      </w:rPr>
    </w:lvl>
    <w:lvl w:ilvl="1" w:tplc="79529C26">
      <w:numFmt w:val="none"/>
      <w:lvlText w:val=""/>
      <w:lvlJc w:val="left"/>
      <w:pPr>
        <w:tabs>
          <w:tab w:val="num" w:pos="360"/>
        </w:tabs>
      </w:pPr>
    </w:lvl>
    <w:lvl w:ilvl="2" w:tplc="0AF819D2">
      <w:numFmt w:val="bullet"/>
      <w:lvlText w:val="•"/>
      <w:lvlJc w:val="left"/>
      <w:pPr>
        <w:ind w:left="2413" w:hanging="420"/>
      </w:pPr>
      <w:rPr>
        <w:rFonts w:hint="default"/>
        <w:lang w:val="ru-RU" w:eastAsia="en-US" w:bidi="ar-SA"/>
      </w:rPr>
    </w:lvl>
    <w:lvl w:ilvl="3" w:tplc="13004FE6">
      <w:numFmt w:val="bullet"/>
      <w:lvlText w:val="•"/>
      <w:lvlJc w:val="left"/>
      <w:pPr>
        <w:ind w:left="3499" w:hanging="420"/>
      </w:pPr>
      <w:rPr>
        <w:rFonts w:hint="default"/>
        <w:lang w:val="ru-RU" w:eastAsia="en-US" w:bidi="ar-SA"/>
      </w:rPr>
    </w:lvl>
    <w:lvl w:ilvl="4" w:tplc="83643596">
      <w:numFmt w:val="bullet"/>
      <w:lvlText w:val="•"/>
      <w:lvlJc w:val="left"/>
      <w:pPr>
        <w:ind w:left="4586" w:hanging="420"/>
      </w:pPr>
      <w:rPr>
        <w:rFonts w:hint="default"/>
        <w:lang w:val="ru-RU" w:eastAsia="en-US" w:bidi="ar-SA"/>
      </w:rPr>
    </w:lvl>
    <w:lvl w:ilvl="5" w:tplc="4094E96E">
      <w:numFmt w:val="bullet"/>
      <w:lvlText w:val="•"/>
      <w:lvlJc w:val="left"/>
      <w:pPr>
        <w:ind w:left="5673" w:hanging="420"/>
      </w:pPr>
      <w:rPr>
        <w:rFonts w:hint="default"/>
        <w:lang w:val="ru-RU" w:eastAsia="en-US" w:bidi="ar-SA"/>
      </w:rPr>
    </w:lvl>
    <w:lvl w:ilvl="6" w:tplc="D2989986">
      <w:numFmt w:val="bullet"/>
      <w:lvlText w:val="•"/>
      <w:lvlJc w:val="left"/>
      <w:pPr>
        <w:ind w:left="6759" w:hanging="420"/>
      </w:pPr>
      <w:rPr>
        <w:rFonts w:hint="default"/>
        <w:lang w:val="ru-RU" w:eastAsia="en-US" w:bidi="ar-SA"/>
      </w:rPr>
    </w:lvl>
    <w:lvl w:ilvl="7" w:tplc="4F1C763C">
      <w:numFmt w:val="bullet"/>
      <w:lvlText w:val="•"/>
      <w:lvlJc w:val="left"/>
      <w:pPr>
        <w:ind w:left="7846" w:hanging="420"/>
      </w:pPr>
      <w:rPr>
        <w:rFonts w:hint="default"/>
        <w:lang w:val="ru-RU" w:eastAsia="en-US" w:bidi="ar-SA"/>
      </w:rPr>
    </w:lvl>
    <w:lvl w:ilvl="8" w:tplc="4C12E7A8">
      <w:numFmt w:val="bullet"/>
      <w:lvlText w:val="•"/>
      <w:lvlJc w:val="left"/>
      <w:pPr>
        <w:ind w:left="8933" w:hanging="420"/>
      </w:pPr>
      <w:rPr>
        <w:rFonts w:hint="default"/>
        <w:lang w:val="ru-RU" w:eastAsia="en-US" w:bidi="ar-SA"/>
      </w:rPr>
    </w:lvl>
  </w:abstractNum>
  <w:abstractNum w:abstractNumId="102">
    <w:nsid w:val="57E712B3"/>
    <w:multiLevelType w:val="hybridMultilevel"/>
    <w:tmpl w:val="0686A212"/>
    <w:lvl w:ilvl="0" w:tplc="FED0FDE2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1FA08BA">
      <w:numFmt w:val="bullet"/>
      <w:lvlText w:val="•"/>
      <w:lvlJc w:val="left"/>
      <w:pPr>
        <w:ind w:left="644" w:hanging="152"/>
      </w:pPr>
      <w:rPr>
        <w:rFonts w:hint="default"/>
        <w:lang w:val="ru-RU" w:eastAsia="en-US" w:bidi="ar-SA"/>
      </w:rPr>
    </w:lvl>
    <w:lvl w:ilvl="2" w:tplc="1B7819D8">
      <w:numFmt w:val="bullet"/>
      <w:lvlText w:val="•"/>
      <w:lvlJc w:val="left"/>
      <w:pPr>
        <w:ind w:left="1189" w:hanging="152"/>
      </w:pPr>
      <w:rPr>
        <w:rFonts w:hint="default"/>
        <w:lang w:val="ru-RU" w:eastAsia="en-US" w:bidi="ar-SA"/>
      </w:rPr>
    </w:lvl>
    <w:lvl w:ilvl="3" w:tplc="BAE6B244">
      <w:numFmt w:val="bullet"/>
      <w:lvlText w:val="•"/>
      <w:lvlJc w:val="left"/>
      <w:pPr>
        <w:ind w:left="1733" w:hanging="152"/>
      </w:pPr>
      <w:rPr>
        <w:rFonts w:hint="default"/>
        <w:lang w:val="ru-RU" w:eastAsia="en-US" w:bidi="ar-SA"/>
      </w:rPr>
    </w:lvl>
    <w:lvl w:ilvl="4" w:tplc="8F88F6BA">
      <w:numFmt w:val="bullet"/>
      <w:lvlText w:val="•"/>
      <w:lvlJc w:val="left"/>
      <w:pPr>
        <w:ind w:left="2278" w:hanging="152"/>
      </w:pPr>
      <w:rPr>
        <w:rFonts w:hint="default"/>
        <w:lang w:val="ru-RU" w:eastAsia="en-US" w:bidi="ar-SA"/>
      </w:rPr>
    </w:lvl>
    <w:lvl w:ilvl="5" w:tplc="E1A058CC">
      <w:numFmt w:val="bullet"/>
      <w:lvlText w:val="•"/>
      <w:lvlJc w:val="left"/>
      <w:pPr>
        <w:ind w:left="2822" w:hanging="152"/>
      </w:pPr>
      <w:rPr>
        <w:rFonts w:hint="default"/>
        <w:lang w:val="ru-RU" w:eastAsia="en-US" w:bidi="ar-SA"/>
      </w:rPr>
    </w:lvl>
    <w:lvl w:ilvl="6" w:tplc="06041598">
      <w:numFmt w:val="bullet"/>
      <w:lvlText w:val="•"/>
      <w:lvlJc w:val="left"/>
      <w:pPr>
        <w:ind w:left="3367" w:hanging="152"/>
      </w:pPr>
      <w:rPr>
        <w:rFonts w:hint="default"/>
        <w:lang w:val="ru-RU" w:eastAsia="en-US" w:bidi="ar-SA"/>
      </w:rPr>
    </w:lvl>
    <w:lvl w:ilvl="7" w:tplc="B5A27D4E">
      <w:numFmt w:val="bullet"/>
      <w:lvlText w:val="•"/>
      <w:lvlJc w:val="left"/>
      <w:pPr>
        <w:ind w:left="3911" w:hanging="152"/>
      </w:pPr>
      <w:rPr>
        <w:rFonts w:hint="default"/>
        <w:lang w:val="ru-RU" w:eastAsia="en-US" w:bidi="ar-SA"/>
      </w:rPr>
    </w:lvl>
    <w:lvl w:ilvl="8" w:tplc="81E0F2EC">
      <w:numFmt w:val="bullet"/>
      <w:lvlText w:val="•"/>
      <w:lvlJc w:val="left"/>
      <w:pPr>
        <w:ind w:left="4456" w:hanging="152"/>
      </w:pPr>
      <w:rPr>
        <w:rFonts w:hint="default"/>
        <w:lang w:val="ru-RU" w:eastAsia="en-US" w:bidi="ar-SA"/>
      </w:rPr>
    </w:lvl>
  </w:abstractNum>
  <w:abstractNum w:abstractNumId="103">
    <w:nsid w:val="5A82707F"/>
    <w:multiLevelType w:val="hybridMultilevel"/>
    <w:tmpl w:val="2B1AECBC"/>
    <w:lvl w:ilvl="0" w:tplc="954852B4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22008B0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A088E904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EFA8B968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62DCEF20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49CA26AE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4C40A540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21C85F28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F802EE8E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04">
    <w:nsid w:val="5AD560EE"/>
    <w:multiLevelType w:val="hybridMultilevel"/>
    <w:tmpl w:val="B4468AA8"/>
    <w:lvl w:ilvl="0" w:tplc="CB421D9C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2A22F0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ADC67D4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C3042D90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37C844F6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F40AD222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ECEC9E6C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0F209572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D918099E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05">
    <w:nsid w:val="5BF62DBA"/>
    <w:multiLevelType w:val="hybridMultilevel"/>
    <w:tmpl w:val="FD60057A"/>
    <w:lvl w:ilvl="0" w:tplc="7A18867C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7924C4C">
      <w:numFmt w:val="bullet"/>
      <w:lvlText w:val="•"/>
      <w:lvlJc w:val="left"/>
      <w:pPr>
        <w:ind w:left="628" w:hanging="152"/>
      </w:pPr>
      <w:rPr>
        <w:rFonts w:hint="default"/>
        <w:lang w:val="ru-RU" w:eastAsia="en-US" w:bidi="ar-SA"/>
      </w:rPr>
    </w:lvl>
    <w:lvl w:ilvl="2" w:tplc="63E22BF4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3" w:tplc="9ECC8136">
      <w:numFmt w:val="bullet"/>
      <w:lvlText w:val="•"/>
      <w:lvlJc w:val="left"/>
      <w:pPr>
        <w:ind w:left="1684" w:hanging="152"/>
      </w:pPr>
      <w:rPr>
        <w:rFonts w:hint="default"/>
        <w:lang w:val="ru-RU" w:eastAsia="en-US" w:bidi="ar-SA"/>
      </w:rPr>
    </w:lvl>
    <w:lvl w:ilvl="4" w:tplc="7B6AFD2C">
      <w:numFmt w:val="bullet"/>
      <w:lvlText w:val="•"/>
      <w:lvlJc w:val="left"/>
      <w:pPr>
        <w:ind w:left="2212" w:hanging="152"/>
      </w:pPr>
      <w:rPr>
        <w:rFonts w:hint="default"/>
        <w:lang w:val="ru-RU" w:eastAsia="en-US" w:bidi="ar-SA"/>
      </w:rPr>
    </w:lvl>
    <w:lvl w:ilvl="5" w:tplc="3200B090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6" w:tplc="2B188502">
      <w:numFmt w:val="bullet"/>
      <w:lvlText w:val="•"/>
      <w:lvlJc w:val="left"/>
      <w:pPr>
        <w:ind w:left="3269" w:hanging="152"/>
      </w:pPr>
      <w:rPr>
        <w:rFonts w:hint="default"/>
        <w:lang w:val="ru-RU" w:eastAsia="en-US" w:bidi="ar-SA"/>
      </w:rPr>
    </w:lvl>
    <w:lvl w:ilvl="7" w:tplc="1B9EC532">
      <w:numFmt w:val="bullet"/>
      <w:lvlText w:val="•"/>
      <w:lvlJc w:val="left"/>
      <w:pPr>
        <w:ind w:left="3797" w:hanging="152"/>
      </w:pPr>
      <w:rPr>
        <w:rFonts w:hint="default"/>
        <w:lang w:val="ru-RU" w:eastAsia="en-US" w:bidi="ar-SA"/>
      </w:rPr>
    </w:lvl>
    <w:lvl w:ilvl="8" w:tplc="C38EB1E6">
      <w:numFmt w:val="bullet"/>
      <w:lvlText w:val="•"/>
      <w:lvlJc w:val="left"/>
      <w:pPr>
        <w:ind w:left="4325" w:hanging="152"/>
      </w:pPr>
      <w:rPr>
        <w:rFonts w:hint="default"/>
        <w:lang w:val="ru-RU" w:eastAsia="en-US" w:bidi="ar-SA"/>
      </w:rPr>
    </w:lvl>
  </w:abstractNum>
  <w:abstractNum w:abstractNumId="106">
    <w:nsid w:val="5D097E45"/>
    <w:multiLevelType w:val="hybridMultilevel"/>
    <w:tmpl w:val="EA961170"/>
    <w:lvl w:ilvl="0" w:tplc="6890C542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6E4700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24D211A8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BC8E2CA6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68E21E2A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9460B4F0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13A29004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75269E82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6FBAB132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07">
    <w:nsid w:val="5D635EA5"/>
    <w:multiLevelType w:val="hybridMultilevel"/>
    <w:tmpl w:val="9ACAC3B0"/>
    <w:lvl w:ilvl="0" w:tplc="D34E0E52">
      <w:start w:val="4"/>
      <w:numFmt w:val="decimal"/>
      <w:lvlText w:val="%1"/>
      <w:lvlJc w:val="left"/>
      <w:pPr>
        <w:ind w:left="240" w:hanging="485"/>
        <w:jc w:val="left"/>
      </w:pPr>
      <w:rPr>
        <w:rFonts w:hint="default"/>
        <w:lang w:val="ru-RU" w:eastAsia="en-US" w:bidi="ar-SA"/>
      </w:rPr>
    </w:lvl>
    <w:lvl w:ilvl="1" w:tplc="9A7AE4A2">
      <w:numFmt w:val="none"/>
      <w:lvlText w:val=""/>
      <w:lvlJc w:val="left"/>
      <w:pPr>
        <w:tabs>
          <w:tab w:val="num" w:pos="360"/>
        </w:tabs>
      </w:pPr>
    </w:lvl>
    <w:lvl w:ilvl="2" w:tplc="AE1CDE78">
      <w:numFmt w:val="bullet"/>
      <w:lvlText w:val="•"/>
      <w:lvlJc w:val="left"/>
      <w:pPr>
        <w:ind w:left="2433" w:hanging="485"/>
      </w:pPr>
      <w:rPr>
        <w:rFonts w:hint="default"/>
        <w:lang w:val="ru-RU" w:eastAsia="en-US" w:bidi="ar-SA"/>
      </w:rPr>
    </w:lvl>
    <w:lvl w:ilvl="3" w:tplc="4CC6A284">
      <w:numFmt w:val="bullet"/>
      <w:lvlText w:val="•"/>
      <w:lvlJc w:val="left"/>
      <w:pPr>
        <w:ind w:left="3529" w:hanging="485"/>
      </w:pPr>
      <w:rPr>
        <w:rFonts w:hint="default"/>
        <w:lang w:val="ru-RU" w:eastAsia="en-US" w:bidi="ar-SA"/>
      </w:rPr>
    </w:lvl>
    <w:lvl w:ilvl="4" w:tplc="0A106B28">
      <w:numFmt w:val="bullet"/>
      <w:lvlText w:val="•"/>
      <w:lvlJc w:val="left"/>
      <w:pPr>
        <w:ind w:left="4626" w:hanging="485"/>
      </w:pPr>
      <w:rPr>
        <w:rFonts w:hint="default"/>
        <w:lang w:val="ru-RU" w:eastAsia="en-US" w:bidi="ar-SA"/>
      </w:rPr>
    </w:lvl>
    <w:lvl w:ilvl="5" w:tplc="4382324A">
      <w:numFmt w:val="bullet"/>
      <w:lvlText w:val="•"/>
      <w:lvlJc w:val="left"/>
      <w:pPr>
        <w:ind w:left="5723" w:hanging="485"/>
      </w:pPr>
      <w:rPr>
        <w:rFonts w:hint="default"/>
        <w:lang w:val="ru-RU" w:eastAsia="en-US" w:bidi="ar-SA"/>
      </w:rPr>
    </w:lvl>
    <w:lvl w:ilvl="6" w:tplc="A86E1490">
      <w:numFmt w:val="bullet"/>
      <w:lvlText w:val="•"/>
      <w:lvlJc w:val="left"/>
      <w:pPr>
        <w:ind w:left="6819" w:hanging="485"/>
      </w:pPr>
      <w:rPr>
        <w:rFonts w:hint="default"/>
        <w:lang w:val="ru-RU" w:eastAsia="en-US" w:bidi="ar-SA"/>
      </w:rPr>
    </w:lvl>
    <w:lvl w:ilvl="7" w:tplc="2B62C0A4">
      <w:numFmt w:val="bullet"/>
      <w:lvlText w:val="•"/>
      <w:lvlJc w:val="left"/>
      <w:pPr>
        <w:ind w:left="7916" w:hanging="485"/>
      </w:pPr>
      <w:rPr>
        <w:rFonts w:hint="default"/>
        <w:lang w:val="ru-RU" w:eastAsia="en-US" w:bidi="ar-SA"/>
      </w:rPr>
    </w:lvl>
    <w:lvl w:ilvl="8" w:tplc="082CD72A">
      <w:numFmt w:val="bullet"/>
      <w:lvlText w:val="•"/>
      <w:lvlJc w:val="left"/>
      <w:pPr>
        <w:ind w:left="9013" w:hanging="485"/>
      </w:pPr>
      <w:rPr>
        <w:rFonts w:hint="default"/>
        <w:lang w:val="ru-RU" w:eastAsia="en-US" w:bidi="ar-SA"/>
      </w:rPr>
    </w:lvl>
  </w:abstractNum>
  <w:abstractNum w:abstractNumId="108">
    <w:nsid w:val="5E6E617D"/>
    <w:multiLevelType w:val="hybridMultilevel"/>
    <w:tmpl w:val="F1B69662"/>
    <w:lvl w:ilvl="0" w:tplc="CB1C761A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1CFCB2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E08883F4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BE64A948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DB18C434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B172D398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FEB86D20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D4708E1A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0236527E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09">
    <w:nsid w:val="5E7F0417"/>
    <w:multiLevelType w:val="hybridMultilevel"/>
    <w:tmpl w:val="8668DF8C"/>
    <w:lvl w:ilvl="0" w:tplc="0CE04264">
      <w:start w:val="8"/>
      <w:numFmt w:val="decimal"/>
      <w:lvlText w:val="%1."/>
      <w:lvlJc w:val="left"/>
      <w:pPr>
        <w:ind w:left="60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0">
    <w:nsid w:val="60282D0C"/>
    <w:multiLevelType w:val="hybridMultilevel"/>
    <w:tmpl w:val="08087D3C"/>
    <w:lvl w:ilvl="0" w:tplc="DC38EC62">
      <w:start w:val="2"/>
      <w:numFmt w:val="decimal"/>
      <w:lvlText w:val="%1"/>
      <w:lvlJc w:val="left"/>
      <w:pPr>
        <w:ind w:left="240" w:hanging="474"/>
        <w:jc w:val="left"/>
      </w:pPr>
      <w:rPr>
        <w:rFonts w:hint="default"/>
        <w:lang w:val="ru-RU" w:eastAsia="en-US" w:bidi="ar-SA"/>
      </w:rPr>
    </w:lvl>
    <w:lvl w:ilvl="1" w:tplc="2828E6F2">
      <w:numFmt w:val="none"/>
      <w:lvlText w:val=""/>
      <w:lvlJc w:val="left"/>
      <w:pPr>
        <w:tabs>
          <w:tab w:val="num" w:pos="360"/>
        </w:tabs>
      </w:pPr>
    </w:lvl>
    <w:lvl w:ilvl="2" w:tplc="7D883868">
      <w:numFmt w:val="none"/>
      <w:lvlText w:val=""/>
      <w:lvlJc w:val="left"/>
      <w:pPr>
        <w:tabs>
          <w:tab w:val="num" w:pos="360"/>
        </w:tabs>
      </w:pPr>
    </w:lvl>
    <w:lvl w:ilvl="3" w:tplc="3B92D940">
      <w:numFmt w:val="bullet"/>
      <w:lvlText w:val="•"/>
      <w:lvlJc w:val="left"/>
      <w:pPr>
        <w:ind w:left="3529" w:hanging="542"/>
      </w:pPr>
      <w:rPr>
        <w:rFonts w:hint="default"/>
        <w:lang w:val="ru-RU" w:eastAsia="en-US" w:bidi="ar-SA"/>
      </w:rPr>
    </w:lvl>
    <w:lvl w:ilvl="4" w:tplc="20F6F6B4">
      <w:numFmt w:val="bullet"/>
      <w:lvlText w:val="•"/>
      <w:lvlJc w:val="left"/>
      <w:pPr>
        <w:ind w:left="4626" w:hanging="542"/>
      </w:pPr>
      <w:rPr>
        <w:rFonts w:hint="default"/>
        <w:lang w:val="ru-RU" w:eastAsia="en-US" w:bidi="ar-SA"/>
      </w:rPr>
    </w:lvl>
    <w:lvl w:ilvl="5" w:tplc="003409F2">
      <w:numFmt w:val="bullet"/>
      <w:lvlText w:val="•"/>
      <w:lvlJc w:val="left"/>
      <w:pPr>
        <w:ind w:left="5723" w:hanging="542"/>
      </w:pPr>
      <w:rPr>
        <w:rFonts w:hint="default"/>
        <w:lang w:val="ru-RU" w:eastAsia="en-US" w:bidi="ar-SA"/>
      </w:rPr>
    </w:lvl>
    <w:lvl w:ilvl="6" w:tplc="D2049B90">
      <w:numFmt w:val="bullet"/>
      <w:lvlText w:val="•"/>
      <w:lvlJc w:val="left"/>
      <w:pPr>
        <w:ind w:left="6819" w:hanging="542"/>
      </w:pPr>
      <w:rPr>
        <w:rFonts w:hint="default"/>
        <w:lang w:val="ru-RU" w:eastAsia="en-US" w:bidi="ar-SA"/>
      </w:rPr>
    </w:lvl>
    <w:lvl w:ilvl="7" w:tplc="7936864A">
      <w:numFmt w:val="bullet"/>
      <w:lvlText w:val="•"/>
      <w:lvlJc w:val="left"/>
      <w:pPr>
        <w:ind w:left="7916" w:hanging="542"/>
      </w:pPr>
      <w:rPr>
        <w:rFonts w:hint="default"/>
        <w:lang w:val="ru-RU" w:eastAsia="en-US" w:bidi="ar-SA"/>
      </w:rPr>
    </w:lvl>
    <w:lvl w:ilvl="8" w:tplc="42F632B0">
      <w:numFmt w:val="bullet"/>
      <w:lvlText w:val="•"/>
      <w:lvlJc w:val="left"/>
      <w:pPr>
        <w:ind w:left="9013" w:hanging="542"/>
      </w:pPr>
      <w:rPr>
        <w:rFonts w:hint="default"/>
        <w:lang w:val="ru-RU" w:eastAsia="en-US" w:bidi="ar-SA"/>
      </w:rPr>
    </w:lvl>
  </w:abstractNum>
  <w:abstractNum w:abstractNumId="111">
    <w:nsid w:val="60F159DC"/>
    <w:multiLevelType w:val="hybridMultilevel"/>
    <w:tmpl w:val="0770C28E"/>
    <w:lvl w:ilvl="0" w:tplc="41B07F14">
      <w:start w:val="1"/>
      <w:numFmt w:val="decimal"/>
      <w:lvlText w:val="%1"/>
      <w:lvlJc w:val="left"/>
      <w:pPr>
        <w:ind w:left="240" w:hanging="455"/>
        <w:jc w:val="left"/>
      </w:pPr>
      <w:rPr>
        <w:rFonts w:hint="default"/>
        <w:lang w:val="ru-RU" w:eastAsia="en-US" w:bidi="ar-SA"/>
      </w:rPr>
    </w:lvl>
    <w:lvl w:ilvl="1" w:tplc="809C878C">
      <w:numFmt w:val="none"/>
      <w:lvlText w:val=""/>
      <w:lvlJc w:val="left"/>
      <w:pPr>
        <w:tabs>
          <w:tab w:val="num" w:pos="360"/>
        </w:tabs>
      </w:pPr>
    </w:lvl>
    <w:lvl w:ilvl="2" w:tplc="AD0AD7BC">
      <w:numFmt w:val="bullet"/>
      <w:lvlText w:val="•"/>
      <w:lvlJc w:val="left"/>
      <w:pPr>
        <w:ind w:left="2433" w:hanging="455"/>
      </w:pPr>
      <w:rPr>
        <w:rFonts w:hint="default"/>
        <w:lang w:val="ru-RU" w:eastAsia="en-US" w:bidi="ar-SA"/>
      </w:rPr>
    </w:lvl>
    <w:lvl w:ilvl="3" w:tplc="FD148AF2">
      <w:numFmt w:val="bullet"/>
      <w:lvlText w:val="•"/>
      <w:lvlJc w:val="left"/>
      <w:pPr>
        <w:ind w:left="3529" w:hanging="455"/>
      </w:pPr>
      <w:rPr>
        <w:rFonts w:hint="default"/>
        <w:lang w:val="ru-RU" w:eastAsia="en-US" w:bidi="ar-SA"/>
      </w:rPr>
    </w:lvl>
    <w:lvl w:ilvl="4" w:tplc="D3F291F0">
      <w:numFmt w:val="bullet"/>
      <w:lvlText w:val="•"/>
      <w:lvlJc w:val="left"/>
      <w:pPr>
        <w:ind w:left="4626" w:hanging="455"/>
      </w:pPr>
      <w:rPr>
        <w:rFonts w:hint="default"/>
        <w:lang w:val="ru-RU" w:eastAsia="en-US" w:bidi="ar-SA"/>
      </w:rPr>
    </w:lvl>
    <w:lvl w:ilvl="5" w:tplc="34343F6E">
      <w:numFmt w:val="bullet"/>
      <w:lvlText w:val="•"/>
      <w:lvlJc w:val="left"/>
      <w:pPr>
        <w:ind w:left="5723" w:hanging="455"/>
      </w:pPr>
      <w:rPr>
        <w:rFonts w:hint="default"/>
        <w:lang w:val="ru-RU" w:eastAsia="en-US" w:bidi="ar-SA"/>
      </w:rPr>
    </w:lvl>
    <w:lvl w:ilvl="6" w:tplc="AFC8FC70">
      <w:numFmt w:val="bullet"/>
      <w:lvlText w:val="•"/>
      <w:lvlJc w:val="left"/>
      <w:pPr>
        <w:ind w:left="6819" w:hanging="455"/>
      </w:pPr>
      <w:rPr>
        <w:rFonts w:hint="default"/>
        <w:lang w:val="ru-RU" w:eastAsia="en-US" w:bidi="ar-SA"/>
      </w:rPr>
    </w:lvl>
    <w:lvl w:ilvl="7" w:tplc="F55211EC">
      <w:numFmt w:val="bullet"/>
      <w:lvlText w:val="•"/>
      <w:lvlJc w:val="left"/>
      <w:pPr>
        <w:ind w:left="7916" w:hanging="455"/>
      </w:pPr>
      <w:rPr>
        <w:rFonts w:hint="default"/>
        <w:lang w:val="ru-RU" w:eastAsia="en-US" w:bidi="ar-SA"/>
      </w:rPr>
    </w:lvl>
    <w:lvl w:ilvl="8" w:tplc="E1B225C6">
      <w:numFmt w:val="bullet"/>
      <w:lvlText w:val="•"/>
      <w:lvlJc w:val="left"/>
      <w:pPr>
        <w:ind w:left="9013" w:hanging="455"/>
      </w:pPr>
      <w:rPr>
        <w:rFonts w:hint="default"/>
        <w:lang w:val="ru-RU" w:eastAsia="en-US" w:bidi="ar-SA"/>
      </w:rPr>
    </w:lvl>
  </w:abstractNum>
  <w:abstractNum w:abstractNumId="112">
    <w:nsid w:val="6180350E"/>
    <w:multiLevelType w:val="hybridMultilevel"/>
    <w:tmpl w:val="1492697E"/>
    <w:lvl w:ilvl="0" w:tplc="801AD106">
      <w:start w:val="1"/>
      <w:numFmt w:val="decimal"/>
      <w:lvlText w:val="%1)"/>
      <w:lvlJc w:val="left"/>
      <w:pPr>
        <w:ind w:left="24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D4A7890">
      <w:numFmt w:val="bullet"/>
      <w:lvlText w:val="•"/>
      <w:lvlJc w:val="left"/>
      <w:pPr>
        <w:ind w:left="1336" w:hanging="281"/>
      </w:pPr>
      <w:rPr>
        <w:rFonts w:hint="default"/>
        <w:lang w:val="ru-RU" w:eastAsia="en-US" w:bidi="ar-SA"/>
      </w:rPr>
    </w:lvl>
    <w:lvl w:ilvl="2" w:tplc="CD3E6140">
      <w:numFmt w:val="bullet"/>
      <w:lvlText w:val="•"/>
      <w:lvlJc w:val="left"/>
      <w:pPr>
        <w:ind w:left="2433" w:hanging="281"/>
      </w:pPr>
      <w:rPr>
        <w:rFonts w:hint="default"/>
        <w:lang w:val="ru-RU" w:eastAsia="en-US" w:bidi="ar-SA"/>
      </w:rPr>
    </w:lvl>
    <w:lvl w:ilvl="3" w:tplc="28CA42DE">
      <w:numFmt w:val="bullet"/>
      <w:lvlText w:val="•"/>
      <w:lvlJc w:val="left"/>
      <w:pPr>
        <w:ind w:left="3529" w:hanging="281"/>
      </w:pPr>
      <w:rPr>
        <w:rFonts w:hint="default"/>
        <w:lang w:val="ru-RU" w:eastAsia="en-US" w:bidi="ar-SA"/>
      </w:rPr>
    </w:lvl>
    <w:lvl w:ilvl="4" w:tplc="B4BE804E">
      <w:numFmt w:val="bullet"/>
      <w:lvlText w:val="•"/>
      <w:lvlJc w:val="left"/>
      <w:pPr>
        <w:ind w:left="4626" w:hanging="281"/>
      </w:pPr>
      <w:rPr>
        <w:rFonts w:hint="default"/>
        <w:lang w:val="ru-RU" w:eastAsia="en-US" w:bidi="ar-SA"/>
      </w:rPr>
    </w:lvl>
    <w:lvl w:ilvl="5" w:tplc="D2269DB4">
      <w:numFmt w:val="bullet"/>
      <w:lvlText w:val="•"/>
      <w:lvlJc w:val="left"/>
      <w:pPr>
        <w:ind w:left="5723" w:hanging="281"/>
      </w:pPr>
      <w:rPr>
        <w:rFonts w:hint="default"/>
        <w:lang w:val="ru-RU" w:eastAsia="en-US" w:bidi="ar-SA"/>
      </w:rPr>
    </w:lvl>
    <w:lvl w:ilvl="6" w:tplc="ACBE9B76">
      <w:numFmt w:val="bullet"/>
      <w:lvlText w:val="•"/>
      <w:lvlJc w:val="left"/>
      <w:pPr>
        <w:ind w:left="6819" w:hanging="281"/>
      </w:pPr>
      <w:rPr>
        <w:rFonts w:hint="default"/>
        <w:lang w:val="ru-RU" w:eastAsia="en-US" w:bidi="ar-SA"/>
      </w:rPr>
    </w:lvl>
    <w:lvl w:ilvl="7" w:tplc="65DE7112">
      <w:numFmt w:val="bullet"/>
      <w:lvlText w:val="•"/>
      <w:lvlJc w:val="left"/>
      <w:pPr>
        <w:ind w:left="7916" w:hanging="281"/>
      </w:pPr>
      <w:rPr>
        <w:rFonts w:hint="default"/>
        <w:lang w:val="ru-RU" w:eastAsia="en-US" w:bidi="ar-SA"/>
      </w:rPr>
    </w:lvl>
    <w:lvl w:ilvl="8" w:tplc="5540F7A8">
      <w:numFmt w:val="bullet"/>
      <w:lvlText w:val="•"/>
      <w:lvlJc w:val="left"/>
      <w:pPr>
        <w:ind w:left="9013" w:hanging="281"/>
      </w:pPr>
      <w:rPr>
        <w:rFonts w:hint="default"/>
        <w:lang w:val="ru-RU" w:eastAsia="en-US" w:bidi="ar-SA"/>
      </w:rPr>
    </w:lvl>
  </w:abstractNum>
  <w:abstractNum w:abstractNumId="113">
    <w:nsid w:val="625933F5"/>
    <w:multiLevelType w:val="hybridMultilevel"/>
    <w:tmpl w:val="EF4A98AA"/>
    <w:lvl w:ilvl="0" w:tplc="5B38D50C">
      <w:start w:val="1"/>
      <w:numFmt w:val="decimal"/>
      <w:lvlText w:val="%1)"/>
      <w:lvlJc w:val="left"/>
      <w:pPr>
        <w:ind w:left="533" w:hanging="294"/>
        <w:jc w:val="left"/>
      </w:pPr>
      <w:rPr>
        <w:rFonts w:ascii="Times New Roman" w:eastAsia="Times New Roman" w:hAnsi="Times New Roman" w:cs="Times New Roman" w:hint="default"/>
        <w:color w:val="25282E"/>
        <w:spacing w:val="0"/>
        <w:w w:val="100"/>
        <w:sz w:val="27"/>
        <w:szCs w:val="27"/>
        <w:lang w:val="ru-RU" w:eastAsia="en-US" w:bidi="ar-SA"/>
      </w:rPr>
    </w:lvl>
    <w:lvl w:ilvl="1" w:tplc="B6B4A0C0">
      <w:numFmt w:val="bullet"/>
      <w:lvlText w:val="•"/>
      <w:lvlJc w:val="left"/>
      <w:pPr>
        <w:ind w:left="1606" w:hanging="294"/>
      </w:pPr>
      <w:rPr>
        <w:rFonts w:hint="default"/>
        <w:lang w:val="ru-RU" w:eastAsia="en-US" w:bidi="ar-SA"/>
      </w:rPr>
    </w:lvl>
    <w:lvl w:ilvl="2" w:tplc="8FAC387C">
      <w:numFmt w:val="bullet"/>
      <w:lvlText w:val="•"/>
      <w:lvlJc w:val="left"/>
      <w:pPr>
        <w:ind w:left="2673" w:hanging="294"/>
      </w:pPr>
      <w:rPr>
        <w:rFonts w:hint="default"/>
        <w:lang w:val="ru-RU" w:eastAsia="en-US" w:bidi="ar-SA"/>
      </w:rPr>
    </w:lvl>
    <w:lvl w:ilvl="3" w:tplc="76F2ABAA">
      <w:numFmt w:val="bullet"/>
      <w:lvlText w:val="•"/>
      <w:lvlJc w:val="left"/>
      <w:pPr>
        <w:ind w:left="3739" w:hanging="294"/>
      </w:pPr>
      <w:rPr>
        <w:rFonts w:hint="default"/>
        <w:lang w:val="ru-RU" w:eastAsia="en-US" w:bidi="ar-SA"/>
      </w:rPr>
    </w:lvl>
    <w:lvl w:ilvl="4" w:tplc="3E824A14">
      <w:numFmt w:val="bullet"/>
      <w:lvlText w:val="•"/>
      <w:lvlJc w:val="left"/>
      <w:pPr>
        <w:ind w:left="4806" w:hanging="294"/>
      </w:pPr>
      <w:rPr>
        <w:rFonts w:hint="default"/>
        <w:lang w:val="ru-RU" w:eastAsia="en-US" w:bidi="ar-SA"/>
      </w:rPr>
    </w:lvl>
    <w:lvl w:ilvl="5" w:tplc="3D1CB7A0">
      <w:numFmt w:val="bullet"/>
      <w:lvlText w:val="•"/>
      <w:lvlJc w:val="left"/>
      <w:pPr>
        <w:ind w:left="5873" w:hanging="294"/>
      </w:pPr>
      <w:rPr>
        <w:rFonts w:hint="default"/>
        <w:lang w:val="ru-RU" w:eastAsia="en-US" w:bidi="ar-SA"/>
      </w:rPr>
    </w:lvl>
    <w:lvl w:ilvl="6" w:tplc="2EEC78F4">
      <w:numFmt w:val="bullet"/>
      <w:lvlText w:val="•"/>
      <w:lvlJc w:val="left"/>
      <w:pPr>
        <w:ind w:left="6939" w:hanging="294"/>
      </w:pPr>
      <w:rPr>
        <w:rFonts w:hint="default"/>
        <w:lang w:val="ru-RU" w:eastAsia="en-US" w:bidi="ar-SA"/>
      </w:rPr>
    </w:lvl>
    <w:lvl w:ilvl="7" w:tplc="CDF6ECFA">
      <w:numFmt w:val="bullet"/>
      <w:lvlText w:val="•"/>
      <w:lvlJc w:val="left"/>
      <w:pPr>
        <w:ind w:left="8006" w:hanging="294"/>
      </w:pPr>
      <w:rPr>
        <w:rFonts w:hint="default"/>
        <w:lang w:val="ru-RU" w:eastAsia="en-US" w:bidi="ar-SA"/>
      </w:rPr>
    </w:lvl>
    <w:lvl w:ilvl="8" w:tplc="FC667A66">
      <w:numFmt w:val="bullet"/>
      <w:lvlText w:val="•"/>
      <w:lvlJc w:val="left"/>
      <w:pPr>
        <w:ind w:left="9073" w:hanging="294"/>
      </w:pPr>
      <w:rPr>
        <w:rFonts w:hint="default"/>
        <w:lang w:val="ru-RU" w:eastAsia="en-US" w:bidi="ar-SA"/>
      </w:rPr>
    </w:lvl>
  </w:abstractNum>
  <w:abstractNum w:abstractNumId="114">
    <w:nsid w:val="63DD6F3B"/>
    <w:multiLevelType w:val="hybridMultilevel"/>
    <w:tmpl w:val="91525A12"/>
    <w:lvl w:ilvl="0" w:tplc="D31678A8">
      <w:start w:val="3"/>
      <w:numFmt w:val="decimal"/>
      <w:lvlText w:val="%1"/>
      <w:lvlJc w:val="left"/>
      <w:pPr>
        <w:ind w:left="694" w:hanging="455"/>
        <w:jc w:val="left"/>
      </w:pPr>
      <w:rPr>
        <w:rFonts w:hint="default"/>
        <w:lang w:val="ru-RU" w:eastAsia="en-US" w:bidi="ar-SA"/>
      </w:rPr>
    </w:lvl>
    <w:lvl w:ilvl="1" w:tplc="353226C6">
      <w:numFmt w:val="none"/>
      <w:lvlText w:val=""/>
      <w:lvlJc w:val="left"/>
      <w:pPr>
        <w:tabs>
          <w:tab w:val="num" w:pos="360"/>
        </w:tabs>
      </w:pPr>
    </w:lvl>
    <w:lvl w:ilvl="2" w:tplc="F538EBEC">
      <w:start w:val="1"/>
      <w:numFmt w:val="decimal"/>
      <w:lvlText w:val="%3."/>
      <w:lvlJc w:val="left"/>
      <w:pPr>
        <w:ind w:left="4320" w:hanging="27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ru-RU" w:eastAsia="en-US" w:bidi="ar-SA"/>
      </w:rPr>
    </w:lvl>
    <w:lvl w:ilvl="3" w:tplc="4A225A5C">
      <w:numFmt w:val="bullet"/>
      <w:lvlText w:val="•"/>
      <w:lvlJc w:val="left"/>
      <w:pPr>
        <w:ind w:left="5850" w:hanging="271"/>
      </w:pPr>
      <w:rPr>
        <w:rFonts w:hint="default"/>
        <w:lang w:val="ru-RU" w:eastAsia="en-US" w:bidi="ar-SA"/>
      </w:rPr>
    </w:lvl>
    <w:lvl w:ilvl="4" w:tplc="F676CED4">
      <w:numFmt w:val="bullet"/>
      <w:lvlText w:val="•"/>
      <w:lvlJc w:val="left"/>
      <w:pPr>
        <w:ind w:left="6615" w:hanging="271"/>
      </w:pPr>
      <w:rPr>
        <w:rFonts w:hint="default"/>
        <w:lang w:val="ru-RU" w:eastAsia="en-US" w:bidi="ar-SA"/>
      </w:rPr>
    </w:lvl>
    <w:lvl w:ilvl="5" w:tplc="16D8E14E">
      <w:numFmt w:val="bullet"/>
      <w:lvlText w:val="•"/>
      <w:lvlJc w:val="left"/>
      <w:pPr>
        <w:ind w:left="7380" w:hanging="271"/>
      </w:pPr>
      <w:rPr>
        <w:rFonts w:hint="default"/>
        <w:lang w:val="ru-RU" w:eastAsia="en-US" w:bidi="ar-SA"/>
      </w:rPr>
    </w:lvl>
    <w:lvl w:ilvl="6" w:tplc="1CEA807C">
      <w:numFmt w:val="bullet"/>
      <w:lvlText w:val="•"/>
      <w:lvlJc w:val="left"/>
      <w:pPr>
        <w:ind w:left="8145" w:hanging="271"/>
      </w:pPr>
      <w:rPr>
        <w:rFonts w:hint="default"/>
        <w:lang w:val="ru-RU" w:eastAsia="en-US" w:bidi="ar-SA"/>
      </w:rPr>
    </w:lvl>
    <w:lvl w:ilvl="7" w:tplc="895E4F54">
      <w:numFmt w:val="bullet"/>
      <w:lvlText w:val="•"/>
      <w:lvlJc w:val="left"/>
      <w:pPr>
        <w:ind w:left="8910" w:hanging="271"/>
      </w:pPr>
      <w:rPr>
        <w:rFonts w:hint="default"/>
        <w:lang w:val="ru-RU" w:eastAsia="en-US" w:bidi="ar-SA"/>
      </w:rPr>
    </w:lvl>
    <w:lvl w:ilvl="8" w:tplc="A718D71A">
      <w:numFmt w:val="bullet"/>
      <w:lvlText w:val="•"/>
      <w:lvlJc w:val="left"/>
      <w:pPr>
        <w:ind w:left="9676" w:hanging="271"/>
      </w:pPr>
      <w:rPr>
        <w:rFonts w:hint="default"/>
        <w:lang w:val="ru-RU" w:eastAsia="en-US" w:bidi="ar-SA"/>
      </w:rPr>
    </w:lvl>
  </w:abstractNum>
  <w:abstractNum w:abstractNumId="115">
    <w:nsid w:val="63F9245B"/>
    <w:multiLevelType w:val="hybridMultilevel"/>
    <w:tmpl w:val="F2B0DF82"/>
    <w:lvl w:ilvl="0" w:tplc="363A9A84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44FFCE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0F5CBC58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33BCFDD0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DF0C7876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CF30EFE0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25FA485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6A8280AC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C7A80040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16">
    <w:nsid w:val="647C2D16"/>
    <w:multiLevelType w:val="hybridMultilevel"/>
    <w:tmpl w:val="A3D0E0CA"/>
    <w:lvl w:ilvl="0" w:tplc="59326130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BC994C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A3603128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45CE6332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E0F0DA16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2ACE6CAE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B544A1B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395E4D1C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91E462AC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17">
    <w:nsid w:val="64CF32B1"/>
    <w:multiLevelType w:val="hybridMultilevel"/>
    <w:tmpl w:val="B5C61FFA"/>
    <w:lvl w:ilvl="0" w:tplc="347CE6F2">
      <w:numFmt w:val="bullet"/>
      <w:lvlText w:val="-"/>
      <w:lvlJc w:val="left"/>
      <w:pPr>
        <w:ind w:left="4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10BB18">
      <w:numFmt w:val="bullet"/>
      <w:lvlText w:val="•"/>
      <w:lvlJc w:val="left"/>
      <w:pPr>
        <w:ind w:left="1560" w:hanging="140"/>
      </w:pPr>
      <w:rPr>
        <w:rFonts w:hint="default"/>
        <w:lang w:val="ru-RU" w:eastAsia="en-US" w:bidi="ar-SA"/>
      </w:rPr>
    </w:lvl>
    <w:lvl w:ilvl="2" w:tplc="1228EC02">
      <w:numFmt w:val="bullet"/>
      <w:lvlText w:val="•"/>
      <w:lvlJc w:val="left"/>
      <w:pPr>
        <w:ind w:left="2621" w:hanging="140"/>
      </w:pPr>
      <w:rPr>
        <w:rFonts w:hint="default"/>
        <w:lang w:val="ru-RU" w:eastAsia="en-US" w:bidi="ar-SA"/>
      </w:rPr>
    </w:lvl>
    <w:lvl w:ilvl="3" w:tplc="9308141E">
      <w:numFmt w:val="bullet"/>
      <w:lvlText w:val="•"/>
      <w:lvlJc w:val="left"/>
      <w:pPr>
        <w:ind w:left="3681" w:hanging="140"/>
      </w:pPr>
      <w:rPr>
        <w:rFonts w:hint="default"/>
        <w:lang w:val="ru-RU" w:eastAsia="en-US" w:bidi="ar-SA"/>
      </w:rPr>
    </w:lvl>
    <w:lvl w:ilvl="4" w:tplc="2D06AC28">
      <w:numFmt w:val="bullet"/>
      <w:lvlText w:val="•"/>
      <w:lvlJc w:val="left"/>
      <w:pPr>
        <w:ind w:left="4742" w:hanging="140"/>
      </w:pPr>
      <w:rPr>
        <w:rFonts w:hint="default"/>
        <w:lang w:val="ru-RU" w:eastAsia="en-US" w:bidi="ar-SA"/>
      </w:rPr>
    </w:lvl>
    <w:lvl w:ilvl="5" w:tplc="051098D4">
      <w:numFmt w:val="bullet"/>
      <w:lvlText w:val="•"/>
      <w:lvlJc w:val="left"/>
      <w:pPr>
        <w:ind w:left="5803" w:hanging="140"/>
      </w:pPr>
      <w:rPr>
        <w:rFonts w:hint="default"/>
        <w:lang w:val="ru-RU" w:eastAsia="en-US" w:bidi="ar-SA"/>
      </w:rPr>
    </w:lvl>
    <w:lvl w:ilvl="6" w:tplc="66680AF0">
      <w:numFmt w:val="bullet"/>
      <w:lvlText w:val="•"/>
      <w:lvlJc w:val="left"/>
      <w:pPr>
        <w:ind w:left="6863" w:hanging="140"/>
      </w:pPr>
      <w:rPr>
        <w:rFonts w:hint="default"/>
        <w:lang w:val="ru-RU" w:eastAsia="en-US" w:bidi="ar-SA"/>
      </w:rPr>
    </w:lvl>
    <w:lvl w:ilvl="7" w:tplc="D444D276">
      <w:numFmt w:val="bullet"/>
      <w:lvlText w:val="•"/>
      <w:lvlJc w:val="left"/>
      <w:pPr>
        <w:ind w:left="7924" w:hanging="140"/>
      </w:pPr>
      <w:rPr>
        <w:rFonts w:hint="default"/>
        <w:lang w:val="ru-RU" w:eastAsia="en-US" w:bidi="ar-SA"/>
      </w:rPr>
    </w:lvl>
    <w:lvl w:ilvl="8" w:tplc="9462F2A0">
      <w:numFmt w:val="bullet"/>
      <w:lvlText w:val="•"/>
      <w:lvlJc w:val="left"/>
      <w:pPr>
        <w:ind w:left="8985" w:hanging="140"/>
      </w:pPr>
      <w:rPr>
        <w:rFonts w:hint="default"/>
        <w:lang w:val="ru-RU" w:eastAsia="en-US" w:bidi="ar-SA"/>
      </w:rPr>
    </w:lvl>
  </w:abstractNum>
  <w:abstractNum w:abstractNumId="118">
    <w:nsid w:val="66B757E1"/>
    <w:multiLevelType w:val="hybridMultilevel"/>
    <w:tmpl w:val="7E48F570"/>
    <w:lvl w:ilvl="0" w:tplc="534289EA">
      <w:start w:val="13"/>
      <w:numFmt w:val="decimal"/>
      <w:lvlText w:val="%1"/>
      <w:lvlJc w:val="left"/>
      <w:pPr>
        <w:ind w:left="240" w:hanging="560"/>
        <w:jc w:val="left"/>
      </w:pPr>
      <w:rPr>
        <w:rFonts w:hint="default"/>
        <w:lang w:val="ru-RU" w:eastAsia="en-US" w:bidi="ar-SA"/>
      </w:rPr>
    </w:lvl>
    <w:lvl w:ilvl="1" w:tplc="3786A072">
      <w:numFmt w:val="none"/>
      <w:lvlText w:val=""/>
      <w:lvlJc w:val="left"/>
      <w:pPr>
        <w:tabs>
          <w:tab w:val="num" w:pos="360"/>
        </w:tabs>
      </w:pPr>
    </w:lvl>
    <w:lvl w:ilvl="2" w:tplc="AC2202BC">
      <w:numFmt w:val="bullet"/>
      <w:lvlText w:val="•"/>
      <w:lvlJc w:val="left"/>
      <w:pPr>
        <w:ind w:left="2413" w:hanging="560"/>
      </w:pPr>
      <w:rPr>
        <w:rFonts w:hint="default"/>
        <w:lang w:val="ru-RU" w:eastAsia="en-US" w:bidi="ar-SA"/>
      </w:rPr>
    </w:lvl>
    <w:lvl w:ilvl="3" w:tplc="1D828864">
      <w:numFmt w:val="bullet"/>
      <w:lvlText w:val="•"/>
      <w:lvlJc w:val="left"/>
      <w:pPr>
        <w:ind w:left="3499" w:hanging="560"/>
      </w:pPr>
      <w:rPr>
        <w:rFonts w:hint="default"/>
        <w:lang w:val="ru-RU" w:eastAsia="en-US" w:bidi="ar-SA"/>
      </w:rPr>
    </w:lvl>
    <w:lvl w:ilvl="4" w:tplc="DEBC6672">
      <w:numFmt w:val="bullet"/>
      <w:lvlText w:val="•"/>
      <w:lvlJc w:val="left"/>
      <w:pPr>
        <w:ind w:left="4586" w:hanging="560"/>
      </w:pPr>
      <w:rPr>
        <w:rFonts w:hint="default"/>
        <w:lang w:val="ru-RU" w:eastAsia="en-US" w:bidi="ar-SA"/>
      </w:rPr>
    </w:lvl>
    <w:lvl w:ilvl="5" w:tplc="BDD079F0">
      <w:numFmt w:val="bullet"/>
      <w:lvlText w:val="•"/>
      <w:lvlJc w:val="left"/>
      <w:pPr>
        <w:ind w:left="5673" w:hanging="560"/>
      </w:pPr>
      <w:rPr>
        <w:rFonts w:hint="default"/>
        <w:lang w:val="ru-RU" w:eastAsia="en-US" w:bidi="ar-SA"/>
      </w:rPr>
    </w:lvl>
    <w:lvl w:ilvl="6" w:tplc="849E319C">
      <w:numFmt w:val="bullet"/>
      <w:lvlText w:val="•"/>
      <w:lvlJc w:val="left"/>
      <w:pPr>
        <w:ind w:left="6759" w:hanging="560"/>
      </w:pPr>
      <w:rPr>
        <w:rFonts w:hint="default"/>
        <w:lang w:val="ru-RU" w:eastAsia="en-US" w:bidi="ar-SA"/>
      </w:rPr>
    </w:lvl>
    <w:lvl w:ilvl="7" w:tplc="86F61344">
      <w:numFmt w:val="bullet"/>
      <w:lvlText w:val="•"/>
      <w:lvlJc w:val="left"/>
      <w:pPr>
        <w:ind w:left="7846" w:hanging="560"/>
      </w:pPr>
      <w:rPr>
        <w:rFonts w:hint="default"/>
        <w:lang w:val="ru-RU" w:eastAsia="en-US" w:bidi="ar-SA"/>
      </w:rPr>
    </w:lvl>
    <w:lvl w:ilvl="8" w:tplc="92101B64">
      <w:numFmt w:val="bullet"/>
      <w:lvlText w:val="•"/>
      <w:lvlJc w:val="left"/>
      <w:pPr>
        <w:ind w:left="8933" w:hanging="560"/>
      </w:pPr>
      <w:rPr>
        <w:rFonts w:hint="default"/>
        <w:lang w:val="ru-RU" w:eastAsia="en-US" w:bidi="ar-SA"/>
      </w:rPr>
    </w:lvl>
  </w:abstractNum>
  <w:abstractNum w:abstractNumId="119">
    <w:nsid w:val="68AD00CE"/>
    <w:multiLevelType w:val="hybridMultilevel"/>
    <w:tmpl w:val="370E9620"/>
    <w:lvl w:ilvl="0" w:tplc="D9B0BACA">
      <w:start w:val="2"/>
      <w:numFmt w:val="decimal"/>
      <w:lvlText w:val="%1"/>
      <w:lvlJc w:val="left"/>
      <w:pPr>
        <w:ind w:left="240" w:hanging="678"/>
        <w:jc w:val="left"/>
      </w:pPr>
      <w:rPr>
        <w:rFonts w:hint="default"/>
        <w:lang w:val="ru-RU" w:eastAsia="en-US" w:bidi="ar-SA"/>
      </w:rPr>
    </w:lvl>
    <w:lvl w:ilvl="1" w:tplc="6C0CA9E4">
      <w:numFmt w:val="none"/>
      <w:lvlText w:val=""/>
      <w:lvlJc w:val="left"/>
      <w:pPr>
        <w:tabs>
          <w:tab w:val="num" w:pos="360"/>
        </w:tabs>
      </w:pPr>
    </w:lvl>
    <w:lvl w:ilvl="2" w:tplc="FF5E781E">
      <w:numFmt w:val="none"/>
      <w:lvlText w:val=""/>
      <w:lvlJc w:val="left"/>
      <w:pPr>
        <w:tabs>
          <w:tab w:val="num" w:pos="360"/>
        </w:tabs>
      </w:pPr>
    </w:lvl>
    <w:lvl w:ilvl="3" w:tplc="87CACF9E">
      <w:numFmt w:val="bullet"/>
      <w:lvlText w:val="•"/>
      <w:lvlJc w:val="left"/>
      <w:pPr>
        <w:ind w:left="3529" w:hanging="678"/>
      </w:pPr>
      <w:rPr>
        <w:rFonts w:hint="default"/>
        <w:lang w:val="ru-RU" w:eastAsia="en-US" w:bidi="ar-SA"/>
      </w:rPr>
    </w:lvl>
    <w:lvl w:ilvl="4" w:tplc="7E482EAC">
      <w:numFmt w:val="bullet"/>
      <w:lvlText w:val="•"/>
      <w:lvlJc w:val="left"/>
      <w:pPr>
        <w:ind w:left="4626" w:hanging="678"/>
      </w:pPr>
      <w:rPr>
        <w:rFonts w:hint="default"/>
        <w:lang w:val="ru-RU" w:eastAsia="en-US" w:bidi="ar-SA"/>
      </w:rPr>
    </w:lvl>
    <w:lvl w:ilvl="5" w:tplc="D0ACD05E">
      <w:numFmt w:val="bullet"/>
      <w:lvlText w:val="•"/>
      <w:lvlJc w:val="left"/>
      <w:pPr>
        <w:ind w:left="5723" w:hanging="678"/>
      </w:pPr>
      <w:rPr>
        <w:rFonts w:hint="default"/>
        <w:lang w:val="ru-RU" w:eastAsia="en-US" w:bidi="ar-SA"/>
      </w:rPr>
    </w:lvl>
    <w:lvl w:ilvl="6" w:tplc="3E7434BE">
      <w:numFmt w:val="bullet"/>
      <w:lvlText w:val="•"/>
      <w:lvlJc w:val="left"/>
      <w:pPr>
        <w:ind w:left="6819" w:hanging="678"/>
      </w:pPr>
      <w:rPr>
        <w:rFonts w:hint="default"/>
        <w:lang w:val="ru-RU" w:eastAsia="en-US" w:bidi="ar-SA"/>
      </w:rPr>
    </w:lvl>
    <w:lvl w:ilvl="7" w:tplc="E72ACAC6">
      <w:numFmt w:val="bullet"/>
      <w:lvlText w:val="•"/>
      <w:lvlJc w:val="left"/>
      <w:pPr>
        <w:ind w:left="7916" w:hanging="678"/>
      </w:pPr>
      <w:rPr>
        <w:rFonts w:hint="default"/>
        <w:lang w:val="ru-RU" w:eastAsia="en-US" w:bidi="ar-SA"/>
      </w:rPr>
    </w:lvl>
    <w:lvl w:ilvl="8" w:tplc="B3D22DDA">
      <w:numFmt w:val="bullet"/>
      <w:lvlText w:val="•"/>
      <w:lvlJc w:val="left"/>
      <w:pPr>
        <w:ind w:left="9013" w:hanging="678"/>
      </w:pPr>
      <w:rPr>
        <w:rFonts w:hint="default"/>
        <w:lang w:val="ru-RU" w:eastAsia="en-US" w:bidi="ar-SA"/>
      </w:rPr>
    </w:lvl>
  </w:abstractNum>
  <w:abstractNum w:abstractNumId="120">
    <w:nsid w:val="69A103D4"/>
    <w:multiLevelType w:val="hybridMultilevel"/>
    <w:tmpl w:val="6B16AF3A"/>
    <w:lvl w:ilvl="0" w:tplc="B4D01194">
      <w:start w:val="11"/>
      <w:numFmt w:val="decimal"/>
      <w:lvlText w:val="%1"/>
      <w:lvlJc w:val="left"/>
      <w:pPr>
        <w:ind w:left="1260" w:hanging="540"/>
        <w:jc w:val="left"/>
      </w:pPr>
      <w:rPr>
        <w:rFonts w:hint="default"/>
        <w:lang w:val="ru-RU" w:eastAsia="en-US" w:bidi="ar-SA"/>
      </w:rPr>
    </w:lvl>
    <w:lvl w:ilvl="1" w:tplc="9754FBB0">
      <w:numFmt w:val="none"/>
      <w:lvlText w:val=""/>
      <w:lvlJc w:val="left"/>
      <w:pPr>
        <w:tabs>
          <w:tab w:val="num" w:pos="360"/>
        </w:tabs>
      </w:pPr>
    </w:lvl>
    <w:lvl w:ilvl="2" w:tplc="3DC03EB0">
      <w:numFmt w:val="bullet"/>
      <w:lvlText w:val="•"/>
      <w:lvlJc w:val="left"/>
      <w:pPr>
        <w:ind w:left="3229" w:hanging="540"/>
      </w:pPr>
      <w:rPr>
        <w:rFonts w:hint="default"/>
        <w:lang w:val="ru-RU" w:eastAsia="en-US" w:bidi="ar-SA"/>
      </w:rPr>
    </w:lvl>
    <w:lvl w:ilvl="3" w:tplc="50124B2C">
      <w:numFmt w:val="bullet"/>
      <w:lvlText w:val="•"/>
      <w:lvlJc w:val="left"/>
      <w:pPr>
        <w:ind w:left="4213" w:hanging="540"/>
      </w:pPr>
      <w:rPr>
        <w:rFonts w:hint="default"/>
        <w:lang w:val="ru-RU" w:eastAsia="en-US" w:bidi="ar-SA"/>
      </w:rPr>
    </w:lvl>
    <w:lvl w:ilvl="4" w:tplc="46CEDB24">
      <w:numFmt w:val="bullet"/>
      <w:lvlText w:val="•"/>
      <w:lvlJc w:val="left"/>
      <w:pPr>
        <w:ind w:left="5198" w:hanging="540"/>
      </w:pPr>
      <w:rPr>
        <w:rFonts w:hint="default"/>
        <w:lang w:val="ru-RU" w:eastAsia="en-US" w:bidi="ar-SA"/>
      </w:rPr>
    </w:lvl>
    <w:lvl w:ilvl="5" w:tplc="B81ED48C">
      <w:numFmt w:val="bullet"/>
      <w:lvlText w:val="•"/>
      <w:lvlJc w:val="left"/>
      <w:pPr>
        <w:ind w:left="6183" w:hanging="540"/>
      </w:pPr>
      <w:rPr>
        <w:rFonts w:hint="default"/>
        <w:lang w:val="ru-RU" w:eastAsia="en-US" w:bidi="ar-SA"/>
      </w:rPr>
    </w:lvl>
    <w:lvl w:ilvl="6" w:tplc="BAE6ADB8">
      <w:numFmt w:val="bullet"/>
      <w:lvlText w:val="•"/>
      <w:lvlJc w:val="left"/>
      <w:pPr>
        <w:ind w:left="7167" w:hanging="540"/>
      </w:pPr>
      <w:rPr>
        <w:rFonts w:hint="default"/>
        <w:lang w:val="ru-RU" w:eastAsia="en-US" w:bidi="ar-SA"/>
      </w:rPr>
    </w:lvl>
    <w:lvl w:ilvl="7" w:tplc="DF2C50B2">
      <w:numFmt w:val="bullet"/>
      <w:lvlText w:val="•"/>
      <w:lvlJc w:val="left"/>
      <w:pPr>
        <w:ind w:left="8152" w:hanging="540"/>
      </w:pPr>
      <w:rPr>
        <w:rFonts w:hint="default"/>
        <w:lang w:val="ru-RU" w:eastAsia="en-US" w:bidi="ar-SA"/>
      </w:rPr>
    </w:lvl>
    <w:lvl w:ilvl="8" w:tplc="3EDCD9E8">
      <w:numFmt w:val="bullet"/>
      <w:lvlText w:val="•"/>
      <w:lvlJc w:val="left"/>
      <w:pPr>
        <w:ind w:left="9137" w:hanging="540"/>
      </w:pPr>
      <w:rPr>
        <w:rFonts w:hint="default"/>
        <w:lang w:val="ru-RU" w:eastAsia="en-US" w:bidi="ar-SA"/>
      </w:rPr>
    </w:lvl>
  </w:abstractNum>
  <w:abstractNum w:abstractNumId="121">
    <w:nsid w:val="6AFE58BA"/>
    <w:multiLevelType w:val="hybridMultilevel"/>
    <w:tmpl w:val="37F8B8A4"/>
    <w:lvl w:ilvl="0" w:tplc="10A27BE4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A243FC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2" w:tplc="9C8E73C8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3" w:tplc="3CC26536">
      <w:numFmt w:val="bullet"/>
      <w:lvlText w:val="•"/>
      <w:lvlJc w:val="left"/>
      <w:pPr>
        <w:ind w:left="1480" w:hanging="140"/>
      </w:pPr>
      <w:rPr>
        <w:rFonts w:hint="default"/>
        <w:lang w:val="ru-RU" w:eastAsia="en-US" w:bidi="ar-SA"/>
      </w:rPr>
    </w:lvl>
    <w:lvl w:ilvl="4" w:tplc="2182F7C8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5" w:tplc="5194EB48">
      <w:numFmt w:val="bullet"/>
      <w:lvlText w:val="•"/>
      <w:lvlJc w:val="left"/>
      <w:pPr>
        <w:ind w:left="2401" w:hanging="140"/>
      </w:pPr>
      <w:rPr>
        <w:rFonts w:hint="default"/>
        <w:lang w:val="ru-RU" w:eastAsia="en-US" w:bidi="ar-SA"/>
      </w:rPr>
    </w:lvl>
    <w:lvl w:ilvl="6" w:tplc="C0760B76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7" w:tplc="11EE2076">
      <w:numFmt w:val="bullet"/>
      <w:lvlText w:val="•"/>
      <w:lvlJc w:val="left"/>
      <w:pPr>
        <w:ind w:left="3321" w:hanging="140"/>
      </w:pPr>
      <w:rPr>
        <w:rFonts w:hint="default"/>
        <w:lang w:val="ru-RU" w:eastAsia="en-US" w:bidi="ar-SA"/>
      </w:rPr>
    </w:lvl>
    <w:lvl w:ilvl="8" w:tplc="C0FAAC9C">
      <w:numFmt w:val="bullet"/>
      <w:lvlText w:val="•"/>
      <w:lvlJc w:val="left"/>
      <w:pPr>
        <w:ind w:left="3781" w:hanging="140"/>
      </w:pPr>
      <w:rPr>
        <w:rFonts w:hint="default"/>
        <w:lang w:val="ru-RU" w:eastAsia="en-US" w:bidi="ar-SA"/>
      </w:rPr>
    </w:lvl>
  </w:abstractNum>
  <w:abstractNum w:abstractNumId="122">
    <w:nsid w:val="6BA266F3"/>
    <w:multiLevelType w:val="hybridMultilevel"/>
    <w:tmpl w:val="9DFE914E"/>
    <w:lvl w:ilvl="0" w:tplc="0A70E4C8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73BA31C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C68A10EA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2EBA2584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84C270A0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19EAA79E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DE445F2C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9BB4F2C8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79D8CBD0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23">
    <w:nsid w:val="6C634E5F"/>
    <w:multiLevelType w:val="hybridMultilevel"/>
    <w:tmpl w:val="212E41BC"/>
    <w:lvl w:ilvl="0" w:tplc="38DEEFD4">
      <w:start w:val="8"/>
      <w:numFmt w:val="decimal"/>
      <w:lvlText w:val="%1"/>
      <w:lvlJc w:val="left"/>
      <w:pPr>
        <w:ind w:left="240" w:hanging="547"/>
        <w:jc w:val="left"/>
      </w:pPr>
      <w:rPr>
        <w:rFonts w:hint="default"/>
        <w:lang w:val="ru-RU" w:eastAsia="en-US" w:bidi="ar-SA"/>
      </w:rPr>
    </w:lvl>
    <w:lvl w:ilvl="1" w:tplc="60CE2774">
      <w:numFmt w:val="none"/>
      <w:lvlText w:val=""/>
      <w:lvlJc w:val="left"/>
      <w:pPr>
        <w:tabs>
          <w:tab w:val="num" w:pos="360"/>
        </w:tabs>
      </w:pPr>
    </w:lvl>
    <w:lvl w:ilvl="2" w:tplc="DB5297DC">
      <w:numFmt w:val="bullet"/>
      <w:lvlText w:val="•"/>
      <w:lvlJc w:val="left"/>
      <w:pPr>
        <w:ind w:left="2413" w:hanging="547"/>
      </w:pPr>
      <w:rPr>
        <w:rFonts w:hint="default"/>
        <w:lang w:val="ru-RU" w:eastAsia="en-US" w:bidi="ar-SA"/>
      </w:rPr>
    </w:lvl>
    <w:lvl w:ilvl="3" w:tplc="3A0C69A4">
      <w:numFmt w:val="bullet"/>
      <w:lvlText w:val="•"/>
      <w:lvlJc w:val="left"/>
      <w:pPr>
        <w:ind w:left="3499" w:hanging="547"/>
      </w:pPr>
      <w:rPr>
        <w:rFonts w:hint="default"/>
        <w:lang w:val="ru-RU" w:eastAsia="en-US" w:bidi="ar-SA"/>
      </w:rPr>
    </w:lvl>
    <w:lvl w:ilvl="4" w:tplc="54688378">
      <w:numFmt w:val="bullet"/>
      <w:lvlText w:val="•"/>
      <w:lvlJc w:val="left"/>
      <w:pPr>
        <w:ind w:left="4586" w:hanging="547"/>
      </w:pPr>
      <w:rPr>
        <w:rFonts w:hint="default"/>
        <w:lang w:val="ru-RU" w:eastAsia="en-US" w:bidi="ar-SA"/>
      </w:rPr>
    </w:lvl>
    <w:lvl w:ilvl="5" w:tplc="29EC9020">
      <w:numFmt w:val="bullet"/>
      <w:lvlText w:val="•"/>
      <w:lvlJc w:val="left"/>
      <w:pPr>
        <w:ind w:left="5673" w:hanging="547"/>
      </w:pPr>
      <w:rPr>
        <w:rFonts w:hint="default"/>
        <w:lang w:val="ru-RU" w:eastAsia="en-US" w:bidi="ar-SA"/>
      </w:rPr>
    </w:lvl>
    <w:lvl w:ilvl="6" w:tplc="912E30CA">
      <w:numFmt w:val="bullet"/>
      <w:lvlText w:val="•"/>
      <w:lvlJc w:val="left"/>
      <w:pPr>
        <w:ind w:left="6759" w:hanging="547"/>
      </w:pPr>
      <w:rPr>
        <w:rFonts w:hint="default"/>
        <w:lang w:val="ru-RU" w:eastAsia="en-US" w:bidi="ar-SA"/>
      </w:rPr>
    </w:lvl>
    <w:lvl w:ilvl="7" w:tplc="FC2819E8">
      <w:numFmt w:val="bullet"/>
      <w:lvlText w:val="•"/>
      <w:lvlJc w:val="left"/>
      <w:pPr>
        <w:ind w:left="7846" w:hanging="547"/>
      </w:pPr>
      <w:rPr>
        <w:rFonts w:hint="default"/>
        <w:lang w:val="ru-RU" w:eastAsia="en-US" w:bidi="ar-SA"/>
      </w:rPr>
    </w:lvl>
    <w:lvl w:ilvl="8" w:tplc="3BEC2C10">
      <w:numFmt w:val="bullet"/>
      <w:lvlText w:val="•"/>
      <w:lvlJc w:val="left"/>
      <w:pPr>
        <w:ind w:left="8933" w:hanging="547"/>
      </w:pPr>
      <w:rPr>
        <w:rFonts w:hint="default"/>
        <w:lang w:val="ru-RU" w:eastAsia="en-US" w:bidi="ar-SA"/>
      </w:rPr>
    </w:lvl>
  </w:abstractNum>
  <w:abstractNum w:abstractNumId="124">
    <w:nsid w:val="6EDA6435"/>
    <w:multiLevelType w:val="hybridMultilevel"/>
    <w:tmpl w:val="3700626E"/>
    <w:lvl w:ilvl="0" w:tplc="AD7E6C82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48EE32DC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741E2ADE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FD568EBA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04045DBC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4F5E2EB0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91526B1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97BA629A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0D72509A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25">
    <w:nsid w:val="715C1465"/>
    <w:multiLevelType w:val="hybridMultilevel"/>
    <w:tmpl w:val="32ECE5EC"/>
    <w:lvl w:ilvl="0" w:tplc="0F0E0DDA">
      <w:start w:val="3"/>
      <w:numFmt w:val="decimal"/>
      <w:lvlText w:val="%1."/>
      <w:lvlJc w:val="left"/>
      <w:pPr>
        <w:ind w:left="1154" w:hanging="3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A1096F4">
      <w:start w:val="1"/>
      <w:numFmt w:val="decimal"/>
      <w:lvlText w:val="%2."/>
      <w:lvlJc w:val="left"/>
      <w:pPr>
        <w:ind w:left="4417" w:hanging="260"/>
        <w:jc w:val="right"/>
      </w:pPr>
      <w:rPr>
        <w:rFonts w:hint="default"/>
        <w:w w:val="99"/>
        <w:lang w:val="ru-RU" w:eastAsia="en-US" w:bidi="ar-SA"/>
      </w:rPr>
    </w:lvl>
    <w:lvl w:ilvl="2" w:tplc="765037FA">
      <w:numFmt w:val="bullet"/>
      <w:lvlText w:val="•"/>
      <w:lvlJc w:val="left"/>
      <w:pPr>
        <w:ind w:left="5174" w:hanging="260"/>
      </w:pPr>
      <w:rPr>
        <w:rFonts w:hint="default"/>
        <w:lang w:val="ru-RU" w:eastAsia="en-US" w:bidi="ar-SA"/>
      </w:rPr>
    </w:lvl>
    <w:lvl w:ilvl="3" w:tplc="C87A90BA">
      <w:numFmt w:val="bullet"/>
      <w:lvlText w:val="•"/>
      <w:lvlJc w:val="left"/>
      <w:pPr>
        <w:ind w:left="5928" w:hanging="260"/>
      </w:pPr>
      <w:rPr>
        <w:rFonts w:hint="default"/>
        <w:lang w:val="ru-RU" w:eastAsia="en-US" w:bidi="ar-SA"/>
      </w:rPr>
    </w:lvl>
    <w:lvl w:ilvl="4" w:tplc="A8B6F63E">
      <w:numFmt w:val="bullet"/>
      <w:lvlText w:val="•"/>
      <w:lvlJc w:val="left"/>
      <w:pPr>
        <w:ind w:left="6682" w:hanging="260"/>
      </w:pPr>
      <w:rPr>
        <w:rFonts w:hint="default"/>
        <w:lang w:val="ru-RU" w:eastAsia="en-US" w:bidi="ar-SA"/>
      </w:rPr>
    </w:lvl>
    <w:lvl w:ilvl="5" w:tplc="70EA50E4">
      <w:numFmt w:val="bullet"/>
      <w:lvlText w:val="•"/>
      <w:lvlJc w:val="left"/>
      <w:pPr>
        <w:ind w:left="7436" w:hanging="260"/>
      </w:pPr>
      <w:rPr>
        <w:rFonts w:hint="default"/>
        <w:lang w:val="ru-RU" w:eastAsia="en-US" w:bidi="ar-SA"/>
      </w:rPr>
    </w:lvl>
    <w:lvl w:ilvl="6" w:tplc="A7141A68">
      <w:numFmt w:val="bullet"/>
      <w:lvlText w:val="•"/>
      <w:lvlJc w:val="left"/>
      <w:pPr>
        <w:ind w:left="8190" w:hanging="260"/>
      </w:pPr>
      <w:rPr>
        <w:rFonts w:hint="default"/>
        <w:lang w:val="ru-RU" w:eastAsia="en-US" w:bidi="ar-SA"/>
      </w:rPr>
    </w:lvl>
    <w:lvl w:ilvl="7" w:tplc="68BE9BE8">
      <w:numFmt w:val="bullet"/>
      <w:lvlText w:val="•"/>
      <w:lvlJc w:val="left"/>
      <w:pPr>
        <w:ind w:left="8944" w:hanging="260"/>
      </w:pPr>
      <w:rPr>
        <w:rFonts w:hint="default"/>
        <w:lang w:val="ru-RU" w:eastAsia="en-US" w:bidi="ar-SA"/>
      </w:rPr>
    </w:lvl>
    <w:lvl w:ilvl="8" w:tplc="8A98784C">
      <w:numFmt w:val="bullet"/>
      <w:lvlText w:val="•"/>
      <w:lvlJc w:val="left"/>
      <w:pPr>
        <w:ind w:left="9698" w:hanging="260"/>
      </w:pPr>
      <w:rPr>
        <w:rFonts w:hint="default"/>
        <w:lang w:val="ru-RU" w:eastAsia="en-US" w:bidi="ar-SA"/>
      </w:rPr>
    </w:lvl>
  </w:abstractNum>
  <w:abstractNum w:abstractNumId="126">
    <w:nsid w:val="716456AC"/>
    <w:multiLevelType w:val="hybridMultilevel"/>
    <w:tmpl w:val="BF34D098"/>
    <w:lvl w:ilvl="0" w:tplc="E348D6A0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EC745C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70B8CD3A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E8E2BC16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4BD0F874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43A219FC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1AEE8D3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CC0EB860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D42AE8EA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27">
    <w:nsid w:val="7226675D"/>
    <w:multiLevelType w:val="hybridMultilevel"/>
    <w:tmpl w:val="D436DC1E"/>
    <w:lvl w:ilvl="0" w:tplc="EF10CCDE">
      <w:start w:val="5"/>
      <w:numFmt w:val="decimal"/>
      <w:lvlText w:val="%1"/>
      <w:lvlJc w:val="left"/>
      <w:pPr>
        <w:ind w:left="240" w:hanging="455"/>
        <w:jc w:val="left"/>
      </w:pPr>
      <w:rPr>
        <w:rFonts w:hint="default"/>
        <w:lang w:val="ru-RU" w:eastAsia="en-US" w:bidi="ar-SA"/>
      </w:rPr>
    </w:lvl>
    <w:lvl w:ilvl="1" w:tplc="D84A2A2E">
      <w:numFmt w:val="none"/>
      <w:lvlText w:val=""/>
      <w:lvlJc w:val="left"/>
      <w:pPr>
        <w:tabs>
          <w:tab w:val="num" w:pos="360"/>
        </w:tabs>
      </w:pPr>
    </w:lvl>
    <w:lvl w:ilvl="2" w:tplc="803ABD6C">
      <w:start w:val="1"/>
      <w:numFmt w:val="decimal"/>
      <w:lvlText w:val="%3."/>
      <w:lvlJc w:val="left"/>
      <w:pPr>
        <w:ind w:left="4417" w:hanging="260"/>
        <w:jc w:val="right"/>
      </w:pPr>
      <w:rPr>
        <w:rFonts w:hint="default"/>
        <w:w w:val="99"/>
        <w:lang w:val="ru-RU" w:eastAsia="en-US" w:bidi="ar-SA"/>
      </w:rPr>
    </w:lvl>
    <w:lvl w:ilvl="3" w:tplc="937EDF14">
      <w:numFmt w:val="bullet"/>
      <w:lvlText w:val="•"/>
      <w:lvlJc w:val="left"/>
      <w:pPr>
        <w:ind w:left="5928" w:hanging="260"/>
      </w:pPr>
      <w:rPr>
        <w:rFonts w:hint="default"/>
        <w:lang w:val="ru-RU" w:eastAsia="en-US" w:bidi="ar-SA"/>
      </w:rPr>
    </w:lvl>
    <w:lvl w:ilvl="4" w:tplc="9EBE50DA">
      <w:numFmt w:val="bullet"/>
      <w:lvlText w:val="•"/>
      <w:lvlJc w:val="left"/>
      <w:pPr>
        <w:ind w:left="6682" w:hanging="260"/>
      </w:pPr>
      <w:rPr>
        <w:rFonts w:hint="default"/>
        <w:lang w:val="ru-RU" w:eastAsia="en-US" w:bidi="ar-SA"/>
      </w:rPr>
    </w:lvl>
    <w:lvl w:ilvl="5" w:tplc="0A607974">
      <w:numFmt w:val="bullet"/>
      <w:lvlText w:val="•"/>
      <w:lvlJc w:val="left"/>
      <w:pPr>
        <w:ind w:left="7436" w:hanging="260"/>
      </w:pPr>
      <w:rPr>
        <w:rFonts w:hint="default"/>
        <w:lang w:val="ru-RU" w:eastAsia="en-US" w:bidi="ar-SA"/>
      </w:rPr>
    </w:lvl>
    <w:lvl w:ilvl="6" w:tplc="F7AC126C">
      <w:numFmt w:val="bullet"/>
      <w:lvlText w:val="•"/>
      <w:lvlJc w:val="left"/>
      <w:pPr>
        <w:ind w:left="8190" w:hanging="260"/>
      </w:pPr>
      <w:rPr>
        <w:rFonts w:hint="default"/>
        <w:lang w:val="ru-RU" w:eastAsia="en-US" w:bidi="ar-SA"/>
      </w:rPr>
    </w:lvl>
    <w:lvl w:ilvl="7" w:tplc="25D25826">
      <w:numFmt w:val="bullet"/>
      <w:lvlText w:val="•"/>
      <w:lvlJc w:val="left"/>
      <w:pPr>
        <w:ind w:left="8944" w:hanging="260"/>
      </w:pPr>
      <w:rPr>
        <w:rFonts w:hint="default"/>
        <w:lang w:val="ru-RU" w:eastAsia="en-US" w:bidi="ar-SA"/>
      </w:rPr>
    </w:lvl>
    <w:lvl w:ilvl="8" w:tplc="3F644DBA">
      <w:numFmt w:val="bullet"/>
      <w:lvlText w:val="•"/>
      <w:lvlJc w:val="left"/>
      <w:pPr>
        <w:ind w:left="9698" w:hanging="260"/>
      </w:pPr>
      <w:rPr>
        <w:rFonts w:hint="default"/>
        <w:lang w:val="ru-RU" w:eastAsia="en-US" w:bidi="ar-SA"/>
      </w:rPr>
    </w:lvl>
  </w:abstractNum>
  <w:abstractNum w:abstractNumId="128">
    <w:nsid w:val="722E2081"/>
    <w:multiLevelType w:val="hybridMultilevel"/>
    <w:tmpl w:val="59FA3D1C"/>
    <w:lvl w:ilvl="0" w:tplc="D7461CFC">
      <w:start w:val="4"/>
      <w:numFmt w:val="decimal"/>
      <w:lvlText w:val="%1"/>
      <w:lvlJc w:val="left"/>
      <w:pPr>
        <w:ind w:left="240" w:hanging="455"/>
        <w:jc w:val="left"/>
      </w:pPr>
      <w:rPr>
        <w:rFonts w:hint="default"/>
        <w:lang w:val="ru-RU" w:eastAsia="en-US" w:bidi="ar-SA"/>
      </w:rPr>
    </w:lvl>
    <w:lvl w:ilvl="1" w:tplc="3374576C">
      <w:numFmt w:val="none"/>
      <w:lvlText w:val=""/>
      <w:lvlJc w:val="left"/>
      <w:pPr>
        <w:tabs>
          <w:tab w:val="num" w:pos="360"/>
        </w:tabs>
      </w:pPr>
    </w:lvl>
    <w:lvl w:ilvl="2" w:tplc="27DEDCB0">
      <w:numFmt w:val="bullet"/>
      <w:lvlText w:val="•"/>
      <w:lvlJc w:val="left"/>
      <w:pPr>
        <w:ind w:left="2433" w:hanging="455"/>
      </w:pPr>
      <w:rPr>
        <w:rFonts w:hint="default"/>
        <w:lang w:val="ru-RU" w:eastAsia="en-US" w:bidi="ar-SA"/>
      </w:rPr>
    </w:lvl>
    <w:lvl w:ilvl="3" w:tplc="FC1077FC">
      <w:numFmt w:val="bullet"/>
      <w:lvlText w:val="•"/>
      <w:lvlJc w:val="left"/>
      <w:pPr>
        <w:ind w:left="3529" w:hanging="455"/>
      </w:pPr>
      <w:rPr>
        <w:rFonts w:hint="default"/>
        <w:lang w:val="ru-RU" w:eastAsia="en-US" w:bidi="ar-SA"/>
      </w:rPr>
    </w:lvl>
    <w:lvl w:ilvl="4" w:tplc="80ACD6DE">
      <w:numFmt w:val="bullet"/>
      <w:lvlText w:val="•"/>
      <w:lvlJc w:val="left"/>
      <w:pPr>
        <w:ind w:left="4626" w:hanging="455"/>
      </w:pPr>
      <w:rPr>
        <w:rFonts w:hint="default"/>
        <w:lang w:val="ru-RU" w:eastAsia="en-US" w:bidi="ar-SA"/>
      </w:rPr>
    </w:lvl>
    <w:lvl w:ilvl="5" w:tplc="A5CCED98">
      <w:numFmt w:val="bullet"/>
      <w:lvlText w:val="•"/>
      <w:lvlJc w:val="left"/>
      <w:pPr>
        <w:ind w:left="5723" w:hanging="455"/>
      </w:pPr>
      <w:rPr>
        <w:rFonts w:hint="default"/>
        <w:lang w:val="ru-RU" w:eastAsia="en-US" w:bidi="ar-SA"/>
      </w:rPr>
    </w:lvl>
    <w:lvl w:ilvl="6" w:tplc="759A380C">
      <w:numFmt w:val="bullet"/>
      <w:lvlText w:val="•"/>
      <w:lvlJc w:val="left"/>
      <w:pPr>
        <w:ind w:left="6819" w:hanging="455"/>
      </w:pPr>
      <w:rPr>
        <w:rFonts w:hint="default"/>
        <w:lang w:val="ru-RU" w:eastAsia="en-US" w:bidi="ar-SA"/>
      </w:rPr>
    </w:lvl>
    <w:lvl w:ilvl="7" w:tplc="713EB508">
      <w:numFmt w:val="bullet"/>
      <w:lvlText w:val="•"/>
      <w:lvlJc w:val="left"/>
      <w:pPr>
        <w:ind w:left="7916" w:hanging="455"/>
      </w:pPr>
      <w:rPr>
        <w:rFonts w:hint="default"/>
        <w:lang w:val="ru-RU" w:eastAsia="en-US" w:bidi="ar-SA"/>
      </w:rPr>
    </w:lvl>
    <w:lvl w:ilvl="8" w:tplc="6B249ECA">
      <w:numFmt w:val="bullet"/>
      <w:lvlText w:val="•"/>
      <w:lvlJc w:val="left"/>
      <w:pPr>
        <w:ind w:left="9013" w:hanging="455"/>
      </w:pPr>
      <w:rPr>
        <w:rFonts w:hint="default"/>
        <w:lang w:val="ru-RU" w:eastAsia="en-US" w:bidi="ar-SA"/>
      </w:rPr>
    </w:lvl>
  </w:abstractNum>
  <w:abstractNum w:abstractNumId="129">
    <w:nsid w:val="724D380A"/>
    <w:multiLevelType w:val="hybridMultilevel"/>
    <w:tmpl w:val="2E4EBAD4"/>
    <w:lvl w:ilvl="0" w:tplc="03043080">
      <w:numFmt w:val="bullet"/>
      <w:lvlText w:val="-"/>
      <w:lvlJc w:val="left"/>
      <w:pPr>
        <w:ind w:left="679" w:hanging="140"/>
      </w:pPr>
      <w:rPr>
        <w:rFonts w:hint="default"/>
        <w:b/>
        <w:bCs/>
        <w:w w:val="99"/>
        <w:lang w:val="ru-RU" w:eastAsia="en-US" w:bidi="ar-SA"/>
      </w:rPr>
    </w:lvl>
    <w:lvl w:ilvl="1" w:tplc="E4401B56">
      <w:numFmt w:val="bullet"/>
      <w:lvlText w:val="•"/>
      <w:lvlJc w:val="left"/>
      <w:pPr>
        <w:ind w:left="680" w:hanging="140"/>
      </w:pPr>
      <w:rPr>
        <w:rFonts w:hint="default"/>
        <w:lang w:val="ru-RU" w:eastAsia="en-US" w:bidi="ar-SA"/>
      </w:rPr>
    </w:lvl>
    <w:lvl w:ilvl="2" w:tplc="21808D9E">
      <w:numFmt w:val="bullet"/>
      <w:lvlText w:val="•"/>
      <w:lvlJc w:val="left"/>
      <w:pPr>
        <w:ind w:left="1838" w:hanging="140"/>
      </w:pPr>
      <w:rPr>
        <w:rFonts w:hint="default"/>
        <w:lang w:val="ru-RU" w:eastAsia="en-US" w:bidi="ar-SA"/>
      </w:rPr>
    </w:lvl>
    <w:lvl w:ilvl="3" w:tplc="8EE08FE6">
      <w:numFmt w:val="bullet"/>
      <w:lvlText w:val="•"/>
      <w:lvlJc w:val="left"/>
      <w:pPr>
        <w:ind w:left="2996" w:hanging="140"/>
      </w:pPr>
      <w:rPr>
        <w:rFonts w:hint="default"/>
        <w:lang w:val="ru-RU" w:eastAsia="en-US" w:bidi="ar-SA"/>
      </w:rPr>
    </w:lvl>
    <w:lvl w:ilvl="4" w:tplc="E63E62E8">
      <w:numFmt w:val="bullet"/>
      <w:lvlText w:val="•"/>
      <w:lvlJc w:val="left"/>
      <w:pPr>
        <w:ind w:left="4155" w:hanging="140"/>
      </w:pPr>
      <w:rPr>
        <w:rFonts w:hint="default"/>
        <w:lang w:val="ru-RU" w:eastAsia="en-US" w:bidi="ar-SA"/>
      </w:rPr>
    </w:lvl>
    <w:lvl w:ilvl="5" w:tplc="E3221FE2">
      <w:numFmt w:val="bullet"/>
      <w:lvlText w:val="•"/>
      <w:lvlJc w:val="left"/>
      <w:pPr>
        <w:ind w:left="5313" w:hanging="140"/>
      </w:pPr>
      <w:rPr>
        <w:rFonts w:hint="default"/>
        <w:lang w:val="ru-RU" w:eastAsia="en-US" w:bidi="ar-SA"/>
      </w:rPr>
    </w:lvl>
    <w:lvl w:ilvl="6" w:tplc="A76C8652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7" w:tplc="9C444E26">
      <w:numFmt w:val="bullet"/>
      <w:lvlText w:val="•"/>
      <w:lvlJc w:val="left"/>
      <w:pPr>
        <w:ind w:left="7630" w:hanging="140"/>
      </w:pPr>
      <w:rPr>
        <w:rFonts w:hint="default"/>
        <w:lang w:val="ru-RU" w:eastAsia="en-US" w:bidi="ar-SA"/>
      </w:rPr>
    </w:lvl>
    <w:lvl w:ilvl="8" w:tplc="975AF2B0">
      <w:numFmt w:val="bullet"/>
      <w:lvlText w:val="•"/>
      <w:lvlJc w:val="left"/>
      <w:pPr>
        <w:ind w:left="8789" w:hanging="140"/>
      </w:pPr>
      <w:rPr>
        <w:rFonts w:hint="default"/>
        <w:lang w:val="ru-RU" w:eastAsia="en-US" w:bidi="ar-SA"/>
      </w:rPr>
    </w:lvl>
  </w:abstractNum>
  <w:abstractNum w:abstractNumId="130">
    <w:nsid w:val="727F3012"/>
    <w:multiLevelType w:val="hybridMultilevel"/>
    <w:tmpl w:val="BC94067C"/>
    <w:lvl w:ilvl="0" w:tplc="1494CF0A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5CBAE788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E13440D8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E822E170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0B18E8C6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713EF36C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1F7E9880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F7344F90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A7A4C81E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31">
    <w:nsid w:val="73B8359A"/>
    <w:multiLevelType w:val="hybridMultilevel"/>
    <w:tmpl w:val="1B841C90"/>
    <w:lvl w:ilvl="0" w:tplc="1A28F1C4">
      <w:start w:val="1"/>
      <w:numFmt w:val="decimal"/>
      <w:lvlText w:val="%1)"/>
      <w:lvlJc w:val="left"/>
      <w:pPr>
        <w:ind w:left="52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1BED488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1FE05FAC">
      <w:numFmt w:val="bullet"/>
      <w:lvlText w:val="•"/>
      <w:lvlJc w:val="left"/>
      <w:pPr>
        <w:ind w:left="2657" w:hanging="281"/>
      </w:pPr>
      <w:rPr>
        <w:rFonts w:hint="default"/>
        <w:lang w:val="ru-RU" w:eastAsia="en-US" w:bidi="ar-SA"/>
      </w:rPr>
    </w:lvl>
    <w:lvl w:ilvl="3" w:tplc="BBA06E7E">
      <w:numFmt w:val="bullet"/>
      <w:lvlText w:val="•"/>
      <w:lvlJc w:val="left"/>
      <w:pPr>
        <w:ind w:left="3725" w:hanging="281"/>
      </w:pPr>
      <w:rPr>
        <w:rFonts w:hint="default"/>
        <w:lang w:val="ru-RU" w:eastAsia="en-US" w:bidi="ar-SA"/>
      </w:rPr>
    </w:lvl>
    <w:lvl w:ilvl="4" w:tplc="5546BF5A">
      <w:numFmt w:val="bullet"/>
      <w:lvlText w:val="•"/>
      <w:lvlJc w:val="left"/>
      <w:pPr>
        <w:ind w:left="4794" w:hanging="281"/>
      </w:pPr>
      <w:rPr>
        <w:rFonts w:hint="default"/>
        <w:lang w:val="ru-RU" w:eastAsia="en-US" w:bidi="ar-SA"/>
      </w:rPr>
    </w:lvl>
    <w:lvl w:ilvl="5" w:tplc="5B183404">
      <w:numFmt w:val="bullet"/>
      <w:lvlText w:val="•"/>
      <w:lvlJc w:val="left"/>
      <w:pPr>
        <w:ind w:left="5863" w:hanging="281"/>
      </w:pPr>
      <w:rPr>
        <w:rFonts w:hint="default"/>
        <w:lang w:val="ru-RU" w:eastAsia="en-US" w:bidi="ar-SA"/>
      </w:rPr>
    </w:lvl>
    <w:lvl w:ilvl="6" w:tplc="FDFE7E8A">
      <w:numFmt w:val="bullet"/>
      <w:lvlText w:val="•"/>
      <w:lvlJc w:val="left"/>
      <w:pPr>
        <w:ind w:left="6931" w:hanging="281"/>
      </w:pPr>
      <w:rPr>
        <w:rFonts w:hint="default"/>
        <w:lang w:val="ru-RU" w:eastAsia="en-US" w:bidi="ar-SA"/>
      </w:rPr>
    </w:lvl>
    <w:lvl w:ilvl="7" w:tplc="04441A44">
      <w:numFmt w:val="bullet"/>
      <w:lvlText w:val="•"/>
      <w:lvlJc w:val="left"/>
      <w:pPr>
        <w:ind w:left="8000" w:hanging="281"/>
      </w:pPr>
      <w:rPr>
        <w:rFonts w:hint="default"/>
        <w:lang w:val="ru-RU" w:eastAsia="en-US" w:bidi="ar-SA"/>
      </w:rPr>
    </w:lvl>
    <w:lvl w:ilvl="8" w:tplc="2A86AAAA">
      <w:numFmt w:val="bullet"/>
      <w:lvlText w:val="•"/>
      <w:lvlJc w:val="left"/>
      <w:pPr>
        <w:ind w:left="9069" w:hanging="281"/>
      </w:pPr>
      <w:rPr>
        <w:rFonts w:hint="default"/>
        <w:lang w:val="ru-RU" w:eastAsia="en-US" w:bidi="ar-SA"/>
      </w:rPr>
    </w:lvl>
  </w:abstractNum>
  <w:abstractNum w:abstractNumId="132">
    <w:nsid w:val="75743881"/>
    <w:multiLevelType w:val="hybridMultilevel"/>
    <w:tmpl w:val="315E56C2"/>
    <w:lvl w:ilvl="0" w:tplc="B0EC025A">
      <w:start w:val="13"/>
      <w:numFmt w:val="decimal"/>
      <w:lvlText w:val="%1"/>
      <w:lvlJc w:val="left"/>
      <w:pPr>
        <w:ind w:left="240" w:hanging="540"/>
        <w:jc w:val="left"/>
      </w:pPr>
      <w:rPr>
        <w:rFonts w:hint="default"/>
        <w:lang w:val="ru-RU" w:eastAsia="en-US" w:bidi="ar-SA"/>
      </w:rPr>
    </w:lvl>
    <w:lvl w:ilvl="1" w:tplc="7FC2B202">
      <w:numFmt w:val="none"/>
      <w:lvlText w:val=""/>
      <w:lvlJc w:val="left"/>
      <w:pPr>
        <w:tabs>
          <w:tab w:val="num" w:pos="360"/>
        </w:tabs>
      </w:pPr>
    </w:lvl>
    <w:lvl w:ilvl="2" w:tplc="860867CC">
      <w:numFmt w:val="bullet"/>
      <w:lvlText w:val="•"/>
      <w:lvlJc w:val="left"/>
      <w:pPr>
        <w:ind w:left="2413" w:hanging="540"/>
      </w:pPr>
      <w:rPr>
        <w:rFonts w:hint="default"/>
        <w:lang w:val="ru-RU" w:eastAsia="en-US" w:bidi="ar-SA"/>
      </w:rPr>
    </w:lvl>
    <w:lvl w:ilvl="3" w:tplc="89F64CFA">
      <w:numFmt w:val="bullet"/>
      <w:lvlText w:val="•"/>
      <w:lvlJc w:val="left"/>
      <w:pPr>
        <w:ind w:left="3499" w:hanging="540"/>
      </w:pPr>
      <w:rPr>
        <w:rFonts w:hint="default"/>
        <w:lang w:val="ru-RU" w:eastAsia="en-US" w:bidi="ar-SA"/>
      </w:rPr>
    </w:lvl>
    <w:lvl w:ilvl="4" w:tplc="98B274EA">
      <w:numFmt w:val="bullet"/>
      <w:lvlText w:val="•"/>
      <w:lvlJc w:val="left"/>
      <w:pPr>
        <w:ind w:left="4586" w:hanging="540"/>
      </w:pPr>
      <w:rPr>
        <w:rFonts w:hint="default"/>
        <w:lang w:val="ru-RU" w:eastAsia="en-US" w:bidi="ar-SA"/>
      </w:rPr>
    </w:lvl>
    <w:lvl w:ilvl="5" w:tplc="A08EEC5C">
      <w:numFmt w:val="bullet"/>
      <w:lvlText w:val="•"/>
      <w:lvlJc w:val="left"/>
      <w:pPr>
        <w:ind w:left="5673" w:hanging="540"/>
      </w:pPr>
      <w:rPr>
        <w:rFonts w:hint="default"/>
        <w:lang w:val="ru-RU" w:eastAsia="en-US" w:bidi="ar-SA"/>
      </w:rPr>
    </w:lvl>
    <w:lvl w:ilvl="6" w:tplc="1FF41988">
      <w:numFmt w:val="bullet"/>
      <w:lvlText w:val="•"/>
      <w:lvlJc w:val="left"/>
      <w:pPr>
        <w:ind w:left="6759" w:hanging="540"/>
      </w:pPr>
      <w:rPr>
        <w:rFonts w:hint="default"/>
        <w:lang w:val="ru-RU" w:eastAsia="en-US" w:bidi="ar-SA"/>
      </w:rPr>
    </w:lvl>
    <w:lvl w:ilvl="7" w:tplc="C6728982">
      <w:numFmt w:val="bullet"/>
      <w:lvlText w:val="•"/>
      <w:lvlJc w:val="left"/>
      <w:pPr>
        <w:ind w:left="7846" w:hanging="540"/>
      </w:pPr>
      <w:rPr>
        <w:rFonts w:hint="default"/>
        <w:lang w:val="ru-RU" w:eastAsia="en-US" w:bidi="ar-SA"/>
      </w:rPr>
    </w:lvl>
    <w:lvl w:ilvl="8" w:tplc="E07CB210">
      <w:numFmt w:val="bullet"/>
      <w:lvlText w:val="•"/>
      <w:lvlJc w:val="left"/>
      <w:pPr>
        <w:ind w:left="8933" w:hanging="540"/>
      </w:pPr>
      <w:rPr>
        <w:rFonts w:hint="default"/>
        <w:lang w:val="ru-RU" w:eastAsia="en-US" w:bidi="ar-SA"/>
      </w:rPr>
    </w:lvl>
  </w:abstractNum>
  <w:abstractNum w:abstractNumId="133">
    <w:nsid w:val="75B16A38"/>
    <w:multiLevelType w:val="hybridMultilevel"/>
    <w:tmpl w:val="AFAA7E02"/>
    <w:lvl w:ilvl="0" w:tplc="B8CC101A">
      <w:start w:val="4"/>
      <w:numFmt w:val="decimal"/>
      <w:lvlText w:val="%1"/>
      <w:lvlJc w:val="left"/>
      <w:pPr>
        <w:ind w:left="1500" w:hanging="600"/>
        <w:jc w:val="left"/>
      </w:pPr>
      <w:rPr>
        <w:rFonts w:hint="default"/>
        <w:lang w:val="ru-RU" w:eastAsia="en-US" w:bidi="ar-SA"/>
      </w:rPr>
    </w:lvl>
    <w:lvl w:ilvl="1" w:tplc="F59615DE">
      <w:numFmt w:val="none"/>
      <w:lvlText w:val=""/>
      <w:lvlJc w:val="left"/>
      <w:pPr>
        <w:tabs>
          <w:tab w:val="num" w:pos="360"/>
        </w:tabs>
      </w:pPr>
    </w:lvl>
    <w:lvl w:ilvl="2" w:tplc="2B56DDBA">
      <w:numFmt w:val="none"/>
      <w:lvlText w:val=""/>
      <w:lvlJc w:val="left"/>
      <w:pPr>
        <w:tabs>
          <w:tab w:val="num" w:pos="360"/>
        </w:tabs>
      </w:pPr>
    </w:lvl>
    <w:lvl w:ilvl="3" w:tplc="A4920D2C">
      <w:numFmt w:val="bullet"/>
      <w:lvlText w:val="•"/>
      <w:lvlJc w:val="left"/>
      <w:pPr>
        <w:ind w:left="4381" w:hanging="600"/>
      </w:pPr>
      <w:rPr>
        <w:rFonts w:hint="default"/>
        <w:lang w:val="ru-RU" w:eastAsia="en-US" w:bidi="ar-SA"/>
      </w:rPr>
    </w:lvl>
    <w:lvl w:ilvl="4" w:tplc="94B8EE22">
      <w:numFmt w:val="bullet"/>
      <w:lvlText w:val="•"/>
      <w:lvlJc w:val="left"/>
      <w:pPr>
        <w:ind w:left="5342" w:hanging="600"/>
      </w:pPr>
      <w:rPr>
        <w:rFonts w:hint="default"/>
        <w:lang w:val="ru-RU" w:eastAsia="en-US" w:bidi="ar-SA"/>
      </w:rPr>
    </w:lvl>
    <w:lvl w:ilvl="5" w:tplc="0C8C9558">
      <w:numFmt w:val="bullet"/>
      <w:lvlText w:val="•"/>
      <w:lvlJc w:val="left"/>
      <w:pPr>
        <w:ind w:left="6303" w:hanging="600"/>
      </w:pPr>
      <w:rPr>
        <w:rFonts w:hint="default"/>
        <w:lang w:val="ru-RU" w:eastAsia="en-US" w:bidi="ar-SA"/>
      </w:rPr>
    </w:lvl>
    <w:lvl w:ilvl="6" w:tplc="D8C49602">
      <w:numFmt w:val="bullet"/>
      <w:lvlText w:val="•"/>
      <w:lvlJc w:val="left"/>
      <w:pPr>
        <w:ind w:left="7263" w:hanging="600"/>
      </w:pPr>
      <w:rPr>
        <w:rFonts w:hint="default"/>
        <w:lang w:val="ru-RU" w:eastAsia="en-US" w:bidi="ar-SA"/>
      </w:rPr>
    </w:lvl>
    <w:lvl w:ilvl="7" w:tplc="6E7E7B96">
      <w:numFmt w:val="bullet"/>
      <w:lvlText w:val="•"/>
      <w:lvlJc w:val="left"/>
      <w:pPr>
        <w:ind w:left="8224" w:hanging="600"/>
      </w:pPr>
      <w:rPr>
        <w:rFonts w:hint="default"/>
        <w:lang w:val="ru-RU" w:eastAsia="en-US" w:bidi="ar-SA"/>
      </w:rPr>
    </w:lvl>
    <w:lvl w:ilvl="8" w:tplc="8D824E44">
      <w:numFmt w:val="bullet"/>
      <w:lvlText w:val="•"/>
      <w:lvlJc w:val="left"/>
      <w:pPr>
        <w:ind w:left="9185" w:hanging="600"/>
      </w:pPr>
      <w:rPr>
        <w:rFonts w:hint="default"/>
        <w:lang w:val="ru-RU" w:eastAsia="en-US" w:bidi="ar-SA"/>
      </w:rPr>
    </w:lvl>
  </w:abstractNum>
  <w:abstractNum w:abstractNumId="134">
    <w:nsid w:val="77012F9E"/>
    <w:multiLevelType w:val="hybridMultilevel"/>
    <w:tmpl w:val="0E5EB2B6"/>
    <w:lvl w:ilvl="0" w:tplc="644C3F74">
      <w:numFmt w:val="bullet"/>
      <w:lvlText w:val="-"/>
      <w:lvlJc w:val="left"/>
      <w:pPr>
        <w:ind w:left="398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C91E252C">
      <w:numFmt w:val="bullet"/>
      <w:lvlText w:val="•"/>
      <w:lvlJc w:val="left"/>
      <w:pPr>
        <w:ind w:left="1480" w:hanging="159"/>
      </w:pPr>
      <w:rPr>
        <w:rFonts w:hint="default"/>
        <w:lang w:val="ru-RU" w:eastAsia="en-US" w:bidi="ar-SA"/>
      </w:rPr>
    </w:lvl>
    <w:lvl w:ilvl="2" w:tplc="50C85C5E">
      <w:numFmt w:val="bullet"/>
      <w:lvlText w:val="•"/>
      <w:lvlJc w:val="left"/>
      <w:pPr>
        <w:ind w:left="2561" w:hanging="159"/>
      </w:pPr>
      <w:rPr>
        <w:rFonts w:hint="default"/>
        <w:lang w:val="ru-RU" w:eastAsia="en-US" w:bidi="ar-SA"/>
      </w:rPr>
    </w:lvl>
    <w:lvl w:ilvl="3" w:tplc="0A220D1E">
      <w:numFmt w:val="bullet"/>
      <w:lvlText w:val="•"/>
      <w:lvlJc w:val="left"/>
      <w:pPr>
        <w:ind w:left="3641" w:hanging="159"/>
      </w:pPr>
      <w:rPr>
        <w:rFonts w:hint="default"/>
        <w:lang w:val="ru-RU" w:eastAsia="en-US" w:bidi="ar-SA"/>
      </w:rPr>
    </w:lvl>
    <w:lvl w:ilvl="4" w:tplc="72B0362A">
      <w:numFmt w:val="bullet"/>
      <w:lvlText w:val="•"/>
      <w:lvlJc w:val="left"/>
      <w:pPr>
        <w:ind w:left="4722" w:hanging="159"/>
      </w:pPr>
      <w:rPr>
        <w:rFonts w:hint="default"/>
        <w:lang w:val="ru-RU" w:eastAsia="en-US" w:bidi="ar-SA"/>
      </w:rPr>
    </w:lvl>
    <w:lvl w:ilvl="5" w:tplc="5C942940">
      <w:numFmt w:val="bullet"/>
      <w:lvlText w:val="•"/>
      <w:lvlJc w:val="left"/>
      <w:pPr>
        <w:ind w:left="5803" w:hanging="159"/>
      </w:pPr>
      <w:rPr>
        <w:rFonts w:hint="default"/>
        <w:lang w:val="ru-RU" w:eastAsia="en-US" w:bidi="ar-SA"/>
      </w:rPr>
    </w:lvl>
    <w:lvl w:ilvl="6" w:tplc="D5163706">
      <w:numFmt w:val="bullet"/>
      <w:lvlText w:val="•"/>
      <w:lvlJc w:val="left"/>
      <w:pPr>
        <w:ind w:left="6883" w:hanging="159"/>
      </w:pPr>
      <w:rPr>
        <w:rFonts w:hint="default"/>
        <w:lang w:val="ru-RU" w:eastAsia="en-US" w:bidi="ar-SA"/>
      </w:rPr>
    </w:lvl>
    <w:lvl w:ilvl="7" w:tplc="39C6C49C">
      <w:numFmt w:val="bullet"/>
      <w:lvlText w:val="•"/>
      <w:lvlJc w:val="left"/>
      <w:pPr>
        <w:ind w:left="7964" w:hanging="159"/>
      </w:pPr>
      <w:rPr>
        <w:rFonts w:hint="default"/>
        <w:lang w:val="ru-RU" w:eastAsia="en-US" w:bidi="ar-SA"/>
      </w:rPr>
    </w:lvl>
    <w:lvl w:ilvl="8" w:tplc="4314A548">
      <w:numFmt w:val="bullet"/>
      <w:lvlText w:val="•"/>
      <w:lvlJc w:val="left"/>
      <w:pPr>
        <w:ind w:left="9045" w:hanging="159"/>
      </w:pPr>
      <w:rPr>
        <w:rFonts w:hint="default"/>
        <w:lang w:val="ru-RU" w:eastAsia="en-US" w:bidi="ar-SA"/>
      </w:rPr>
    </w:lvl>
  </w:abstractNum>
  <w:abstractNum w:abstractNumId="135">
    <w:nsid w:val="77E152D6"/>
    <w:multiLevelType w:val="hybridMultilevel"/>
    <w:tmpl w:val="565C98AE"/>
    <w:lvl w:ilvl="0" w:tplc="BA003EF4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E82528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344C7BC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1EC83B82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63264278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869CACFA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6AFEE90C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381AA33C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B4C6B738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36">
    <w:nsid w:val="78047F80"/>
    <w:multiLevelType w:val="hybridMultilevel"/>
    <w:tmpl w:val="F1C0DE5C"/>
    <w:lvl w:ilvl="0" w:tplc="0E8C757E">
      <w:start w:val="4"/>
      <w:numFmt w:val="decimal"/>
      <w:lvlText w:val="%1"/>
      <w:lvlJc w:val="left"/>
      <w:pPr>
        <w:ind w:left="240" w:hanging="600"/>
        <w:jc w:val="left"/>
      </w:pPr>
      <w:rPr>
        <w:rFonts w:hint="default"/>
        <w:lang w:val="ru-RU" w:eastAsia="en-US" w:bidi="ar-SA"/>
      </w:rPr>
    </w:lvl>
    <w:lvl w:ilvl="1" w:tplc="C018116C">
      <w:numFmt w:val="none"/>
      <w:lvlText w:val=""/>
      <w:lvlJc w:val="left"/>
      <w:pPr>
        <w:tabs>
          <w:tab w:val="num" w:pos="360"/>
        </w:tabs>
      </w:pPr>
    </w:lvl>
    <w:lvl w:ilvl="2" w:tplc="CFF6BA84">
      <w:numFmt w:val="none"/>
      <w:lvlText w:val=""/>
      <w:lvlJc w:val="left"/>
      <w:pPr>
        <w:tabs>
          <w:tab w:val="num" w:pos="360"/>
        </w:tabs>
      </w:pPr>
    </w:lvl>
    <w:lvl w:ilvl="3" w:tplc="147C1E70">
      <w:numFmt w:val="bullet"/>
      <w:lvlText w:val="•"/>
      <w:lvlJc w:val="left"/>
      <w:pPr>
        <w:ind w:left="3499" w:hanging="600"/>
      </w:pPr>
      <w:rPr>
        <w:rFonts w:hint="default"/>
        <w:lang w:val="ru-RU" w:eastAsia="en-US" w:bidi="ar-SA"/>
      </w:rPr>
    </w:lvl>
    <w:lvl w:ilvl="4" w:tplc="3522A522">
      <w:numFmt w:val="bullet"/>
      <w:lvlText w:val="•"/>
      <w:lvlJc w:val="left"/>
      <w:pPr>
        <w:ind w:left="4586" w:hanging="600"/>
      </w:pPr>
      <w:rPr>
        <w:rFonts w:hint="default"/>
        <w:lang w:val="ru-RU" w:eastAsia="en-US" w:bidi="ar-SA"/>
      </w:rPr>
    </w:lvl>
    <w:lvl w:ilvl="5" w:tplc="81C04ABA">
      <w:numFmt w:val="bullet"/>
      <w:lvlText w:val="•"/>
      <w:lvlJc w:val="left"/>
      <w:pPr>
        <w:ind w:left="5673" w:hanging="600"/>
      </w:pPr>
      <w:rPr>
        <w:rFonts w:hint="default"/>
        <w:lang w:val="ru-RU" w:eastAsia="en-US" w:bidi="ar-SA"/>
      </w:rPr>
    </w:lvl>
    <w:lvl w:ilvl="6" w:tplc="3B2C7598">
      <w:numFmt w:val="bullet"/>
      <w:lvlText w:val="•"/>
      <w:lvlJc w:val="left"/>
      <w:pPr>
        <w:ind w:left="6759" w:hanging="600"/>
      </w:pPr>
      <w:rPr>
        <w:rFonts w:hint="default"/>
        <w:lang w:val="ru-RU" w:eastAsia="en-US" w:bidi="ar-SA"/>
      </w:rPr>
    </w:lvl>
    <w:lvl w:ilvl="7" w:tplc="D40424F2">
      <w:numFmt w:val="bullet"/>
      <w:lvlText w:val="•"/>
      <w:lvlJc w:val="left"/>
      <w:pPr>
        <w:ind w:left="7846" w:hanging="600"/>
      </w:pPr>
      <w:rPr>
        <w:rFonts w:hint="default"/>
        <w:lang w:val="ru-RU" w:eastAsia="en-US" w:bidi="ar-SA"/>
      </w:rPr>
    </w:lvl>
    <w:lvl w:ilvl="8" w:tplc="B1A0FB3A">
      <w:numFmt w:val="bullet"/>
      <w:lvlText w:val="•"/>
      <w:lvlJc w:val="left"/>
      <w:pPr>
        <w:ind w:left="8933" w:hanging="600"/>
      </w:pPr>
      <w:rPr>
        <w:rFonts w:hint="default"/>
        <w:lang w:val="ru-RU" w:eastAsia="en-US" w:bidi="ar-SA"/>
      </w:rPr>
    </w:lvl>
  </w:abstractNum>
  <w:abstractNum w:abstractNumId="137">
    <w:nsid w:val="785A733B"/>
    <w:multiLevelType w:val="hybridMultilevel"/>
    <w:tmpl w:val="DD4070A8"/>
    <w:lvl w:ilvl="0" w:tplc="5784C2DC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44C752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086A2ED8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66289CEC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80722812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C126563E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F0987C10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116E09DE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01823702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38">
    <w:nsid w:val="78D1480E"/>
    <w:multiLevelType w:val="hybridMultilevel"/>
    <w:tmpl w:val="07047B26"/>
    <w:lvl w:ilvl="0" w:tplc="E934F550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A2ECB7EC">
      <w:numFmt w:val="bullet"/>
      <w:lvlText w:val="•"/>
      <w:lvlJc w:val="left"/>
      <w:pPr>
        <w:ind w:left="542" w:hanging="159"/>
      </w:pPr>
      <w:rPr>
        <w:rFonts w:hint="default"/>
        <w:lang w:val="ru-RU" w:eastAsia="en-US" w:bidi="ar-SA"/>
      </w:rPr>
    </w:lvl>
    <w:lvl w:ilvl="2" w:tplc="82BE2D8C">
      <w:numFmt w:val="bullet"/>
      <w:lvlText w:val="•"/>
      <w:lvlJc w:val="left"/>
      <w:pPr>
        <w:ind w:left="984" w:hanging="159"/>
      </w:pPr>
      <w:rPr>
        <w:rFonts w:hint="default"/>
        <w:lang w:val="ru-RU" w:eastAsia="en-US" w:bidi="ar-SA"/>
      </w:rPr>
    </w:lvl>
    <w:lvl w:ilvl="3" w:tplc="A370843E">
      <w:numFmt w:val="bullet"/>
      <w:lvlText w:val="•"/>
      <w:lvlJc w:val="left"/>
      <w:pPr>
        <w:ind w:left="1426" w:hanging="159"/>
      </w:pPr>
      <w:rPr>
        <w:rFonts w:hint="default"/>
        <w:lang w:val="ru-RU" w:eastAsia="en-US" w:bidi="ar-SA"/>
      </w:rPr>
    </w:lvl>
    <w:lvl w:ilvl="4" w:tplc="D4B0E746">
      <w:numFmt w:val="bullet"/>
      <w:lvlText w:val="•"/>
      <w:lvlJc w:val="left"/>
      <w:pPr>
        <w:ind w:left="1869" w:hanging="159"/>
      </w:pPr>
      <w:rPr>
        <w:rFonts w:hint="default"/>
        <w:lang w:val="ru-RU" w:eastAsia="en-US" w:bidi="ar-SA"/>
      </w:rPr>
    </w:lvl>
    <w:lvl w:ilvl="5" w:tplc="1E086666">
      <w:numFmt w:val="bullet"/>
      <w:lvlText w:val="•"/>
      <w:lvlJc w:val="left"/>
      <w:pPr>
        <w:ind w:left="2311" w:hanging="159"/>
      </w:pPr>
      <w:rPr>
        <w:rFonts w:hint="default"/>
        <w:lang w:val="ru-RU" w:eastAsia="en-US" w:bidi="ar-SA"/>
      </w:rPr>
    </w:lvl>
    <w:lvl w:ilvl="6" w:tplc="EA986942">
      <w:numFmt w:val="bullet"/>
      <w:lvlText w:val="•"/>
      <w:lvlJc w:val="left"/>
      <w:pPr>
        <w:ind w:left="2753" w:hanging="159"/>
      </w:pPr>
      <w:rPr>
        <w:rFonts w:hint="default"/>
        <w:lang w:val="ru-RU" w:eastAsia="en-US" w:bidi="ar-SA"/>
      </w:rPr>
    </w:lvl>
    <w:lvl w:ilvl="7" w:tplc="61A8CD4C">
      <w:numFmt w:val="bullet"/>
      <w:lvlText w:val="•"/>
      <w:lvlJc w:val="left"/>
      <w:pPr>
        <w:ind w:left="3196" w:hanging="159"/>
      </w:pPr>
      <w:rPr>
        <w:rFonts w:hint="default"/>
        <w:lang w:val="ru-RU" w:eastAsia="en-US" w:bidi="ar-SA"/>
      </w:rPr>
    </w:lvl>
    <w:lvl w:ilvl="8" w:tplc="6672AFD6">
      <w:numFmt w:val="bullet"/>
      <w:lvlText w:val="•"/>
      <w:lvlJc w:val="left"/>
      <w:pPr>
        <w:ind w:left="3638" w:hanging="159"/>
      </w:pPr>
      <w:rPr>
        <w:rFonts w:hint="default"/>
        <w:lang w:val="ru-RU" w:eastAsia="en-US" w:bidi="ar-SA"/>
      </w:rPr>
    </w:lvl>
  </w:abstractNum>
  <w:abstractNum w:abstractNumId="139">
    <w:nsid w:val="79115181"/>
    <w:multiLevelType w:val="hybridMultilevel"/>
    <w:tmpl w:val="8E5CE694"/>
    <w:lvl w:ilvl="0" w:tplc="74846CA6">
      <w:start w:val="3"/>
      <w:numFmt w:val="decimal"/>
      <w:lvlText w:val="%1"/>
      <w:lvlJc w:val="left"/>
      <w:pPr>
        <w:ind w:left="240" w:hanging="461"/>
        <w:jc w:val="left"/>
      </w:pPr>
      <w:rPr>
        <w:rFonts w:hint="default"/>
        <w:lang w:val="ru-RU" w:eastAsia="en-US" w:bidi="ar-SA"/>
      </w:rPr>
    </w:lvl>
    <w:lvl w:ilvl="1" w:tplc="B19430E0">
      <w:numFmt w:val="none"/>
      <w:lvlText w:val=""/>
      <w:lvlJc w:val="left"/>
      <w:pPr>
        <w:tabs>
          <w:tab w:val="num" w:pos="360"/>
        </w:tabs>
      </w:pPr>
    </w:lvl>
    <w:lvl w:ilvl="2" w:tplc="4D366886">
      <w:numFmt w:val="bullet"/>
      <w:lvlText w:val="•"/>
      <w:lvlJc w:val="left"/>
      <w:pPr>
        <w:ind w:left="2433" w:hanging="461"/>
      </w:pPr>
      <w:rPr>
        <w:rFonts w:hint="default"/>
        <w:lang w:val="ru-RU" w:eastAsia="en-US" w:bidi="ar-SA"/>
      </w:rPr>
    </w:lvl>
    <w:lvl w:ilvl="3" w:tplc="39C82540">
      <w:numFmt w:val="bullet"/>
      <w:lvlText w:val="•"/>
      <w:lvlJc w:val="left"/>
      <w:pPr>
        <w:ind w:left="3529" w:hanging="461"/>
      </w:pPr>
      <w:rPr>
        <w:rFonts w:hint="default"/>
        <w:lang w:val="ru-RU" w:eastAsia="en-US" w:bidi="ar-SA"/>
      </w:rPr>
    </w:lvl>
    <w:lvl w:ilvl="4" w:tplc="926CB86E">
      <w:numFmt w:val="bullet"/>
      <w:lvlText w:val="•"/>
      <w:lvlJc w:val="left"/>
      <w:pPr>
        <w:ind w:left="4626" w:hanging="461"/>
      </w:pPr>
      <w:rPr>
        <w:rFonts w:hint="default"/>
        <w:lang w:val="ru-RU" w:eastAsia="en-US" w:bidi="ar-SA"/>
      </w:rPr>
    </w:lvl>
    <w:lvl w:ilvl="5" w:tplc="F61081C8">
      <w:numFmt w:val="bullet"/>
      <w:lvlText w:val="•"/>
      <w:lvlJc w:val="left"/>
      <w:pPr>
        <w:ind w:left="5723" w:hanging="461"/>
      </w:pPr>
      <w:rPr>
        <w:rFonts w:hint="default"/>
        <w:lang w:val="ru-RU" w:eastAsia="en-US" w:bidi="ar-SA"/>
      </w:rPr>
    </w:lvl>
    <w:lvl w:ilvl="6" w:tplc="5A2CBE92">
      <w:numFmt w:val="bullet"/>
      <w:lvlText w:val="•"/>
      <w:lvlJc w:val="left"/>
      <w:pPr>
        <w:ind w:left="6819" w:hanging="461"/>
      </w:pPr>
      <w:rPr>
        <w:rFonts w:hint="default"/>
        <w:lang w:val="ru-RU" w:eastAsia="en-US" w:bidi="ar-SA"/>
      </w:rPr>
    </w:lvl>
    <w:lvl w:ilvl="7" w:tplc="9B1E5BB6">
      <w:numFmt w:val="bullet"/>
      <w:lvlText w:val="•"/>
      <w:lvlJc w:val="left"/>
      <w:pPr>
        <w:ind w:left="7916" w:hanging="461"/>
      </w:pPr>
      <w:rPr>
        <w:rFonts w:hint="default"/>
        <w:lang w:val="ru-RU" w:eastAsia="en-US" w:bidi="ar-SA"/>
      </w:rPr>
    </w:lvl>
    <w:lvl w:ilvl="8" w:tplc="D54206EA">
      <w:numFmt w:val="bullet"/>
      <w:lvlText w:val="•"/>
      <w:lvlJc w:val="left"/>
      <w:pPr>
        <w:ind w:left="9013" w:hanging="461"/>
      </w:pPr>
      <w:rPr>
        <w:rFonts w:hint="default"/>
        <w:lang w:val="ru-RU" w:eastAsia="en-US" w:bidi="ar-SA"/>
      </w:rPr>
    </w:lvl>
  </w:abstractNum>
  <w:abstractNum w:abstractNumId="140">
    <w:nsid w:val="7A352257"/>
    <w:multiLevelType w:val="hybridMultilevel"/>
    <w:tmpl w:val="BEB607DA"/>
    <w:lvl w:ilvl="0" w:tplc="9306BA44">
      <w:start w:val="12"/>
      <w:numFmt w:val="decimal"/>
      <w:lvlText w:val="%1"/>
      <w:lvlJc w:val="left"/>
      <w:pPr>
        <w:ind w:left="1320" w:hanging="540"/>
        <w:jc w:val="left"/>
      </w:pPr>
      <w:rPr>
        <w:rFonts w:hint="default"/>
        <w:lang w:val="ru-RU" w:eastAsia="en-US" w:bidi="ar-SA"/>
      </w:rPr>
    </w:lvl>
    <w:lvl w:ilvl="1" w:tplc="3B545D16">
      <w:numFmt w:val="none"/>
      <w:lvlText w:val=""/>
      <w:lvlJc w:val="left"/>
      <w:pPr>
        <w:tabs>
          <w:tab w:val="num" w:pos="360"/>
        </w:tabs>
      </w:pPr>
    </w:lvl>
    <w:lvl w:ilvl="2" w:tplc="988E1BD2">
      <w:numFmt w:val="bullet"/>
      <w:lvlText w:val="•"/>
      <w:lvlJc w:val="left"/>
      <w:pPr>
        <w:ind w:left="3277" w:hanging="540"/>
      </w:pPr>
      <w:rPr>
        <w:rFonts w:hint="default"/>
        <w:lang w:val="ru-RU" w:eastAsia="en-US" w:bidi="ar-SA"/>
      </w:rPr>
    </w:lvl>
    <w:lvl w:ilvl="3" w:tplc="BC6C2E9E">
      <w:numFmt w:val="bullet"/>
      <w:lvlText w:val="•"/>
      <w:lvlJc w:val="left"/>
      <w:pPr>
        <w:ind w:left="4255" w:hanging="540"/>
      </w:pPr>
      <w:rPr>
        <w:rFonts w:hint="default"/>
        <w:lang w:val="ru-RU" w:eastAsia="en-US" w:bidi="ar-SA"/>
      </w:rPr>
    </w:lvl>
    <w:lvl w:ilvl="4" w:tplc="E37A431E">
      <w:numFmt w:val="bullet"/>
      <w:lvlText w:val="•"/>
      <w:lvlJc w:val="left"/>
      <w:pPr>
        <w:ind w:left="5234" w:hanging="540"/>
      </w:pPr>
      <w:rPr>
        <w:rFonts w:hint="default"/>
        <w:lang w:val="ru-RU" w:eastAsia="en-US" w:bidi="ar-SA"/>
      </w:rPr>
    </w:lvl>
    <w:lvl w:ilvl="5" w:tplc="3F0CFDB4">
      <w:numFmt w:val="bullet"/>
      <w:lvlText w:val="•"/>
      <w:lvlJc w:val="left"/>
      <w:pPr>
        <w:ind w:left="6213" w:hanging="540"/>
      </w:pPr>
      <w:rPr>
        <w:rFonts w:hint="default"/>
        <w:lang w:val="ru-RU" w:eastAsia="en-US" w:bidi="ar-SA"/>
      </w:rPr>
    </w:lvl>
    <w:lvl w:ilvl="6" w:tplc="84F8A386">
      <w:numFmt w:val="bullet"/>
      <w:lvlText w:val="•"/>
      <w:lvlJc w:val="left"/>
      <w:pPr>
        <w:ind w:left="7191" w:hanging="540"/>
      </w:pPr>
      <w:rPr>
        <w:rFonts w:hint="default"/>
        <w:lang w:val="ru-RU" w:eastAsia="en-US" w:bidi="ar-SA"/>
      </w:rPr>
    </w:lvl>
    <w:lvl w:ilvl="7" w:tplc="D8BE7F5A">
      <w:numFmt w:val="bullet"/>
      <w:lvlText w:val="•"/>
      <w:lvlJc w:val="left"/>
      <w:pPr>
        <w:ind w:left="8170" w:hanging="540"/>
      </w:pPr>
      <w:rPr>
        <w:rFonts w:hint="default"/>
        <w:lang w:val="ru-RU" w:eastAsia="en-US" w:bidi="ar-SA"/>
      </w:rPr>
    </w:lvl>
    <w:lvl w:ilvl="8" w:tplc="44FA8336">
      <w:numFmt w:val="bullet"/>
      <w:lvlText w:val="•"/>
      <w:lvlJc w:val="left"/>
      <w:pPr>
        <w:ind w:left="9149" w:hanging="540"/>
      </w:pPr>
      <w:rPr>
        <w:rFonts w:hint="default"/>
        <w:lang w:val="ru-RU" w:eastAsia="en-US" w:bidi="ar-SA"/>
      </w:rPr>
    </w:lvl>
  </w:abstractNum>
  <w:abstractNum w:abstractNumId="141">
    <w:nsid w:val="7AA14D7B"/>
    <w:multiLevelType w:val="hybridMultilevel"/>
    <w:tmpl w:val="8028041A"/>
    <w:lvl w:ilvl="0" w:tplc="A626A1B0">
      <w:start w:val="1"/>
      <w:numFmt w:val="decimal"/>
      <w:lvlText w:val="%1)"/>
      <w:lvlJc w:val="left"/>
      <w:pPr>
        <w:ind w:left="240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048E22">
      <w:numFmt w:val="bullet"/>
      <w:lvlText w:val="•"/>
      <w:lvlJc w:val="left"/>
      <w:pPr>
        <w:ind w:left="1326" w:hanging="305"/>
      </w:pPr>
      <w:rPr>
        <w:rFonts w:hint="default"/>
        <w:lang w:val="ru-RU" w:eastAsia="en-US" w:bidi="ar-SA"/>
      </w:rPr>
    </w:lvl>
    <w:lvl w:ilvl="2" w:tplc="4D7E4160">
      <w:numFmt w:val="bullet"/>
      <w:lvlText w:val="•"/>
      <w:lvlJc w:val="left"/>
      <w:pPr>
        <w:ind w:left="2413" w:hanging="305"/>
      </w:pPr>
      <w:rPr>
        <w:rFonts w:hint="default"/>
        <w:lang w:val="ru-RU" w:eastAsia="en-US" w:bidi="ar-SA"/>
      </w:rPr>
    </w:lvl>
    <w:lvl w:ilvl="3" w:tplc="7A3CB3CC">
      <w:numFmt w:val="bullet"/>
      <w:lvlText w:val="•"/>
      <w:lvlJc w:val="left"/>
      <w:pPr>
        <w:ind w:left="3499" w:hanging="305"/>
      </w:pPr>
      <w:rPr>
        <w:rFonts w:hint="default"/>
        <w:lang w:val="ru-RU" w:eastAsia="en-US" w:bidi="ar-SA"/>
      </w:rPr>
    </w:lvl>
    <w:lvl w:ilvl="4" w:tplc="506A60E8">
      <w:numFmt w:val="bullet"/>
      <w:lvlText w:val="•"/>
      <w:lvlJc w:val="left"/>
      <w:pPr>
        <w:ind w:left="4586" w:hanging="305"/>
      </w:pPr>
      <w:rPr>
        <w:rFonts w:hint="default"/>
        <w:lang w:val="ru-RU" w:eastAsia="en-US" w:bidi="ar-SA"/>
      </w:rPr>
    </w:lvl>
    <w:lvl w:ilvl="5" w:tplc="10EA5960">
      <w:numFmt w:val="bullet"/>
      <w:lvlText w:val="•"/>
      <w:lvlJc w:val="left"/>
      <w:pPr>
        <w:ind w:left="5673" w:hanging="305"/>
      </w:pPr>
      <w:rPr>
        <w:rFonts w:hint="default"/>
        <w:lang w:val="ru-RU" w:eastAsia="en-US" w:bidi="ar-SA"/>
      </w:rPr>
    </w:lvl>
    <w:lvl w:ilvl="6" w:tplc="51B06134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8A0A22F6">
      <w:numFmt w:val="bullet"/>
      <w:lvlText w:val="•"/>
      <w:lvlJc w:val="left"/>
      <w:pPr>
        <w:ind w:left="7846" w:hanging="305"/>
      </w:pPr>
      <w:rPr>
        <w:rFonts w:hint="default"/>
        <w:lang w:val="ru-RU" w:eastAsia="en-US" w:bidi="ar-SA"/>
      </w:rPr>
    </w:lvl>
    <w:lvl w:ilvl="8" w:tplc="7D5CAD4A">
      <w:numFmt w:val="bullet"/>
      <w:lvlText w:val="•"/>
      <w:lvlJc w:val="left"/>
      <w:pPr>
        <w:ind w:left="8933" w:hanging="305"/>
      </w:pPr>
      <w:rPr>
        <w:rFonts w:hint="default"/>
        <w:lang w:val="ru-RU" w:eastAsia="en-US" w:bidi="ar-SA"/>
      </w:rPr>
    </w:lvl>
  </w:abstractNum>
  <w:abstractNum w:abstractNumId="142">
    <w:nsid w:val="7D685D77"/>
    <w:multiLevelType w:val="hybridMultilevel"/>
    <w:tmpl w:val="E44251A4"/>
    <w:lvl w:ilvl="0" w:tplc="80920998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1" w:tplc="4808CCB0">
      <w:numFmt w:val="bullet"/>
      <w:lvlText w:val="-"/>
      <w:lvlJc w:val="left"/>
      <w:pPr>
        <w:ind w:left="1039" w:hanging="140"/>
      </w:pPr>
      <w:rPr>
        <w:rFonts w:ascii="Times New Roman" w:eastAsia="Times New Roman" w:hAnsi="Times New Roman" w:cs="Times New Roman" w:hint="default"/>
        <w:b/>
        <w:bCs/>
        <w:color w:val="25282E"/>
        <w:w w:val="99"/>
        <w:sz w:val="24"/>
        <w:szCs w:val="24"/>
        <w:lang w:val="ru-RU" w:eastAsia="en-US" w:bidi="ar-SA"/>
      </w:rPr>
    </w:lvl>
    <w:lvl w:ilvl="2" w:tplc="F0C42140">
      <w:numFmt w:val="bullet"/>
      <w:lvlText w:val="•"/>
      <w:lvlJc w:val="left"/>
      <w:pPr>
        <w:ind w:left="2158" w:hanging="140"/>
      </w:pPr>
      <w:rPr>
        <w:rFonts w:hint="default"/>
        <w:lang w:val="ru-RU" w:eastAsia="en-US" w:bidi="ar-SA"/>
      </w:rPr>
    </w:lvl>
    <w:lvl w:ilvl="3" w:tplc="F2DC6B82">
      <w:numFmt w:val="bullet"/>
      <w:lvlText w:val="•"/>
      <w:lvlJc w:val="left"/>
      <w:pPr>
        <w:ind w:left="3276" w:hanging="140"/>
      </w:pPr>
      <w:rPr>
        <w:rFonts w:hint="default"/>
        <w:lang w:val="ru-RU" w:eastAsia="en-US" w:bidi="ar-SA"/>
      </w:rPr>
    </w:lvl>
    <w:lvl w:ilvl="4" w:tplc="D92278F6">
      <w:numFmt w:val="bullet"/>
      <w:lvlText w:val="•"/>
      <w:lvlJc w:val="left"/>
      <w:pPr>
        <w:ind w:left="4395" w:hanging="140"/>
      </w:pPr>
      <w:rPr>
        <w:rFonts w:hint="default"/>
        <w:lang w:val="ru-RU" w:eastAsia="en-US" w:bidi="ar-SA"/>
      </w:rPr>
    </w:lvl>
    <w:lvl w:ilvl="5" w:tplc="02D86210">
      <w:numFmt w:val="bullet"/>
      <w:lvlText w:val="•"/>
      <w:lvlJc w:val="left"/>
      <w:pPr>
        <w:ind w:left="5513" w:hanging="140"/>
      </w:pPr>
      <w:rPr>
        <w:rFonts w:hint="default"/>
        <w:lang w:val="ru-RU" w:eastAsia="en-US" w:bidi="ar-SA"/>
      </w:rPr>
    </w:lvl>
    <w:lvl w:ilvl="6" w:tplc="8D92BC20">
      <w:numFmt w:val="bullet"/>
      <w:lvlText w:val="•"/>
      <w:lvlJc w:val="left"/>
      <w:pPr>
        <w:ind w:left="6632" w:hanging="140"/>
      </w:pPr>
      <w:rPr>
        <w:rFonts w:hint="default"/>
        <w:lang w:val="ru-RU" w:eastAsia="en-US" w:bidi="ar-SA"/>
      </w:rPr>
    </w:lvl>
    <w:lvl w:ilvl="7" w:tplc="8BF47AEA">
      <w:numFmt w:val="bullet"/>
      <w:lvlText w:val="•"/>
      <w:lvlJc w:val="left"/>
      <w:pPr>
        <w:ind w:left="7750" w:hanging="140"/>
      </w:pPr>
      <w:rPr>
        <w:rFonts w:hint="default"/>
        <w:lang w:val="ru-RU" w:eastAsia="en-US" w:bidi="ar-SA"/>
      </w:rPr>
    </w:lvl>
    <w:lvl w:ilvl="8" w:tplc="BE9E5482">
      <w:numFmt w:val="bullet"/>
      <w:lvlText w:val="•"/>
      <w:lvlJc w:val="left"/>
      <w:pPr>
        <w:ind w:left="8869" w:hanging="140"/>
      </w:pPr>
      <w:rPr>
        <w:rFonts w:hint="default"/>
        <w:lang w:val="ru-RU" w:eastAsia="en-US" w:bidi="ar-SA"/>
      </w:rPr>
    </w:lvl>
  </w:abstractNum>
  <w:abstractNum w:abstractNumId="143">
    <w:nsid w:val="7E98727D"/>
    <w:multiLevelType w:val="hybridMultilevel"/>
    <w:tmpl w:val="EBB2AF1E"/>
    <w:lvl w:ilvl="0" w:tplc="92D09F58">
      <w:start w:val="1"/>
      <w:numFmt w:val="decimal"/>
      <w:lvlText w:val="%1."/>
      <w:lvlJc w:val="left"/>
      <w:pPr>
        <w:ind w:left="622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422358">
      <w:numFmt w:val="bullet"/>
      <w:lvlText w:val="•"/>
      <w:lvlJc w:val="left"/>
      <w:pPr>
        <w:ind w:left="1672" w:hanging="721"/>
      </w:pPr>
      <w:rPr>
        <w:rFonts w:hint="default"/>
        <w:lang w:val="ru-RU" w:eastAsia="en-US" w:bidi="ar-SA"/>
      </w:rPr>
    </w:lvl>
    <w:lvl w:ilvl="2" w:tplc="512093B2">
      <w:numFmt w:val="bullet"/>
      <w:lvlText w:val="•"/>
      <w:lvlJc w:val="left"/>
      <w:pPr>
        <w:ind w:left="2725" w:hanging="721"/>
      </w:pPr>
      <w:rPr>
        <w:rFonts w:hint="default"/>
        <w:lang w:val="ru-RU" w:eastAsia="en-US" w:bidi="ar-SA"/>
      </w:rPr>
    </w:lvl>
    <w:lvl w:ilvl="3" w:tplc="9484F3A4">
      <w:numFmt w:val="bullet"/>
      <w:lvlText w:val="•"/>
      <w:lvlJc w:val="left"/>
      <w:pPr>
        <w:ind w:left="3777" w:hanging="721"/>
      </w:pPr>
      <w:rPr>
        <w:rFonts w:hint="default"/>
        <w:lang w:val="ru-RU" w:eastAsia="en-US" w:bidi="ar-SA"/>
      </w:rPr>
    </w:lvl>
    <w:lvl w:ilvl="4" w:tplc="7DEEA0DA">
      <w:numFmt w:val="bullet"/>
      <w:lvlText w:val="•"/>
      <w:lvlJc w:val="left"/>
      <w:pPr>
        <w:ind w:left="4830" w:hanging="721"/>
      </w:pPr>
      <w:rPr>
        <w:rFonts w:hint="default"/>
        <w:lang w:val="ru-RU" w:eastAsia="en-US" w:bidi="ar-SA"/>
      </w:rPr>
    </w:lvl>
    <w:lvl w:ilvl="5" w:tplc="67664B9C">
      <w:numFmt w:val="bullet"/>
      <w:lvlText w:val="•"/>
      <w:lvlJc w:val="left"/>
      <w:pPr>
        <w:ind w:left="5883" w:hanging="721"/>
      </w:pPr>
      <w:rPr>
        <w:rFonts w:hint="default"/>
        <w:lang w:val="ru-RU" w:eastAsia="en-US" w:bidi="ar-SA"/>
      </w:rPr>
    </w:lvl>
    <w:lvl w:ilvl="6" w:tplc="FD1A9742">
      <w:numFmt w:val="bullet"/>
      <w:lvlText w:val="•"/>
      <w:lvlJc w:val="left"/>
      <w:pPr>
        <w:ind w:left="6935" w:hanging="721"/>
      </w:pPr>
      <w:rPr>
        <w:rFonts w:hint="default"/>
        <w:lang w:val="ru-RU" w:eastAsia="en-US" w:bidi="ar-SA"/>
      </w:rPr>
    </w:lvl>
    <w:lvl w:ilvl="7" w:tplc="6A3A906E">
      <w:numFmt w:val="bullet"/>
      <w:lvlText w:val="•"/>
      <w:lvlJc w:val="left"/>
      <w:pPr>
        <w:ind w:left="7988" w:hanging="721"/>
      </w:pPr>
      <w:rPr>
        <w:rFonts w:hint="default"/>
        <w:lang w:val="ru-RU" w:eastAsia="en-US" w:bidi="ar-SA"/>
      </w:rPr>
    </w:lvl>
    <w:lvl w:ilvl="8" w:tplc="49665160">
      <w:numFmt w:val="bullet"/>
      <w:lvlText w:val="•"/>
      <w:lvlJc w:val="left"/>
      <w:pPr>
        <w:ind w:left="9041" w:hanging="721"/>
      </w:pPr>
      <w:rPr>
        <w:rFonts w:hint="default"/>
        <w:lang w:val="ru-RU" w:eastAsia="en-US" w:bidi="ar-SA"/>
      </w:rPr>
    </w:lvl>
  </w:abstractNum>
  <w:abstractNum w:abstractNumId="144">
    <w:nsid w:val="7F09566A"/>
    <w:multiLevelType w:val="hybridMultilevel"/>
    <w:tmpl w:val="BCB889A0"/>
    <w:lvl w:ilvl="0" w:tplc="5C78BE52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28CD5A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A587028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23781414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4" w:tplc="AF92E8C6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  <w:lvl w:ilvl="5" w:tplc="89CCC8F8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6" w:tplc="8FD8BB3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7F6A9E10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5E0C8BFA">
      <w:numFmt w:val="bullet"/>
      <w:lvlText w:val="•"/>
      <w:lvlJc w:val="left"/>
      <w:pPr>
        <w:ind w:left="8933" w:hanging="140"/>
      </w:pPr>
      <w:rPr>
        <w:rFonts w:hint="default"/>
        <w:lang w:val="ru-RU" w:eastAsia="en-US" w:bidi="ar-SA"/>
      </w:rPr>
    </w:lvl>
  </w:abstractNum>
  <w:abstractNum w:abstractNumId="145">
    <w:nsid w:val="7F8D1336"/>
    <w:multiLevelType w:val="hybridMultilevel"/>
    <w:tmpl w:val="605880E6"/>
    <w:lvl w:ilvl="0" w:tplc="93B8656C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C4B6DC">
      <w:numFmt w:val="bullet"/>
      <w:lvlText w:val="•"/>
      <w:lvlJc w:val="left"/>
      <w:pPr>
        <w:ind w:left="628" w:hanging="152"/>
      </w:pPr>
      <w:rPr>
        <w:rFonts w:hint="default"/>
        <w:lang w:val="ru-RU" w:eastAsia="en-US" w:bidi="ar-SA"/>
      </w:rPr>
    </w:lvl>
    <w:lvl w:ilvl="2" w:tplc="A2EE3568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3" w:tplc="3D06607A">
      <w:numFmt w:val="bullet"/>
      <w:lvlText w:val="•"/>
      <w:lvlJc w:val="left"/>
      <w:pPr>
        <w:ind w:left="1684" w:hanging="152"/>
      </w:pPr>
      <w:rPr>
        <w:rFonts w:hint="default"/>
        <w:lang w:val="ru-RU" w:eastAsia="en-US" w:bidi="ar-SA"/>
      </w:rPr>
    </w:lvl>
    <w:lvl w:ilvl="4" w:tplc="A4D625CE">
      <w:numFmt w:val="bullet"/>
      <w:lvlText w:val="•"/>
      <w:lvlJc w:val="left"/>
      <w:pPr>
        <w:ind w:left="2212" w:hanging="152"/>
      </w:pPr>
      <w:rPr>
        <w:rFonts w:hint="default"/>
        <w:lang w:val="ru-RU" w:eastAsia="en-US" w:bidi="ar-SA"/>
      </w:rPr>
    </w:lvl>
    <w:lvl w:ilvl="5" w:tplc="C38EA962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6" w:tplc="86BA2CF2">
      <w:numFmt w:val="bullet"/>
      <w:lvlText w:val="•"/>
      <w:lvlJc w:val="left"/>
      <w:pPr>
        <w:ind w:left="3269" w:hanging="152"/>
      </w:pPr>
      <w:rPr>
        <w:rFonts w:hint="default"/>
        <w:lang w:val="ru-RU" w:eastAsia="en-US" w:bidi="ar-SA"/>
      </w:rPr>
    </w:lvl>
    <w:lvl w:ilvl="7" w:tplc="CFF8ED84">
      <w:numFmt w:val="bullet"/>
      <w:lvlText w:val="•"/>
      <w:lvlJc w:val="left"/>
      <w:pPr>
        <w:ind w:left="3797" w:hanging="152"/>
      </w:pPr>
      <w:rPr>
        <w:rFonts w:hint="default"/>
        <w:lang w:val="ru-RU" w:eastAsia="en-US" w:bidi="ar-SA"/>
      </w:rPr>
    </w:lvl>
    <w:lvl w:ilvl="8" w:tplc="618A60F0">
      <w:numFmt w:val="bullet"/>
      <w:lvlText w:val="•"/>
      <w:lvlJc w:val="left"/>
      <w:pPr>
        <w:ind w:left="4325" w:hanging="152"/>
      </w:pPr>
      <w:rPr>
        <w:rFonts w:hint="default"/>
        <w:lang w:val="ru-RU" w:eastAsia="en-US" w:bidi="ar-SA"/>
      </w:rPr>
    </w:lvl>
  </w:abstractNum>
  <w:abstractNum w:abstractNumId="146">
    <w:nsid w:val="7FAD5DA5"/>
    <w:multiLevelType w:val="hybridMultilevel"/>
    <w:tmpl w:val="8F04EFD2"/>
    <w:lvl w:ilvl="0" w:tplc="F1E0A44C">
      <w:numFmt w:val="bullet"/>
      <w:lvlText w:val="-"/>
      <w:lvlJc w:val="left"/>
      <w:pPr>
        <w:ind w:left="6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F2FA0C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2" w:tplc="31BE9296">
      <w:numFmt w:val="bullet"/>
      <w:lvlText w:val="•"/>
      <w:lvlJc w:val="left"/>
      <w:pPr>
        <w:ind w:left="2765" w:hanging="140"/>
      </w:pPr>
      <w:rPr>
        <w:rFonts w:hint="default"/>
        <w:lang w:val="ru-RU" w:eastAsia="en-US" w:bidi="ar-SA"/>
      </w:rPr>
    </w:lvl>
    <w:lvl w:ilvl="3" w:tplc="054C8CE8">
      <w:numFmt w:val="bullet"/>
      <w:lvlText w:val="•"/>
      <w:lvlJc w:val="left"/>
      <w:pPr>
        <w:ind w:left="3807" w:hanging="140"/>
      </w:pPr>
      <w:rPr>
        <w:rFonts w:hint="default"/>
        <w:lang w:val="ru-RU" w:eastAsia="en-US" w:bidi="ar-SA"/>
      </w:rPr>
    </w:lvl>
    <w:lvl w:ilvl="4" w:tplc="3662988C">
      <w:numFmt w:val="bullet"/>
      <w:lvlText w:val="•"/>
      <w:lvlJc w:val="left"/>
      <w:pPr>
        <w:ind w:left="4850" w:hanging="140"/>
      </w:pPr>
      <w:rPr>
        <w:rFonts w:hint="default"/>
        <w:lang w:val="ru-RU" w:eastAsia="en-US" w:bidi="ar-SA"/>
      </w:rPr>
    </w:lvl>
    <w:lvl w:ilvl="5" w:tplc="CEDC6326">
      <w:numFmt w:val="bullet"/>
      <w:lvlText w:val="•"/>
      <w:lvlJc w:val="left"/>
      <w:pPr>
        <w:ind w:left="5893" w:hanging="140"/>
      </w:pPr>
      <w:rPr>
        <w:rFonts w:hint="default"/>
        <w:lang w:val="ru-RU" w:eastAsia="en-US" w:bidi="ar-SA"/>
      </w:rPr>
    </w:lvl>
    <w:lvl w:ilvl="6" w:tplc="43DCE4C0">
      <w:numFmt w:val="bullet"/>
      <w:lvlText w:val="•"/>
      <w:lvlJc w:val="left"/>
      <w:pPr>
        <w:ind w:left="6935" w:hanging="140"/>
      </w:pPr>
      <w:rPr>
        <w:rFonts w:hint="default"/>
        <w:lang w:val="ru-RU" w:eastAsia="en-US" w:bidi="ar-SA"/>
      </w:rPr>
    </w:lvl>
    <w:lvl w:ilvl="7" w:tplc="14BCE51E">
      <w:numFmt w:val="bullet"/>
      <w:lvlText w:val="•"/>
      <w:lvlJc w:val="left"/>
      <w:pPr>
        <w:ind w:left="7978" w:hanging="140"/>
      </w:pPr>
      <w:rPr>
        <w:rFonts w:hint="default"/>
        <w:lang w:val="ru-RU" w:eastAsia="en-US" w:bidi="ar-SA"/>
      </w:rPr>
    </w:lvl>
    <w:lvl w:ilvl="8" w:tplc="60DC38E2">
      <w:numFmt w:val="bullet"/>
      <w:lvlText w:val="•"/>
      <w:lvlJc w:val="left"/>
      <w:pPr>
        <w:ind w:left="9021" w:hanging="140"/>
      </w:pPr>
      <w:rPr>
        <w:rFonts w:hint="default"/>
        <w:lang w:val="ru-RU" w:eastAsia="en-US" w:bidi="ar-SA"/>
      </w:rPr>
    </w:lvl>
  </w:abstractNum>
  <w:num w:numId="1">
    <w:abstractNumId w:val="108"/>
  </w:num>
  <w:num w:numId="2">
    <w:abstractNumId w:val="41"/>
  </w:num>
  <w:num w:numId="3">
    <w:abstractNumId w:val="14"/>
  </w:num>
  <w:num w:numId="4">
    <w:abstractNumId w:val="16"/>
  </w:num>
  <w:num w:numId="5">
    <w:abstractNumId w:val="31"/>
  </w:num>
  <w:num w:numId="6">
    <w:abstractNumId w:val="143"/>
  </w:num>
  <w:num w:numId="7">
    <w:abstractNumId w:val="50"/>
  </w:num>
  <w:num w:numId="8">
    <w:abstractNumId w:val="134"/>
  </w:num>
  <w:num w:numId="9">
    <w:abstractNumId w:val="55"/>
  </w:num>
  <w:num w:numId="10">
    <w:abstractNumId w:val="79"/>
  </w:num>
  <w:num w:numId="11">
    <w:abstractNumId w:val="49"/>
  </w:num>
  <w:num w:numId="12">
    <w:abstractNumId w:val="91"/>
  </w:num>
  <w:num w:numId="13">
    <w:abstractNumId w:val="1"/>
  </w:num>
  <w:num w:numId="14">
    <w:abstractNumId w:val="58"/>
  </w:num>
  <w:num w:numId="15">
    <w:abstractNumId w:val="107"/>
  </w:num>
  <w:num w:numId="16">
    <w:abstractNumId w:val="139"/>
  </w:num>
  <w:num w:numId="17">
    <w:abstractNumId w:val="40"/>
  </w:num>
  <w:num w:numId="18">
    <w:abstractNumId w:val="51"/>
  </w:num>
  <w:num w:numId="19">
    <w:abstractNumId w:val="127"/>
  </w:num>
  <w:num w:numId="20">
    <w:abstractNumId w:val="128"/>
  </w:num>
  <w:num w:numId="21">
    <w:abstractNumId w:val="86"/>
  </w:num>
  <w:num w:numId="22">
    <w:abstractNumId w:val="113"/>
  </w:num>
  <w:num w:numId="23">
    <w:abstractNumId w:val="18"/>
  </w:num>
  <w:num w:numId="24">
    <w:abstractNumId w:val="110"/>
  </w:num>
  <w:num w:numId="25">
    <w:abstractNumId w:val="9"/>
  </w:num>
  <w:num w:numId="26">
    <w:abstractNumId w:val="66"/>
  </w:num>
  <w:num w:numId="27">
    <w:abstractNumId w:val="48"/>
  </w:num>
  <w:num w:numId="28">
    <w:abstractNumId w:val="119"/>
  </w:num>
  <w:num w:numId="29">
    <w:abstractNumId w:val="97"/>
  </w:num>
  <w:num w:numId="30">
    <w:abstractNumId w:val="44"/>
  </w:num>
  <w:num w:numId="31">
    <w:abstractNumId w:val="138"/>
  </w:num>
  <w:num w:numId="32">
    <w:abstractNumId w:val="24"/>
  </w:num>
  <w:num w:numId="33">
    <w:abstractNumId w:val="22"/>
  </w:num>
  <w:num w:numId="34">
    <w:abstractNumId w:val="93"/>
  </w:num>
  <w:num w:numId="35">
    <w:abstractNumId w:val="94"/>
  </w:num>
  <w:num w:numId="36">
    <w:abstractNumId w:val="145"/>
  </w:num>
  <w:num w:numId="37">
    <w:abstractNumId w:val="43"/>
  </w:num>
  <w:num w:numId="38">
    <w:abstractNumId w:val="105"/>
  </w:num>
  <w:num w:numId="39">
    <w:abstractNumId w:val="46"/>
  </w:num>
  <w:num w:numId="40">
    <w:abstractNumId w:val="112"/>
  </w:num>
  <w:num w:numId="41">
    <w:abstractNumId w:val="69"/>
  </w:num>
  <w:num w:numId="42">
    <w:abstractNumId w:val="131"/>
  </w:num>
  <w:num w:numId="43">
    <w:abstractNumId w:val="114"/>
  </w:num>
  <w:num w:numId="44">
    <w:abstractNumId w:val="102"/>
  </w:num>
  <w:num w:numId="45">
    <w:abstractNumId w:val="11"/>
  </w:num>
  <w:num w:numId="46">
    <w:abstractNumId w:val="38"/>
  </w:num>
  <w:num w:numId="47">
    <w:abstractNumId w:val="70"/>
  </w:num>
  <w:num w:numId="48">
    <w:abstractNumId w:val="111"/>
  </w:num>
  <w:num w:numId="49">
    <w:abstractNumId w:val="15"/>
  </w:num>
  <w:num w:numId="50">
    <w:abstractNumId w:val="125"/>
  </w:num>
  <w:num w:numId="51">
    <w:abstractNumId w:val="90"/>
  </w:num>
  <w:num w:numId="52">
    <w:abstractNumId w:val="25"/>
  </w:num>
  <w:num w:numId="53">
    <w:abstractNumId w:val="100"/>
  </w:num>
  <w:num w:numId="54">
    <w:abstractNumId w:val="103"/>
  </w:num>
  <w:num w:numId="55">
    <w:abstractNumId w:val="54"/>
  </w:num>
  <w:num w:numId="56">
    <w:abstractNumId w:val="71"/>
  </w:num>
  <w:num w:numId="57">
    <w:abstractNumId w:val="77"/>
  </w:num>
  <w:num w:numId="58">
    <w:abstractNumId w:val="32"/>
  </w:num>
  <w:num w:numId="59">
    <w:abstractNumId w:val="121"/>
  </w:num>
  <w:num w:numId="60">
    <w:abstractNumId w:val="64"/>
  </w:num>
  <w:num w:numId="61">
    <w:abstractNumId w:val="72"/>
  </w:num>
  <w:num w:numId="62">
    <w:abstractNumId w:val="118"/>
  </w:num>
  <w:num w:numId="63">
    <w:abstractNumId w:val="28"/>
  </w:num>
  <w:num w:numId="64">
    <w:abstractNumId w:val="20"/>
  </w:num>
  <w:num w:numId="65">
    <w:abstractNumId w:val="132"/>
  </w:num>
  <w:num w:numId="66">
    <w:abstractNumId w:val="140"/>
  </w:num>
  <w:num w:numId="67">
    <w:abstractNumId w:val="34"/>
  </w:num>
  <w:num w:numId="68">
    <w:abstractNumId w:val="99"/>
  </w:num>
  <w:num w:numId="69">
    <w:abstractNumId w:val="120"/>
  </w:num>
  <w:num w:numId="70">
    <w:abstractNumId w:val="117"/>
  </w:num>
  <w:num w:numId="71">
    <w:abstractNumId w:val="62"/>
  </w:num>
  <w:num w:numId="72">
    <w:abstractNumId w:val="63"/>
  </w:num>
  <w:num w:numId="73">
    <w:abstractNumId w:val="56"/>
  </w:num>
  <w:num w:numId="74">
    <w:abstractNumId w:val="123"/>
  </w:num>
  <w:num w:numId="75">
    <w:abstractNumId w:val="29"/>
  </w:num>
  <w:num w:numId="76">
    <w:abstractNumId w:val="19"/>
  </w:num>
  <w:num w:numId="77">
    <w:abstractNumId w:val="5"/>
  </w:num>
  <w:num w:numId="78">
    <w:abstractNumId w:val="92"/>
  </w:num>
  <w:num w:numId="79">
    <w:abstractNumId w:val="141"/>
  </w:num>
  <w:num w:numId="80">
    <w:abstractNumId w:val="81"/>
  </w:num>
  <w:num w:numId="81">
    <w:abstractNumId w:val="84"/>
  </w:num>
  <w:num w:numId="82">
    <w:abstractNumId w:val="57"/>
  </w:num>
  <w:num w:numId="83">
    <w:abstractNumId w:val="3"/>
  </w:num>
  <w:num w:numId="84">
    <w:abstractNumId w:val="130"/>
  </w:num>
  <w:num w:numId="85">
    <w:abstractNumId w:val="98"/>
  </w:num>
  <w:num w:numId="86">
    <w:abstractNumId w:val="74"/>
  </w:num>
  <w:num w:numId="87">
    <w:abstractNumId w:val="101"/>
  </w:num>
  <w:num w:numId="88">
    <w:abstractNumId w:val="142"/>
  </w:num>
  <w:num w:numId="89">
    <w:abstractNumId w:val="83"/>
  </w:num>
  <w:num w:numId="90">
    <w:abstractNumId w:val="146"/>
  </w:num>
  <w:num w:numId="91">
    <w:abstractNumId w:val="76"/>
  </w:num>
  <w:num w:numId="92">
    <w:abstractNumId w:val="12"/>
  </w:num>
  <w:num w:numId="93">
    <w:abstractNumId w:val="82"/>
  </w:num>
  <w:num w:numId="94">
    <w:abstractNumId w:val="133"/>
  </w:num>
  <w:num w:numId="95">
    <w:abstractNumId w:val="65"/>
  </w:num>
  <w:num w:numId="96">
    <w:abstractNumId w:val="6"/>
  </w:num>
  <w:num w:numId="97">
    <w:abstractNumId w:val="42"/>
  </w:num>
  <w:num w:numId="98">
    <w:abstractNumId w:val="17"/>
  </w:num>
  <w:num w:numId="99">
    <w:abstractNumId w:val="59"/>
  </w:num>
  <w:num w:numId="100">
    <w:abstractNumId w:val="7"/>
  </w:num>
  <w:num w:numId="101">
    <w:abstractNumId w:val="67"/>
  </w:num>
  <w:num w:numId="102">
    <w:abstractNumId w:val="45"/>
  </w:num>
  <w:num w:numId="103">
    <w:abstractNumId w:val="21"/>
  </w:num>
  <w:num w:numId="104">
    <w:abstractNumId w:val="26"/>
  </w:num>
  <w:num w:numId="105">
    <w:abstractNumId w:val="135"/>
  </w:num>
  <w:num w:numId="106">
    <w:abstractNumId w:val="88"/>
  </w:num>
  <w:num w:numId="107">
    <w:abstractNumId w:val="47"/>
  </w:num>
  <w:num w:numId="108">
    <w:abstractNumId w:val="136"/>
  </w:num>
  <w:num w:numId="109">
    <w:abstractNumId w:val="144"/>
  </w:num>
  <w:num w:numId="110">
    <w:abstractNumId w:val="75"/>
  </w:num>
  <w:num w:numId="111">
    <w:abstractNumId w:val="0"/>
  </w:num>
  <w:num w:numId="112">
    <w:abstractNumId w:val="126"/>
  </w:num>
  <w:num w:numId="113">
    <w:abstractNumId w:val="2"/>
  </w:num>
  <w:num w:numId="114">
    <w:abstractNumId w:val="80"/>
  </w:num>
  <w:num w:numId="115">
    <w:abstractNumId w:val="137"/>
  </w:num>
  <w:num w:numId="116">
    <w:abstractNumId w:val="85"/>
  </w:num>
  <w:num w:numId="117">
    <w:abstractNumId w:val="129"/>
  </w:num>
  <w:num w:numId="118">
    <w:abstractNumId w:val="13"/>
  </w:num>
  <w:num w:numId="119">
    <w:abstractNumId w:val="35"/>
  </w:num>
  <w:num w:numId="120">
    <w:abstractNumId w:val="52"/>
  </w:num>
  <w:num w:numId="121">
    <w:abstractNumId w:val="104"/>
  </w:num>
  <w:num w:numId="122">
    <w:abstractNumId w:val="33"/>
  </w:num>
  <w:num w:numId="123">
    <w:abstractNumId w:val="10"/>
  </w:num>
  <w:num w:numId="124">
    <w:abstractNumId w:val="115"/>
  </w:num>
  <w:num w:numId="125">
    <w:abstractNumId w:val="8"/>
  </w:num>
  <w:num w:numId="126">
    <w:abstractNumId w:val="68"/>
  </w:num>
  <w:num w:numId="127">
    <w:abstractNumId w:val="37"/>
  </w:num>
  <w:num w:numId="128">
    <w:abstractNumId w:val="78"/>
  </w:num>
  <w:num w:numId="129">
    <w:abstractNumId w:val="89"/>
  </w:num>
  <w:num w:numId="130">
    <w:abstractNumId w:val="122"/>
  </w:num>
  <w:num w:numId="131">
    <w:abstractNumId w:val="73"/>
  </w:num>
  <w:num w:numId="132">
    <w:abstractNumId w:val="23"/>
  </w:num>
  <w:num w:numId="133">
    <w:abstractNumId w:val="60"/>
  </w:num>
  <w:num w:numId="134">
    <w:abstractNumId w:val="61"/>
  </w:num>
  <w:num w:numId="135">
    <w:abstractNumId w:val="124"/>
  </w:num>
  <w:num w:numId="136">
    <w:abstractNumId w:val="95"/>
  </w:num>
  <w:num w:numId="137">
    <w:abstractNumId w:val="4"/>
  </w:num>
  <w:num w:numId="138">
    <w:abstractNumId w:val="30"/>
  </w:num>
  <w:num w:numId="139">
    <w:abstractNumId w:val="96"/>
  </w:num>
  <w:num w:numId="140">
    <w:abstractNumId w:val="36"/>
  </w:num>
  <w:num w:numId="141">
    <w:abstractNumId w:val="116"/>
  </w:num>
  <w:num w:numId="142">
    <w:abstractNumId w:val="106"/>
  </w:num>
  <w:num w:numId="143">
    <w:abstractNumId w:val="39"/>
  </w:num>
  <w:num w:numId="144">
    <w:abstractNumId w:val="27"/>
  </w:num>
  <w:num w:numId="145">
    <w:abstractNumId w:val="87"/>
  </w:num>
  <w:num w:numId="146">
    <w:abstractNumId w:val="109"/>
  </w:num>
  <w:num w:numId="147">
    <w:abstractNumId w:val="53"/>
  </w:num>
  <w:numIdMacAtCleanup w:val="1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030A3"/>
    <w:rsid w:val="00041AC6"/>
    <w:rsid w:val="000A1424"/>
    <w:rsid w:val="000A2A27"/>
    <w:rsid w:val="000F6842"/>
    <w:rsid w:val="00123CF7"/>
    <w:rsid w:val="00172E76"/>
    <w:rsid w:val="00176279"/>
    <w:rsid w:val="0018433B"/>
    <w:rsid w:val="00185B49"/>
    <w:rsid w:val="001B6CB6"/>
    <w:rsid w:val="001C0C5D"/>
    <w:rsid w:val="001C6493"/>
    <w:rsid w:val="001D38A7"/>
    <w:rsid w:val="001F133C"/>
    <w:rsid w:val="002030A3"/>
    <w:rsid w:val="00203AAE"/>
    <w:rsid w:val="00220285"/>
    <w:rsid w:val="002422F1"/>
    <w:rsid w:val="002648C6"/>
    <w:rsid w:val="00285161"/>
    <w:rsid w:val="002E1680"/>
    <w:rsid w:val="003433B2"/>
    <w:rsid w:val="003504EA"/>
    <w:rsid w:val="00372007"/>
    <w:rsid w:val="003753DD"/>
    <w:rsid w:val="003B149C"/>
    <w:rsid w:val="00416C24"/>
    <w:rsid w:val="004269DF"/>
    <w:rsid w:val="004865D8"/>
    <w:rsid w:val="004B1662"/>
    <w:rsid w:val="004B1A56"/>
    <w:rsid w:val="004D7A88"/>
    <w:rsid w:val="004F6F2D"/>
    <w:rsid w:val="0050385C"/>
    <w:rsid w:val="00510160"/>
    <w:rsid w:val="00527D57"/>
    <w:rsid w:val="005474C9"/>
    <w:rsid w:val="00551229"/>
    <w:rsid w:val="0055290B"/>
    <w:rsid w:val="00553D73"/>
    <w:rsid w:val="00581667"/>
    <w:rsid w:val="005A44D5"/>
    <w:rsid w:val="005A588E"/>
    <w:rsid w:val="005B1774"/>
    <w:rsid w:val="005C22BC"/>
    <w:rsid w:val="00607258"/>
    <w:rsid w:val="0061168F"/>
    <w:rsid w:val="00642DF8"/>
    <w:rsid w:val="00656B0C"/>
    <w:rsid w:val="006A7AC5"/>
    <w:rsid w:val="006E464F"/>
    <w:rsid w:val="007059C2"/>
    <w:rsid w:val="007061FC"/>
    <w:rsid w:val="00743E7D"/>
    <w:rsid w:val="007548C6"/>
    <w:rsid w:val="00773E62"/>
    <w:rsid w:val="00774DE9"/>
    <w:rsid w:val="007977E7"/>
    <w:rsid w:val="007D1F12"/>
    <w:rsid w:val="007F67AA"/>
    <w:rsid w:val="00873861"/>
    <w:rsid w:val="008A523C"/>
    <w:rsid w:val="008B7511"/>
    <w:rsid w:val="008E1C7B"/>
    <w:rsid w:val="008F26AE"/>
    <w:rsid w:val="00905596"/>
    <w:rsid w:val="00910FFA"/>
    <w:rsid w:val="00920092"/>
    <w:rsid w:val="00940479"/>
    <w:rsid w:val="009D1B4F"/>
    <w:rsid w:val="00AB15DF"/>
    <w:rsid w:val="00AB6533"/>
    <w:rsid w:val="00AB6D10"/>
    <w:rsid w:val="00AE320B"/>
    <w:rsid w:val="00AF7BDC"/>
    <w:rsid w:val="00B133D3"/>
    <w:rsid w:val="00B53AA6"/>
    <w:rsid w:val="00BE28E1"/>
    <w:rsid w:val="00BF042F"/>
    <w:rsid w:val="00C205AD"/>
    <w:rsid w:val="00C5379F"/>
    <w:rsid w:val="00C56A31"/>
    <w:rsid w:val="00C610AF"/>
    <w:rsid w:val="00C717DA"/>
    <w:rsid w:val="00C77F55"/>
    <w:rsid w:val="00CA262E"/>
    <w:rsid w:val="00CC3798"/>
    <w:rsid w:val="00CD0FE2"/>
    <w:rsid w:val="00D4519A"/>
    <w:rsid w:val="00D5679D"/>
    <w:rsid w:val="00D94D75"/>
    <w:rsid w:val="00DB0823"/>
    <w:rsid w:val="00E23D87"/>
    <w:rsid w:val="00E37715"/>
    <w:rsid w:val="00E65B56"/>
    <w:rsid w:val="00E65D0E"/>
    <w:rsid w:val="00E672EA"/>
    <w:rsid w:val="00E81242"/>
    <w:rsid w:val="00E81EA4"/>
    <w:rsid w:val="00E832C0"/>
    <w:rsid w:val="00E90CF1"/>
    <w:rsid w:val="00EC0A2E"/>
    <w:rsid w:val="00EF7822"/>
    <w:rsid w:val="00F551B4"/>
    <w:rsid w:val="00F8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30A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30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030A3"/>
    <w:pPr>
      <w:ind w:left="24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030A3"/>
    <w:pPr>
      <w:spacing w:before="2"/>
      <w:outlineLvl w:val="1"/>
    </w:pPr>
    <w:rPr>
      <w:rFonts w:ascii="Cambria" w:eastAsia="Cambria" w:hAnsi="Cambria" w:cs="Cambria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2030A3"/>
    <w:pPr>
      <w:spacing w:line="310" w:lineRule="exact"/>
      <w:ind w:left="4320" w:hanging="272"/>
      <w:outlineLvl w:val="2"/>
    </w:pPr>
    <w:rPr>
      <w:b/>
      <w:bCs/>
      <w:sz w:val="27"/>
      <w:szCs w:val="27"/>
    </w:rPr>
  </w:style>
  <w:style w:type="paragraph" w:customStyle="1" w:styleId="Heading3">
    <w:name w:val="Heading 3"/>
    <w:basedOn w:val="a"/>
    <w:uiPriority w:val="1"/>
    <w:qFormat/>
    <w:rsid w:val="002030A3"/>
    <w:pPr>
      <w:spacing w:before="106"/>
      <w:ind w:left="4320" w:hanging="272"/>
      <w:outlineLvl w:val="3"/>
    </w:pPr>
    <w:rPr>
      <w:b/>
      <w:bCs/>
      <w:i/>
      <w:iCs/>
      <w:sz w:val="27"/>
      <w:szCs w:val="27"/>
    </w:rPr>
  </w:style>
  <w:style w:type="paragraph" w:customStyle="1" w:styleId="Heading4">
    <w:name w:val="Heading 4"/>
    <w:basedOn w:val="a"/>
    <w:uiPriority w:val="1"/>
    <w:qFormat/>
    <w:rsid w:val="002030A3"/>
    <w:pPr>
      <w:ind w:left="2470" w:hanging="260"/>
      <w:outlineLvl w:val="4"/>
    </w:pPr>
    <w:rPr>
      <w:b/>
      <w:bCs/>
      <w:sz w:val="26"/>
      <w:szCs w:val="26"/>
    </w:rPr>
  </w:style>
  <w:style w:type="paragraph" w:customStyle="1" w:styleId="Heading5">
    <w:name w:val="Heading 5"/>
    <w:basedOn w:val="a"/>
    <w:uiPriority w:val="1"/>
    <w:qFormat/>
    <w:rsid w:val="002030A3"/>
    <w:pPr>
      <w:ind w:left="240" w:hanging="140"/>
      <w:outlineLvl w:val="5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030A3"/>
    <w:pPr>
      <w:ind w:left="240"/>
      <w:jc w:val="both"/>
    </w:pPr>
  </w:style>
  <w:style w:type="paragraph" w:customStyle="1" w:styleId="TableParagraph">
    <w:name w:val="Table Paragraph"/>
    <w:basedOn w:val="a"/>
    <w:uiPriority w:val="1"/>
    <w:qFormat/>
    <w:rsid w:val="002030A3"/>
  </w:style>
  <w:style w:type="paragraph" w:styleId="a5">
    <w:name w:val="Balloon Text"/>
    <w:basedOn w:val="a"/>
    <w:link w:val="a6"/>
    <w:uiPriority w:val="99"/>
    <w:semiHidden/>
    <w:unhideWhenUsed/>
    <w:rsid w:val="00E65D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5D0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E8124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8124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E812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124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ase.garant.ru/403094154/" TargetMode="External"/><Relationship Id="rId299" Type="http://schemas.openxmlformats.org/officeDocument/2006/relationships/hyperlink" Target="http://mobileonline.garant.ru/document/redirect/71960490/0" TargetMode="External"/><Relationship Id="rId671" Type="http://schemas.openxmlformats.org/officeDocument/2006/relationships/hyperlink" Target="https://base.garant.ru/12180849/f7ee959fd36b5699076b35abf4f52c5c/" TargetMode="External"/><Relationship Id="rId21" Type="http://schemas.openxmlformats.org/officeDocument/2006/relationships/hyperlink" Target="https://gosfinansy.ru/%23/document/99/542618106/" TargetMode="External"/><Relationship Id="rId63" Type="http://schemas.openxmlformats.org/officeDocument/2006/relationships/hyperlink" Target="http://mobileonline.garant.ru/document/redirect/77466748/588675045" TargetMode="External"/><Relationship Id="rId159" Type="http://schemas.openxmlformats.org/officeDocument/2006/relationships/hyperlink" Target="http://mobileonline.garant.ru/document/redirect/72013950/0" TargetMode="External"/><Relationship Id="rId324" Type="http://schemas.openxmlformats.org/officeDocument/2006/relationships/hyperlink" Target="http://mobileonline.garant.ru/document/redirect/180026/4012" TargetMode="External"/><Relationship Id="rId366" Type="http://schemas.openxmlformats.org/officeDocument/2006/relationships/hyperlink" Target="http://ivo.garant.ru/document/redirect/70951956/2210" TargetMode="External"/><Relationship Id="rId531" Type="http://schemas.openxmlformats.org/officeDocument/2006/relationships/hyperlink" Target="garantf1://12080849.30300/" TargetMode="External"/><Relationship Id="rId573" Type="http://schemas.openxmlformats.org/officeDocument/2006/relationships/hyperlink" Target="http://mobileonline.garant.ru/document?id=12013060&amp;sub=10" TargetMode="External"/><Relationship Id="rId629" Type="http://schemas.openxmlformats.org/officeDocument/2006/relationships/hyperlink" Target="https://base.garant.ru/12180849/" TargetMode="External"/><Relationship Id="rId170" Type="http://schemas.openxmlformats.org/officeDocument/2006/relationships/hyperlink" Target="http://mobileonline.garant.ru/document/redirect/71553866/0" TargetMode="External"/><Relationship Id="rId226" Type="http://schemas.openxmlformats.org/officeDocument/2006/relationships/hyperlink" Target="http://mobileonline.garant.ru/document/redirect/12180849/2045" TargetMode="External"/><Relationship Id="rId433" Type="http://schemas.openxmlformats.org/officeDocument/2006/relationships/hyperlink" Target="garantf1://12080849.2000/" TargetMode="External"/><Relationship Id="rId268" Type="http://schemas.openxmlformats.org/officeDocument/2006/relationships/hyperlink" Target="http://mobileonline.garant.ru/document/redirect/71589050/1040" TargetMode="External"/><Relationship Id="rId475" Type="http://schemas.openxmlformats.org/officeDocument/2006/relationships/hyperlink" Target="garantf1://57970355.0/" TargetMode="External"/><Relationship Id="rId640" Type="http://schemas.openxmlformats.org/officeDocument/2006/relationships/hyperlink" Target="https://base.garant.ru/12180849/f7ee959fd36b5699076b35abf4f52c5c/" TargetMode="External"/><Relationship Id="rId32" Type="http://schemas.openxmlformats.org/officeDocument/2006/relationships/hyperlink" Target="https://gosfinansy.ru/%23/document/99/563895829/" TargetMode="External"/><Relationship Id="rId74" Type="http://schemas.openxmlformats.org/officeDocument/2006/relationships/hyperlink" Target="https://gosfinansy.ru/%23/document/99/578348434/XA00M502MN/" TargetMode="External"/><Relationship Id="rId128" Type="http://schemas.openxmlformats.org/officeDocument/2006/relationships/hyperlink" Target="http://mobileonline.garant.ru/document/redirect/70951956/52130" TargetMode="External"/><Relationship Id="rId335" Type="http://schemas.openxmlformats.org/officeDocument/2006/relationships/hyperlink" Target="garantf1://12080849.2332/" TargetMode="External"/><Relationship Id="rId377" Type="http://schemas.openxmlformats.org/officeDocument/2006/relationships/hyperlink" Target="http://mobileonline.garant.ru/document/redirect/58070403/0" TargetMode="External"/><Relationship Id="rId500" Type="http://schemas.openxmlformats.org/officeDocument/2006/relationships/hyperlink" Target="garantf1://71482774.1000/" TargetMode="External"/><Relationship Id="rId542" Type="http://schemas.openxmlformats.org/officeDocument/2006/relationships/hyperlink" Target="garantf1://12080849.0/" TargetMode="External"/><Relationship Id="rId584" Type="http://schemas.openxmlformats.org/officeDocument/2006/relationships/hyperlink" Target="garantf1://12081350.4031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mobileonline.garant.ru/document/redirect/71589050/1007" TargetMode="External"/><Relationship Id="rId237" Type="http://schemas.openxmlformats.org/officeDocument/2006/relationships/hyperlink" Target="http://mobileonline.garant.ru/document/redirect/71589050/1010" TargetMode="External"/><Relationship Id="rId402" Type="http://schemas.openxmlformats.org/officeDocument/2006/relationships/hyperlink" Target="garantf1://12080849.0/" TargetMode="External"/><Relationship Id="rId279" Type="http://schemas.openxmlformats.org/officeDocument/2006/relationships/hyperlink" Target="http://mobileonline.garant.ru/document/redirect/12180849/9" TargetMode="External"/><Relationship Id="rId444" Type="http://schemas.openxmlformats.org/officeDocument/2006/relationships/hyperlink" Target="garantf1://57970355.230/" TargetMode="External"/><Relationship Id="rId486" Type="http://schemas.openxmlformats.org/officeDocument/2006/relationships/hyperlink" Target="garantf1://12056199.0/" TargetMode="External"/><Relationship Id="rId651" Type="http://schemas.openxmlformats.org/officeDocument/2006/relationships/hyperlink" Target="https://base.garant.ru/12180849/f7ee959fd36b5699076b35abf4f52c5c/" TargetMode="External"/><Relationship Id="rId43" Type="http://schemas.openxmlformats.org/officeDocument/2006/relationships/hyperlink" Target="https://gosfinansy.ru/%23/document/99/420388973/XA00M7K2MG/" TargetMode="External"/><Relationship Id="rId139" Type="http://schemas.openxmlformats.org/officeDocument/2006/relationships/hyperlink" Target="http://mobileonline.garant.ru/document/redirect/72069292/1010" TargetMode="External"/><Relationship Id="rId290" Type="http://schemas.openxmlformats.org/officeDocument/2006/relationships/hyperlink" Target="http://mobileonline.garant.ru/document/redirect/12180849/2170" TargetMode="External"/><Relationship Id="rId304" Type="http://schemas.openxmlformats.org/officeDocument/2006/relationships/hyperlink" Target="http://mobileonline.garant.ru/document/redirect/12180849/2254" TargetMode="External"/><Relationship Id="rId346" Type="http://schemas.openxmlformats.org/officeDocument/2006/relationships/hyperlink" Target="garantf1://12080849.2349/" TargetMode="External"/><Relationship Id="rId388" Type="http://schemas.openxmlformats.org/officeDocument/2006/relationships/hyperlink" Target="http://mobileonline.garant.ru/document/redirect/77561061/0" TargetMode="External"/><Relationship Id="rId511" Type="http://schemas.openxmlformats.org/officeDocument/2006/relationships/hyperlink" Target="garantf1://12029923.10000/" TargetMode="External"/><Relationship Id="rId553" Type="http://schemas.openxmlformats.org/officeDocument/2006/relationships/hyperlink" Target="garantf1://12081732.503160/" TargetMode="External"/><Relationship Id="rId609" Type="http://schemas.openxmlformats.org/officeDocument/2006/relationships/hyperlink" Target="https://base.garant.ru/12180849/" TargetMode="External"/><Relationship Id="rId85" Type="http://schemas.openxmlformats.org/officeDocument/2006/relationships/hyperlink" Target="http://mobileonline.garant.ru/document/redirect/70103036/1005" TargetMode="External"/><Relationship Id="rId150" Type="http://schemas.openxmlformats.org/officeDocument/2006/relationships/hyperlink" Target="http://mobileonline.garant.ru/document/redirect/70103036/1901" TargetMode="External"/><Relationship Id="rId192" Type="http://schemas.openxmlformats.org/officeDocument/2006/relationships/hyperlink" Target="http://mobileonline.garant.ru/document/redirect/12180849/2053" TargetMode="External"/><Relationship Id="rId206" Type="http://schemas.openxmlformats.org/officeDocument/2006/relationships/hyperlink" Target="http://mobileonline.garant.ru/document/redirect/71589050/1028" TargetMode="External"/><Relationship Id="rId413" Type="http://schemas.openxmlformats.org/officeDocument/2006/relationships/hyperlink" Target="garantf1://12080849.2039/" TargetMode="External"/><Relationship Id="rId595" Type="http://schemas.openxmlformats.org/officeDocument/2006/relationships/hyperlink" Target="https://base.garant.ru/12180849/" TargetMode="External"/><Relationship Id="rId248" Type="http://schemas.openxmlformats.org/officeDocument/2006/relationships/hyperlink" Target="http://mobileonline.garant.ru/document/redirect/70951956/4010" TargetMode="External"/><Relationship Id="rId455" Type="http://schemas.openxmlformats.org/officeDocument/2006/relationships/hyperlink" Target="garantf1://12080849.2046/" TargetMode="External"/><Relationship Id="rId497" Type="http://schemas.openxmlformats.org/officeDocument/2006/relationships/hyperlink" Target="garantf1://70851956.0/" TargetMode="External"/><Relationship Id="rId620" Type="http://schemas.openxmlformats.org/officeDocument/2006/relationships/hyperlink" Target="https://base.garant.ru/12180849/" TargetMode="External"/><Relationship Id="rId662" Type="http://schemas.openxmlformats.org/officeDocument/2006/relationships/hyperlink" Target="https://base.garant.ru/12180849/f7ee959fd36b5699076b35abf4f52c5c/" TargetMode="External"/><Relationship Id="rId12" Type="http://schemas.openxmlformats.org/officeDocument/2006/relationships/hyperlink" Target="http://mobileonline.garant.ru/document/redirect/12180897/0" TargetMode="External"/><Relationship Id="rId108" Type="http://schemas.openxmlformats.org/officeDocument/2006/relationships/hyperlink" Target="http://mobileonline.garant.ru/document/redirect/70951956/4060" TargetMode="External"/><Relationship Id="rId315" Type="http://schemas.openxmlformats.org/officeDocument/2006/relationships/hyperlink" Target="http://mobileonline.garant.ru/document/redirect/72369488/1410" TargetMode="External"/><Relationship Id="rId357" Type="http://schemas.openxmlformats.org/officeDocument/2006/relationships/hyperlink" Target="http://ivo.garant.ru/document/redirect/70951956/2210" TargetMode="External"/><Relationship Id="rId522" Type="http://schemas.openxmlformats.org/officeDocument/2006/relationships/hyperlink" Target="garantf1://6638329.0/" TargetMode="External"/><Relationship Id="rId54" Type="http://schemas.openxmlformats.org/officeDocument/2006/relationships/hyperlink" Target="http://mobileonline.garant.ru/document/redirect/12180849/2034" TargetMode="External"/><Relationship Id="rId96" Type="http://schemas.openxmlformats.org/officeDocument/2006/relationships/hyperlink" Target="http://mobileonline.garant.ru/document/redirect/70103036/1007" TargetMode="External"/><Relationship Id="rId161" Type="http://schemas.openxmlformats.org/officeDocument/2006/relationships/hyperlink" Target="http://mobileonline.garant.ru/document/redirect/71978912/1037" TargetMode="External"/><Relationship Id="rId217" Type="http://schemas.openxmlformats.org/officeDocument/2006/relationships/hyperlink" Target="http://mobileonline.garant.ru/document/redirect/71589050/1019" TargetMode="External"/><Relationship Id="rId399" Type="http://schemas.openxmlformats.org/officeDocument/2006/relationships/hyperlink" Target="garantf1://71489050.0/" TargetMode="External"/><Relationship Id="rId564" Type="http://schemas.openxmlformats.org/officeDocument/2006/relationships/hyperlink" Target="garantf1://12025268.192/" TargetMode="External"/><Relationship Id="rId259" Type="http://schemas.openxmlformats.org/officeDocument/2006/relationships/hyperlink" Target="http://mobileonline.garant.ru/document/redirect/70951956/4010" TargetMode="External"/><Relationship Id="rId424" Type="http://schemas.openxmlformats.org/officeDocument/2006/relationships/hyperlink" Target="garantf1://12080849.2061/" TargetMode="External"/><Relationship Id="rId466" Type="http://schemas.openxmlformats.org/officeDocument/2006/relationships/hyperlink" Target="garantf1://12080849.2034/" TargetMode="External"/><Relationship Id="rId631" Type="http://schemas.openxmlformats.org/officeDocument/2006/relationships/hyperlink" Target="https://base.garant.ru/12180849/" TargetMode="External"/><Relationship Id="rId673" Type="http://schemas.openxmlformats.org/officeDocument/2006/relationships/hyperlink" Target="https://base.garant.ru/12180849/" TargetMode="External"/><Relationship Id="rId23" Type="http://schemas.openxmlformats.org/officeDocument/2006/relationships/hyperlink" Target="https://gosfinansy.ru/%23/document/99/542618109/" TargetMode="External"/><Relationship Id="rId119" Type="http://schemas.openxmlformats.org/officeDocument/2006/relationships/hyperlink" Target="https://gosfinansy.ru/%23/document/99/542618106/XA00M9I2N5/" TargetMode="External"/><Relationship Id="rId270" Type="http://schemas.openxmlformats.org/officeDocument/2006/relationships/hyperlink" Target="http://mobileonline.garant.ru/document/redirect/71589050/1041" TargetMode="External"/><Relationship Id="rId326" Type="http://schemas.openxmlformats.org/officeDocument/2006/relationships/hyperlink" Target="http://mobileonline.garant.ru/document/redirect/70951956/2170" TargetMode="External"/><Relationship Id="rId533" Type="http://schemas.openxmlformats.org/officeDocument/2006/relationships/hyperlink" Target="garantf1://10003513.349/" TargetMode="External"/><Relationship Id="rId65" Type="http://schemas.openxmlformats.org/officeDocument/2006/relationships/hyperlink" Target="http://mobileonline.garant.ru/document/redirect/70103036/904" TargetMode="External"/><Relationship Id="rId130" Type="http://schemas.openxmlformats.org/officeDocument/2006/relationships/hyperlink" Target="http://mobileonline.garant.ru/document/redirect/70951956/2030" TargetMode="External"/><Relationship Id="rId368" Type="http://schemas.openxmlformats.org/officeDocument/2006/relationships/hyperlink" Target="http://ivo.garant.ru/document/redirect/70951956/2210" TargetMode="External"/><Relationship Id="rId575" Type="http://schemas.openxmlformats.org/officeDocument/2006/relationships/hyperlink" Target="garantf1://12080849.0/" TargetMode="External"/><Relationship Id="rId172" Type="http://schemas.openxmlformats.org/officeDocument/2006/relationships/hyperlink" Target="http://mobileonline.garant.ru/document/redirect/71440774/0" TargetMode="External"/><Relationship Id="rId228" Type="http://schemas.openxmlformats.org/officeDocument/2006/relationships/hyperlink" Target="http://mobileonline.garant.ru/document/redirect/70951956/4010" TargetMode="External"/><Relationship Id="rId435" Type="http://schemas.openxmlformats.org/officeDocument/2006/relationships/hyperlink" Target="garantf1://12080849.2029/" TargetMode="External"/><Relationship Id="rId477" Type="http://schemas.openxmlformats.org/officeDocument/2006/relationships/hyperlink" Target="garantf1://70851956.2040/" TargetMode="External"/><Relationship Id="rId600" Type="http://schemas.openxmlformats.org/officeDocument/2006/relationships/hyperlink" Target="https://base.garant.ru/12180849/" TargetMode="External"/><Relationship Id="rId642" Type="http://schemas.openxmlformats.org/officeDocument/2006/relationships/hyperlink" Target="https://base.garant.ru/12180849/f7ee959fd36b5699076b35abf4f52c5c/" TargetMode="External"/><Relationship Id="rId281" Type="http://schemas.openxmlformats.org/officeDocument/2006/relationships/hyperlink" Target="http://mobileonline.garant.ru/document/redirect/12180849/27" TargetMode="External"/><Relationship Id="rId337" Type="http://schemas.openxmlformats.org/officeDocument/2006/relationships/hyperlink" Target="garantf1://12080849.2394/" TargetMode="External"/><Relationship Id="rId502" Type="http://schemas.openxmlformats.org/officeDocument/2006/relationships/hyperlink" Target="garantf1://70564762.0/" TargetMode="External"/><Relationship Id="rId34" Type="http://schemas.openxmlformats.org/officeDocument/2006/relationships/hyperlink" Target="https://gosfinansy.ru/%23/document/99/563895828/" TargetMode="External"/><Relationship Id="rId76" Type="http://schemas.openxmlformats.org/officeDocument/2006/relationships/hyperlink" Target="https://gosfinansy.ru/%23/document/99/420388973/XA00MCC2NQ/" TargetMode="External"/><Relationship Id="rId141" Type="http://schemas.openxmlformats.org/officeDocument/2006/relationships/hyperlink" Target="consultantplus://offline/ref%3DD5AEC9A8B4E5014C243C4D1DE184AD83A25E06D581016259182FFA9EABEC8D1A496781557C262BA558187ED86B3CDA3CB5B565FF3DC333B9cCa2J" TargetMode="External"/><Relationship Id="rId379" Type="http://schemas.openxmlformats.org/officeDocument/2006/relationships/hyperlink" Target="http://mobileonline.garant.ru/document/redirect/55722474/0" TargetMode="External"/><Relationship Id="rId544" Type="http://schemas.openxmlformats.org/officeDocument/2006/relationships/hyperlink" Target="garantf1://70730000.0/" TargetMode="External"/><Relationship Id="rId586" Type="http://schemas.openxmlformats.org/officeDocument/2006/relationships/hyperlink" Target="garantf1://12081350.4031/" TargetMode="External"/><Relationship Id="rId7" Type="http://schemas.openxmlformats.org/officeDocument/2006/relationships/endnotes" Target="endnotes.xml"/><Relationship Id="rId183" Type="http://schemas.openxmlformats.org/officeDocument/2006/relationships/hyperlink" Target="http://mobileonline.garant.ru/document/redirect/72146396/1022" TargetMode="External"/><Relationship Id="rId239" Type="http://schemas.openxmlformats.org/officeDocument/2006/relationships/hyperlink" Target="http://mobileonline.garant.ru/document/redirect/12180849/2045" TargetMode="External"/><Relationship Id="rId390" Type="http://schemas.openxmlformats.org/officeDocument/2006/relationships/image" Target="media/image2.jpeg"/><Relationship Id="rId404" Type="http://schemas.openxmlformats.org/officeDocument/2006/relationships/hyperlink" Target="garantf1://10003513.1000/" TargetMode="External"/><Relationship Id="rId446" Type="http://schemas.openxmlformats.org/officeDocument/2006/relationships/hyperlink" Target="garantf1://12080849.2220/" TargetMode="External"/><Relationship Id="rId611" Type="http://schemas.openxmlformats.org/officeDocument/2006/relationships/hyperlink" Target="https://base.garant.ru/12180849/" TargetMode="External"/><Relationship Id="rId653" Type="http://schemas.openxmlformats.org/officeDocument/2006/relationships/hyperlink" Target="https://base.garant.ru/12180849/f7ee959fd36b5699076b35abf4f52c5c/" TargetMode="External"/><Relationship Id="rId250" Type="http://schemas.openxmlformats.org/officeDocument/2006/relationships/hyperlink" Target="http://mobileonline.garant.ru/document/redirect/12180849/2043" TargetMode="External"/><Relationship Id="rId292" Type="http://schemas.openxmlformats.org/officeDocument/2006/relationships/hyperlink" Target="http://mobileonline.garant.ru/document/redirect/12180849/2212" TargetMode="External"/><Relationship Id="rId306" Type="http://schemas.openxmlformats.org/officeDocument/2006/relationships/hyperlink" Target="http://mobileonline.garant.ru/document/redirect/12180849/2200" TargetMode="External"/><Relationship Id="rId488" Type="http://schemas.openxmlformats.org/officeDocument/2006/relationships/hyperlink" Target="garantf1://70003036.0/" TargetMode="External"/><Relationship Id="rId45" Type="http://schemas.openxmlformats.org/officeDocument/2006/relationships/hyperlink" Target="http://mobileonline.garant.ru/document/redirect/70103036/703" TargetMode="External"/><Relationship Id="rId87" Type="http://schemas.openxmlformats.org/officeDocument/2006/relationships/hyperlink" Target="http://mobileonline.garant.ru/document/redirect/12180849/2011" TargetMode="External"/><Relationship Id="rId110" Type="http://schemas.openxmlformats.org/officeDocument/2006/relationships/hyperlink" Target="http://mobileonline.garant.ru/document/redirect/70951956/4310" TargetMode="External"/><Relationship Id="rId348" Type="http://schemas.openxmlformats.org/officeDocument/2006/relationships/hyperlink" Target="garantf1://12080849.18/" TargetMode="External"/><Relationship Id="rId513" Type="http://schemas.openxmlformats.org/officeDocument/2006/relationships/hyperlink" Target="garantf1://10003513.39/" TargetMode="External"/><Relationship Id="rId555" Type="http://schemas.openxmlformats.org/officeDocument/2006/relationships/hyperlink" Target="garantf1://12081732.503160/" TargetMode="External"/><Relationship Id="rId597" Type="http://schemas.openxmlformats.org/officeDocument/2006/relationships/hyperlink" Target="https://base.garant.ru/12180849/" TargetMode="External"/><Relationship Id="rId152" Type="http://schemas.openxmlformats.org/officeDocument/2006/relationships/hyperlink" Target="http://mobileonline.garant.ru/document/redirect/71947650/10096" TargetMode="External"/><Relationship Id="rId194" Type="http://schemas.openxmlformats.org/officeDocument/2006/relationships/hyperlink" Target="http://mobileonline.garant.ru/document/redirect/71589050/1009" TargetMode="External"/><Relationship Id="rId208" Type="http://schemas.openxmlformats.org/officeDocument/2006/relationships/hyperlink" Target="http://mobileonline.garant.ru/document/redirect/71589050/1027" TargetMode="External"/><Relationship Id="rId415" Type="http://schemas.openxmlformats.org/officeDocument/2006/relationships/hyperlink" Target="garantf1://12080849.2056/" TargetMode="External"/><Relationship Id="rId457" Type="http://schemas.openxmlformats.org/officeDocument/2006/relationships/hyperlink" Target="garantf1://98904.0/" TargetMode="External"/><Relationship Id="rId622" Type="http://schemas.openxmlformats.org/officeDocument/2006/relationships/hyperlink" Target="https://base.garant.ru/12180849/" TargetMode="External"/><Relationship Id="rId261" Type="http://schemas.openxmlformats.org/officeDocument/2006/relationships/hyperlink" Target="http://mobileonline.garant.ru/document/redirect/73153968/1009" TargetMode="External"/><Relationship Id="rId499" Type="http://schemas.openxmlformats.org/officeDocument/2006/relationships/hyperlink" Target="garantf1://12020765.0/" TargetMode="External"/><Relationship Id="rId664" Type="http://schemas.openxmlformats.org/officeDocument/2006/relationships/hyperlink" Target="https://base.garant.ru/12180849/f7ee959fd36b5699076b35abf4f52c5c/" TargetMode="External"/><Relationship Id="rId14" Type="http://schemas.openxmlformats.org/officeDocument/2006/relationships/hyperlink" Target="http://mobileonline.garant.ru/document/redirect/12181732/0" TargetMode="External"/><Relationship Id="rId56" Type="http://schemas.openxmlformats.org/officeDocument/2006/relationships/hyperlink" Target="http://mobileonline.garant.ru/document/redirect/12180849/2051" TargetMode="External"/><Relationship Id="rId317" Type="http://schemas.openxmlformats.org/officeDocument/2006/relationships/hyperlink" Target="http://mobileonline.garant.ru/document/redirect/72369488/1430" TargetMode="External"/><Relationship Id="rId359" Type="http://schemas.openxmlformats.org/officeDocument/2006/relationships/hyperlink" Target="http://ivo.garant.ru/document/redirect/70951956/2210" TargetMode="External"/><Relationship Id="rId524" Type="http://schemas.openxmlformats.org/officeDocument/2006/relationships/hyperlink" Target="garantf1://12080849.20600/" TargetMode="External"/><Relationship Id="rId566" Type="http://schemas.openxmlformats.org/officeDocument/2006/relationships/hyperlink" Target="garantf1://1866015.0/" TargetMode="External"/><Relationship Id="rId98" Type="http://schemas.openxmlformats.org/officeDocument/2006/relationships/hyperlink" Target="http://mobileonline.garant.ru/document/redirect/71586636/1033" TargetMode="External"/><Relationship Id="rId121" Type="http://schemas.openxmlformats.org/officeDocument/2006/relationships/hyperlink" Target="https://base.garant.ru/401491871/ca964c2955bbe2764a662a0f773ce5bb/" TargetMode="External"/><Relationship Id="rId163" Type="http://schemas.openxmlformats.org/officeDocument/2006/relationships/hyperlink" Target="http://mobileonline.garant.ru/document/redirect/72369488/0" TargetMode="External"/><Relationship Id="rId219" Type="http://schemas.openxmlformats.org/officeDocument/2006/relationships/hyperlink" Target="http://mobileonline.garant.ru/document/redirect/70951956/2040" TargetMode="External"/><Relationship Id="rId370" Type="http://schemas.openxmlformats.org/officeDocument/2006/relationships/hyperlink" Target="http://ivo.garant.ru/document/redirect/70951956/2210" TargetMode="External"/><Relationship Id="rId426" Type="http://schemas.openxmlformats.org/officeDocument/2006/relationships/hyperlink" Target="garantf1://71489050.1024/" TargetMode="External"/><Relationship Id="rId633" Type="http://schemas.openxmlformats.org/officeDocument/2006/relationships/hyperlink" Target="https://base.garant.ru/12180849/" TargetMode="External"/><Relationship Id="rId230" Type="http://schemas.openxmlformats.org/officeDocument/2006/relationships/hyperlink" Target="http://mobileonline.garant.ru/document/redirect/12180849/2023" TargetMode="External"/><Relationship Id="rId468" Type="http://schemas.openxmlformats.org/officeDocument/2006/relationships/hyperlink" Target="garantf1://12080849.2063/" TargetMode="External"/><Relationship Id="rId675" Type="http://schemas.openxmlformats.org/officeDocument/2006/relationships/hyperlink" Target="https://base.garant.ru/12180849/f7ee959fd36b5699076b35abf4f52c5c/" TargetMode="External"/><Relationship Id="rId25" Type="http://schemas.openxmlformats.org/officeDocument/2006/relationships/hyperlink" Target="https://gosfinansy.ru/%23/document/99/542619320/" TargetMode="External"/><Relationship Id="rId67" Type="http://schemas.openxmlformats.org/officeDocument/2006/relationships/hyperlink" Target="https://gosfinansy.ru/%23/document/118/137351/" TargetMode="External"/><Relationship Id="rId272" Type="http://schemas.openxmlformats.org/officeDocument/2006/relationships/hyperlink" Target="http://mobileonline.garant.ru/document/redirect/72146396/1008" TargetMode="External"/><Relationship Id="rId328" Type="http://schemas.openxmlformats.org/officeDocument/2006/relationships/hyperlink" Target="http://mobileonline.garant.ru/document/redirect/70951956/2180" TargetMode="External"/><Relationship Id="rId535" Type="http://schemas.openxmlformats.org/officeDocument/2006/relationships/hyperlink" Target="garantf1://70851956.4440/" TargetMode="External"/><Relationship Id="rId577" Type="http://schemas.openxmlformats.org/officeDocument/2006/relationships/hyperlink" Target="garantf1://70730000.1000/" TargetMode="External"/><Relationship Id="rId132" Type="http://schemas.openxmlformats.org/officeDocument/2006/relationships/hyperlink" Target="http://mobileonline.garant.ru/document/redirect/70951956/2140" TargetMode="External"/><Relationship Id="rId174" Type="http://schemas.openxmlformats.org/officeDocument/2006/relationships/hyperlink" Target="http://mobileonline.garant.ru/document/redirect/12180849/2217036" TargetMode="External"/><Relationship Id="rId381" Type="http://schemas.openxmlformats.org/officeDocument/2006/relationships/hyperlink" Target="http://mobileonline.garant.ru/document/redirect/55725460/0" TargetMode="External"/><Relationship Id="rId602" Type="http://schemas.openxmlformats.org/officeDocument/2006/relationships/hyperlink" Target="https://base.garant.ru/12180849/" TargetMode="External"/><Relationship Id="rId241" Type="http://schemas.openxmlformats.org/officeDocument/2006/relationships/hyperlink" Target="http://mobileonline.garant.ru/document/redirect/71589050/1010" TargetMode="External"/><Relationship Id="rId437" Type="http://schemas.openxmlformats.org/officeDocument/2006/relationships/hyperlink" Target="garantf1://71486636.1052/" TargetMode="External"/><Relationship Id="rId479" Type="http://schemas.openxmlformats.org/officeDocument/2006/relationships/hyperlink" Target="garantf1://70851956.2050/" TargetMode="External"/><Relationship Id="rId644" Type="http://schemas.openxmlformats.org/officeDocument/2006/relationships/hyperlink" Target="https://base.garant.ru/12180849/f7ee959fd36b5699076b35abf4f52c5c/" TargetMode="External"/><Relationship Id="rId36" Type="http://schemas.openxmlformats.org/officeDocument/2006/relationships/hyperlink" Target="https://gosfinansy.ru/%23/document/99/542672797/" TargetMode="External"/><Relationship Id="rId283" Type="http://schemas.openxmlformats.org/officeDocument/2006/relationships/hyperlink" Target="http://mobileonline.garant.ru/document/redirect/12180849/27" TargetMode="External"/><Relationship Id="rId339" Type="http://schemas.openxmlformats.org/officeDocument/2006/relationships/hyperlink" Target="garantf1://12080849.2394/" TargetMode="External"/><Relationship Id="rId490" Type="http://schemas.openxmlformats.org/officeDocument/2006/relationships/hyperlink" Target="garantf1://12080849.0/" TargetMode="External"/><Relationship Id="rId504" Type="http://schemas.openxmlformats.org/officeDocument/2006/relationships/hyperlink" Target="garantf1://12013060.2800/" TargetMode="External"/><Relationship Id="rId546" Type="http://schemas.openxmlformats.org/officeDocument/2006/relationships/hyperlink" Target="garantf1://12080849.2006/" TargetMode="External"/><Relationship Id="rId78" Type="http://schemas.openxmlformats.org/officeDocument/2006/relationships/hyperlink" Target="https://gosfinansy.ru/%23/document/99/420266549/" TargetMode="External"/><Relationship Id="rId101" Type="http://schemas.openxmlformats.org/officeDocument/2006/relationships/hyperlink" Target="http://mobileonline.garant.ru/document/redirect/70951956/4010" TargetMode="External"/><Relationship Id="rId143" Type="http://schemas.openxmlformats.org/officeDocument/2006/relationships/hyperlink" Target="http://mobileonline.garant.ru/document/redirect/72048184/1005" TargetMode="External"/><Relationship Id="rId185" Type="http://schemas.openxmlformats.org/officeDocument/2006/relationships/hyperlink" Target="http://mobileonline.garant.ru/document/redirect/12180849/2025" TargetMode="External"/><Relationship Id="rId350" Type="http://schemas.openxmlformats.org/officeDocument/2006/relationships/hyperlink" Target="garantf1://12080849.26/" TargetMode="External"/><Relationship Id="rId406" Type="http://schemas.openxmlformats.org/officeDocument/2006/relationships/hyperlink" Target="garantf1://70851956.0/" TargetMode="External"/><Relationship Id="rId588" Type="http://schemas.openxmlformats.org/officeDocument/2006/relationships/hyperlink" Target="garantf1://12081350.4031/" TargetMode="External"/><Relationship Id="rId9" Type="http://schemas.openxmlformats.org/officeDocument/2006/relationships/hyperlink" Target="http://mobileonline.garant.ru/document/redirect/12112604/0" TargetMode="External"/><Relationship Id="rId210" Type="http://schemas.openxmlformats.org/officeDocument/2006/relationships/hyperlink" Target="http://mobileonline.garant.ru/document/redirect/12180849/2023" TargetMode="External"/><Relationship Id="rId392" Type="http://schemas.openxmlformats.org/officeDocument/2006/relationships/image" Target="media/image4.jpeg"/><Relationship Id="rId448" Type="http://schemas.openxmlformats.org/officeDocument/2006/relationships/hyperlink" Target="garantf1://57970355.0/" TargetMode="External"/><Relationship Id="rId613" Type="http://schemas.openxmlformats.org/officeDocument/2006/relationships/hyperlink" Target="https://base.garant.ru/12180849/" TargetMode="External"/><Relationship Id="rId655" Type="http://schemas.openxmlformats.org/officeDocument/2006/relationships/hyperlink" Target="https://base.garant.ru/12180849/f7ee959fd36b5699076b35abf4f52c5c/" TargetMode="External"/><Relationship Id="rId252" Type="http://schemas.openxmlformats.org/officeDocument/2006/relationships/hyperlink" Target="http://mobileonline.garant.ru/document/redirect/12180849/2071" TargetMode="External"/><Relationship Id="rId294" Type="http://schemas.openxmlformats.org/officeDocument/2006/relationships/hyperlink" Target="http://mobileonline.garant.ru/document/redirect/12180849/2216" TargetMode="External"/><Relationship Id="rId308" Type="http://schemas.openxmlformats.org/officeDocument/2006/relationships/hyperlink" Target="http://mobileonline.garant.ru/document/redirect/12180849/2301" TargetMode="External"/><Relationship Id="rId515" Type="http://schemas.openxmlformats.org/officeDocument/2006/relationships/hyperlink" Target="garantf1://71482774.1027/" TargetMode="External"/><Relationship Id="rId47" Type="http://schemas.openxmlformats.org/officeDocument/2006/relationships/hyperlink" Target="http://mobileonline.garant.ru/document/redirect/12180849/2005" TargetMode="External"/><Relationship Id="rId89" Type="http://schemas.openxmlformats.org/officeDocument/2006/relationships/hyperlink" Target="http://mobileonline.garant.ru/document/redirect/70103036/906" TargetMode="External"/><Relationship Id="rId112" Type="http://schemas.openxmlformats.org/officeDocument/2006/relationships/hyperlink" Target="http://mobileonline.garant.ru/document/redirect/70951956/4330" TargetMode="External"/><Relationship Id="rId154" Type="http://schemas.openxmlformats.org/officeDocument/2006/relationships/hyperlink" Target="http://mobileonline.garant.ru/document/redirect/12180849/200306" TargetMode="External"/><Relationship Id="rId361" Type="http://schemas.openxmlformats.org/officeDocument/2006/relationships/hyperlink" Target="http://ivo.garant.ru/document/redirect/70951956/2210" TargetMode="External"/><Relationship Id="rId557" Type="http://schemas.openxmlformats.org/officeDocument/2006/relationships/hyperlink" Target="garantf1://70003036.0/" TargetMode="External"/><Relationship Id="rId599" Type="http://schemas.openxmlformats.org/officeDocument/2006/relationships/hyperlink" Target="https://base.garant.ru/12180849/" TargetMode="External"/><Relationship Id="rId196" Type="http://schemas.openxmlformats.org/officeDocument/2006/relationships/hyperlink" Target="http://mobileonline.garant.ru/document/redirect/12180849/2047" TargetMode="External"/><Relationship Id="rId417" Type="http://schemas.openxmlformats.org/officeDocument/2006/relationships/hyperlink" Target="garantf1://12080849.2070/" TargetMode="External"/><Relationship Id="rId459" Type="http://schemas.openxmlformats.org/officeDocument/2006/relationships/hyperlink" Target="garantf1://70851956.2010/" TargetMode="External"/><Relationship Id="rId624" Type="http://schemas.openxmlformats.org/officeDocument/2006/relationships/hyperlink" Target="https://base.garant.ru/12180849/" TargetMode="External"/><Relationship Id="rId666" Type="http://schemas.openxmlformats.org/officeDocument/2006/relationships/hyperlink" Target="https://base.garant.ru/12180849/f7ee959fd36b5699076b35abf4f52c5c/" TargetMode="External"/><Relationship Id="rId16" Type="http://schemas.openxmlformats.org/officeDocument/2006/relationships/hyperlink" Target="https://gosfinansy.ru/%23/document/99/420388973/" TargetMode="External"/><Relationship Id="rId221" Type="http://schemas.openxmlformats.org/officeDocument/2006/relationships/hyperlink" Target="http://mobileonline.garant.ru/document/redirect/12180849/2" TargetMode="External"/><Relationship Id="rId263" Type="http://schemas.openxmlformats.org/officeDocument/2006/relationships/hyperlink" Target="http://mobileonline.garant.ru/document/redirect/73153968/1030" TargetMode="External"/><Relationship Id="rId319" Type="http://schemas.openxmlformats.org/officeDocument/2006/relationships/hyperlink" Target="http://mobileonline.garant.ru/document/redirect/72146396/1032" TargetMode="External"/><Relationship Id="rId470" Type="http://schemas.openxmlformats.org/officeDocument/2006/relationships/hyperlink" Target="garantf1://12080849.2371/" TargetMode="External"/><Relationship Id="rId526" Type="http://schemas.openxmlformats.org/officeDocument/2006/relationships/hyperlink" Target="garantf1://12080849.20900/" TargetMode="External"/><Relationship Id="rId58" Type="http://schemas.openxmlformats.org/officeDocument/2006/relationships/hyperlink" Target="http://mobileonline.garant.ru/document/redirect/12180849/2061" TargetMode="External"/><Relationship Id="rId123" Type="http://schemas.openxmlformats.org/officeDocument/2006/relationships/hyperlink" Target="http://mobileonline.garant.ru/document/redirect/70951956/52210" TargetMode="External"/><Relationship Id="rId330" Type="http://schemas.openxmlformats.org/officeDocument/2006/relationships/hyperlink" Target="http://mobileonline.garant.ru/document/redirect/70951956/2320" TargetMode="External"/><Relationship Id="rId568" Type="http://schemas.openxmlformats.org/officeDocument/2006/relationships/hyperlink" Target="http://mobileonline.garant.ru/document?id=12013060&amp;sub=10" TargetMode="External"/><Relationship Id="rId165" Type="http://schemas.openxmlformats.org/officeDocument/2006/relationships/hyperlink" Target="http://mobileonline.garant.ru/document/redirect/71586636/1019" TargetMode="External"/><Relationship Id="rId372" Type="http://schemas.openxmlformats.org/officeDocument/2006/relationships/hyperlink" Target="http://ivo.garant.ru/document/redirect/70951956/2210" TargetMode="External"/><Relationship Id="rId428" Type="http://schemas.openxmlformats.org/officeDocument/2006/relationships/hyperlink" Target="garantf1://12080849.2047/" TargetMode="External"/><Relationship Id="rId635" Type="http://schemas.openxmlformats.org/officeDocument/2006/relationships/hyperlink" Target="https://base.garant.ru/12180849/" TargetMode="External"/><Relationship Id="rId677" Type="http://schemas.openxmlformats.org/officeDocument/2006/relationships/theme" Target="theme/theme1.xml"/><Relationship Id="rId232" Type="http://schemas.openxmlformats.org/officeDocument/2006/relationships/hyperlink" Target="http://mobileonline.garant.ru/document/redirect/70951956/4010" TargetMode="External"/><Relationship Id="rId274" Type="http://schemas.openxmlformats.org/officeDocument/2006/relationships/hyperlink" Target="http://mobileonline.garant.ru/document/redirect/12159439/1000" TargetMode="External"/><Relationship Id="rId481" Type="http://schemas.openxmlformats.org/officeDocument/2006/relationships/hyperlink" Target="garantf1://70851956.2070/" TargetMode="External"/><Relationship Id="rId27" Type="http://schemas.openxmlformats.org/officeDocument/2006/relationships/hyperlink" Target="https://gosfinansy.ru/%23/document/99/542627356/" TargetMode="External"/><Relationship Id="rId69" Type="http://schemas.openxmlformats.org/officeDocument/2006/relationships/hyperlink" Target="https://gosfinansy.ru/%23/document/99/420388973/XA00MBS2NO/" TargetMode="External"/><Relationship Id="rId134" Type="http://schemas.openxmlformats.org/officeDocument/2006/relationships/hyperlink" Target="http://mobileonline.garant.ru/document/redirect/70951956/2060" TargetMode="External"/><Relationship Id="rId537" Type="http://schemas.openxmlformats.org/officeDocument/2006/relationships/hyperlink" Target="garantf1://70851956.2330/" TargetMode="External"/><Relationship Id="rId579" Type="http://schemas.openxmlformats.org/officeDocument/2006/relationships/hyperlink" Target="garantf1://12080849.502004/" TargetMode="External"/><Relationship Id="rId80" Type="http://schemas.openxmlformats.org/officeDocument/2006/relationships/hyperlink" Target="https://gosfinansy.ru/%23/document/97/510822/dfas8r49u6/" TargetMode="External"/><Relationship Id="rId176" Type="http://schemas.openxmlformats.org/officeDocument/2006/relationships/hyperlink" Target="http://mobileonline.garant.ru/document/redirect/12180849/2067" TargetMode="External"/><Relationship Id="rId341" Type="http://schemas.openxmlformats.org/officeDocument/2006/relationships/hyperlink" Target="http://mobileonline.garant.ru/document/redirect/12180849/2337" TargetMode="External"/><Relationship Id="rId383" Type="http://schemas.openxmlformats.org/officeDocument/2006/relationships/hyperlink" Target="http://mobileonline.garant.ru/document/redirect/58070808/0" TargetMode="External"/><Relationship Id="rId439" Type="http://schemas.openxmlformats.org/officeDocument/2006/relationships/hyperlink" Target="garantf1://12080849.2023/" TargetMode="External"/><Relationship Id="rId590" Type="http://schemas.openxmlformats.org/officeDocument/2006/relationships/hyperlink" Target="garantf1://12081350.4031/" TargetMode="External"/><Relationship Id="rId604" Type="http://schemas.openxmlformats.org/officeDocument/2006/relationships/hyperlink" Target="https://base.garant.ru/12180849/" TargetMode="External"/><Relationship Id="rId646" Type="http://schemas.openxmlformats.org/officeDocument/2006/relationships/hyperlink" Target="https://base.garant.ru/12180849/f7ee959fd36b5699076b35abf4f52c5c/" TargetMode="External"/><Relationship Id="rId201" Type="http://schemas.openxmlformats.org/officeDocument/2006/relationships/hyperlink" Target="http://mobileonline.garant.ru/document/redirect/70951956/4010" TargetMode="External"/><Relationship Id="rId243" Type="http://schemas.openxmlformats.org/officeDocument/2006/relationships/hyperlink" Target="http://mobileonline.garant.ru/document/redirect/71705482/0" TargetMode="External"/><Relationship Id="rId285" Type="http://schemas.openxmlformats.org/officeDocument/2006/relationships/hyperlink" Target="http://mobileonline.garant.ru/document/redirect/12180849/2385" TargetMode="External"/><Relationship Id="rId450" Type="http://schemas.openxmlformats.org/officeDocument/2006/relationships/hyperlink" Target="garantf1://12080849.2061/" TargetMode="External"/><Relationship Id="rId506" Type="http://schemas.openxmlformats.org/officeDocument/2006/relationships/hyperlink" Target="garantf1://10003513.31/" TargetMode="External"/><Relationship Id="rId38" Type="http://schemas.openxmlformats.org/officeDocument/2006/relationships/hyperlink" Target="https://gosfinansy.ru/%23/document/99/566300939/" TargetMode="External"/><Relationship Id="rId103" Type="http://schemas.openxmlformats.org/officeDocument/2006/relationships/hyperlink" Target="http://mobileonline.garant.ru/document/redirect/70951956/4030" TargetMode="External"/><Relationship Id="rId310" Type="http://schemas.openxmlformats.org/officeDocument/2006/relationships/hyperlink" Target="http://mobileonline.garant.ru/document/redirect/71588992/1025" TargetMode="External"/><Relationship Id="rId492" Type="http://schemas.openxmlformats.org/officeDocument/2006/relationships/hyperlink" Target="garantf1://71486636.0/" TargetMode="External"/><Relationship Id="rId548" Type="http://schemas.openxmlformats.org/officeDocument/2006/relationships/hyperlink" Target="garantf1://70730000.0/" TargetMode="External"/><Relationship Id="rId91" Type="http://schemas.openxmlformats.org/officeDocument/2006/relationships/hyperlink" Target="http://mobileonline.garant.ru/document/redirect/71586636/1033" TargetMode="External"/><Relationship Id="rId145" Type="http://schemas.openxmlformats.org/officeDocument/2006/relationships/hyperlink" Target="http://mobileonline.garant.ru/document/redirect/70103036/1103" TargetMode="External"/><Relationship Id="rId187" Type="http://schemas.openxmlformats.org/officeDocument/2006/relationships/hyperlink" Target="http://mobileonline.garant.ru/document/redirect/71589050/1047" TargetMode="External"/><Relationship Id="rId352" Type="http://schemas.openxmlformats.org/officeDocument/2006/relationships/hyperlink" Target="garantf1://70851956.2120/" TargetMode="External"/><Relationship Id="rId394" Type="http://schemas.openxmlformats.org/officeDocument/2006/relationships/hyperlink" Target="garantf1://57970403.0/" TargetMode="External"/><Relationship Id="rId408" Type="http://schemas.openxmlformats.org/officeDocument/2006/relationships/hyperlink" Target="garantf1://55625742.0/" TargetMode="External"/><Relationship Id="rId615" Type="http://schemas.openxmlformats.org/officeDocument/2006/relationships/hyperlink" Target="https://base.garant.ru/12180849/" TargetMode="External"/><Relationship Id="rId212" Type="http://schemas.openxmlformats.org/officeDocument/2006/relationships/hyperlink" Target="http://mobileonline.garant.ru/document/redirect/71589050/1019" TargetMode="External"/><Relationship Id="rId254" Type="http://schemas.openxmlformats.org/officeDocument/2006/relationships/hyperlink" Target="http://mobileonline.garant.ru/document/redirect/12180849/21" TargetMode="External"/><Relationship Id="rId657" Type="http://schemas.openxmlformats.org/officeDocument/2006/relationships/hyperlink" Target="https://base.garant.ru/12180849/f7ee959fd36b5699076b35abf4f52c5c/" TargetMode="External"/><Relationship Id="rId49" Type="http://schemas.openxmlformats.org/officeDocument/2006/relationships/hyperlink" Target="http://mobileonline.garant.ru/document/redirect/12180849/2019" TargetMode="External"/><Relationship Id="rId114" Type="http://schemas.openxmlformats.org/officeDocument/2006/relationships/hyperlink" Target="http://mobileonline.garant.ru/document/redirect/12180849/2011" TargetMode="External"/><Relationship Id="rId296" Type="http://schemas.openxmlformats.org/officeDocument/2006/relationships/hyperlink" Target="http://mobileonline.garant.ru/document/redirect/58070706/0" TargetMode="External"/><Relationship Id="rId461" Type="http://schemas.openxmlformats.org/officeDocument/2006/relationships/hyperlink" Target="garantf1://70851956.2030/" TargetMode="External"/><Relationship Id="rId517" Type="http://schemas.openxmlformats.org/officeDocument/2006/relationships/hyperlink" Target="garantf1://12007402.38/" TargetMode="External"/><Relationship Id="rId559" Type="http://schemas.openxmlformats.org/officeDocument/2006/relationships/hyperlink" Target="garantf1://12081735.0/" TargetMode="External"/><Relationship Id="rId60" Type="http://schemas.openxmlformats.org/officeDocument/2006/relationships/hyperlink" Target="http://mobileonline.garant.ru/document/redirect/12180849/2339" TargetMode="External"/><Relationship Id="rId156" Type="http://schemas.openxmlformats.org/officeDocument/2006/relationships/hyperlink" Target="http://mobileonline.garant.ru/document/redirect/71947650/10097" TargetMode="External"/><Relationship Id="rId198" Type="http://schemas.openxmlformats.org/officeDocument/2006/relationships/hyperlink" Target="http://mobileonline.garant.ru/document/redirect/12180849/2046" TargetMode="External"/><Relationship Id="rId321" Type="http://schemas.openxmlformats.org/officeDocument/2006/relationships/hyperlink" Target="http://mobileonline.garant.ru/document/redirect/180026/4012" TargetMode="External"/><Relationship Id="rId363" Type="http://schemas.openxmlformats.org/officeDocument/2006/relationships/hyperlink" Target="http://ivo.garant.ru/document/redirect/70951956/2210" TargetMode="External"/><Relationship Id="rId419" Type="http://schemas.openxmlformats.org/officeDocument/2006/relationships/hyperlink" Target="garantf1://12080849.2099/" TargetMode="External"/><Relationship Id="rId570" Type="http://schemas.openxmlformats.org/officeDocument/2006/relationships/hyperlink" Target="http://mobileonline.garant.ru/document?id=12013060&amp;sub=10" TargetMode="External"/><Relationship Id="rId626" Type="http://schemas.openxmlformats.org/officeDocument/2006/relationships/hyperlink" Target="https://base.garant.ru/12180849/" TargetMode="External"/><Relationship Id="rId223" Type="http://schemas.openxmlformats.org/officeDocument/2006/relationships/hyperlink" Target="http://mobileonline.garant.ru/document/redirect/12180849/2051" TargetMode="External"/><Relationship Id="rId430" Type="http://schemas.openxmlformats.org/officeDocument/2006/relationships/hyperlink" Target="garantf1://12080849.2072/" TargetMode="External"/><Relationship Id="rId668" Type="http://schemas.openxmlformats.org/officeDocument/2006/relationships/hyperlink" Target="https://base.garant.ru/12180849/f7ee959fd36b5699076b35abf4f52c5c/" TargetMode="External"/><Relationship Id="rId18" Type="http://schemas.openxmlformats.org/officeDocument/2006/relationships/hyperlink" Target="https://gosfinansy.ru/%23/document/99/420389699/" TargetMode="External"/><Relationship Id="rId265" Type="http://schemas.openxmlformats.org/officeDocument/2006/relationships/hyperlink" Target="http://mobileonline.garant.ru/document/redirect/73153968/1036" TargetMode="External"/><Relationship Id="rId472" Type="http://schemas.openxmlformats.org/officeDocument/2006/relationships/hyperlink" Target="garantf1://10064072.196/" TargetMode="External"/><Relationship Id="rId528" Type="http://schemas.openxmlformats.org/officeDocument/2006/relationships/hyperlink" Target="garantf1://10800200.21151/" TargetMode="External"/><Relationship Id="rId50" Type="http://schemas.openxmlformats.org/officeDocument/2006/relationships/hyperlink" Target="https://gosfinansy.ru/%23/document/118/137658/" TargetMode="External"/><Relationship Id="rId104" Type="http://schemas.openxmlformats.org/officeDocument/2006/relationships/hyperlink" Target="http://mobileonline.garant.ru/document/redirect/70951956/4030" TargetMode="External"/><Relationship Id="rId125" Type="http://schemas.openxmlformats.org/officeDocument/2006/relationships/hyperlink" Target="http://mobileonline.garant.ru/document/redirect/70951956/2010" TargetMode="External"/><Relationship Id="rId146" Type="http://schemas.openxmlformats.org/officeDocument/2006/relationships/hyperlink" Target="http://mobileonline.garant.ru/document/redirect/71586636/1080" TargetMode="External"/><Relationship Id="rId167" Type="http://schemas.openxmlformats.org/officeDocument/2006/relationships/hyperlink" Target="http://mobileonline.garant.ru/document/redirect/12180897/2002" TargetMode="External"/><Relationship Id="rId188" Type="http://schemas.openxmlformats.org/officeDocument/2006/relationships/hyperlink" Target="http://mobileonline.garant.ru/document/redirect/72146396/1038" TargetMode="External"/><Relationship Id="rId311" Type="http://schemas.openxmlformats.org/officeDocument/2006/relationships/hyperlink" Target="http://mobileonline.garant.ru/document/redirect/12180849/2302" TargetMode="External"/><Relationship Id="rId332" Type="http://schemas.openxmlformats.org/officeDocument/2006/relationships/hyperlink" Target="http://mobileonline.garant.ru/document/redirect/180026/4012" TargetMode="External"/><Relationship Id="rId353" Type="http://schemas.openxmlformats.org/officeDocument/2006/relationships/hyperlink" Target="garantf1://70851956.2120/" TargetMode="External"/><Relationship Id="rId374" Type="http://schemas.openxmlformats.org/officeDocument/2006/relationships/hyperlink" Target="http://ivo.garant.ru/document/redirect/70951956/2220" TargetMode="External"/><Relationship Id="rId395" Type="http://schemas.openxmlformats.org/officeDocument/2006/relationships/hyperlink" Target="garantf1://79222.0/" TargetMode="External"/><Relationship Id="rId409" Type="http://schemas.openxmlformats.org/officeDocument/2006/relationships/hyperlink" Target="garantf1://70851956.2150/" TargetMode="External"/><Relationship Id="rId560" Type="http://schemas.openxmlformats.org/officeDocument/2006/relationships/hyperlink" Target="garantf1://70851956.53110/" TargetMode="External"/><Relationship Id="rId581" Type="http://schemas.openxmlformats.org/officeDocument/2006/relationships/hyperlink" Target="garantf1://12081350.4031/" TargetMode="External"/><Relationship Id="rId71" Type="http://schemas.openxmlformats.org/officeDocument/2006/relationships/hyperlink" Target="https://gosfinansy.ru/%23/document/99/902249301/XA00M7G2MM/" TargetMode="External"/><Relationship Id="rId92" Type="http://schemas.openxmlformats.org/officeDocument/2006/relationships/hyperlink" Target="http://mobileonline.garant.ru/document/redirect/12180849/2011" TargetMode="External"/><Relationship Id="rId213" Type="http://schemas.openxmlformats.org/officeDocument/2006/relationships/hyperlink" Target="http://mobileonline.garant.ru/document/redirect/12180849/2025" TargetMode="External"/><Relationship Id="rId234" Type="http://schemas.openxmlformats.org/officeDocument/2006/relationships/hyperlink" Target="http://mobileonline.garant.ru/document/redirect/70951956/4010" TargetMode="External"/><Relationship Id="rId420" Type="http://schemas.openxmlformats.org/officeDocument/2006/relationships/hyperlink" Target="garantf1://57970031.0/" TargetMode="External"/><Relationship Id="rId616" Type="http://schemas.openxmlformats.org/officeDocument/2006/relationships/hyperlink" Target="https://base.garant.ru/12180849/" TargetMode="External"/><Relationship Id="rId637" Type="http://schemas.openxmlformats.org/officeDocument/2006/relationships/hyperlink" Target="https://base.garant.ru/12180849/f7ee959fd36b5699076b35abf4f52c5c/" TargetMode="External"/><Relationship Id="rId658" Type="http://schemas.openxmlformats.org/officeDocument/2006/relationships/hyperlink" Target="https://base.garant.ru/12180849/f7ee959fd36b5699076b35abf4f52c5c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gosfinansy.ru/%23/document/99/542638393/" TargetMode="External"/><Relationship Id="rId255" Type="http://schemas.openxmlformats.org/officeDocument/2006/relationships/hyperlink" Target="http://mobileonline.garant.ru/document/redirect/12180849/2373" TargetMode="External"/><Relationship Id="rId276" Type="http://schemas.openxmlformats.org/officeDocument/2006/relationships/hyperlink" Target="garantf1://70574094.2025/" TargetMode="External"/><Relationship Id="rId297" Type="http://schemas.openxmlformats.org/officeDocument/2006/relationships/hyperlink" Target="http://mobileonline.garant.ru/document/redirect/70951956/2240" TargetMode="External"/><Relationship Id="rId441" Type="http://schemas.openxmlformats.org/officeDocument/2006/relationships/hyperlink" Target="garantf1://12080849.2031/" TargetMode="External"/><Relationship Id="rId462" Type="http://schemas.openxmlformats.org/officeDocument/2006/relationships/hyperlink" Target="garantf1://57970403.0/" TargetMode="External"/><Relationship Id="rId483" Type="http://schemas.openxmlformats.org/officeDocument/2006/relationships/hyperlink" Target="garantf1://70851956.2010/" TargetMode="External"/><Relationship Id="rId518" Type="http://schemas.openxmlformats.org/officeDocument/2006/relationships/hyperlink" Target="garantf1://10003513.327/" TargetMode="External"/><Relationship Id="rId539" Type="http://schemas.openxmlformats.org/officeDocument/2006/relationships/hyperlink" Target="garantf1://70851956.2330/" TargetMode="External"/><Relationship Id="rId40" Type="http://schemas.openxmlformats.org/officeDocument/2006/relationships/hyperlink" Target="https://gosfinansy.ru/%23/document/99/607325790/" TargetMode="External"/><Relationship Id="rId115" Type="http://schemas.openxmlformats.org/officeDocument/2006/relationships/hyperlink" Target="http://mobileonline.garant.ru/document/redirect/12180849/2019" TargetMode="External"/><Relationship Id="rId136" Type="http://schemas.openxmlformats.org/officeDocument/2006/relationships/hyperlink" Target="http://mobileonline.garant.ru/document/redirect/55730290/0" TargetMode="External"/><Relationship Id="rId157" Type="http://schemas.openxmlformats.org/officeDocument/2006/relationships/hyperlink" Target="http://mobileonline.garant.ru/document/redirect/71947648/1002" TargetMode="External"/><Relationship Id="rId178" Type="http://schemas.openxmlformats.org/officeDocument/2006/relationships/hyperlink" Target="http://mobileonline.garant.ru/document/redirect/77466748/588675082" TargetMode="External"/><Relationship Id="rId301" Type="http://schemas.openxmlformats.org/officeDocument/2006/relationships/hyperlink" Target="http://mobileonline.garant.ru/document/redirect/12180849/220410" TargetMode="External"/><Relationship Id="rId322" Type="http://schemas.openxmlformats.org/officeDocument/2006/relationships/hyperlink" Target="http://mobileonline.garant.ru/document/redirect/180026/4012" TargetMode="External"/><Relationship Id="rId343" Type="http://schemas.openxmlformats.org/officeDocument/2006/relationships/hyperlink" Target="garantf1://12080849.2345/" TargetMode="External"/><Relationship Id="rId364" Type="http://schemas.openxmlformats.org/officeDocument/2006/relationships/hyperlink" Target="http://ivo.garant.ru/document/redirect/70951956/2170" TargetMode="External"/><Relationship Id="rId550" Type="http://schemas.openxmlformats.org/officeDocument/2006/relationships/hyperlink" Target="garantf1://71486636.1067/" TargetMode="External"/><Relationship Id="rId61" Type="http://schemas.openxmlformats.org/officeDocument/2006/relationships/hyperlink" Target="http://mobileonline.garant.ru/document/redirect/12180849/2371" TargetMode="External"/><Relationship Id="rId82" Type="http://schemas.openxmlformats.org/officeDocument/2006/relationships/hyperlink" Target="http://mobileonline.garant.ru/document/redirect/70103036/9026" TargetMode="External"/><Relationship Id="rId199" Type="http://schemas.openxmlformats.org/officeDocument/2006/relationships/hyperlink" Target="http://mobileonline.garant.ru/document/redirect/12180849/2047" TargetMode="External"/><Relationship Id="rId203" Type="http://schemas.openxmlformats.org/officeDocument/2006/relationships/hyperlink" Target="http://mobileonline.garant.ru/document/redirect/71589050/1010" TargetMode="External"/><Relationship Id="rId385" Type="http://schemas.openxmlformats.org/officeDocument/2006/relationships/hyperlink" Target="http://mobileonline.garant.ru/document/redirect/58070628/0" TargetMode="External"/><Relationship Id="rId571" Type="http://schemas.openxmlformats.org/officeDocument/2006/relationships/hyperlink" Target="http://mobileonline.garant.ru/document?id=12013060&amp;sub=10" TargetMode="External"/><Relationship Id="rId592" Type="http://schemas.openxmlformats.org/officeDocument/2006/relationships/hyperlink" Target="https://base.garant.ru/12180849/" TargetMode="External"/><Relationship Id="rId606" Type="http://schemas.openxmlformats.org/officeDocument/2006/relationships/hyperlink" Target="https://base.garant.ru/12180849/" TargetMode="External"/><Relationship Id="rId627" Type="http://schemas.openxmlformats.org/officeDocument/2006/relationships/hyperlink" Target="https://base.garant.ru/12180849/" TargetMode="External"/><Relationship Id="rId648" Type="http://schemas.openxmlformats.org/officeDocument/2006/relationships/hyperlink" Target="https://base.garant.ru/12180849/f7ee959fd36b5699076b35abf4f52c5c/" TargetMode="External"/><Relationship Id="rId669" Type="http://schemas.openxmlformats.org/officeDocument/2006/relationships/hyperlink" Target="https://base.garant.ru/12180849/" TargetMode="External"/><Relationship Id="rId19" Type="http://schemas.openxmlformats.org/officeDocument/2006/relationships/hyperlink" Target="https://gosfinansy.ru/%23/document/99/420388972/" TargetMode="External"/><Relationship Id="rId224" Type="http://schemas.openxmlformats.org/officeDocument/2006/relationships/hyperlink" Target="http://mobileonline.garant.ru/document/redirect/12180849/2335" TargetMode="External"/><Relationship Id="rId245" Type="http://schemas.openxmlformats.org/officeDocument/2006/relationships/hyperlink" Target="http://mobileonline.garant.ru/document/redirect/70381284/0" TargetMode="External"/><Relationship Id="rId266" Type="http://schemas.openxmlformats.org/officeDocument/2006/relationships/hyperlink" Target="http://mobileonline.garant.ru/document/redirect/71589050/1036" TargetMode="External"/><Relationship Id="rId287" Type="http://schemas.openxmlformats.org/officeDocument/2006/relationships/hyperlink" Target="http://mobileonline.garant.ru/document/redirect/71588992/1026" TargetMode="External"/><Relationship Id="rId410" Type="http://schemas.openxmlformats.org/officeDocument/2006/relationships/hyperlink" Target="garantf1://71489050.1007/" TargetMode="External"/><Relationship Id="rId431" Type="http://schemas.openxmlformats.org/officeDocument/2006/relationships/hyperlink" Target="garantf1://12080849.2102/" TargetMode="External"/><Relationship Id="rId452" Type="http://schemas.openxmlformats.org/officeDocument/2006/relationships/hyperlink" Target="garantf1://12080849.2027/" TargetMode="External"/><Relationship Id="rId473" Type="http://schemas.openxmlformats.org/officeDocument/2006/relationships/hyperlink" Target="garantf1://12056199.0/" TargetMode="External"/><Relationship Id="rId494" Type="http://schemas.openxmlformats.org/officeDocument/2006/relationships/hyperlink" Target="garantf1://10003513.0/" TargetMode="External"/><Relationship Id="rId508" Type="http://schemas.openxmlformats.org/officeDocument/2006/relationships/hyperlink" Target="garantf1://71482774.1027/" TargetMode="External"/><Relationship Id="rId529" Type="http://schemas.openxmlformats.org/officeDocument/2006/relationships/hyperlink" Target="garantf1://10800200.78032/" TargetMode="External"/><Relationship Id="rId30" Type="http://schemas.openxmlformats.org/officeDocument/2006/relationships/hyperlink" Target="https://gosfinansy.ru/%23/document/99/542631865/" TargetMode="External"/><Relationship Id="rId105" Type="http://schemas.openxmlformats.org/officeDocument/2006/relationships/hyperlink" Target="http://mobileonline.garant.ru/document/redirect/70951956/4040" TargetMode="External"/><Relationship Id="rId126" Type="http://schemas.openxmlformats.org/officeDocument/2006/relationships/hyperlink" Target="http://mobileonline.garant.ru/document/redirect/70951956/5210" TargetMode="External"/><Relationship Id="rId147" Type="http://schemas.openxmlformats.org/officeDocument/2006/relationships/hyperlink" Target="http://mobileonline.garant.ru/document/redirect/71586636/1081" TargetMode="External"/><Relationship Id="rId168" Type="http://schemas.openxmlformats.org/officeDocument/2006/relationships/hyperlink" Target="http://mobileonline.garant.ru/document/redirect/71586636/1019" TargetMode="External"/><Relationship Id="rId312" Type="http://schemas.openxmlformats.org/officeDocument/2006/relationships/hyperlink" Target="http://mobileonline.garant.ru/document/redirect/77466748/588675104" TargetMode="External"/><Relationship Id="rId333" Type="http://schemas.openxmlformats.org/officeDocument/2006/relationships/hyperlink" Target="http://mobileonline.garant.ru/document/redirect/12180849/23135" TargetMode="External"/><Relationship Id="rId354" Type="http://schemas.openxmlformats.org/officeDocument/2006/relationships/hyperlink" Target="http://mobileonline.garant.ru/document/redirect/12180849/2014" TargetMode="External"/><Relationship Id="rId540" Type="http://schemas.openxmlformats.org/officeDocument/2006/relationships/hyperlink" Target="garantf1://57970355.0/" TargetMode="External"/><Relationship Id="rId51" Type="http://schemas.openxmlformats.org/officeDocument/2006/relationships/hyperlink" Target="https://gosfinansy.ru/%23/document/99/420388973/XA00MAG2MT/" TargetMode="External"/><Relationship Id="rId72" Type="http://schemas.openxmlformats.org/officeDocument/2006/relationships/hyperlink" Target="https://gosfinansy.ru/%23/document/99/902249301/XA00MAM2NB/" TargetMode="External"/><Relationship Id="rId93" Type="http://schemas.openxmlformats.org/officeDocument/2006/relationships/hyperlink" Target="http://mobileonline.garant.ru/document/redirect/70951956/5100" TargetMode="External"/><Relationship Id="rId189" Type="http://schemas.openxmlformats.org/officeDocument/2006/relationships/hyperlink" Target="http://mobileonline.garant.ru/document/redirect/12180849/2027" TargetMode="External"/><Relationship Id="rId375" Type="http://schemas.openxmlformats.org/officeDocument/2006/relationships/hyperlink" Target="http://ivo.garant.ru/document/redirect/70951956/2220" TargetMode="External"/><Relationship Id="rId396" Type="http://schemas.openxmlformats.org/officeDocument/2006/relationships/hyperlink" Target="garantf1://79222.0/" TargetMode="External"/><Relationship Id="rId561" Type="http://schemas.openxmlformats.org/officeDocument/2006/relationships/hyperlink" Target="garantf1://57970355.0/" TargetMode="External"/><Relationship Id="rId582" Type="http://schemas.openxmlformats.org/officeDocument/2006/relationships/hyperlink" Target="garantf1://12081350.4031/" TargetMode="External"/><Relationship Id="rId617" Type="http://schemas.openxmlformats.org/officeDocument/2006/relationships/hyperlink" Target="https://base.garant.ru/12180849/" TargetMode="External"/><Relationship Id="rId638" Type="http://schemas.openxmlformats.org/officeDocument/2006/relationships/hyperlink" Target="https://base.garant.ru/12180849/f7ee959fd36b5699076b35abf4f52c5c/" TargetMode="External"/><Relationship Id="rId659" Type="http://schemas.openxmlformats.org/officeDocument/2006/relationships/hyperlink" Target="https://base.garant.ru/12180849/f7ee959fd36b5699076b35abf4f52c5c/" TargetMode="External"/><Relationship Id="rId3" Type="http://schemas.openxmlformats.org/officeDocument/2006/relationships/styles" Target="styles.xml"/><Relationship Id="rId214" Type="http://schemas.openxmlformats.org/officeDocument/2006/relationships/hyperlink" Target="http://mobileonline.garant.ru/document/redirect/12180849/2027" TargetMode="External"/><Relationship Id="rId235" Type="http://schemas.openxmlformats.org/officeDocument/2006/relationships/hyperlink" Target="http://mobileonline.garant.ru/document/redirect/70951956/4010" TargetMode="External"/><Relationship Id="rId256" Type="http://schemas.openxmlformats.org/officeDocument/2006/relationships/hyperlink" Target="http://mobileonline.garant.ru/document/redirect/71589050/103902" TargetMode="External"/><Relationship Id="rId277" Type="http://schemas.openxmlformats.org/officeDocument/2006/relationships/hyperlink" Target="http://mobileonline.garant.ru/document/redirect/12180849/26" TargetMode="External"/><Relationship Id="rId298" Type="http://schemas.openxmlformats.org/officeDocument/2006/relationships/hyperlink" Target="http://mobileonline.garant.ru/document/redirect/70951956/224011" TargetMode="External"/><Relationship Id="rId400" Type="http://schemas.openxmlformats.org/officeDocument/2006/relationships/hyperlink" Target="garantf1://71489050.0/" TargetMode="External"/><Relationship Id="rId421" Type="http://schemas.openxmlformats.org/officeDocument/2006/relationships/hyperlink" Target="garantf1://71489050.1035/" TargetMode="External"/><Relationship Id="rId442" Type="http://schemas.openxmlformats.org/officeDocument/2006/relationships/hyperlink" Target="garantf1://12080849.2106/" TargetMode="External"/><Relationship Id="rId463" Type="http://schemas.openxmlformats.org/officeDocument/2006/relationships/hyperlink" Target="garantf1://70851956.2150/" TargetMode="External"/><Relationship Id="rId484" Type="http://schemas.openxmlformats.org/officeDocument/2006/relationships/hyperlink" Target="garantf1://10064072.196/" TargetMode="External"/><Relationship Id="rId519" Type="http://schemas.openxmlformats.org/officeDocument/2006/relationships/hyperlink" Target="garantf1://10003513.339/" TargetMode="External"/><Relationship Id="rId670" Type="http://schemas.openxmlformats.org/officeDocument/2006/relationships/hyperlink" Target="https://base.garant.ru/12180849/" TargetMode="External"/><Relationship Id="rId116" Type="http://schemas.openxmlformats.org/officeDocument/2006/relationships/hyperlink" Target="https://base.garant.ru/403094154/2a575309087c0f6d4b148c8f0be2361e/" TargetMode="External"/><Relationship Id="rId137" Type="http://schemas.openxmlformats.org/officeDocument/2006/relationships/hyperlink" Target="http://mobileonline.garant.ru/document/redirect/55730290/0" TargetMode="External"/><Relationship Id="rId158" Type="http://schemas.openxmlformats.org/officeDocument/2006/relationships/hyperlink" Target="http://mobileonline.garant.ru/document/redirect/72013950/1031" TargetMode="External"/><Relationship Id="rId302" Type="http://schemas.openxmlformats.org/officeDocument/2006/relationships/hyperlink" Target="http://mobileonline.garant.ru/document/redirect/12180849/2202" TargetMode="External"/><Relationship Id="rId323" Type="http://schemas.openxmlformats.org/officeDocument/2006/relationships/hyperlink" Target="http://mobileonline.garant.ru/document/redirect/71112362/98" TargetMode="External"/><Relationship Id="rId344" Type="http://schemas.openxmlformats.org/officeDocument/2006/relationships/hyperlink" Target="garantf1://12080849.9/" TargetMode="External"/><Relationship Id="rId530" Type="http://schemas.openxmlformats.org/officeDocument/2006/relationships/hyperlink" Target="garantf1://12080849.30200/" TargetMode="External"/><Relationship Id="rId20" Type="http://schemas.openxmlformats.org/officeDocument/2006/relationships/hyperlink" Target="https://gosfinansy.ru/%23/document/99/420389697/" TargetMode="External"/><Relationship Id="rId41" Type="http://schemas.openxmlformats.org/officeDocument/2006/relationships/hyperlink" Target="https://gosfinansy.ru/%23/document/99/607325790/" TargetMode="External"/><Relationship Id="rId62" Type="http://schemas.openxmlformats.org/officeDocument/2006/relationships/hyperlink" Target="http://mobileonline.garant.ru/document/redirect/12180849/2377" TargetMode="External"/><Relationship Id="rId83" Type="http://schemas.openxmlformats.org/officeDocument/2006/relationships/hyperlink" Target="http://mobileonline.garant.ru/document/redirect/70103036/9027" TargetMode="External"/><Relationship Id="rId179" Type="http://schemas.openxmlformats.org/officeDocument/2006/relationships/hyperlink" Target="http://mobileonline.garant.ru/document/redirect/71586636/1054" TargetMode="External"/><Relationship Id="rId365" Type="http://schemas.openxmlformats.org/officeDocument/2006/relationships/hyperlink" Target="http://ivo.garant.ru/document/redirect/70951956/2180" TargetMode="External"/><Relationship Id="rId386" Type="http://schemas.openxmlformats.org/officeDocument/2006/relationships/hyperlink" Target="http://mobileonline.garant.ru/document/redirect/58070922/0" TargetMode="External"/><Relationship Id="rId551" Type="http://schemas.openxmlformats.org/officeDocument/2006/relationships/hyperlink" Target="garantf1://71486636.1017/" TargetMode="External"/><Relationship Id="rId572" Type="http://schemas.openxmlformats.org/officeDocument/2006/relationships/hyperlink" Target="http://mobileonline.garant.ru/document?id=12013060&amp;sub=10" TargetMode="External"/><Relationship Id="rId593" Type="http://schemas.openxmlformats.org/officeDocument/2006/relationships/hyperlink" Target="https://base.garant.ru/12180849/" TargetMode="External"/><Relationship Id="rId607" Type="http://schemas.openxmlformats.org/officeDocument/2006/relationships/hyperlink" Target="https://base.garant.ru/12180849/" TargetMode="External"/><Relationship Id="rId628" Type="http://schemas.openxmlformats.org/officeDocument/2006/relationships/hyperlink" Target="https://base.garant.ru/12180849/" TargetMode="External"/><Relationship Id="rId649" Type="http://schemas.openxmlformats.org/officeDocument/2006/relationships/hyperlink" Target="https://base.garant.ru/12180849/f7ee959fd36b5699076b35abf4f52c5c/" TargetMode="External"/><Relationship Id="rId190" Type="http://schemas.openxmlformats.org/officeDocument/2006/relationships/hyperlink" Target="http://mobileonline.garant.ru/document/redirect/12180849/2085" TargetMode="External"/><Relationship Id="rId204" Type="http://schemas.openxmlformats.org/officeDocument/2006/relationships/hyperlink" Target="http://mobileonline.garant.ru/document/redirect/12180849/2027" TargetMode="External"/><Relationship Id="rId225" Type="http://schemas.openxmlformats.org/officeDocument/2006/relationships/hyperlink" Target="http://mobileonline.garant.ru/document/redirect/70951956/4010" TargetMode="External"/><Relationship Id="rId246" Type="http://schemas.openxmlformats.org/officeDocument/2006/relationships/hyperlink" Target="http://mobileonline.garant.ru/document/redirect/70315210/0" TargetMode="External"/><Relationship Id="rId267" Type="http://schemas.openxmlformats.org/officeDocument/2006/relationships/hyperlink" Target="http://mobileonline.garant.ru/document/redirect/71589050/1037" TargetMode="External"/><Relationship Id="rId288" Type="http://schemas.openxmlformats.org/officeDocument/2006/relationships/hyperlink" Target="garantf1://74958548.700/" TargetMode="External"/><Relationship Id="rId411" Type="http://schemas.openxmlformats.org/officeDocument/2006/relationships/hyperlink" Target="garantf1://71489050.1008/" TargetMode="External"/><Relationship Id="rId432" Type="http://schemas.openxmlformats.org/officeDocument/2006/relationships/hyperlink" Target="garantf1://12080849.2103/" TargetMode="External"/><Relationship Id="rId453" Type="http://schemas.openxmlformats.org/officeDocument/2006/relationships/hyperlink" Target="garantf1://12080849.2069/" TargetMode="External"/><Relationship Id="rId474" Type="http://schemas.openxmlformats.org/officeDocument/2006/relationships/hyperlink" Target="garantf1://10064072.1026/" TargetMode="External"/><Relationship Id="rId509" Type="http://schemas.openxmlformats.org/officeDocument/2006/relationships/hyperlink" Target="garantf1://71482774.1040/" TargetMode="External"/><Relationship Id="rId660" Type="http://schemas.openxmlformats.org/officeDocument/2006/relationships/hyperlink" Target="https://base.garant.ru/12180849/f7ee959fd36b5699076b35abf4f52c5c/" TargetMode="External"/><Relationship Id="rId106" Type="http://schemas.openxmlformats.org/officeDocument/2006/relationships/hyperlink" Target="http://mobileonline.garant.ru/document/redirect/70951956/4070" TargetMode="External"/><Relationship Id="rId127" Type="http://schemas.openxmlformats.org/officeDocument/2006/relationships/hyperlink" Target="http://mobileonline.garant.ru/document/redirect/70951956/2130" TargetMode="External"/><Relationship Id="rId313" Type="http://schemas.openxmlformats.org/officeDocument/2006/relationships/hyperlink" Target="http://mobileonline.garant.ru/document/redirect/71978912/1007" TargetMode="External"/><Relationship Id="rId495" Type="http://schemas.openxmlformats.org/officeDocument/2006/relationships/hyperlink" Target="garantf1://70003036.0/" TargetMode="External"/><Relationship Id="rId10" Type="http://schemas.openxmlformats.org/officeDocument/2006/relationships/hyperlink" Target="http://mobileonline.garant.ru/document/redirect/70103036/0" TargetMode="External"/><Relationship Id="rId31" Type="http://schemas.openxmlformats.org/officeDocument/2006/relationships/hyperlink" Target="https://gosfinansy.ru/%23/document/99/563895829/" TargetMode="External"/><Relationship Id="rId52" Type="http://schemas.openxmlformats.org/officeDocument/2006/relationships/hyperlink" Target="http://mobileonline.garant.ru/document/redirect/12180849/2016" TargetMode="External"/><Relationship Id="rId73" Type="http://schemas.openxmlformats.org/officeDocument/2006/relationships/hyperlink" Target="https://gosfinansy.ru/%23/document/99/420388973/XA00MCU2NT/" TargetMode="External"/><Relationship Id="rId94" Type="http://schemas.openxmlformats.org/officeDocument/2006/relationships/hyperlink" Target="http://mobileonline.garant.ru/document/redirect/77466748/588675050" TargetMode="External"/><Relationship Id="rId148" Type="http://schemas.openxmlformats.org/officeDocument/2006/relationships/hyperlink" Target="http://mobileonline.garant.ru/document/redirect/71947650/10093" TargetMode="External"/><Relationship Id="rId169" Type="http://schemas.openxmlformats.org/officeDocument/2006/relationships/hyperlink" Target="http://mobileonline.garant.ru/document/redirect/12180897/2002" TargetMode="External"/><Relationship Id="rId334" Type="http://schemas.openxmlformats.org/officeDocument/2006/relationships/hyperlink" Target="http://mobileonline.garant.ru/document/redirect/12180849/23135" TargetMode="External"/><Relationship Id="rId355" Type="http://schemas.openxmlformats.org/officeDocument/2006/relationships/hyperlink" Target="http://ivo.garant.ru/document/redirect/70951956/52210" TargetMode="External"/><Relationship Id="rId376" Type="http://schemas.openxmlformats.org/officeDocument/2006/relationships/hyperlink" Target="http://mobileonline.garant.ru/document/redirect/55722241/0" TargetMode="External"/><Relationship Id="rId397" Type="http://schemas.openxmlformats.org/officeDocument/2006/relationships/hyperlink" Target="garantf1://55630290.0/" TargetMode="External"/><Relationship Id="rId520" Type="http://schemas.openxmlformats.org/officeDocument/2006/relationships/hyperlink" Target="garantf1://12060266.1017/" TargetMode="External"/><Relationship Id="rId541" Type="http://schemas.openxmlformats.org/officeDocument/2006/relationships/hyperlink" Target="garantf1://12080849.2000/" TargetMode="External"/><Relationship Id="rId562" Type="http://schemas.openxmlformats.org/officeDocument/2006/relationships/hyperlink" Target="garantf1://57970355.1000/" TargetMode="External"/><Relationship Id="rId583" Type="http://schemas.openxmlformats.org/officeDocument/2006/relationships/hyperlink" Target="garantf1://12081350.4031/" TargetMode="External"/><Relationship Id="rId618" Type="http://schemas.openxmlformats.org/officeDocument/2006/relationships/hyperlink" Target="https://base.garant.ru/12180849/" TargetMode="External"/><Relationship Id="rId639" Type="http://schemas.openxmlformats.org/officeDocument/2006/relationships/hyperlink" Target="https://base.garant.ru/12180849/f7ee959fd36b5699076b35abf4f52c5c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mobileonline.garant.ru/document/redirect/71586636/1059" TargetMode="External"/><Relationship Id="rId215" Type="http://schemas.openxmlformats.org/officeDocument/2006/relationships/hyperlink" Target="http://mobileonline.garant.ru/document/redirect/12180849/2031" TargetMode="External"/><Relationship Id="rId236" Type="http://schemas.openxmlformats.org/officeDocument/2006/relationships/hyperlink" Target="http://mobileonline.garant.ru/document/redirect/12180849/2045" TargetMode="External"/><Relationship Id="rId257" Type="http://schemas.openxmlformats.org/officeDocument/2006/relationships/hyperlink" Target="http://mobileonline.garant.ru/document/redirect/12180849/27" TargetMode="External"/><Relationship Id="rId278" Type="http://schemas.openxmlformats.org/officeDocument/2006/relationships/hyperlink" Target="http://mobileonline.garant.ru/document/redirect/12180849/2116" TargetMode="External"/><Relationship Id="rId401" Type="http://schemas.openxmlformats.org/officeDocument/2006/relationships/hyperlink" Target="garantf1://71486638.0/" TargetMode="External"/><Relationship Id="rId422" Type="http://schemas.openxmlformats.org/officeDocument/2006/relationships/hyperlink" Target="garantf1://12080849.2044/" TargetMode="External"/><Relationship Id="rId443" Type="http://schemas.openxmlformats.org/officeDocument/2006/relationships/hyperlink" Target="garantf1://12080849.2357/" TargetMode="External"/><Relationship Id="rId464" Type="http://schemas.openxmlformats.org/officeDocument/2006/relationships/hyperlink" Target="garantf1://71489050.1045/" TargetMode="External"/><Relationship Id="rId650" Type="http://schemas.openxmlformats.org/officeDocument/2006/relationships/hyperlink" Target="https://base.garant.ru/12180849/f7ee959fd36b5699076b35abf4f52c5c/" TargetMode="External"/><Relationship Id="rId303" Type="http://schemas.openxmlformats.org/officeDocument/2006/relationships/hyperlink" Target="http://mobileonline.garant.ru/document/redirect/12180849/2204" TargetMode="External"/><Relationship Id="rId485" Type="http://schemas.openxmlformats.org/officeDocument/2006/relationships/hyperlink" Target="garantf1://12056199.0/" TargetMode="External"/><Relationship Id="rId42" Type="http://schemas.openxmlformats.org/officeDocument/2006/relationships/hyperlink" Target="https://gosfinansy.ru/%23/document/118/137657/" TargetMode="External"/><Relationship Id="rId84" Type="http://schemas.openxmlformats.org/officeDocument/2006/relationships/hyperlink" Target="http://mobileonline.garant.ru/document/redirect/71586636/1026" TargetMode="External"/><Relationship Id="rId138" Type="http://schemas.openxmlformats.org/officeDocument/2006/relationships/hyperlink" Target="http://mobileonline.garant.ru/document/redirect/70951956/2320" TargetMode="External"/><Relationship Id="rId345" Type="http://schemas.openxmlformats.org/officeDocument/2006/relationships/hyperlink" Target="garantf1://12080849.9/" TargetMode="External"/><Relationship Id="rId387" Type="http://schemas.openxmlformats.org/officeDocument/2006/relationships/hyperlink" Target="http://mobileonline.garant.ru/document/redirect/77399290/0" TargetMode="External"/><Relationship Id="rId510" Type="http://schemas.openxmlformats.org/officeDocument/2006/relationships/hyperlink" Target="garantf1://10003513.38/" TargetMode="External"/><Relationship Id="rId552" Type="http://schemas.openxmlformats.org/officeDocument/2006/relationships/hyperlink" Target="garantf1://70851956.2320/" TargetMode="External"/><Relationship Id="rId594" Type="http://schemas.openxmlformats.org/officeDocument/2006/relationships/hyperlink" Target="https://base.garant.ru/12180849/" TargetMode="External"/><Relationship Id="rId608" Type="http://schemas.openxmlformats.org/officeDocument/2006/relationships/hyperlink" Target="https://base.garant.ru/12180849/" TargetMode="External"/><Relationship Id="rId191" Type="http://schemas.openxmlformats.org/officeDocument/2006/relationships/hyperlink" Target="http://mobileonline.garant.ru/document/redirect/12180849/205302" TargetMode="External"/><Relationship Id="rId205" Type="http://schemas.openxmlformats.org/officeDocument/2006/relationships/hyperlink" Target="http://mobileonline.garant.ru/document/redirect/70951956/4010" TargetMode="External"/><Relationship Id="rId247" Type="http://schemas.openxmlformats.org/officeDocument/2006/relationships/hyperlink" Target="http://mobileonline.garant.ru/document/redirect/70951956/4010" TargetMode="External"/><Relationship Id="rId412" Type="http://schemas.openxmlformats.org/officeDocument/2006/relationships/hyperlink" Target="garantf1://12080849.2038/" TargetMode="External"/><Relationship Id="rId107" Type="http://schemas.openxmlformats.org/officeDocument/2006/relationships/hyperlink" Target="http://mobileonline.garant.ru/document/redirect/70951956/4080" TargetMode="External"/><Relationship Id="rId289" Type="http://schemas.openxmlformats.org/officeDocument/2006/relationships/hyperlink" Target="http://mobileonline.garant.ru/document/redirect/70951956/2260" TargetMode="External"/><Relationship Id="rId454" Type="http://schemas.openxmlformats.org/officeDocument/2006/relationships/hyperlink" Target="garantf1://12080849.2120/" TargetMode="External"/><Relationship Id="rId496" Type="http://schemas.openxmlformats.org/officeDocument/2006/relationships/hyperlink" Target="garantf1://12080849.2000/" TargetMode="External"/><Relationship Id="rId661" Type="http://schemas.openxmlformats.org/officeDocument/2006/relationships/hyperlink" Target="https://base.garant.ru/12180849/" TargetMode="External"/><Relationship Id="rId11" Type="http://schemas.openxmlformats.org/officeDocument/2006/relationships/hyperlink" Target="http://mobileonline.garant.ru/document/redirect/12180849/0" TargetMode="External"/><Relationship Id="rId53" Type="http://schemas.openxmlformats.org/officeDocument/2006/relationships/hyperlink" Target="http://mobileonline.garant.ru/document/redirect/12180849/2025" TargetMode="External"/><Relationship Id="rId149" Type="http://schemas.openxmlformats.org/officeDocument/2006/relationships/hyperlink" Target="http://mobileonline.garant.ru/document/redirect/77466748/588675045" TargetMode="External"/><Relationship Id="rId314" Type="http://schemas.openxmlformats.org/officeDocument/2006/relationships/hyperlink" Target="http://mobileonline.garant.ru/document/redirect/71978912/1021" TargetMode="External"/><Relationship Id="rId356" Type="http://schemas.openxmlformats.org/officeDocument/2006/relationships/hyperlink" Target="http://ivo.garant.ru/document/redirect/70951956/2210" TargetMode="External"/><Relationship Id="rId398" Type="http://schemas.openxmlformats.org/officeDocument/2006/relationships/hyperlink" Target="garantf1://71486636.0/" TargetMode="External"/><Relationship Id="rId521" Type="http://schemas.openxmlformats.org/officeDocument/2006/relationships/hyperlink" Target="garantf1://12060266.0/" TargetMode="External"/><Relationship Id="rId563" Type="http://schemas.openxmlformats.org/officeDocument/2006/relationships/hyperlink" Target="garantf1://57970355.0/" TargetMode="External"/><Relationship Id="rId619" Type="http://schemas.openxmlformats.org/officeDocument/2006/relationships/hyperlink" Target="https://base.garant.ru/12180849/" TargetMode="External"/><Relationship Id="rId95" Type="http://schemas.openxmlformats.org/officeDocument/2006/relationships/hyperlink" Target="http://mobileonline.garant.ru/document/redirect/70103036/1006" TargetMode="External"/><Relationship Id="rId160" Type="http://schemas.openxmlformats.org/officeDocument/2006/relationships/hyperlink" Target="http://mobileonline.garant.ru/document/redirect/71978912/1035" TargetMode="External"/><Relationship Id="rId216" Type="http://schemas.openxmlformats.org/officeDocument/2006/relationships/hyperlink" Target="http://mobileonline.garant.ru/document/redirect/12180849/2106" TargetMode="External"/><Relationship Id="rId423" Type="http://schemas.openxmlformats.org/officeDocument/2006/relationships/hyperlink" Target="garantf1://12080849.2060/" TargetMode="External"/><Relationship Id="rId258" Type="http://schemas.openxmlformats.org/officeDocument/2006/relationships/hyperlink" Target="https://base.garant.ru/400766923/f7ee959fd36b5699076b35abf4f52c5c/" TargetMode="External"/><Relationship Id="rId465" Type="http://schemas.openxmlformats.org/officeDocument/2006/relationships/hyperlink" Target="garantf1://71489050.1046/" TargetMode="External"/><Relationship Id="rId630" Type="http://schemas.openxmlformats.org/officeDocument/2006/relationships/hyperlink" Target="https://base.garant.ru/12180849/" TargetMode="External"/><Relationship Id="rId672" Type="http://schemas.openxmlformats.org/officeDocument/2006/relationships/hyperlink" Target="https://base.garant.ru/12180849/f7ee959fd36b5699076b35abf4f52c5c/" TargetMode="External"/><Relationship Id="rId22" Type="http://schemas.openxmlformats.org/officeDocument/2006/relationships/hyperlink" Target="https://gosfinansy.ru/%23/document/99/542618140/" TargetMode="External"/><Relationship Id="rId64" Type="http://schemas.openxmlformats.org/officeDocument/2006/relationships/hyperlink" Target="https://gosfinansy.ru/%23/document/97/510822/dfas8r49u6/" TargetMode="External"/><Relationship Id="rId118" Type="http://schemas.openxmlformats.org/officeDocument/2006/relationships/hyperlink" Target="https://gosfinansy.ru/%23/document/99/420388973/XA00MD02NU/" TargetMode="External"/><Relationship Id="rId325" Type="http://schemas.openxmlformats.org/officeDocument/2006/relationships/hyperlink" Target="http://mobileonline.garant.ru/document/redirect/70951956/2220" TargetMode="External"/><Relationship Id="rId367" Type="http://schemas.openxmlformats.org/officeDocument/2006/relationships/hyperlink" Target="http://ivo.garant.ru/document/redirect/70951956/2211" TargetMode="External"/><Relationship Id="rId532" Type="http://schemas.openxmlformats.org/officeDocument/2006/relationships/hyperlink" Target="garantf1://12080849.30400/" TargetMode="External"/><Relationship Id="rId574" Type="http://schemas.openxmlformats.org/officeDocument/2006/relationships/hyperlink" Target="garantf1://57970355.0/" TargetMode="External"/><Relationship Id="rId171" Type="http://schemas.openxmlformats.org/officeDocument/2006/relationships/hyperlink" Target="http://mobileonline.garant.ru/document/redirect/71440772/0" TargetMode="External"/><Relationship Id="rId227" Type="http://schemas.openxmlformats.org/officeDocument/2006/relationships/hyperlink" Target="http://mobileonline.garant.ru/document/redirect/71589050/1010" TargetMode="External"/><Relationship Id="rId269" Type="http://schemas.openxmlformats.org/officeDocument/2006/relationships/hyperlink" Target="http://mobileonline.garant.ru/document/redirect/71589050/1015" TargetMode="External"/><Relationship Id="rId434" Type="http://schemas.openxmlformats.org/officeDocument/2006/relationships/hyperlink" Target="garantf1://57970355.0/" TargetMode="External"/><Relationship Id="rId476" Type="http://schemas.openxmlformats.org/officeDocument/2006/relationships/hyperlink" Target="garantf1://71482774.0/" TargetMode="External"/><Relationship Id="rId641" Type="http://schemas.openxmlformats.org/officeDocument/2006/relationships/hyperlink" Target="https://base.garant.ru/12180849/f7ee959fd36b5699076b35abf4f52c5c/" TargetMode="External"/><Relationship Id="rId33" Type="http://schemas.openxmlformats.org/officeDocument/2006/relationships/hyperlink" Target="https://gosfinansy.ru/%23/document/99/563895826/" TargetMode="External"/><Relationship Id="rId129" Type="http://schemas.openxmlformats.org/officeDocument/2006/relationships/hyperlink" Target="http://mobileonline.garant.ru/document/redirect/70951956/2030" TargetMode="External"/><Relationship Id="rId280" Type="http://schemas.openxmlformats.org/officeDocument/2006/relationships/hyperlink" Target="http://mobileonline.garant.ru/document/redirect/12180849/2349" TargetMode="External"/><Relationship Id="rId336" Type="http://schemas.openxmlformats.org/officeDocument/2006/relationships/hyperlink" Target="garantf1://12080849.2332/" TargetMode="External"/><Relationship Id="rId501" Type="http://schemas.openxmlformats.org/officeDocument/2006/relationships/hyperlink" Target="garantf1://71482774.0/" TargetMode="External"/><Relationship Id="rId543" Type="http://schemas.openxmlformats.org/officeDocument/2006/relationships/hyperlink" Target="garantf1://70730000.1000/" TargetMode="External"/><Relationship Id="rId75" Type="http://schemas.openxmlformats.org/officeDocument/2006/relationships/hyperlink" Target="https://gosfinansy.ru/%23/document/99/902249301/XA00M5O2MC/" TargetMode="External"/><Relationship Id="rId140" Type="http://schemas.openxmlformats.org/officeDocument/2006/relationships/hyperlink" Target="http://mobileonline.garant.ru/document/redirect/72069292/0" TargetMode="External"/><Relationship Id="rId182" Type="http://schemas.openxmlformats.org/officeDocument/2006/relationships/hyperlink" Target="http://mobileonline.garant.ru/document/redirect/71589050/1022" TargetMode="External"/><Relationship Id="rId378" Type="http://schemas.openxmlformats.org/officeDocument/2006/relationships/hyperlink" Target="http://mobileonline.garant.ru/document/redirect/58070402/0" TargetMode="External"/><Relationship Id="rId403" Type="http://schemas.openxmlformats.org/officeDocument/2006/relationships/hyperlink" Target="garantf1://12081735.0/" TargetMode="External"/><Relationship Id="rId585" Type="http://schemas.openxmlformats.org/officeDocument/2006/relationships/hyperlink" Target="garantf1://12081350.4031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mobileonline.garant.ru/document/redirect/70951956/4010" TargetMode="External"/><Relationship Id="rId445" Type="http://schemas.openxmlformats.org/officeDocument/2006/relationships/hyperlink" Target="garantf1://12080849.2023/" TargetMode="External"/><Relationship Id="rId487" Type="http://schemas.openxmlformats.org/officeDocument/2006/relationships/hyperlink" Target="garantf1://10064072.1026/" TargetMode="External"/><Relationship Id="rId610" Type="http://schemas.openxmlformats.org/officeDocument/2006/relationships/hyperlink" Target="https://base.garant.ru/12180849/" TargetMode="External"/><Relationship Id="rId652" Type="http://schemas.openxmlformats.org/officeDocument/2006/relationships/hyperlink" Target="https://base.garant.ru/12180849/" TargetMode="External"/><Relationship Id="rId291" Type="http://schemas.openxmlformats.org/officeDocument/2006/relationships/hyperlink" Target="http://mobileonline.garant.ru/document/redirect/70951956/2320" TargetMode="External"/><Relationship Id="rId305" Type="http://schemas.openxmlformats.org/officeDocument/2006/relationships/hyperlink" Target="http://mobileonline.garant.ru/document/redirect/12180897/2080" TargetMode="External"/><Relationship Id="rId347" Type="http://schemas.openxmlformats.org/officeDocument/2006/relationships/hyperlink" Target="garantf1://12080849.17/" TargetMode="External"/><Relationship Id="rId512" Type="http://schemas.openxmlformats.org/officeDocument/2006/relationships/hyperlink" Target="garantf1://12029923.0/" TargetMode="External"/><Relationship Id="rId44" Type="http://schemas.openxmlformats.org/officeDocument/2006/relationships/hyperlink" Target="https://gosfinansy.ru/%23/document/99/542618106/XA00M6S2MI/" TargetMode="External"/><Relationship Id="rId86" Type="http://schemas.openxmlformats.org/officeDocument/2006/relationships/hyperlink" Target="http://mobileonline.garant.ru/document/redirect/71586636/1028" TargetMode="External"/><Relationship Id="rId151" Type="http://schemas.openxmlformats.org/officeDocument/2006/relationships/hyperlink" Target="http://mobileonline.garant.ru/document/redirect/71586636/1023" TargetMode="External"/><Relationship Id="rId389" Type="http://schemas.openxmlformats.org/officeDocument/2006/relationships/image" Target="media/image1.jpeg"/><Relationship Id="rId554" Type="http://schemas.openxmlformats.org/officeDocument/2006/relationships/hyperlink" Target="garantf1://12084447.3760/" TargetMode="External"/><Relationship Id="rId596" Type="http://schemas.openxmlformats.org/officeDocument/2006/relationships/hyperlink" Target="https://base.garant.ru/12180849/" TargetMode="External"/><Relationship Id="rId193" Type="http://schemas.openxmlformats.org/officeDocument/2006/relationships/hyperlink" Target="http://mobileonline.garant.ru/document/redirect/71948612/10514" TargetMode="External"/><Relationship Id="rId207" Type="http://schemas.openxmlformats.org/officeDocument/2006/relationships/hyperlink" Target="http://mobileonline.garant.ru/document/redirect/70951956/4010" TargetMode="External"/><Relationship Id="rId249" Type="http://schemas.openxmlformats.org/officeDocument/2006/relationships/hyperlink" Target="http://mobileonline.garant.ru/document/redirect/70703972/0" TargetMode="External"/><Relationship Id="rId414" Type="http://schemas.openxmlformats.org/officeDocument/2006/relationships/hyperlink" Target="garantf1://12080849.2041/" TargetMode="External"/><Relationship Id="rId456" Type="http://schemas.openxmlformats.org/officeDocument/2006/relationships/hyperlink" Target="garantf1://12080849.2118/" TargetMode="External"/><Relationship Id="rId498" Type="http://schemas.openxmlformats.org/officeDocument/2006/relationships/hyperlink" Target="garantf1://12020765.1000/" TargetMode="External"/><Relationship Id="rId621" Type="http://schemas.openxmlformats.org/officeDocument/2006/relationships/hyperlink" Target="https://base.garant.ru/12180849/" TargetMode="External"/><Relationship Id="rId663" Type="http://schemas.openxmlformats.org/officeDocument/2006/relationships/hyperlink" Target="https://base.garant.ru/12180849/" TargetMode="External"/><Relationship Id="rId13" Type="http://schemas.openxmlformats.org/officeDocument/2006/relationships/hyperlink" Target="http://mobileonline.garant.ru/document/redirect/70951956/0" TargetMode="External"/><Relationship Id="rId109" Type="http://schemas.openxmlformats.org/officeDocument/2006/relationships/hyperlink" Target="http://mobileonline.garant.ru/document/redirect/70951956/4050" TargetMode="External"/><Relationship Id="rId260" Type="http://schemas.openxmlformats.org/officeDocument/2006/relationships/hyperlink" Target="http://mobileonline.garant.ru/document/redirect/12180849/10100" TargetMode="External"/><Relationship Id="rId316" Type="http://schemas.openxmlformats.org/officeDocument/2006/relationships/hyperlink" Target="http://mobileonline.garant.ru/document/redirect/72369488/1410" TargetMode="External"/><Relationship Id="rId523" Type="http://schemas.openxmlformats.org/officeDocument/2006/relationships/hyperlink" Target="garantf1://12080849.20500/" TargetMode="External"/><Relationship Id="rId55" Type="http://schemas.openxmlformats.org/officeDocument/2006/relationships/hyperlink" Target="http://mobileonline.garant.ru/document/redirect/12180849/2046" TargetMode="External"/><Relationship Id="rId97" Type="http://schemas.openxmlformats.org/officeDocument/2006/relationships/hyperlink" Target="http://mobileonline.garant.ru/document/redirect/71586636/1032" TargetMode="External"/><Relationship Id="rId120" Type="http://schemas.openxmlformats.org/officeDocument/2006/relationships/hyperlink" Target="https://base.garant.ru/401491871/" TargetMode="External"/><Relationship Id="rId358" Type="http://schemas.openxmlformats.org/officeDocument/2006/relationships/hyperlink" Target="http://ivo.garant.ru/document/redirect/70951956/2210" TargetMode="External"/><Relationship Id="rId565" Type="http://schemas.openxmlformats.org/officeDocument/2006/relationships/hyperlink" Target="garantf1://10064072.1010/" TargetMode="External"/><Relationship Id="rId162" Type="http://schemas.openxmlformats.org/officeDocument/2006/relationships/hyperlink" Target="http://mobileonline.garant.ru/document/redirect/72369488/1800" TargetMode="External"/><Relationship Id="rId218" Type="http://schemas.openxmlformats.org/officeDocument/2006/relationships/hyperlink" Target="http://mobileonline.garant.ru/document/redirect/12180849/40110" TargetMode="External"/><Relationship Id="rId425" Type="http://schemas.openxmlformats.org/officeDocument/2006/relationships/hyperlink" Target="garantf1://71489050.1015/" TargetMode="External"/><Relationship Id="rId467" Type="http://schemas.openxmlformats.org/officeDocument/2006/relationships/hyperlink" Target="garantf1://12080849.2051/" TargetMode="External"/><Relationship Id="rId632" Type="http://schemas.openxmlformats.org/officeDocument/2006/relationships/hyperlink" Target="https://base.garant.ru/12180849/" TargetMode="External"/><Relationship Id="rId271" Type="http://schemas.openxmlformats.org/officeDocument/2006/relationships/hyperlink" Target="http://mobileonline.garant.ru/document/redirect/72146396/1012" TargetMode="External"/><Relationship Id="rId674" Type="http://schemas.openxmlformats.org/officeDocument/2006/relationships/hyperlink" Target="https://base.garant.ru/12180849/f7ee959fd36b5699076b35abf4f52c5c/" TargetMode="External"/><Relationship Id="rId24" Type="http://schemas.openxmlformats.org/officeDocument/2006/relationships/hyperlink" Target="https://gosfinansy.ru/%23/document/99/542618111/" TargetMode="External"/><Relationship Id="rId66" Type="http://schemas.openxmlformats.org/officeDocument/2006/relationships/hyperlink" Target="http://mobileonline.garant.ru/document/redirect/71586636/1025" TargetMode="External"/><Relationship Id="rId131" Type="http://schemas.openxmlformats.org/officeDocument/2006/relationships/hyperlink" Target="http://mobileonline.garant.ru/document/redirect/70951956/5230" TargetMode="External"/><Relationship Id="rId327" Type="http://schemas.openxmlformats.org/officeDocument/2006/relationships/hyperlink" Target="http://mobileonline.garant.ru/document/redirect/70951956/2170" TargetMode="External"/><Relationship Id="rId369" Type="http://schemas.openxmlformats.org/officeDocument/2006/relationships/hyperlink" Target="http://ivo.garant.ru/document/redirect/70951956/2210" TargetMode="External"/><Relationship Id="rId534" Type="http://schemas.openxmlformats.org/officeDocument/2006/relationships/hyperlink" Target="garantf1://70851956.4430/" TargetMode="External"/><Relationship Id="rId576" Type="http://schemas.openxmlformats.org/officeDocument/2006/relationships/hyperlink" Target="garantf1://12080897.0/" TargetMode="External"/><Relationship Id="rId173" Type="http://schemas.openxmlformats.org/officeDocument/2006/relationships/hyperlink" Target="http://mobileonline.garant.ru/document/redirect/71440774/0" TargetMode="External"/><Relationship Id="rId229" Type="http://schemas.openxmlformats.org/officeDocument/2006/relationships/hyperlink" Target="http://mobileonline.garant.ru/document/redirect/12180849/2046" TargetMode="External"/><Relationship Id="rId380" Type="http://schemas.openxmlformats.org/officeDocument/2006/relationships/hyperlink" Target="http://mobileonline.garant.ru/document/redirect/55730290/0" TargetMode="External"/><Relationship Id="rId436" Type="http://schemas.openxmlformats.org/officeDocument/2006/relationships/hyperlink" Target="garantf1://71489050.1024/" TargetMode="External"/><Relationship Id="rId601" Type="http://schemas.openxmlformats.org/officeDocument/2006/relationships/hyperlink" Target="https://base.garant.ru/12180849/" TargetMode="External"/><Relationship Id="rId643" Type="http://schemas.openxmlformats.org/officeDocument/2006/relationships/hyperlink" Target="https://base.garant.ru/12180849/f7ee959fd36b5699076b35abf4f52c5c/" TargetMode="External"/><Relationship Id="rId240" Type="http://schemas.openxmlformats.org/officeDocument/2006/relationships/hyperlink" Target="http://mobileonline.garant.ru/document/redirect/71589050/1010" TargetMode="External"/><Relationship Id="rId478" Type="http://schemas.openxmlformats.org/officeDocument/2006/relationships/hyperlink" Target="garantf1://70851956.2040/" TargetMode="External"/><Relationship Id="rId35" Type="http://schemas.openxmlformats.org/officeDocument/2006/relationships/hyperlink" Target="https://gosfinansy.ru/%23/document/99/563895827/" TargetMode="External"/><Relationship Id="rId77" Type="http://schemas.openxmlformats.org/officeDocument/2006/relationships/hyperlink" Target="https://gosfinansy.ru/%23/document/99/420266549/ZAP2HUM3MT/" TargetMode="External"/><Relationship Id="rId100" Type="http://schemas.openxmlformats.org/officeDocument/2006/relationships/hyperlink" Target="http://mobileonline.garant.ru/document/redirect/12180849/2019" TargetMode="External"/><Relationship Id="rId282" Type="http://schemas.openxmlformats.org/officeDocument/2006/relationships/hyperlink" Target="http://mobileonline.garant.ru/document/redirect/12180849/27" TargetMode="External"/><Relationship Id="rId338" Type="http://schemas.openxmlformats.org/officeDocument/2006/relationships/hyperlink" Target="garantf1://12080849.2332/" TargetMode="External"/><Relationship Id="rId503" Type="http://schemas.openxmlformats.org/officeDocument/2006/relationships/hyperlink" Target="garantf1://12013060.2700/" TargetMode="External"/><Relationship Id="rId545" Type="http://schemas.openxmlformats.org/officeDocument/2006/relationships/hyperlink" Target="garantf1://71504658.1000/" TargetMode="External"/><Relationship Id="rId587" Type="http://schemas.openxmlformats.org/officeDocument/2006/relationships/hyperlink" Target="garantf1://12081350.4031/" TargetMode="External"/><Relationship Id="rId8" Type="http://schemas.openxmlformats.org/officeDocument/2006/relationships/hyperlink" Target="http://mobileonline.garant.ru/document/redirect/58070353/0" TargetMode="External"/><Relationship Id="rId142" Type="http://schemas.openxmlformats.org/officeDocument/2006/relationships/hyperlink" Target="consultantplus://offline/ref%3D283B8B65420D1B9BEE833F30501E0803E6308CC46F4D40BE3D25E46C1A0CB8510872CA37CC3A4B9B6A45EE59AFCB0F2D00F23F8E43C0289FZ6W8J" TargetMode="External"/><Relationship Id="rId184" Type="http://schemas.openxmlformats.org/officeDocument/2006/relationships/hyperlink" Target="http://mobileonline.garant.ru/document/redirect/72146396/1292" TargetMode="External"/><Relationship Id="rId391" Type="http://schemas.openxmlformats.org/officeDocument/2006/relationships/image" Target="media/image3.jpeg"/><Relationship Id="rId405" Type="http://schemas.openxmlformats.org/officeDocument/2006/relationships/hyperlink" Target="garantf1://10003513.0/" TargetMode="External"/><Relationship Id="rId447" Type="http://schemas.openxmlformats.org/officeDocument/2006/relationships/hyperlink" Target="garantf1://57970355.0/" TargetMode="External"/><Relationship Id="rId612" Type="http://schemas.openxmlformats.org/officeDocument/2006/relationships/hyperlink" Target="https://base.garant.ru/12180849/" TargetMode="External"/><Relationship Id="rId251" Type="http://schemas.openxmlformats.org/officeDocument/2006/relationships/hyperlink" Target="http://mobileonline.garant.ru/document/redirect/12180849/2070" TargetMode="External"/><Relationship Id="rId489" Type="http://schemas.openxmlformats.org/officeDocument/2006/relationships/hyperlink" Target="garantf1://12080849.2000/" TargetMode="External"/><Relationship Id="rId654" Type="http://schemas.openxmlformats.org/officeDocument/2006/relationships/hyperlink" Target="https://base.garant.ru/12180849/" TargetMode="External"/><Relationship Id="rId46" Type="http://schemas.openxmlformats.org/officeDocument/2006/relationships/hyperlink" Target="http://mobileonline.garant.ru/document/redirect/12180849/2004" TargetMode="External"/><Relationship Id="rId293" Type="http://schemas.openxmlformats.org/officeDocument/2006/relationships/hyperlink" Target="http://mobileonline.garant.ru/document/redirect/12180849/2213" TargetMode="External"/><Relationship Id="rId307" Type="http://schemas.openxmlformats.org/officeDocument/2006/relationships/hyperlink" Target="http://mobileonline.garant.ru/document/redirect/12180849/2299" TargetMode="External"/><Relationship Id="rId349" Type="http://schemas.openxmlformats.org/officeDocument/2006/relationships/hyperlink" Target="garantf1://12080849.25/" TargetMode="External"/><Relationship Id="rId514" Type="http://schemas.openxmlformats.org/officeDocument/2006/relationships/hyperlink" Target="garantf1://10003513.315/" TargetMode="External"/><Relationship Id="rId556" Type="http://schemas.openxmlformats.org/officeDocument/2006/relationships/hyperlink" Target="garantf1://12084447.3760/" TargetMode="External"/><Relationship Id="rId88" Type="http://schemas.openxmlformats.org/officeDocument/2006/relationships/hyperlink" Target="http://mobileonline.garant.ru/document/redirect/70103036/905" TargetMode="External"/><Relationship Id="rId111" Type="http://schemas.openxmlformats.org/officeDocument/2006/relationships/hyperlink" Target="http://mobileonline.garant.ru/document/redirect/70951956/4320" TargetMode="External"/><Relationship Id="rId153" Type="http://schemas.openxmlformats.org/officeDocument/2006/relationships/hyperlink" Target="http://mobileonline.garant.ru/document/redirect/71586636/1017" TargetMode="External"/><Relationship Id="rId195" Type="http://schemas.openxmlformats.org/officeDocument/2006/relationships/hyperlink" Target="http://mobileonline.garant.ru/document/redirect/12180849/2046" TargetMode="External"/><Relationship Id="rId209" Type="http://schemas.openxmlformats.org/officeDocument/2006/relationships/hyperlink" Target="http://mobileonline.garant.ru/document/redirect/72041364/0" TargetMode="External"/><Relationship Id="rId360" Type="http://schemas.openxmlformats.org/officeDocument/2006/relationships/hyperlink" Target="http://ivo.garant.ru/document/redirect/70951956/2210" TargetMode="External"/><Relationship Id="rId416" Type="http://schemas.openxmlformats.org/officeDocument/2006/relationships/hyperlink" Target="garantf1://12080849.2057/" TargetMode="External"/><Relationship Id="rId598" Type="http://schemas.openxmlformats.org/officeDocument/2006/relationships/hyperlink" Target="https://base.garant.ru/12180849/" TargetMode="External"/><Relationship Id="rId220" Type="http://schemas.openxmlformats.org/officeDocument/2006/relationships/hyperlink" Target="http://mobileonline.garant.ru/document/redirect/70951956/2050" TargetMode="External"/><Relationship Id="rId458" Type="http://schemas.openxmlformats.org/officeDocument/2006/relationships/hyperlink" Target="garantf1://70851956.2010/" TargetMode="External"/><Relationship Id="rId623" Type="http://schemas.openxmlformats.org/officeDocument/2006/relationships/hyperlink" Target="https://base.garant.ru/12180849/" TargetMode="External"/><Relationship Id="rId665" Type="http://schemas.openxmlformats.org/officeDocument/2006/relationships/hyperlink" Target="https://base.garant.ru/12180849/" TargetMode="External"/><Relationship Id="rId15" Type="http://schemas.openxmlformats.org/officeDocument/2006/relationships/hyperlink" Target="http://mobileonline.garant.ru/document/redirect/71835192/0" TargetMode="External"/><Relationship Id="rId57" Type="http://schemas.openxmlformats.org/officeDocument/2006/relationships/hyperlink" Target="http://mobileonline.garant.ru/document/redirect/12180849/2060" TargetMode="External"/><Relationship Id="rId262" Type="http://schemas.openxmlformats.org/officeDocument/2006/relationships/hyperlink" Target="http://mobileonline.garant.ru/document/redirect/12180849/2059" TargetMode="External"/><Relationship Id="rId318" Type="http://schemas.openxmlformats.org/officeDocument/2006/relationships/hyperlink" Target="http://mobileonline.garant.ru/document/redirect/72369488/0" TargetMode="External"/><Relationship Id="rId525" Type="http://schemas.openxmlformats.org/officeDocument/2006/relationships/hyperlink" Target="garantf1://12080849.20800/" TargetMode="External"/><Relationship Id="rId567" Type="http://schemas.openxmlformats.org/officeDocument/2006/relationships/hyperlink" Target="garantf1://1866015.0/" TargetMode="External"/><Relationship Id="rId99" Type="http://schemas.openxmlformats.org/officeDocument/2006/relationships/hyperlink" Target="http://mobileonline.garant.ru/document/redirect/12180849/2011" TargetMode="External"/><Relationship Id="rId122" Type="http://schemas.openxmlformats.org/officeDocument/2006/relationships/hyperlink" Target="http://mobileonline.garant.ru/document/redirect/70951956/2210" TargetMode="External"/><Relationship Id="rId164" Type="http://schemas.openxmlformats.org/officeDocument/2006/relationships/hyperlink" Target="http://mobileonline.garant.ru/document/redirect/71586636/1040" TargetMode="External"/><Relationship Id="rId371" Type="http://schemas.openxmlformats.org/officeDocument/2006/relationships/hyperlink" Target="http://ivo.garant.ru/document/redirect/70951956/2210" TargetMode="External"/><Relationship Id="rId427" Type="http://schemas.openxmlformats.org/officeDocument/2006/relationships/hyperlink" Target="garantf1://12080849.2023/" TargetMode="External"/><Relationship Id="rId469" Type="http://schemas.openxmlformats.org/officeDocument/2006/relationships/hyperlink" Target="garantf1://12080849.2339/" TargetMode="External"/><Relationship Id="rId634" Type="http://schemas.openxmlformats.org/officeDocument/2006/relationships/hyperlink" Target="https://base.garant.ru/12180849/" TargetMode="External"/><Relationship Id="rId676" Type="http://schemas.openxmlformats.org/officeDocument/2006/relationships/fontTable" Target="fontTable.xml"/><Relationship Id="rId26" Type="http://schemas.openxmlformats.org/officeDocument/2006/relationships/hyperlink" Target="https://gosfinansy.ru/%23/document/99/542619659/" TargetMode="External"/><Relationship Id="rId231" Type="http://schemas.openxmlformats.org/officeDocument/2006/relationships/hyperlink" Target="http://mobileonline.garant.ru/document/redirect/71589050/1015" TargetMode="External"/><Relationship Id="rId273" Type="http://schemas.openxmlformats.org/officeDocument/2006/relationships/hyperlink" Target="http://mobileonline.garant.ru/document/redirect/72146396/1042" TargetMode="External"/><Relationship Id="rId329" Type="http://schemas.openxmlformats.org/officeDocument/2006/relationships/hyperlink" Target="http://mobileonline.garant.ru/document/redirect/70951956/2320" TargetMode="External"/><Relationship Id="rId480" Type="http://schemas.openxmlformats.org/officeDocument/2006/relationships/hyperlink" Target="garantf1://70851956.2060/" TargetMode="External"/><Relationship Id="rId536" Type="http://schemas.openxmlformats.org/officeDocument/2006/relationships/hyperlink" Target="garantf1://70851956.4440/" TargetMode="External"/><Relationship Id="rId68" Type="http://schemas.openxmlformats.org/officeDocument/2006/relationships/hyperlink" Target="https://gosfinansy.ru/%23/document/99/902249301/ZAP28RM3JG/" TargetMode="External"/><Relationship Id="rId133" Type="http://schemas.openxmlformats.org/officeDocument/2006/relationships/hyperlink" Target="http://mobileonline.garant.ru/document/redirect/70951956/2160" TargetMode="External"/><Relationship Id="rId175" Type="http://schemas.openxmlformats.org/officeDocument/2006/relationships/hyperlink" Target="http://mobileonline.garant.ru/document/redirect/12180849/220491" TargetMode="External"/><Relationship Id="rId340" Type="http://schemas.openxmlformats.org/officeDocument/2006/relationships/hyperlink" Target="http://mobileonline.garant.ru/document/redirect/12180849/1" TargetMode="External"/><Relationship Id="rId578" Type="http://schemas.openxmlformats.org/officeDocument/2006/relationships/hyperlink" Target="garantf1://70730000.0/" TargetMode="External"/><Relationship Id="rId200" Type="http://schemas.openxmlformats.org/officeDocument/2006/relationships/hyperlink" Target="http://mobileonline.garant.ru/document/redirect/12180849/2049" TargetMode="External"/><Relationship Id="rId382" Type="http://schemas.openxmlformats.org/officeDocument/2006/relationships/hyperlink" Target="http://mobileonline.garant.ru/document/redirect/55722450/0" TargetMode="External"/><Relationship Id="rId438" Type="http://schemas.openxmlformats.org/officeDocument/2006/relationships/hyperlink" Target="garantf1://71489050.1022/" TargetMode="External"/><Relationship Id="rId603" Type="http://schemas.openxmlformats.org/officeDocument/2006/relationships/hyperlink" Target="https://base.garant.ru/12180849/" TargetMode="External"/><Relationship Id="rId645" Type="http://schemas.openxmlformats.org/officeDocument/2006/relationships/hyperlink" Target="https://base.garant.ru/12180849/f7ee959fd36b5699076b35abf4f52c5c/" TargetMode="External"/><Relationship Id="rId242" Type="http://schemas.openxmlformats.org/officeDocument/2006/relationships/hyperlink" Target="http://mobileonline.garant.ru/document/redirect/72227678/0" TargetMode="External"/><Relationship Id="rId284" Type="http://schemas.openxmlformats.org/officeDocument/2006/relationships/hyperlink" Target="http://mobileonline.garant.ru/document/redirect/70951956/2020" TargetMode="External"/><Relationship Id="rId491" Type="http://schemas.openxmlformats.org/officeDocument/2006/relationships/hyperlink" Target="garantf1://71486636.1000/" TargetMode="External"/><Relationship Id="rId505" Type="http://schemas.openxmlformats.org/officeDocument/2006/relationships/hyperlink" Target="garantf1://12013060.0/" TargetMode="External"/><Relationship Id="rId37" Type="http://schemas.openxmlformats.org/officeDocument/2006/relationships/hyperlink" Target="https://gosfinansy.ru/%23/document/99/542672797/" TargetMode="External"/><Relationship Id="rId79" Type="http://schemas.openxmlformats.org/officeDocument/2006/relationships/hyperlink" Target="https://gosfinansy.ru/%23/document/99/902271495/ZA00MKG2NN/" TargetMode="External"/><Relationship Id="rId102" Type="http://schemas.openxmlformats.org/officeDocument/2006/relationships/hyperlink" Target="http://mobileonline.garant.ru/document/redirect/70951956/4020" TargetMode="External"/><Relationship Id="rId144" Type="http://schemas.openxmlformats.org/officeDocument/2006/relationships/hyperlink" Target="http://mobileonline.garant.ru/document/redirect/77466748/588675058" TargetMode="External"/><Relationship Id="rId547" Type="http://schemas.openxmlformats.org/officeDocument/2006/relationships/hyperlink" Target="garantf1://70730000.15/" TargetMode="External"/><Relationship Id="rId589" Type="http://schemas.openxmlformats.org/officeDocument/2006/relationships/hyperlink" Target="garantf1://12081350.4031/" TargetMode="External"/><Relationship Id="rId90" Type="http://schemas.openxmlformats.org/officeDocument/2006/relationships/hyperlink" Target="http://mobileonline.garant.ru/document/redirect/71586636/1032" TargetMode="External"/><Relationship Id="rId186" Type="http://schemas.openxmlformats.org/officeDocument/2006/relationships/hyperlink" Target="http://mobileonline.garant.ru/document/redirect/12180849/2031" TargetMode="External"/><Relationship Id="rId351" Type="http://schemas.openxmlformats.org/officeDocument/2006/relationships/hyperlink" Target="garantf1://12080849.27/" TargetMode="External"/><Relationship Id="rId393" Type="http://schemas.openxmlformats.org/officeDocument/2006/relationships/image" Target="media/image5.jpeg"/><Relationship Id="rId407" Type="http://schemas.openxmlformats.org/officeDocument/2006/relationships/hyperlink" Target="garantf1://57970031.0/" TargetMode="External"/><Relationship Id="rId449" Type="http://schemas.openxmlformats.org/officeDocument/2006/relationships/hyperlink" Target="garantf1://12080849.2044/" TargetMode="External"/><Relationship Id="rId614" Type="http://schemas.openxmlformats.org/officeDocument/2006/relationships/hyperlink" Target="https://base.garant.ru/12180849/" TargetMode="External"/><Relationship Id="rId656" Type="http://schemas.openxmlformats.org/officeDocument/2006/relationships/hyperlink" Target="https://base.garant.ru/12180849/f7ee959fd36b5699076b35abf4f52c5c/" TargetMode="External"/><Relationship Id="rId211" Type="http://schemas.openxmlformats.org/officeDocument/2006/relationships/hyperlink" Target="http://mobileonline.garant.ru/document/redirect/71589050/1015" TargetMode="External"/><Relationship Id="rId253" Type="http://schemas.openxmlformats.org/officeDocument/2006/relationships/hyperlink" Target="http://mobileonline.garant.ru/document/redirect/71279728/0" TargetMode="External"/><Relationship Id="rId295" Type="http://schemas.openxmlformats.org/officeDocument/2006/relationships/hyperlink" Target="http://mobileonline.garant.ru/document/redirect/58070706/1" TargetMode="External"/><Relationship Id="rId309" Type="http://schemas.openxmlformats.org/officeDocument/2006/relationships/hyperlink" Target="http://mobileonline.garant.ru/document/redirect/71588992/1007" TargetMode="External"/><Relationship Id="rId460" Type="http://schemas.openxmlformats.org/officeDocument/2006/relationships/hyperlink" Target="garantf1://70851956.2130/" TargetMode="External"/><Relationship Id="rId516" Type="http://schemas.openxmlformats.org/officeDocument/2006/relationships/hyperlink" Target="garantf1://71482774.1040/" TargetMode="External"/><Relationship Id="rId48" Type="http://schemas.openxmlformats.org/officeDocument/2006/relationships/hyperlink" Target="http://mobileonline.garant.ru/document/redirect/71586636/1026" TargetMode="External"/><Relationship Id="rId113" Type="http://schemas.openxmlformats.org/officeDocument/2006/relationships/hyperlink" Target="http://mobileonline.garant.ru/document/redirect/77466748/588675057" TargetMode="External"/><Relationship Id="rId320" Type="http://schemas.openxmlformats.org/officeDocument/2006/relationships/hyperlink" Target="http://mobileonline.garant.ru/document/redirect/12180849/3021" TargetMode="External"/><Relationship Id="rId558" Type="http://schemas.openxmlformats.org/officeDocument/2006/relationships/hyperlink" Target="garantf1://12080849.0/" TargetMode="External"/><Relationship Id="rId155" Type="http://schemas.openxmlformats.org/officeDocument/2006/relationships/hyperlink" Target="http://mobileonline.garant.ru/document/redirect/77466748/588675109" TargetMode="External"/><Relationship Id="rId197" Type="http://schemas.openxmlformats.org/officeDocument/2006/relationships/hyperlink" Target="http://mobileonline.garant.ru/document/redirect/71589050/1009" TargetMode="External"/><Relationship Id="rId362" Type="http://schemas.openxmlformats.org/officeDocument/2006/relationships/hyperlink" Target="http://ivo.garant.ru/document/redirect/70951956/2210" TargetMode="External"/><Relationship Id="rId418" Type="http://schemas.openxmlformats.org/officeDocument/2006/relationships/hyperlink" Target="garantf1://12080849.2098/" TargetMode="External"/><Relationship Id="rId625" Type="http://schemas.openxmlformats.org/officeDocument/2006/relationships/hyperlink" Target="https://base.garant.ru/12180849/" TargetMode="External"/><Relationship Id="rId222" Type="http://schemas.openxmlformats.org/officeDocument/2006/relationships/hyperlink" Target="http://mobileonline.garant.ru/document/redirect/71589050/1045" TargetMode="External"/><Relationship Id="rId264" Type="http://schemas.openxmlformats.org/officeDocument/2006/relationships/hyperlink" Target="http://mobileonline.garant.ru/document/redirect/73153968/1035" TargetMode="External"/><Relationship Id="rId471" Type="http://schemas.openxmlformats.org/officeDocument/2006/relationships/hyperlink" Target="garantf1://12080849.2377/" TargetMode="External"/><Relationship Id="rId667" Type="http://schemas.openxmlformats.org/officeDocument/2006/relationships/hyperlink" Target="https://base.garant.ru/12180849/" TargetMode="External"/><Relationship Id="rId17" Type="http://schemas.openxmlformats.org/officeDocument/2006/relationships/hyperlink" Target="https://gosfinansy.ru/%23/document/99/420389698/" TargetMode="External"/><Relationship Id="rId59" Type="http://schemas.openxmlformats.org/officeDocument/2006/relationships/hyperlink" Target="http://mobileonline.garant.ru/document/redirect/12180849/2063" TargetMode="External"/><Relationship Id="rId124" Type="http://schemas.openxmlformats.org/officeDocument/2006/relationships/hyperlink" Target="http://mobileonline.garant.ru/document/redirect/71472098/0" TargetMode="External"/><Relationship Id="rId527" Type="http://schemas.openxmlformats.org/officeDocument/2006/relationships/hyperlink" Target="garantf1://10003513.344/" TargetMode="External"/><Relationship Id="rId569" Type="http://schemas.openxmlformats.org/officeDocument/2006/relationships/hyperlink" Target="http://mobileonline.garant.ru/document?id=12013060&amp;sub=10" TargetMode="External"/><Relationship Id="rId70" Type="http://schemas.openxmlformats.org/officeDocument/2006/relationships/hyperlink" Target="https://gosfinansy.ru/%23/document/97/510822/dfas8r49u6/" TargetMode="External"/><Relationship Id="rId166" Type="http://schemas.openxmlformats.org/officeDocument/2006/relationships/hyperlink" Target="http://mobileonline.garant.ru/document/redirect/12180849/2332" TargetMode="External"/><Relationship Id="rId331" Type="http://schemas.openxmlformats.org/officeDocument/2006/relationships/hyperlink" Target="http://mobileonline.garant.ru/document/redirect/70951956/2240" TargetMode="External"/><Relationship Id="rId373" Type="http://schemas.openxmlformats.org/officeDocument/2006/relationships/hyperlink" Target="http://ivo.garant.ru/document/redirect/70951956/2220" TargetMode="External"/><Relationship Id="rId429" Type="http://schemas.openxmlformats.org/officeDocument/2006/relationships/hyperlink" Target="garantf1://12080849.2062/" TargetMode="External"/><Relationship Id="rId580" Type="http://schemas.openxmlformats.org/officeDocument/2006/relationships/hyperlink" Target="garantf1://70851956.2320/" TargetMode="External"/><Relationship Id="rId636" Type="http://schemas.openxmlformats.org/officeDocument/2006/relationships/hyperlink" Target="https://base.garant.ru/12180849/f7ee959fd36b5699076b35abf4f52c5c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mobileonline.garant.ru/document/redirect/12180849/2027" TargetMode="External"/><Relationship Id="rId440" Type="http://schemas.openxmlformats.org/officeDocument/2006/relationships/hyperlink" Target="garantf1://12080849.2025/" TargetMode="External"/><Relationship Id="rId28" Type="http://schemas.openxmlformats.org/officeDocument/2006/relationships/hyperlink" Target="https://gosfinansy.ru/%23/document/99/542627357/" TargetMode="External"/><Relationship Id="rId275" Type="http://schemas.openxmlformats.org/officeDocument/2006/relationships/hyperlink" Target="garantf1://12080849.2112/" TargetMode="External"/><Relationship Id="rId300" Type="http://schemas.openxmlformats.org/officeDocument/2006/relationships/hyperlink" Target="http://mobileonline.garant.ru/document/redirect/72069292/0" TargetMode="External"/><Relationship Id="rId482" Type="http://schemas.openxmlformats.org/officeDocument/2006/relationships/hyperlink" Target="garantf1://70851956.2160/" TargetMode="External"/><Relationship Id="rId538" Type="http://schemas.openxmlformats.org/officeDocument/2006/relationships/hyperlink" Target="garantf1://70851956.4440/" TargetMode="External"/><Relationship Id="rId81" Type="http://schemas.openxmlformats.org/officeDocument/2006/relationships/hyperlink" Target="http://mobileonline.garant.ru/document/redirect/77466748/588675049" TargetMode="External"/><Relationship Id="rId135" Type="http://schemas.openxmlformats.org/officeDocument/2006/relationships/hyperlink" Target="http://mobileonline.garant.ru/document/redirect/70951956/2060" TargetMode="External"/><Relationship Id="rId177" Type="http://schemas.openxmlformats.org/officeDocument/2006/relationships/hyperlink" Target="http://mobileonline.garant.ru/document/redirect/12180849/2257" TargetMode="External"/><Relationship Id="rId342" Type="http://schemas.openxmlformats.org/officeDocument/2006/relationships/hyperlink" Target="garantf1://12080849.7/" TargetMode="External"/><Relationship Id="rId384" Type="http://schemas.openxmlformats.org/officeDocument/2006/relationships/hyperlink" Target="http://mobileonline.garant.ru/document/redirect/58070701/0" TargetMode="External"/><Relationship Id="rId591" Type="http://schemas.openxmlformats.org/officeDocument/2006/relationships/hyperlink" Target="https://base.garant.ru/12180849/" TargetMode="External"/><Relationship Id="rId605" Type="http://schemas.openxmlformats.org/officeDocument/2006/relationships/hyperlink" Target="https://base.garant.ru/12180849/" TargetMode="External"/><Relationship Id="rId202" Type="http://schemas.openxmlformats.org/officeDocument/2006/relationships/hyperlink" Target="http://mobileonline.garant.ru/document/redirect/71589050/1010" TargetMode="External"/><Relationship Id="rId244" Type="http://schemas.openxmlformats.org/officeDocument/2006/relationships/hyperlink" Target="http://mobileonline.garant.ru/document/redirect/71630458/0" TargetMode="External"/><Relationship Id="rId647" Type="http://schemas.openxmlformats.org/officeDocument/2006/relationships/hyperlink" Target="https://base.garant.ru/12180849/f7ee959fd36b5699076b35abf4f52c5c/" TargetMode="External"/><Relationship Id="rId39" Type="http://schemas.openxmlformats.org/officeDocument/2006/relationships/hyperlink" Target="https://gosfinansy.ru/%23/document/99/573480940/" TargetMode="External"/><Relationship Id="rId286" Type="http://schemas.openxmlformats.org/officeDocument/2006/relationships/hyperlink" Target="http://mobileonline.garant.ru/document/redirect/12180849/2118" TargetMode="External"/><Relationship Id="rId451" Type="http://schemas.openxmlformats.org/officeDocument/2006/relationships/hyperlink" Target="garantf1://71489050.1019/" TargetMode="External"/><Relationship Id="rId493" Type="http://schemas.openxmlformats.org/officeDocument/2006/relationships/hyperlink" Target="garantf1://10003513.1000/" TargetMode="External"/><Relationship Id="rId507" Type="http://schemas.openxmlformats.org/officeDocument/2006/relationships/hyperlink" Target="garantf1://70280800.72/" TargetMode="External"/><Relationship Id="rId549" Type="http://schemas.openxmlformats.org/officeDocument/2006/relationships/hyperlink" Target="garantf1://12080849.20030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554BE-82BE-49C2-9B37-9E651DC04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147</Pages>
  <Words>59118</Words>
  <Characters>336975</Characters>
  <Application>Microsoft Office Word</Application>
  <DocSecurity>0</DocSecurity>
  <Lines>2808</Lines>
  <Paragraphs>790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/>
  <LinksUpToDate>false</LinksUpToDate>
  <CharactersWithSpaces>395303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Alex</dc:creator>
  <cp:lastModifiedBy>User</cp:lastModifiedBy>
  <cp:revision>20</cp:revision>
  <cp:lastPrinted>2025-02-17T10:28:00Z</cp:lastPrinted>
  <dcterms:created xsi:type="dcterms:W3CDTF">2024-03-13T17:38:00Z</dcterms:created>
  <dcterms:modified xsi:type="dcterms:W3CDTF">2025-02-24T10:41:00Z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2024-03-13T00:00:00Z</vt:filetime>
  </property>
</Properties>
</file>